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4B" w:rsidRPr="00512CAC" w:rsidRDefault="00613B1D" w:rsidP="00D83260">
      <w:pPr>
        <w:tabs>
          <w:tab w:val="right" w:pos="9355"/>
        </w:tabs>
        <w:spacing w:after="120"/>
        <w:ind w:left="-1080"/>
        <w:rPr>
          <w:b/>
          <w:sz w:val="32"/>
        </w:rPr>
      </w:pPr>
      <w:r>
        <w:rPr>
          <w:sz w:val="32"/>
        </w:rPr>
        <w:t xml:space="preserve">                 </w:t>
      </w:r>
      <w:r w:rsidR="00B663DD">
        <w:rPr>
          <w:sz w:val="32"/>
        </w:rPr>
        <w:t>СХВАЛЕНО</w:t>
      </w:r>
      <w:r w:rsidR="00512CAC">
        <w:rPr>
          <w:sz w:val="32"/>
        </w:rPr>
        <w:t xml:space="preserve">                 </w:t>
      </w:r>
      <w:r w:rsidR="008A0FC3">
        <w:rPr>
          <w:sz w:val="32"/>
        </w:rPr>
        <w:t xml:space="preserve"> </w:t>
      </w:r>
      <w:r w:rsidR="0074324B" w:rsidRPr="00512CAC">
        <w:rPr>
          <w:sz w:val="32"/>
        </w:rPr>
        <w:t xml:space="preserve"> </w:t>
      </w:r>
      <w:r w:rsidR="0074324B" w:rsidRPr="00512CAC">
        <w:rPr>
          <w:b/>
          <w:sz w:val="32"/>
        </w:rPr>
        <w:t xml:space="preserve">               </w:t>
      </w:r>
      <w:r w:rsidR="00B663DD">
        <w:rPr>
          <w:b/>
          <w:sz w:val="32"/>
        </w:rPr>
        <w:t xml:space="preserve"> </w:t>
      </w:r>
      <w:r w:rsidR="0093141A">
        <w:rPr>
          <w:b/>
          <w:sz w:val="32"/>
        </w:rPr>
        <w:t xml:space="preserve">       </w:t>
      </w:r>
      <w:r w:rsidR="008A0FC3">
        <w:rPr>
          <w:sz w:val="32"/>
        </w:rPr>
        <w:t>ЗАТВЕРДЖЕНО</w:t>
      </w:r>
      <w:r w:rsidR="0074324B" w:rsidRPr="00512CAC">
        <w:rPr>
          <w:b/>
          <w:sz w:val="32"/>
        </w:rPr>
        <w:t xml:space="preserve">                                             </w:t>
      </w:r>
      <w:r w:rsidR="0074324B" w:rsidRPr="00512CAC">
        <w:rPr>
          <w:b/>
          <w:sz w:val="36"/>
        </w:rPr>
        <w:t xml:space="preserve"> </w:t>
      </w:r>
    </w:p>
    <w:p w:rsidR="008A0FC3" w:rsidRDefault="00B663DD" w:rsidP="0093141A">
      <w:pPr>
        <w:tabs>
          <w:tab w:val="left" w:pos="9072"/>
        </w:tabs>
        <w:ind w:right="282"/>
        <w:jc w:val="both"/>
        <w:rPr>
          <w:sz w:val="28"/>
        </w:rPr>
      </w:pPr>
      <w:r>
        <w:rPr>
          <w:bCs/>
          <w:sz w:val="28"/>
        </w:rPr>
        <w:t xml:space="preserve">педагогічною радою                </w:t>
      </w:r>
      <w:r w:rsidR="0093141A">
        <w:rPr>
          <w:bCs/>
          <w:sz w:val="28"/>
        </w:rPr>
        <w:t xml:space="preserve">          </w:t>
      </w:r>
      <w:r w:rsidR="008A0FC3">
        <w:rPr>
          <w:bCs/>
          <w:sz w:val="28"/>
        </w:rPr>
        <w:t xml:space="preserve">Наказ </w:t>
      </w:r>
      <w:r w:rsidR="008A0FC3">
        <w:rPr>
          <w:sz w:val="28"/>
        </w:rPr>
        <w:t>д</w:t>
      </w:r>
      <w:r w:rsidR="00246A32">
        <w:rPr>
          <w:sz w:val="28"/>
        </w:rPr>
        <w:t>иректор</w:t>
      </w:r>
      <w:r w:rsidR="008A0FC3">
        <w:rPr>
          <w:sz w:val="28"/>
        </w:rPr>
        <w:t xml:space="preserve">а Квасилівського </w:t>
      </w:r>
      <w:r>
        <w:rPr>
          <w:sz w:val="28"/>
        </w:rPr>
        <w:t>ЗДО</w:t>
      </w:r>
      <w:r w:rsidR="008A0FC3">
        <w:rPr>
          <w:sz w:val="28"/>
        </w:rPr>
        <w:t xml:space="preserve">                                                                                                                                                               </w:t>
      </w:r>
    </w:p>
    <w:p w:rsidR="0074324B" w:rsidRPr="00B663DD" w:rsidRDefault="00B663DD" w:rsidP="00B663DD">
      <w:pPr>
        <w:ind w:right="282"/>
        <w:rPr>
          <w:sz w:val="28"/>
        </w:rPr>
      </w:pPr>
      <w:r>
        <w:rPr>
          <w:sz w:val="28"/>
        </w:rPr>
        <w:t xml:space="preserve">Квасилівського ЗДО                 </w:t>
      </w:r>
      <w:r w:rsidR="0093141A">
        <w:rPr>
          <w:sz w:val="28"/>
        </w:rPr>
        <w:t xml:space="preserve">      </w:t>
      </w:r>
      <w:r w:rsidR="00C86DCD">
        <w:rPr>
          <w:sz w:val="28"/>
        </w:rPr>
        <w:t xml:space="preserve"> </w:t>
      </w:r>
      <w:r w:rsidR="0093141A">
        <w:rPr>
          <w:sz w:val="28"/>
        </w:rPr>
        <w:t xml:space="preserve">  </w:t>
      </w:r>
      <w:r>
        <w:rPr>
          <w:sz w:val="28"/>
        </w:rPr>
        <w:t>02 вересня 202</w:t>
      </w:r>
      <w:r w:rsidR="00B464D9">
        <w:rPr>
          <w:sz w:val="28"/>
        </w:rPr>
        <w:t>2</w:t>
      </w:r>
      <w:r>
        <w:rPr>
          <w:sz w:val="28"/>
        </w:rPr>
        <w:t xml:space="preserve"> року </w:t>
      </w:r>
      <w:r w:rsidR="00C86DCD">
        <w:rPr>
          <w:sz w:val="28"/>
        </w:rPr>
        <w:t>№</w:t>
      </w:r>
      <w:r>
        <w:rPr>
          <w:sz w:val="28"/>
        </w:rPr>
        <w:t xml:space="preserve"> </w:t>
      </w:r>
      <w:r w:rsidR="00B464D9">
        <w:rPr>
          <w:sz w:val="28"/>
        </w:rPr>
        <w:t>_____</w:t>
      </w:r>
      <w:r>
        <w:rPr>
          <w:sz w:val="28"/>
        </w:rPr>
        <w:t xml:space="preserve"> о/д</w:t>
      </w:r>
      <w:r w:rsidR="008A0FC3">
        <w:rPr>
          <w:bCs/>
          <w:sz w:val="28"/>
        </w:rPr>
        <w:t xml:space="preserve"> </w:t>
      </w:r>
      <w:r w:rsidR="0074324B" w:rsidRPr="00512CAC">
        <w:rPr>
          <w:b/>
          <w:sz w:val="32"/>
        </w:rPr>
        <w:t xml:space="preserve">                    </w:t>
      </w:r>
      <w:r w:rsidR="0074324B" w:rsidRPr="00512CAC">
        <w:rPr>
          <w:sz w:val="32"/>
        </w:rPr>
        <w:t xml:space="preserve">                       </w:t>
      </w:r>
      <w:r>
        <w:rPr>
          <w:sz w:val="28"/>
        </w:rPr>
        <w:t xml:space="preserve"> </w:t>
      </w:r>
      <w:r w:rsidR="0074324B" w:rsidRPr="004C5DD6">
        <w:rPr>
          <w:sz w:val="28"/>
        </w:rPr>
        <w:t xml:space="preserve">                     </w:t>
      </w:r>
      <w:r w:rsidR="0074324B" w:rsidRPr="004C5DD6">
        <w:rPr>
          <w:b/>
          <w:sz w:val="28"/>
        </w:rPr>
        <w:t xml:space="preserve">   </w:t>
      </w:r>
      <w:r w:rsidR="0074324B" w:rsidRPr="004C5DD6">
        <w:rPr>
          <w:sz w:val="28"/>
        </w:rPr>
        <w:t xml:space="preserve">  </w:t>
      </w:r>
    </w:p>
    <w:p w:rsidR="0074324B" w:rsidRPr="00B663DD" w:rsidRDefault="00B464D9" w:rsidP="00B663DD">
      <w:pPr>
        <w:tabs>
          <w:tab w:val="right" w:pos="10206"/>
        </w:tabs>
        <w:spacing w:after="120"/>
        <w:rPr>
          <w:sz w:val="28"/>
        </w:rPr>
      </w:pPr>
      <w:r>
        <w:rPr>
          <w:sz w:val="28"/>
        </w:rPr>
        <w:t>Протокол № 1 від 31.08.2022</w:t>
      </w:r>
      <w:r w:rsidR="0074324B" w:rsidRPr="00B663DD">
        <w:rPr>
          <w:sz w:val="28"/>
        </w:rPr>
        <w:t xml:space="preserve">                                                                             </w:t>
      </w:r>
    </w:p>
    <w:p w:rsidR="0074324B" w:rsidRPr="0074324B" w:rsidRDefault="0074324B" w:rsidP="0074324B">
      <w:pPr>
        <w:tabs>
          <w:tab w:val="right" w:pos="9355"/>
        </w:tabs>
        <w:spacing w:after="120"/>
        <w:ind w:left="-1080"/>
        <w:rPr>
          <w:b/>
          <w:sz w:val="28"/>
        </w:rPr>
      </w:pPr>
      <w:r w:rsidRPr="0074324B">
        <w:rPr>
          <w:b/>
          <w:sz w:val="28"/>
        </w:rPr>
        <w:t xml:space="preserve">                                                                                              </w:t>
      </w:r>
    </w:p>
    <w:p w:rsidR="0074324B" w:rsidRPr="0074324B" w:rsidRDefault="0074324B" w:rsidP="0074324B">
      <w:pPr>
        <w:tabs>
          <w:tab w:val="right" w:pos="9355"/>
        </w:tabs>
        <w:spacing w:after="120"/>
        <w:ind w:left="-1080"/>
        <w:rPr>
          <w:sz w:val="28"/>
        </w:rPr>
      </w:pPr>
      <w:r w:rsidRPr="0074324B">
        <w:rPr>
          <w:b/>
          <w:sz w:val="28"/>
        </w:rPr>
        <w:t xml:space="preserve">               </w:t>
      </w:r>
    </w:p>
    <w:p w:rsidR="0074324B" w:rsidRDefault="0074324B" w:rsidP="0074324B">
      <w:pPr>
        <w:tabs>
          <w:tab w:val="right" w:pos="9355"/>
        </w:tabs>
        <w:spacing w:after="120"/>
        <w:ind w:left="-1080"/>
        <w:rPr>
          <w:sz w:val="28"/>
        </w:rPr>
      </w:pPr>
      <w:r w:rsidRPr="0074324B">
        <w:rPr>
          <w:sz w:val="28"/>
        </w:rPr>
        <w:t xml:space="preserve">                               </w:t>
      </w:r>
    </w:p>
    <w:p w:rsidR="00416B1B" w:rsidRPr="0074324B" w:rsidRDefault="00416B1B" w:rsidP="0074324B">
      <w:pPr>
        <w:tabs>
          <w:tab w:val="right" w:pos="9355"/>
        </w:tabs>
        <w:spacing w:after="120"/>
        <w:ind w:left="-1080"/>
        <w:rPr>
          <w:sz w:val="28"/>
        </w:rPr>
      </w:pPr>
    </w:p>
    <w:p w:rsidR="0074324B" w:rsidRPr="0074324B" w:rsidRDefault="0074324B" w:rsidP="0074324B">
      <w:pPr>
        <w:ind w:firstLine="567"/>
        <w:jc w:val="center"/>
        <w:rPr>
          <w:b/>
          <w:bCs/>
          <w:color w:val="FF0000"/>
          <w:sz w:val="16"/>
          <w:szCs w:val="16"/>
        </w:rPr>
      </w:pPr>
    </w:p>
    <w:p w:rsidR="0074324B" w:rsidRPr="00B51D27" w:rsidRDefault="00F64F46" w:rsidP="0074324B">
      <w:pPr>
        <w:ind w:left="-284" w:right="442" w:firstLine="567"/>
        <w:jc w:val="center"/>
        <w:rPr>
          <w:b/>
          <w:sz w:val="56"/>
          <w:szCs w:val="90"/>
        </w:rPr>
      </w:pPr>
      <w:r w:rsidRPr="00B51D27">
        <w:rPr>
          <w:b/>
          <w:sz w:val="56"/>
          <w:szCs w:val="90"/>
        </w:rPr>
        <w:t>П</w:t>
      </w:r>
      <w:r w:rsidR="00B51D27" w:rsidRPr="00B51D27">
        <w:rPr>
          <w:b/>
          <w:sz w:val="56"/>
          <w:szCs w:val="90"/>
        </w:rPr>
        <w:t>ЛАН РОБОТИ</w:t>
      </w:r>
    </w:p>
    <w:p w:rsidR="00512CAC" w:rsidRPr="00512CAC" w:rsidRDefault="00512CAC" w:rsidP="00512CAC">
      <w:pPr>
        <w:jc w:val="center"/>
        <w:rPr>
          <w:b/>
          <w:bCs/>
          <w:sz w:val="40"/>
          <w:szCs w:val="40"/>
        </w:rPr>
      </w:pPr>
      <w:r w:rsidRPr="00512CAC">
        <w:rPr>
          <w:b/>
          <w:bCs/>
          <w:sz w:val="40"/>
          <w:szCs w:val="40"/>
        </w:rPr>
        <w:t xml:space="preserve">Квасилівського </w:t>
      </w:r>
      <w:r w:rsidR="00F64F46" w:rsidRPr="00512CAC">
        <w:rPr>
          <w:b/>
          <w:bCs/>
          <w:sz w:val="40"/>
          <w:szCs w:val="40"/>
        </w:rPr>
        <w:t>закладу</w:t>
      </w:r>
      <w:r w:rsidRPr="00512CAC">
        <w:rPr>
          <w:b/>
          <w:bCs/>
          <w:sz w:val="40"/>
          <w:szCs w:val="40"/>
        </w:rPr>
        <w:t xml:space="preserve"> дошкільної освіти </w:t>
      </w:r>
    </w:p>
    <w:p w:rsidR="0074324B" w:rsidRPr="00512CAC" w:rsidRDefault="00512CAC" w:rsidP="00512CAC">
      <w:pPr>
        <w:jc w:val="center"/>
        <w:rPr>
          <w:b/>
          <w:bCs/>
          <w:sz w:val="40"/>
          <w:szCs w:val="40"/>
        </w:rPr>
      </w:pPr>
      <w:r w:rsidRPr="00512CAC">
        <w:rPr>
          <w:b/>
          <w:bCs/>
          <w:sz w:val="40"/>
          <w:szCs w:val="40"/>
        </w:rPr>
        <w:t xml:space="preserve">(ясла-садок) Рівненської міської </w:t>
      </w:r>
      <w:r>
        <w:rPr>
          <w:b/>
          <w:bCs/>
          <w:sz w:val="40"/>
          <w:szCs w:val="40"/>
        </w:rPr>
        <w:t>ради</w:t>
      </w:r>
    </w:p>
    <w:p w:rsidR="00512CAC" w:rsidRPr="00512CAC" w:rsidRDefault="00512CAC" w:rsidP="00512CAC">
      <w:pPr>
        <w:tabs>
          <w:tab w:val="left" w:pos="3920"/>
        </w:tabs>
        <w:jc w:val="center"/>
        <w:rPr>
          <w:b/>
          <w:bCs/>
          <w:sz w:val="16"/>
          <w:szCs w:val="16"/>
        </w:rPr>
      </w:pPr>
    </w:p>
    <w:p w:rsidR="0074324B" w:rsidRPr="00684E40" w:rsidRDefault="0074324B" w:rsidP="00512CAC">
      <w:pPr>
        <w:tabs>
          <w:tab w:val="left" w:pos="3920"/>
        </w:tabs>
        <w:jc w:val="center"/>
        <w:rPr>
          <w:b/>
          <w:bCs/>
          <w:sz w:val="40"/>
          <w:szCs w:val="40"/>
        </w:rPr>
      </w:pPr>
      <w:r w:rsidRPr="00684E40">
        <w:rPr>
          <w:b/>
          <w:bCs/>
          <w:sz w:val="40"/>
          <w:szCs w:val="40"/>
        </w:rPr>
        <w:t>на 20</w:t>
      </w:r>
      <w:r w:rsidR="00A95F7A" w:rsidRPr="00684E40">
        <w:rPr>
          <w:b/>
          <w:bCs/>
          <w:sz w:val="40"/>
          <w:szCs w:val="40"/>
          <w:lang w:val="ru-RU"/>
        </w:rPr>
        <w:t>2</w:t>
      </w:r>
      <w:r w:rsidR="00B464D9">
        <w:rPr>
          <w:b/>
          <w:bCs/>
          <w:sz w:val="40"/>
          <w:szCs w:val="40"/>
          <w:lang w:val="ru-RU"/>
        </w:rPr>
        <w:t>2</w:t>
      </w:r>
      <w:r w:rsidR="00613B1D">
        <w:rPr>
          <w:b/>
          <w:bCs/>
          <w:sz w:val="40"/>
          <w:szCs w:val="40"/>
        </w:rPr>
        <w:t>/</w:t>
      </w:r>
      <w:r w:rsidRPr="00684E40">
        <w:rPr>
          <w:b/>
          <w:bCs/>
          <w:sz w:val="40"/>
          <w:szCs w:val="40"/>
        </w:rPr>
        <w:t>20</w:t>
      </w:r>
      <w:r w:rsidR="00A95F7A" w:rsidRPr="00684E40">
        <w:rPr>
          <w:b/>
          <w:bCs/>
          <w:sz w:val="40"/>
          <w:szCs w:val="40"/>
        </w:rPr>
        <w:t>2</w:t>
      </w:r>
      <w:r w:rsidR="00B464D9">
        <w:rPr>
          <w:b/>
          <w:bCs/>
          <w:sz w:val="40"/>
          <w:szCs w:val="40"/>
        </w:rPr>
        <w:t>3</w:t>
      </w:r>
      <w:r w:rsidRPr="00684E40">
        <w:rPr>
          <w:b/>
          <w:bCs/>
          <w:sz w:val="40"/>
          <w:szCs w:val="40"/>
        </w:rPr>
        <w:t xml:space="preserve"> навчальний рік</w:t>
      </w:r>
    </w:p>
    <w:p w:rsidR="0074324B" w:rsidRPr="00512CAC" w:rsidRDefault="0074324B" w:rsidP="00512CAC">
      <w:pPr>
        <w:jc w:val="center"/>
        <w:rPr>
          <w:b/>
          <w:bCs/>
          <w:sz w:val="44"/>
        </w:rPr>
      </w:pPr>
    </w:p>
    <w:p w:rsidR="0074324B" w:rsidRPr="0074324B" w:rsidRDefault="0074324B" w:rsidP="0074324B">
      <w:pPr>
        <w:ind w:right="442"/>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tabs>
          <w:tab w:val="left" w:pos="4100"/>
        </w:tabs>
        <w:rPr>
          <w:sz w:val="48"/>
        </w:rPr>
      </w:pPr>
    </w:p>
    <w:p w:rsidR="0074324B" w:rsidRPr="0074324B" w:rsidRDefault="0074324B" w:rsidP="0074324B">
      <w:pPr>
        <w:jc w:val="center"/>
        <w:rPr>
          <w:b/>
          <w:sz w:val="40"/>
          <w:szCs w:val="40"/>
          <w:lang w:val="ru-RU"/>
        </w:rPr>
      </w:pPr>
    </w:p>
    <w:p w:rsidR="0074324B" w:rsidRPr="0074324B" w:rsidRDefault="0074324B" w:rsidP="0074324B">
      <w:pPr>
        <w:jc w:val="center"/>
        <w:rPr>
          <w:b/>
          <w:sz w:val="40"/>
          <w:szCs w:val="40"/>
          <w:lang w:val="ru-RU"/>
        </w:rPr>
      </w:pPr>
    </w:p>
    <w:p w:rsidR="0074324B" w:rsidRPr="0074324B" w:rsidRDefault="0074324B" w:rsidP="0074324B">
      <w:pPr>
        <w:jc w:val="center"/>
        <w:rPr>
          <w:b/>
          <w:sz w:val="40"/>
          <w:szCs w:val="40"/>
          <w:lang w:val="ru-RU"/>
        </w:rPr>
      </w:pPr>
    </w:p>
    <w:p w:rsidR="0074324B" w:rsidRDefault="0074324B" w:rsidP="0074324B">
      <w:pPr>
        <w:jc w:val="center"/>
        <w:rPr>
          <w:b/>
          <w:sz w:val="40"/>
          <w:szCs w:val="40"/>
          <w:lang w:val="ru-RU"/>
        </w:rPr>
      </w:pPr>
    </w:p>
    <w:p w:rsidR="00BB26CD" w:rsidRPr="0074324B" w:rsidRDefault="00BB26CD" w:rsidP="0074324B">
      <w:pPr>
        <w:jc w:val="center"/>
        <w:rPr>
          <w:b/>
          <w:sz w:val="40"/>
          <w:szCs w:val="40"/>
          <w:lang w:val="ru-RU"/>
        </w:rPr>
      </w:pPr>
    </w:p>
    <w:p w:rsidR="0074324B" w:rsidRDefault="0074324B" w:rsidP="0074324B">
      <w:pPr>
        <w:ind w:right="157"/>
        <w:rPr>
          <w:b/>
          <w:sz w:val="40"/>
          <w:szCs w:val="40"/>
          <w:lang w:val="ru-RU"/>
        </w:rPr>
      </w:pPr>
    </w:p>
    <w:p w:rsidR="0074324B" w:rsidRPr="00512CAC" w:rsidRDefault="00512CAC" w:rsidP="00512CAC">
      <w:pPr>
        <w:ind w:right="157"/>
        <w:jc w:val="center"/>
        <w:rPr>
          <w:sz w:val="28"/>
          <w:szCs w:val="40"/>
          <w:lang w:val="ru-RU"/>
        </w:rPr>
      </w:pPr>
      <w:r w:rsidRPr="00512CAC">
        <w:rPr>
          <w:sz w:val="28"/>
          <w:szCs w:val="40"/>
          <w:lang w:val="ru-RU"/>
        </w:rPr>
        <w:t>Квасилів</w:t>
      </w:r>
    </w:p>
    <w:p w:rsidR="00496E07" w:rsidRPr="00590224" w:rsidRDefault="00512CAC" w:rsidP="00590224">
      <w:pPr>
        <w:ind w:right="157"/>
        <w:jc w:val="center"/>
        <w:rPr>
          <w:sz w:val="28"/>
          <w:szCs w:val="40"/>
          <w:lang w:val="ru-RU"/>
        </w:rPr>
      </w:pPr>
      <w:r w:rsidRPr="00512CAC">
        <w:rPr>
          <w:sz w:val="28"/>
          <w:szCs w:val="40"/>
          <w:lang w:val="ru-RU"/>
        </w:rPr>
        <w:t>202</w:t>
      </w:r>
      <w:r w:rsidR="00B464D9">
        <w:rPr>
          <w:sz w:val="28"/>
          <w:szCs w:val="40"/>
          <w:lang w:val="ru-RU"/>
        </w:rPr>
        <w:t>2</w:t>
      </w:r>
    </w:p>
    <w:p w:rsidR="00B663DD" w:rsidRDefault="00B663DD" w:rsidP="00496E07">
      <w:pPr>
        <w:spacing w:after="200"/>
        <w:jc w:val="center"/>
        <w:rPr>
          <w:rFonts w:eastAsia="Calibri"/>
          <w:sz w:val="28"/>
          <w:szCs w:val="22"/>
          <w:lang w:eastAsia="en-US"/>
        </w:rPr>
      </w:pPr>
    </w:p>
    <w:p w:rsidR="00496E07" w:rsidRPr="00496E07" w:rsidRDefault="00496E07" w:rsidP="00496E07">
      <w:pPr>
        <w:spacing w:after="200"/>
        <w:jc w:val="center"/>
        <w:rPr>
          <w:rFonts w:eastAsia="Calibri"/>
          <w:sz w:val="28"/>
          <w:szCs w:val="22"/>
          <w:lang w:eastAsia="en-US"/>
        </w:rPr>
      </w:pPr>
      <w:r w:rsidRPr="00496E07">
        <w:rPr>
          <w:rFonts w:eastAsia="Calibri"/>
          <w:sz w:val="28"/>
          <w:szCs w:val="22"/>
          <w:lang w:eastAsia="en-US"/>
        </w:rPr>
        <w:lastRenderedPageBreak/>
        <w:t>ЗМІСТ</w:t>
      </w:r>
    </w:p>
    <w:tbl>
      <w:tblPr>
        <w:tblStyle w:val="101"/>
        <w:tblW w:w="0" w:type="auto"/>
        <w:tblInd w:w="0" w:type="dxa"/>
        <w:tblLook w:val="04A0" w:firstRow="1" w:lastRow="0" w:firstColumn="1" w:lastColumn="0" w:noHBand="0" w:noVBand="1"/>
      </w:tblPr>
      <w:tblGrid>
        <w:gridCol w:w="8632"/>
        <w:gridCol w:w="656"/>
      </w:tblGrid>
      <w:tr w:rsidR="00496E07" w:rsidRPr="00496E07" w:rsidTr="00496E07">
        <w:trPr>
          <w:trHeight w:val="62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 xml:space="preserve">РОЗДІЛ 1. Аналіз діяльності закладу дошкільної </w:t>
            </w:r>
            <w:r w:rsidR="006123B1">
              <w:rPr>
                <w:rFonts w:eastAsia="Calibri"/>
                <w:b/>
                <w:sz w:val="26"/>
                <w:szCs w:val="26"/>
                <w:lang w:eastAsia="en-US"/>
              </w:rPr>
              <w:t>освіти за 2021\2022</w:t>
            </w:r>
            <w:r w:rsidRPr="00496E07">
              <w:rPr>
                <w:rFonts w:eastAsia="Calibri"/>
                <w:b/>
                <w:sz w:val="26"/>
                <w:szCs w:val="26"/>
                <w:lang w:eastAsia="en-US"/>
              </w:rPr>
              <w:t xml:space="preserve"> навчальний рік з визначенням річних завдань на майбутній період</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331D3" w:rsidP="004331D3">
            <w:pPr>
              <w:ind w:left="-172" w:right="-142" w:hanging="9"/>
              <w:jc w:val="center"/>
              <w:rPr>
                <w:rFonts w:eastAsia="Calibri"/>
                <w:lang w:eastAsia="en-US"/>
              </w:rPr>
            </w:pPr>
            <w:r>
              <w:rPr>
                <w:rFonts w:eastAsia="Calibri"/>
                <w:lang w:eastAsia="en-US"/>
              </w:rPr>
              <w:t>4-48</w:t>
            </w:r>
          </w:p>
        </w:tc>
      </w:tr>
      <w:tr w:rsidR="00496E07" w:rsidRPr="00496E07" w:rsidTr="00496E07">
        <w:trPr>
          <w:trHeight w:val="3111"/>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2. Діяльність структур колегіального управління</w:t>
            </w:r>
          </w:p>
          <w:p w:rsidR="00496E07" w:rsidRPr="00496E07" w:rsidRDefault="00496E07" w:rsidP="00496E07">
            <w:pPr>
              <w:jc w:val="both"/>
              <w:rPr>
                <w:rFonts w:eastAsia="Calibri"/>
                <w:lang w:eastAsia="en-US"/>
              </w:rPr>
            </w:pPr>
            <w:r w:rsidRPr="00496E07">
              <w:rPr>
                <w:rFonts w:eastAsia="Calibri"/>
                <w:lang w:eastAsia="en-US"/>
              </w:rPr>
              <w:t>Блок 2.1. Загальні збори (конференція колективу) ……………………………….....</w:t>
            </w:r>
          </w:p>
          <w:p w:rsidR="00496E07" w:rsidRPr="00496E07" w:rsidRDefault="00496E07" w:rsidP="00496E07">
            <w:pPr>
              <w:jc w:val="both"/>
              <w:rPr>
                <w:rFonts w:eastAsia="Calibri"/>
                <w:lang w:eastAsia="en-US"/>
              </w:rPr>
            </w:pPr>
            <w:r w:rsidRPr="00496E07">
              <w:rPr>
                <w:rFonts w:eastAsia="Calibri"/>
                <w:lang w:eastAsia="en-US"/>
              </w:rPr>
              <w:t>Блок 2.2. Виробнича нарада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2.3. Педагогічна рада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2.4. Адміністративна нарада …………………………………………………….</w:t>
            </w:r>
          </w:p>
          <w:p w:rsidR="00496E07" w:rsidRPr="00496E07" w:rsidRDefault="00496E07" w:rsidP="00496E07">
            <w:pPr>
              <w:jc w:val="both"/>
              <w:rPr>
                <w:rFonts w:eastAsia="Calibri"/>
                <w:lang w:eastAsia="en-US"/>
              </w:rPr>
            </w:pPr>
            <w:r w:rsidRPr="00496E07">
              <w:rPr>
                <w:rFonts w:eastAsia="Calibri"/>
                <w:lang w:eastAsia="en-US"/>
              </w:rPr>
              <w:t>Блок 2.5. Атестаційна комісія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2.6. Команда супроводу дитини з ООП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2.7. Комісія з харчування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2.8. Комісія з охорони праці та безпеки життєдіяльності, цивільного захисту та пожежної безпеки …………………………………………………</w:t>
            </w:r>
            <w:r>
              <w:rPr>
                <w:rFonts w:eastAsia="Calibri"/>
                <w:lang w:eastAsia="en-US"/>
              </w:rPr>
              <w:t>………</w:t>
            </w:r>
            <w:r w:rsidR="004331D3">
              <w:rPr>
                <w:rFonts w:eastAsia="Calibri"/>
                <w:lang w:eastAsia="en-US"/>
              </w:rPr>
              <w:t>………...</w:t>
            </w:r>
          </w:p>
          <w:p w:rsidR="00496E07" w:rsidRDefault="00496E07" w:rsidP="00496E07">
            <w:pPr>
              <w:jc w:val="both"/>
              <w:rPr>
                <w:rFonts w:eastAsia="Calibri"/>
                <w:lang w:eastAsia="en-US"/>
              </w:rPr>
            </w:pPr>
            <w:r w:rsidRPr="00496E07">
              <w:rPr>
                <w:rFonts w:eastAsia="Calibri"/>
                <w:lang w:eastAsia="en-US"/>
              </w:rPr>
              <w:t>Блок 2.10. Комісія з організації та проведення експертизи цінності документів.....</w:t>
            </w:r>
          </w:p>
          <w:p w:rsidR="00925D0E" w:rsidRPr="00496E07" w:rsidRDefault="00925D0E"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925D0E" w:rsidP="00496E07">
            <w:pPr>
              <w:jc w:val="both"/>
              <w:rPr>
                <w:rFonts w:eastAsia="Calibri"/>
                <w:lang w:eastAsia="en-US"/>
              </w:rPr>
            </w:pPr>
            <w:r>
              <w:rPr>
                <w:rFonts w:eastAsia="Calibri"/>
                <w:lang w:eastAsia="en-US"/>
              </w:rPr>
              <w:t xml:space="preserve"> </w:t>
            </w:r>
            <w:r w:rsidR="004331D3">
              <w:rPr>
                <w:rFonts w:eastAsia="Calibri"/>
                <w:lang w:eastAsia="en-US"/>
              </w:rPr>
              <w:t>49</w:t>
            </w:r>
          </w:p>
          <w:p w:rsidR="004331D3" w:rsidRDefault="004331D3" w:rsidP="00496E07">
            <w:pPr>
              <w:jc w:val="both"/>
              <w:rPr>
                <w:rFonts w:eastAsia="Calibri"/>
                <w:lang w:eastAsia="en-US"/>
              </w:rPr>
            </w:pPr>
            <w:r>
              <w:rPr>
                <w:rFonts w:eastAsia="Calibri"/>
                <w:lang w:eastAsia="en-US"/>
              </w:rPr>
              <w:t>50</w:t>
            </w:r>
          </w:p>
          <w:p w:rsidR="004331D3" w:rsidRDefault="004331D3" w:rsidP="00496E07">
            <w:pPr>
              <w:jc w:val="both"/>
              <w:rPr>
                <w:rFonts w:eastAsia="Calibri"/>
                <w:lang w:eastAsia="en-US"/>
              </w:rPr>
            </w:pPr>
            <w:r>
              <w:rPr>
                <w:rFonts w:eastAsia="Calibri"/>
                <w:lang w:eastAsia="en-US"/>
              </w:rPr>
              <w:t>52</w:t>
            </w:r>
          </w:p>
          <w:p w:rsidR="004331D3" w:rsidRDefault="004331D3" w:rsidP="00496E07">
            <w:pPr>
              <w:jc w:val="both"/>
              <w:rPr>
                <w:rFonts w:eastAsia="Calibri"/>
                <w:lang w:eastAsia="en-US"/>
              </w:rPr>
            </w:pPr>
            <w:r>
              <w:rPr>
                <w:rFonts w:eastAsia="Calibri"/>
                <w:lang w:eastAsia="en-US"/>
              </w:rPr>
              <w:t>55</w:t>
            </w:r>
          </w:p>
          <w:p w:rsidR="004331D3" w:rsidRDefault="004331D3" w:rsidP="00496E07">
            <w:pPr>
              <w:jc w:val="both"/>
              <w:rPr>
                <w:rFonts w:eastAsia="Calibri"/>
                <w:lang w:eastAsia="en-US"/>
              </w:rPr>
            </w:pPr>
            <w:r>
              <w:rPr>
                <w:rFonts w:eastAsia="Calibri"/>
                <w:lang w:eastAsia="en-US"/>
              </w:rPr>
              <w:t>60</w:t>
            </w:r>
          </w:p>
          <w:p w:rsidR="004331D3" w:rsidRDefault="004331D3" w:rsidP="00496E07">
            <w:pPr>
              <w:jc w:val="both"/>
              <w:rPr>
                <w:rFonts w:eastAsia="Calibri"/>
                <w:lang w:eastAsia="en-US"/>
              </w:rPr>
            </w:pPr>
            <w:r>
              <w:rPr>
                <w:rFonts w:eastAsia="Calibri"/>
                <w:lang w:eastAsia="en-US"/>
              </w:rPr>
              <w:t>61</w:t>
            </w:r>
          </w:p>
          <w:p w:rsidR="004331D3" w:rsidRDefault="004331D3" w:rsidP="00496E07">
            <w:pPr>
              <w:jc w:val="both"/>
              <w:rPr>
                <w:rFonts w:eastAsia="Calibri"/>
                <w:lang w:eastAsia="en-US"/>
              </w:rPr>
            </w:pPr>
            <w:r>
              <w:rPr>
                <w:rFonts w:eastAsia="Calibri"/>
                <w:lang w:eastAsia="en-US"/>
              </w:rPr>
              <w:t>63</w:t>
            </w:r>
          </w:p>
          <w:p w:rsidR="004331D3" w:rsidRDefault="004331D3" w:rsidP="00496E07">
            <w:pPr>
              <w:jc w:val="both"/>
              <w:rPr>
                <w:rFonts w:eastAsia="Calibri"/>
                <w:lang w:eastAsia="en-US"/>
              </w:rPr>
            </w:pPr>
          </w:p>
          <w:p w:rsidR="004331D3" w:rsidRDefault="004331D3" w:rsidP="00496E07">
            <w:pPr>
              <w:jc w:val="both"/>
              <w:rPr>
                <w:rFonts w:eastAsia="Calibri"/>
                <w:lang w:eastAsia="en-US"/>
              </w:rPr>
            </w:pPr>
            <w:r>
              <w:rPr>
                <w:rFonts w:eastAsia="Calibri"/>
                <w:lang w:eastAsia="en-US"/>
              </w:rPr>
              <w:t>66</w:t>
            </w:r>
          </w:p>
          <w:p w:rsidR="004331D3" w:rsidRPr="00496E07" w:rsidRDefault="004331D3" w:rsidP="00496E07">
            <w:pPr>
              <w:jc w:val="both"/>
              <w:rPr>
                <w:rFonts w:eastAsia="Calibri"/>
                <w:lang w:eastAsia="en-US"/>
              </w:rPr>
            </w:pPr>
            <w:r>
              <w:rPr>
                <w:rFonts w:eastAsia="Calibri"/>
                <w:lang w:eastAsia="en-US"/>
              </w:rPr>
              <w:t>69</w:t>
            </w:r>
          </w:p>
          <w:p w:rsidR="00496E07" w:rsidRPr="00496E07" w:rsidRDefault="00496E07" w:rsidP="00496E07">
            <w:pPr>
              <w:jc w:val="both"/>
              <w:rPr>
                <w:rFonts w:eastAsia="Calibri"/>
                <w:sz w:val="16"/>
                <w:szCs w:val="16"/>
                <w:lang w:eastAsia="en-US"/>
              </w:rPr>
            </w:pPr>
          </w:p>
        </w:tc>
      </w:tr>
      <w:tr w:rsidR="00496E07" w:rsidRPr="00496E07" w:rsidTr="00496E07">
        <w:trPr>
          <w:trHeight w:val="219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3. Методична робота з кадрами</w:t>
            </w:r>
          </w:p>
          <w:p w:rsidR="00496E07" w:rsidRPr="00496E07" w:rsidRDefault="00496E07" w:rsidP="00496E07">
            <w:pPr>
              <w:jc w:val="both"/>
              <w:rPr>
                <w:rFonts w:eastAsia="Calibri"/>
                <w:lang w:eastAsia="en-US"/>
              </w:rPr>
            </w:pPr>
            <w:r w:rsidRPr="00496E07">
              <w:rPr>
                <w:rFonts w:eastAsia="Calibri"/>
                <w:lang w:eastAsia="en-US"/>
              </w:rPr>
              <w:t>Блок 3.1. Підвищення професійної компетентності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3.2. Розвиток професійної творчості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3.3. Самоосвіта педагогів ……………………………………………………….</w:t>
            </w:r>
          </w:p>
          <w:p w:rsidR="00496E07" w:rsidRPr="00496E07" w:rsidRDefault="00496E07" w:rsidP="00496E07">
            <w:pPr>
              <w:jc w:val="both"/>
              <w:rPr>
                <w:rFonts w:eastAsia="Calibri"/>
                <w:lang w:eastAsia="en-US"/>
              </w:rPr>
            </w:pPr>
            <w:r w:rsidRPr="00496E07">
              <w:rPr>
                <w:rFonts w:eastAsia="Calibri"/>
                <w:lang w:eastAsia="en-US"/>
              </w:rPr>
              <w:t>Блок 3.4. Підвищення кваліфікації, атестація педагогів та їх участь у методичній роботі різного рівня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3.5. Система моніторингу якості освіти (розвиток компетентностей дітей, професійної компетентності педагогів)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925D0E" w:rsidP="00496E07">
            <w:pPr>
              <w:jc w:val="both"/>
              <w:rPr>
                <w:rFonts w:eastAsia="Calibri"/>
                <w:lang w:eastAsia="en-US"/>
              </w:rPr>
            </w:pPr>
            <w:r>
              <w:rPr>
                <w:rFonts w:eastAsia="Calibri"/>
                <w:lang w:eastAsia="en-US"/>
              </w:rPr>
              <w:t xml:space="preserve"> </w:t>
            </w:r>
            <w:r w:rsidR="004331D3">
              <w:rPr>
                <w:rFonts w:eastAsia="Calibri"/>
                <w:lang w:eastAsia="en-US"/>
              </w:rPr>
              <w:t>71</w:t>
            </w:r>
          </w:p>
          <w:p w:rsidR="004331D3" w:rsidRDefault="004331D3" w:rsidP="00496E07">
            <w:pPr>
              <w:jc w:val="both"/>
              <w:rPr>
                <w:rFonts w:eastAsia="Calibri"/>
                <w:lang w:eastAsia="en-US"/>
              </w:rPr>
            </w:pPr>
            <w:r>
              <w:rPr>
                <w:rFonts w:eastAsia="Calibri"/>
                <w:lang w:eastAsia="en-US"/>
              </w:rPr>
              <w:t>81</w:t>
            </w:r>
          </w:p>
          <w:p w:rsidR="004331D3" w:rsidRDefault="004331D3" w:rsidP="00496E07">
            <w:pPr>
              <w:jc w:val="both"/>
              <w:rPr>
                <w:rFonts w:eastAsia="Calibri"/>
                <w:lang w:eastAsia="en-US"/>
              </w:rPr>
            </w:pPr>
            <w:r>
              <w:rPr>
                <w:rFonts w:eastAsia="Calibri"/>
                <w:lang w:eastAsia="en-US"/>
              </w:rPr>
              <w:t>83</w:t>
            </w:r>
          </w:p>
          <w:p w:rsidR="004331D3" w:rsidRDefault="004331D3" w:rsidP="00496E07">
            <w:pPr>
              <w:jc w:val="both"/>
              <w:rPr>
                <w:rFonts w:eastAsia="Calibri"/>
                <w:lang w:eastAsia="en-US"/>
              </w:rPr>
            </w:pPr>
          </w:p>
          <w:p w:rsidR="004331D3" w:rsidRDefault="004331D3" w:rsidP="00496E07">
            <w:pPr>
              <w:jc w:val="both"/>
              <w:rPr>
                <w:rFonts w:eastAsia="Calibri"/>
                <w:lang w:eastAsia="en-US"/>
              </w:rPr>
            </w:pPr>
            <w:r>
              <w:rPr>
                <w:rFonts w:eastAsia="Calibri"/>
                <w:lang w:eastAsia="en-US"/>
              </w:rPr>
              <w:t>86</w:t>
            </w:r>
          </w:p>
          <w:p w:rsidR="004331D3" w:rsidRDefault="004331D3" w:rsidP="00496E07">
            <w:pPr>
              <w:jc w:val="both"/>
              <w:rPr>
                <w:rFonts w:eastAsia="Calibri"/>
                <w:lang w:eastAsia="en-US"/>
              </w:rPr>
            </w:pPr>
          </w:p>
          <w:p w:rsidR="004331D3" w:rsidRPr="00496E07" w:rsidRDefault="004331D3" w:rsidP="00496E07">
            <w:pPr>
              <w:jc w:val="both"/>
              <w:rPr>
                <w:rFonts w:eastAsia="Calibri"/>
                <w:lang w:eastAsia="en-US"/>
              </w:rPr>
            </w:pPr>
            <w:r>
              <w:rPr>
                <w:rFonts w:eastAsia="Calibri"/>
                <w:lang w:eastAsia="en-US"/>
              </w:rPr>
              <w:t>88</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lang w:eastAsia="en-US"/>
              </w:rPr>
            </w:pPr>
            <w:r w:rsidRPr="00496E07">
              <w:rPr>
                <w:rFonts w:eastAsia="Calibri"/>
                <w:b/>
                <w:lang w:eastAsia="en-US"/>
              </w:rPr>
              <w:t>РОЗДІЛ 4. Діяльність методичного кабінету</w:t>
            </w:r>
          </w:p>
          <w:p w:rsidR="00496E07" w:rsidRPr="00496E07" w:rsidRDefault="00496E07" w:rsidP="00496E07">
            <w:pPr>
              <w:jc w:val="both"/>
              <w:rPr>
                <w:rFonts w:eastAsia="Calibri"/>
                <w:lang w:eastAsia="en-US"/>
              </w:rPr>
            </w:pPr>
            <w:r w:rsidRPr="00496E07">
              <w:rPr>
                <w:rFonts w:eastAsia="Calibri"/>
                <w:lang w:eastAsia="en-US"/>
              </w:rPr>
              <w:t>Блок 4.1. Створення науково-методичного осередку для педагогів і батьків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4.2. Вивчення, узагальнення та поширення педагогічного досвіду ……….....</w:t>
            </w:r>
          </w:p>
          <w:p w:rsidR="00496E07" w:rsidRDefault="00496E07" w:rsidP="00496E07">
            <w:pPr>
              <w:jc w:val="both"/>
              <w:rPr>
                <w:rFonts w:eastAsia="Calibri"/>
                <w:lang w:eastAsia="en-US"/>
              </w:rPr>
            </w:pPr>
            <w:r w:rsidRPr="00496E07">
              <w:rPr>
                <w:rFonts w:eastAsia="Calibri"/>
                <w:lang w:eastAsia="en-US"/>
              </w:rPr>
              <w:t>Блок 4.3. Зміцнення навчально-матеріальної бази методичного кабінету ………</w:t>
            </w:r>
            <w:r w:rsidR="004331D3">
              <w:rPr>
                <w:rFonts w:eastAsia="Calibri"/>
                <w:lang w:eastAsia="en-US"/>
              </w:rPr>
              <w:t>…</w:t>
            </w:r>
          </w:p>
          <w:p w:rsidR="00925D0E" w:rsidRPr="00496E07" w:rsidRDefault="00925D0E"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925D0E" w:rsidP="00496E07">
            <w:pPr>
              <w:jc w:val="both"/>
              <w:rPr>
                <w:rFonts w:eastAsia="Calibri"/>
                <w:lang w:eastAsia="en-US"/>
              </w:rPr>
            </w:pPr>
            <w:r>
              <w:rPr>
                <w:rFonts w:eastAsia="Calibri"/>
                <w:lang w:eastAsia="en-US"/>
              </w:rPr>
              <w:t xml:space="preserve"> </w:t>
            </w:r>
            <w:r w:rsidR="004331D3">
              <w:rPr>
                <w:rFonts w:eastAsia="Calibri"/>
                <w:lang w:eastAsia="en-US"/>
              </w:rPr>
              <w:t>91</w:t>
            </w:r>
          </w:p>
          <w:p w:rsidR="004331D3" w:rsidRDefault="004331D3" w:rsidP="00496E07">
            <w:pPr>
              <w:jc w:val="both"/>
              <w:rPr>
                <w:rFonts w:eastAsia="Calibri"/>
                <w:lang w:eastAsia="en-US"/>
              </w:rPr>
            </w:pPr>
            <w:r>
              <w:rPr>
                <w:rFonts w:eastAsia="Calibri"/>
                <w:lang w:eastAsia="en-US"/>
              </w:rPr>
              <w:t>99</w:t>
            </w:r>
          </w:p>
          <w:p w:rsidR="004331D3" w:rsidRPr="00496E07" w:rsidRDefault="004331D3" w:rsidP="00496E07">
            <w:pPr>
              <w:jc w:val="both"/>
              <w:rPr>
                <w:rFonts w:eastAsia="Calibri"/>
                <w:lang w:eastAsia="en-US"/>
              </w:rPr>
            </w:pPr>
            <w:r>
              <w:rPr>
                <w:rFonts w:eastAsia="Calibri"/>
                <w:lang w:eastAsia="en-US"/>
              </w:rPr>
              <w:t>101</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5. Адміністративно-господарська діяльність</w:t>
            </w:r>
          </w:p>
          <w:p w:rsidR="00496E07" w:rsidRPr="00496E07" w:rsidRDefault="00496E07" w:rsidP="00496E07">
            <w:pPr>
              <w:jc w:val="both"/>
              <w:rPr>
                <w:rFonts w:eastAsia="Calibri"/>
                <w:lang w:eastAsia="en-US"/>
              </w:rPr>
            </w:pPr>
            <w:r w:rsidRPr="00496E07">
              <w:rPr>
                <w:rFonts w:eastAsia="Calibri"/>
                <w:lang w:eastAsia="en-US"/>
              </w:rPr>
              <w:t>Блок 5.1.Забезпечення навчально-методичних та матеріально-технічних умов…</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5.2. Інструктажі з охорони праці та безпеки життєдіяльності ………………</w:t>
            </w:r>
            <w:r w:rsidR="004331D3">
              <w:rPr>
                <w:rFonts w:eastAsia="Calibri"/>
                <w:lang w:eastAsia="en-US"/>
              </w:rPr>
              <w:t>..</w:t>
            </w:r>
          </w:p>
          <w:p w:rsidR="00925D0E" w:rsidRPr="00496E07" w:rsidRDefault="00496E07" w:rsidP="00496E07">
            <w:pPr>
              <w:jc w:val="both"/>
              <w:rPr>
                <w:rFonts w:eastAsia="Calibri"/>
                <w:lang w:eastAsia="en-US"/>
              </w:rPr>
            </w:pPr>
            <w:r w:rsidRPr="00496E07">
              <w:rPr>
                <w:rFonts w:eastAsia="Calibri"/>
                <w:lang w:eastAsia="en-US"/>
              </w:rPr>
              <w:t>Блок 5.3. Санітарно-просвітницька робота з усіма учасниками освітнього процесу (гігієнічне навчання/виховання)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4331D3" w:rsidP="00496E07">
            <w:pPr>
              <w:jc w:val="both"/>
              <w:rPr>
                <w:rFonts w:eastAsia="Calibri"/>
                <w:lang w:eastAsia="en-US"/>
              </w:rPr>
            </w:pPr>
            <w:r>
              <w:rPr>
                <w:rFonts w:eastAsia="Calibri"/>
                <w:lang w:eastAsia="en-US"/>
              </w:rPr>
              <w:t>103</w:t>
            </w:r>
          </w:p>
          <w:p w:rsidR="004331D3" w:rsidRDefault="004331D3" w:rsidP="00496E07">
            <w:pPr>
              <w:jc w:val="both"/>
              <w:rPr>
                <w:rFonts w:eastAsia="Calibri"/>
                <w:lang w:eastAsia="en-US"/>
              </w:rPr>
            </w:pPr>
            <w:r>
              <w:rPr>
                <w:rFonts w:eastAsia="Calibri"/>
                <w:lang w:eastAsia="en-US"/>
              </w:rPr>
              <w:t>106</w:t>
            </w:r>
          </w:p>
          <w:p w:rsidR="004331D3" w:rsidRDefault="004331D3" w:rsidP="00496E07">
            <w:pPr>
              <w:jc w:val="both"/>
              <w:rPr>
                <w:rFonts w:eastAsia="Calibri"/>
                <w:lang w:eastAsia="en-US"/>
              </w:rPr>
            </w:pPr>
          </w:p>
          <w:p w:rsidR="004331D3" w:rsidRDefault="004331D3" w:rsidP="00496E07">
            <w:pPr>
              <w:jc w:val="both"/>
              <w:rPr>
                <w:rFonts w:eastAsia="Calibri"/>
                <w:lang w:eastAsia="en-US"/>
              </w:rPr>
            </w:pPr>
            <w:r>
              <w:rPr>
                <w:rFonts w:eastAsia="Calibri"/>
                <w:lang w:eastAsia="en-US"/>
              </w:rPr>
              <w:t>108</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6. Організаційно-педагогічна робота</w:t>
            </w:r>
          </w:p>
          <w:p w:rsidR="00496E07" w:rsidRPr="00496E07" w:rsidRDefault="00496E07" w:rsidP="00496E07">
            <w:pPr>
              <w:jc w:val="both"/>
              <w:rPr>
                <w:rFonts w:eastAsia="Calibri"/>
                <w:lang w:eastAsia="en-US"/>
              </w:rPr>
            </w:pPr>
            <w:r w:rsidRPr="00496E07">
              <w:rPr>
                <w:rFonts w:eastAsia="Calibri"/>
                <w:lang w:eastAsia="en-US"/>
              </w:rPr>
              <w:t>Блок 6.1. Взаємодія з батьками …………………………………………………….....</w:t>
            </w:r>
          </w:p>
          <w:p w:rsidR="00496E07" w:rsidRPr="00496E07" w:rsidRDefault="00496E07" w:rsidP="00496E07">
            <w:pPr>
              <w:jc w:val="both"/>
              <w:rPr>
                <w:rFonts w:eastAsia="Calibri"/>
                <w:lang w:eastAsia="en-US"/>
              </w:rPr>
            </w:pPr>
            <w:r w:rsidRPr="00496E07">
              <w:rPr>
                <w:rFonts w:eastAsia="Calibri"/>
                <w:lang w:eastAsia="en-US"/>
              </w:rPr>
              <w:t>Блок 6.2. Співпраця зі школою …………………………………………………….....</w:t>
            </w:r>
          </w:p>
          <w:p w:rsidR="00496E07" w:rsidRPr="00496E07" w:rsidRDefault="00496E07" w:rsidP="00496E07">
            <w:pPr>
              <w:jc w:val="both"/>
              <w:rPr>
                <w:rFonts w:eastAsia="Calibri"/>
                <w:lang w:eastAsia="en-US"/>
              </w:rPr>
            </w:pPr>
            <w:r w:rsidRPr="00496E07">
              <w:rPr>
                <w:rFonts w:eastAsia="Calibri"/>
                <w:lang w:eastAsia="en-US"/>
              </w:rPr>
              <w:t>Блок 6.3. Співпраця з іншими установами та організаціями ………………………</w:t>
            </w:r>
          </w:p>
          <w:p w:rsidR="00496E07" w:rsidRDefault="00496E07" w:rsidP="00496E07">
            <w:pPr>
              <w:jc w:val="both"/>
              <w:rPr>
                <w:rFonts w:eastAsia="Calibri"/>
                <w:lang w:eastAsia="en-US"/>
              </w:rPr>
            </w:pPr>
            <w:r w:rsidRPr="00496E07">
              <w:rPr>
                <w:rFonts w:eastAsia="Calibri"/>
                <w:lang w:eastAsia="en-US"/>
              </w:rPr>
              <w:t>Блок 6.4. Проведення спільних заходів фізкультурно-оздоровчого, художньо-естетичного циклів ………………………………………………………………….....</w:t>
            </w:r>
          </w:p>
          <w:p w:rsidR="00925D0E" w:rsidRPr="004331D3" w:rsidRDefault="00925D0E" w:rsidP="00496E07">
            <w:pPr>
              <w:jc w:val="both"/>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4331D3" w:rsidP="00496E07">
            <w:pPr>
              <w:jc w:val="both"/>
              <w:rPr>
                <w:rFonts w:eastAsia="Calibri"/>
                <w:lang w:eastAsia="en-US"/>
              </w:rPr>
            </w:pPr>
            <w:r>
              <w:rPr>
                <w:rFonts w:eastAsia="Calibri"/>
                <w:lang w:eastAsia="en-US"/>
              </w:rPr>
              <w:t>114</w:t>
            </w:r>
          </w:p>
          <w:p w:rsidR="004331D3" w:rsidRDefault="004331D3" w:rsidP="00496E07">
            <w:pPr>
              <w:jc w:val="both"/>
              <w:rPr>
                <w:rFonts w:eastAsia="Calibri"/>
                <w:lang w:eastAsia="en-US"/>
              </w:rPr>
            </w:pPr>
            <w:r>
              <w:rPr>
                <w:rFonts w:eastAsia="Calibri"/>
                <w:lang w:eastAsia="en-US"/>
              </w:rPr>
              <w:t>120</w:t>
            </w:r>
          </w:p>
          <w:p w:rsidR="004331D3" w:rsidRDefault="004331D3" w:rsidP="00496E07">
            <w:pPr>
              <w:jc w:val="both"/>
              <w:rPr>
                <w:rFonts w:eastAsia="Calibri"/>
                <w:lang w:eastAsia="en-US"/>
              </w:rPr>
            </w:pPr>
            <w:r>
              <w:rPr>
                <w:rFonts w:eastAsia="Calibri"/>
                <w:lang w:eastAsia="en-US"/>
              </w:rPr>
              <w:t>123</w:t>
            </w:r>
          </w:p>
          <w:p w:rsidR="004331D3" w:rsidRDefault="004331D3" w:rsidP="00496E07">
            <w:pPr>
              <w:jc w:val="both"/>
              <w:rPr>
                <w:rFonts w:eastAsia="Calibri"/>
                <w:lang w:eastAsia="en-US"/>
              </w:rPr>
            </w:pPr>
          </w:p>
          <w:p w:rsidR="004331D3" w:rsidRPr="00496E07" w:rsidRDefault="004331D3" w:rsidP="00496E07">
            <w:pPr>
              <w:jc w:val="both"/>
              <w:rPr>
                <w:rFonts w:eastAsia="Calibri"/>
                <w:lang w:eastAsia="en-US"/>
              </w:rPr>
            </w:pPr>
            <w:r>
              <w:rPr>
                <w:rFonts w:eastAsia="Calibri"/>
                <w:lang w:eastAsia="en-US"/>
              </w:rPr>
              <w:t>124</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7. Внутрішня система оцінювання якості освітньої діяльності (контрольна функція управління)</w:t>
            </w:r>
          </w:p>
          <w:p w:rsidR="00496E07" w:rsidRPr="00496E07" w:rsidRDefault="00496E07" w:rsidP="00496E07">
            <w:pPr>
              <w:jc w:val="both"/>
              <w:rPr>
                <w:rFonts w:eastAsia="Calibri"/>
                <w:lang w:eastAsia="en-US"/>
              </w:rPr>
            </w:pPr>
            <w:r w:rsidRPr="00496E07">
              <w:rPr>
                <w:rFonts w:eastAsia="Calibri"/>
                <w:lang w:eastAsia="en-US"/>
              </w:rPr>
              <w:t>Блок 7.1. Вивчення стану організації освітнього процесу ……………………….....</w:t>
            </w:r>
          </w:p>
          <w:p w:rsidR="00496E07" w:rsidRPr="00496E07" w:rsidRDefault="00496E07" w:rsidP="00496E07">
            <w:pPr>
              <w:jc w:val="both"/>
              <w:rPr>
                <w:rFonts w:eastAsia="Calibri"/>
                <w:lang w:eastAsia="en-US"/>
              </w:rPr>
            </w:pPr>
            <w:r w:rsidRPr="00496E07">
              <w:rPr>
                <w:rFonts w:eastAsia="Calibri"/>
                <w:lang w:eastAsia="en-US"/>
              </w:rPr>
              <w:t>Блок 7.2. Вивчення процесів функціонування у ЗДО охорони праці та безпеки життєдіяльності, цивільного захисту та пожежної безпеки ………………………..</w:t>
            </w:r>
          </w:p>
          <w:p w:rsidR="00496E07" w:rsidRPr="00496E07" w:rsidRDefault="00496E07" w:rsidP="00496E07">
            <w:pPr>
              <w:jc w:val="both"/>
              <w:rPr>
                <w:rFonts w:eastAsia="Calibri"/>
                <w:lang w:eastAsia="en-US"/>
              </w:rPr>
            </w:pPr>
            <w:r w:rsidRPr="00496E07">
              <w:rPr>
                <w:rFonts w:eastAsia="Calibri"/>
                <w:lang w:eastAsia="en-US"/>
              </w:rPr>
              <w:t>Блок 7.3. Вивчення процесів функціонування у ЗДО охорони дитинства ………..</w:t>
            </w:r>
          </w:p>
          <w:p w:rsidR="00496E07" w:rsidRPr="00496E07" w:rsidRDefault="00496E07" w:rsidP="00496E07">
            <w:pPr>
              <w:jc w:val="both"/>
              <w:rPr>
                <w:rFonts w:eastAsia="Calibri"/>
                <w:lang w:eastAsia="en-US"/>
              </w:rPr>
            </w:pPr>
            <w:r w:rsidRPr="00496E07">
              <w:rPr>
                <w:rFonts w:eastAsia="Calibri"/>
                <w:lang w:eastAsia="en-US"/>
              </w:rPr>
              <w:t>Блок 7.4. Вивчення процесів функціонування у ЗДО організації харчування …….</w:t>
            </w:r>
          </w:p>
          <w:p w:rsidR="00496E07" w:rsidRDefault="00496E07" w:rsidP="00FD19C1">
            <w:pPr>
              <w:rPr>
                <w:rFonts w:eastAsia="Calibri"/>
                <w:lang w:eastAsia="en-US"/>
              </w:rPr>
            </w:pPr>
            <w:r w:rsidRPr="00496E07">
              <w:rPr>
                <w:rFonts w:eastAsia="Calibri"/>
                <w:lang w:eastAsia="en-US"/>
              </w:rPr>
              <w:t xml:space="preserve">Блок 7.5. Вивчення процесів функціонування </w:t>
            </w:r>
            <w:r>
              <w:rPr>
                <w:rFonts w:eastAsia="Calibri"/>
                <w:lang w:eastAsia="en-US"/>
              </w:rPr>
              <w:t>у ЗДО медичного обслуговування…………………………………………………………......................</w:t>
            </w:r>
          </w:p>
          <w:p w:rsidR="004331D3" w:rsidRPr="00496E07" w:rsidRDefault="004331D3"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Default="004331D3" w:rsidP="00496E07">
            <w:pPr>
              <w:jc w:val="both"/>
              <w:rPr>
                <w:rFonts w:eastAsia="Calibri"/>
                <w:lang w:eastAsia="en-US"/>
              </w:rPr>
            </w:pPr>
            <w:r>
              <w:rPr>
                <w:rFonts w:eastAsia="Calibri"/>
                <w:lang w:eastAsia="en-US"/>
              </w:rPr>
              <w:t>126</w:t>
            </w:r>
          </w:p>
          <w:p w:rsidR="004331D3" w:rsidRDefault="004331D3" w:rsidP="00496E07">
            <w:pPr>
              <w:jc w:val="both"/>
              <w:rPr>
                <w:rFonts w:eastAsia="Calibri"/>
                <w:lang w:eastAsia="en-US"/>
              </w:rPr>
            </w:pPr>
          </w:p>
          <w:p w:rsidR="004331D3" w:rsidRDefault="004331D3" w:rsidP="00496E07">
            <w:pPr>
              <w:jc w:val="both"/>
              <w:rPr>
                <w:rFonts w:eastAsia="Calibri"/>
                <w:lang w:eastAsia="en-US"/>
              </w:rPr>
            </w:pPr>
            <w:r>
              <w:rPr>
                <w:rFonts w:eastAsia="Calibri"/>
                <w:lang w:eastAsia="en-US"/>
              </w:rPr>
              <w:t>130</w:t>
            </w:r>
          </w:p>
          <w:p w:rsidR="004331D3" w:rsidRDefault="004331D3" w:rsidP="00496E07">
            <w:pPr>
              <w:jc w:val="both"/>
              <w:rPr>
                <w:rFonts w:eastAsia="Calibri"/>
                <w:lang w:eastAsia="en-US"/>
              </w:rPr>
            </w:pPr>
            <w:r>
              <w:rPr>
                <w:rFonts w:eastAsia="Calibri"/>
                <w:lang w:eastAsia="en-US"/>
              </w:rPr>
              <w:t>135</w:t>
            </w:r>
          </w:p>
          <w:p w:rsidR="004331D3" w:rsidRDefault="004331D3" w:rsidP="00496E07">
            <w:pPr>
              <w:jc w:val="both"/>
              <w:rPr>
                <w:rFonts w:eastAsia="Calibri"/>
                <w:lang w:eastAsia="en-US"/>
              </w:rPr>
            </w:pPr>
            <w:r>
              <w:rPr>
                <w:rFonts w:eastAsia="Calibri"/>
                <w:lang w:eastAsia="en-US"/>
              </w:rPr>
              <w:t>137</w:t>
            </w:r>
          </w:p>
          <w:p w:rsidR="004331D3" w:rsidRDefault="004331D3" w:rsidP="00496E07">
            <w:pPr>
              <w:jc w:val="both"/>
              <w:rPr>
                <w:rFonts w:eastAsia="Calibri"/>
                <w:lang w:eastAsia="en-US"/>
              </w:rPr>
            </w:pPr>
          </w:p>
          <w:p w:rsidR="004331D3" w:rsidRPr="00496E07" w:rsidRDefault="004331D3" w:rsidP="00496E07">
            <w:pPr>
              <w:jc w:val="both"/>
              <w:rPr>
                <w:rFonts w:eastAsia="Calibri"/>
                <w:lang w:eastAsia="en-US"/>
              </w:rPr>
            </w:pPr>
            <w:r>
              <w:rPr>
                <w:rFonts w:eastAsia="Calibri"/>
                <w:lang w:eastAsia="en-US"/>
              </w:rPr>
              <w:t>140</w:t>
            </w:r>
          </w:p>
          <w:p w:rsidR="00496E07" w:rsidRPr="00496E07" w:rsidRDefault="00496E07" w:rsidP="00496E07">
            <w:pPr>
              <w:jc w:val="both"/>
              <w:rPr>
                <w:rFonts w:eastAsia="Calibri"/>
                <w:lang w:eastAsia="en-US"/>
              </w:rPr>
            </w:pPr>
          </w:p>
        </w:tc>
      </w:tr>
      <w:tr w:rsidR="00496E07" w:rsidRPr="00496E07" w:rsidTr="00496E07">
        <w:trPr>
          <w:trHeight w:val="289"/>
        </w:trPr>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p>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ДОДАТКИ</w:t>
            </w:r>
          </w:p>
          <w:p w:rsidR="00496E07" w:rsidRPr="00496E07" w:rsidRDefault="00496E07" w:rsidP="00496E07">
            <w:pPr>
              <w:jc w:val="both"/>
              <w:rPr>
                <w:rFonts w:eastAsia="Calibri"/>
                <w:b/>
                <w:sz w:val="16"/>
                <w:szCs w:val="16"/>
                <w:lang w:eastAsia="en-US"/>
              </w:rPr>
            </w:pP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освітньо</w:t>
            </w:r>
            <w:r w:rsidR="007336C3">
              <w:rPr>
                <w:rFonts w:eastAsia="Calibri"/>
                <w:lang w:eastAsia="en-US"/>
              </w:rPr>
              <w:t>го процесу у Квасилівському ЗДО</w:t>
            </w:r>
            <w:r w:rsidRPr="00496E07">
              <w:rPr>
                <w:rFonts w:eastAsia="Calibri"/>
                <w:lang w:eastAsia="en-US"/>
              </w:rPr>
              <w:t xml:space="preserve">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охорони праці та безпеки життєдіяльності, цивільного захисту і пожежної безпеки у Квасилівському ЗДО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 xml:space="preserve">План-циклограма внутрішньої системи оцінювання (контролю) якості процесів функціонування організації </w:t>
            </w:r>
            <w:r w:rsidR="007336C3">
              <w:rPr>
                <w:rFonts w:eastAsia="Calibri"/>
                <w:lang w:eastAsia="en-US"/>
              </w:rPr>
              <w:t>харчування у Квасилівському ЗДО</w:t>
            </w:r>
            <w:r w:rsidRPr="00496E07">
              <w:rPr>
                <w:rFonts w:eastAsia="Calibri"/>
                <w:lang w:eastAsia="en-US"/>
              </w:rPr>
              <w:t xml:space="preserve">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медичного обслуговування у Квасилівському ЗДО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 заходів Квасилівському ЗДО з охорони праці та безпеки життєдіяльності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 заходів Квасилівському ЗДО з охорони дитинства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 спільної роботи</w:t>
            </w:r>
            <w:r w:rsidR="007336C3">
              <w:rPr>
                <w:rFonts w:eastAsia="Calibri"/>
                <w:lang w:eastAsia="en-US"/>
              </w:rPr>
              <w:t xml:space="preserve"> Квасилівського ЗДО</w:t>
            </w:r>
            <w:r w:rsidRPr="00496E07">
              <w:rPr>
                <w:rFonts w:eastAsia="Calibri"/>
                <w:lang w:eastAsia="en-US"/>
              </w:rPr>
              <w:t xml:space="preserve"> і Квасилівського </w:t>
            </w:r>
            <w:r w:rsidR="007336C3">
              <w:rPr>
                <w:rFonts w:eastAsia="Calibri"/>
                <w:lang w:eastAsia="en-US"/>
              </w:rPr>
              <w:t xml:space="preserve">НВК «школа-ліцей» </w:t>
            </w:r>
            <w:r w:rsidRPr="00496E07">
              <w:rPr>
                <w:rFonts w:eastAsia="Calibri"/>
                <w:lang w:eastAsia="en-US"/>
              </w:rPr>
              <w:t>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 роботи Конс</w:t>
            </w:r>
            <w:r w:rsidR="00B464D9">
              <w:rPr>
                <w:rFonts w:eastAsia="Calibri"/>
                <w:lang w:eastAsia="en-US"/>
              </w:rPr>
              <w:t>ультативного центру для батьків, або законних представників дитини</w:t>
            </w:r>
            <w:r w:rsidRPr="00496E07">
              <w:rPr>
                <w:rFonts w:eastAsia="Calibri"/>
                <w:lang w:eastAsia="en-US"/>
              </w:rPr>
              <w:t>,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ind w:left="284" w:hanging="284"/>
              <w:contextualSpacing/>
              <w:jc w:val="both"/>
              <w:rPr>
                <w:rFonts w:eastAsia="Calibri"/>
                <w:lang w:eastAsia="en-US"/>
              </w:rPr>
            </w:pPr>
            <w:r w:rsidRPr="00496E07">
              <w:rPr>
                <w:rFonts w:eastAsia="Calibri"/>
                <w:lang w:eastAsia="en-US"/>
              </w:rPr>
              <w:t>План-графік проведення свят і розваг музично-естетичного циклу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tabs>
                <w:tab w:val="left" w:pos="426"/>
              </w:tabs>
              <w:ind w:left="284" w:hanging="284"/>
              <w:contextualSpacing/>
              <w:jc w:val="both"/>
              <w:rPr>
                <w:rFonts w:eastAsia="Calibri"/>
                <w:lang w:eastAsia="en-US"/>
              </w:rPr>
            </w:pPr>
            <w:r w:rsidRPr="00496E07">
              <w:rPr>
                <w:rFonts w:eastAsia="Calibri"/>
                <w:lang w:eastAsia="en-US"/>
              </w:rPr>
              <w:t>План-графік проведення свят і розваг фізкультурно-оздоровчого циклу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tabs>
                <w:tab w:val="left" w:pos="426"/>
              </w:tabs>
              <w:ind w:left="284" w:hanging="284"/>
              <w:contextualSpacing/>
              <w:jc w:val="both"/>
              <w:rPr>
                <w:rFonts w:eastAsia="Calibri"/>
                <w:lang w:eastAsia="en-US"/>
              </w:rPr>
            </w:pPr>
            <w:r w:rsidRPr="00496E07">
              <w:rPr>
                <w:rFonts w:eastAsia="Calibri"/>
                <w:lang w:eastAsia="en-US"/>
              </w:rPr>
              <w:t>План заходів</w:t>
            </w:r>
            <w:r w:rsidR="007336C3">
              <w:rPr>
                <w:rFonts w:eastAsia="Calibri"/>
                <w:lang w:eastAsia="en-US"/>
              </w:rPr>
              <w:t xml:space="preserve"> Квасилівського ЗДО</w:t>
            </w:r>
            <w:r w:rsidRPr="00496E07">
              <w:rPr>
                <w:rFonts w:eastAsia="Calibri"/>
                <w:lang w:eastAsia="en-US"/>
              </w:rPr>
              <w:t xml:space="preserve"> з профілактики дитячого дорожньо-транспортного травматизму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496E07" w:rsidRDefault="00496E07" w:rsidP="00AB5AD5">
            <w:pPr>
              <w:numPr>
                <w:ilvl w:val="0"/>
                <w:numId w:val="112"/>
              </w:numPr>
              <w:tabs>
                <w:tab w:val="left" w:pos="426"/>
              </w:tabs>
              <w:ind w:left="284" w:hanging="284"/>
              <w:contextualSpacing/>
              <w:jc w:val="both"/>
              <w:rPr>
                <w:rFonts w:eastAsia="Calibri"/>
                <w:lang w:eastAsia="en-US"/>
              </w:rPr>
            </w:pPr>
            <w:r w:rsidRPr="00496E07">
              <w:rPr>
                <w:rFonts w:eastAsia="Calibri"/>
                <w:lang w:eastAsia="en-US"/>
              </w:rPr>
              <w:t xml:space="preserve">План роботи практичного психолога </w:t>
            </w:r>
            <w:r w:rsidR="007336C3">
              <w:rPr>
                <w:rFonts w:eastAsia="Calibri"/>
                <w:lang w:eastAsia="en-US"/>
              </w:rPr>
              <w:t xml:space="preserve">Квасилівського ЗДО </w:t>
            </w:r>
            <w:r w:rsidRPr="00496E07">
              <w:rPr>
                <w:rFonts w:eastAsia="Calibri"/>
                <w:lang w:eastAsia="en-US"/>
              </w:rPr>
              <w:t>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p w:rsidR="00496E07" w:rsidRPr="00665105" w:rsidRDefault="00496E07" w:rsidP="00496E07">
            <w:pPr>
              <w:numPr>
                <w:ilvl w:val="0"/>
                <w:numId w:val="112"/>
              </w:numPr>
              <w:tabs>
                <w:tab w:val="left" w:pos="426"/>
              </w:tabs>
              <w:ind w:left="284" w:hanging="284"/>
              <w:contextualSpacing/>
              <w:jc w:val="both"/>
              <w:rPr>
                <w:rFonts w:eastAsia="Calibri"/>
                <w:lang w:eastAsia="en-US"/>
              </w:rPr>
            </w:pPr>
            <w:r w:rsidRPr="00496E07">
              <w:rPr>
                <w:rFonts w:eastAsia="Calibri"/>
                <w:lang w:eastAsia="en-US"/>
              </w:rPr>
              <w:t>План роботи по медичному обслуговуванню у Квасилівському ЗДО на 202</w:t>
            </w:r>
            <w:r w:rsidR="00B464D9">
              <w:rPr>
                <w:rFonts w:eastAsia="Calibri"/>
                <w:lang w:eastAsia="en-US"/>
              </w:rPr>
              <w:t>2</w:t>
            </w:r>
            <w:r w:rsidRPr="00496E07">
              <w:rPr>
                <w:rFonts w:eastAsia="Calibri"/>
                <w:lang w:eastAsia="en-US"/>
              </w:rPr>
              <w:t>/202</w:t>
            </w:r>
            <w:r w:rsidR="00B464D9">
              <w:rPr>
                <w:rFonts w:eastAsia="Calibri"/>
                <w:lang w:eastAsia="en-US"/>
              </w:rPr>
              <w:t>3</w:t>
            </w:r>
            <w:r w:rsidRPr="00496E07">
              <w:rPr>
                <w:rFonts w:eastAsia="Calibri"/>
                <w:lang w:eastAsia="en-US"/>
              </w:rPr>
              <w:t xml:space="preserve"> навчальний рік</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tc>
      </w:tr>
    </w:tbl>
    <w:p w:rsidR="00925D0E" w:rsidRDefault="00925D0E" w:rsidP="00AC5705">
      <w:pPr>
        <w:tabs>
          <w:tab w:val="left" w:pos="9356"/>
        </w:tabs>
        <w:ind w:right="282"/>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AC5705" w:rsidRPr="00AC5705" w:rsidRDefault="00AC5705" w:rsidP="00FD19C1">
      <w:pPr>
        <w:tabs>
          <w:tab w:val="left" w:pos="9356"/>
        </w:tabs>
        <w:ind w:right="282"/>
        <w:jc w:val="center"/>
        <w:rPr>
          <w:b/>
          <w:sz w:val="36"/>
          <w:szCs w:val="40"/>
        </w:rPr>
      </w:pPr>
      <w:r w:rsidRPr="00AC5705">
        <w:rPr>
          <w:b/>
          <w:sz w:val="36"/>
          <w:szCs w:val="40"/>
        </w:rPr>
        <w:lastRenderedPageBreak/>
        <w:t>Розділ 1. Аналіз діяльності закладу дошкільної освіти</w:t>
      </w:r>
    </w:p>
    <w:p w:rsidR="00AC5705" w:rsidRDefault="00AC5705" w:rsidP="00AC5705">
      <w:pPr>
        <w:tabs>
          <w:tab w:val="left" w:pos="9356"/>
        </w:tabs>
        <w:ind w:right="282"/>
        <w:jc w:val="center"/>
        <w:rPr>
          <w:b/>
          <w:sz w:val="14"/>
          <w:szCs w:val="16"/>
        </w:rPr>
      </w:pPr>
      <w:r w:rsidRPr="00AC5705">
        <w:rPr>
          <w:b/>
          <w:sz w:val="36"/>
          <w:szCs w:val="40"/>
        </w:rPr>
        <w:t>за 202</w:t>
      </w:r>
      <w:r w:rsidR="00B464D9">
        <w:rPr>
          <w:b/>
          <w:sz w:val="36"/>
          <w:szCs w:val="40"/>
        </w:rPr>
        <w:t>1</w:t>
      </w:r>
      <w:r w:rsidRPr="00AC5705">
        <w:rPr>
          <w:b/>
          <w:sz w:val="36"/>
          <w:szCs w:val="40"/>
        </w:rPr>
        <w:t>\202</w:t>
      </w:r>
      <w:r w:rsidR="00B464D9">
        <w:rPr>
          <w:b/>
          <w:sz w:val="36"/>
          <w:szCs w:val="40"/>
        </w:rPr>
        <w:t>2</w:t>
      </w:r>
      <w:r w:rsidRPr="00AC5705">
        <w:rPr>
          <w:b/>
          <w:sz w:val="36"/>
          <w:szCs w:val="40"/>
        </w:rPr>
        <w:t xml:space="preserve"> навчальний рік з визначенням річних завдань на майбутній період</w:t>
      </w:r>
    </w:p>
    <w:p w:rsidR="00AC5705" w:rsidRPr="00AC5705" w:rsidRDefault="00AC5705" w:rsidP="00AC5705">
      <w:pPr>
        <w:tabs>
          <w:tab w:val="left" w:pos="9356"/>
        </w:tabs>
        <w:ind w:right="282"/>
        <w:jc w:val="center"/>
        <w:rPr>
          <w:b/>
          <w:sz w:val="14"/>
          <w:szCs w:val="16"/>
        </w:rPr>
      </w:pPr>
      <w:r w:rsidRPr="00AC5705">
        <w:rPr>
          <w:sz w:val="28"/>
          <w:szCs w:val="28"/>
          <w:lang w:val="ru-RU"/>
        </w:rPr>
        <w:t xml:space="preserve"> </w:t>
      </w:r>
    </w:p>
    <w:p w:rsidR="00AC5705" w:rsidRPr="00AC5705" w:rsidRDefault="00AC5705" w:rsidP="00AC5705">
      <w:pPr>
        <w:shd w:val="clear" w:color="auto" w:fill="FFFFFF"/>
        <w:tabs>
          <w:tab w:val="left" w:pos="9072"/>
        </w:tabs>
        <w:ind w:firstLine="567"/>
        <w:jc w:val="both"/>
        <w:rPr>
          <w:sz w:val="28"/>
          <w:szCs w:val="28"/>
          <w:lang w:eastAsia="uk-UA"/>
        </w:rPr>
      </w:pPr>
      <w:r w:rsidRPr="00D50BE5">
        <w:rPr>
          <w:sz w:val="28"/>
          <w:szCs w:val="28"/>
        </w:rPr>
        <w:t xml:space="preserve">  </w:t>
      </w:r>
      <w:r w:rsidRPr="00D50BE5">
        <w:rPr>
          <w:sz w:val="28"/>
          <w:szCs w:val="28"/>
          <w:lang w:eastAsia="uk-UA"/>
        </w:rPr>
        <w:t xml:space="preserve">Квасилівський заклад дошкільної освіти (ясла-садок) </w:t>
      </w:r>
      <w:r w:rsidR="00D50BE5" w:rsidRPr="00D50BE5">
        <w:rPr>
          <w:sz w:val="28"/>
          <w:szCs w:val="28"/>
          <w:lang w:eastAsia="uk-UA"/>
        </w:rPr>
        <w:t>Р</w:t>
      </w:r>
      <w:r w:rsidR="00D50BE5">
        <w:rPr>
          <w:sz w:val="28"/>
          <w:szCs w:val="28"/>
          <w:lang w:eastAsia="uk-UA"/>
        </w:rPr>
        <w:t xml:space="preserve">івненської міської ради </w:t>
      </w:r>
      <w:r w:rsidRPr="00D50BE5">
        <w:rPr>
          <w:sz w:val="28"/>
          <w:szCs w:val="28"/>
          <w:lang w:eastAsia="uk-UA"/>
        </w:rPr>
        <w:t>у своїй діяльності</w:t>
      </w:r>
      <w:r w:rsidRPr="00AC5705">
        <w:rPr>
          <w:sz w:val="28"/>
          <w:szCs w:val="28"/>
          <w:lang w:val="ru-RU" w:eastAsia="uk-UA"/>
        </w:rPr>
        <w:t> </w:t>
      </w:r>
      <w:r w:rsidRPr="00AC5705">
        <w:rPr>
          <w:b/>
          <w:bCs/>
          <w:i/>
          <w:iCs/>
          <w:sz w:val="28"/>
          <w:szCs w:val="28"/>
          <w:lang w:val="ru-RU" w:eastAsia="uk-UA"/>
        </w:rPr>
        <w:t> </w:t>
      </w:r>
      <w:r w:rsidRPr="00D50BE5">
        <w:rPr>
          <w:sz w:val="28"/>
          <w:szCs w:val="28"/>
          <w:lang w:eastAsia="uk-UA"/>
        </w:rPr>
        <w:t xml:space="preserve">керується Конституцією </w:t>
      </w:r>
      <w:r w:rsidRPr="00AC5705">
        <w:rPr>
          <w:sz w:val="28"/>
          <w:szCs w:val="28"/>
          <w:lang w:val="ru-RU" w:eastAsia="uk-UA"/>
        </w:rPr>
        <w:t>України, Законами Україн</w:t>
      </w:r>
      <w:r w:rsidR="00D50BE5">
        <w:rPr>
          <w:sz w:val="28"/>
          <w:szCs w:val="28"/>
          <w:lang w:val="ru-RU" w:eastAsia="uk-UA"/>
        </w:rPr>
        <w:t xml:space="preserve">и «Про освіту», «Про  дошкільну освіту» </w:t>
      </w:r>
      <w:r w:rsidRPr="00AC5705">
        <w:rPr>
          <w:sz w:val="28"/>
          <w:szCs w:val="28"/>
          <w:lang w:val="ru-RU" w:eastAsia="uk-UA"/>
        </w:rPr>
        <w:t xml:space="preserve"> Положенням  про  заклад  </w:t>
      </w:r>
      <w:r w:rsidRPr="00AC5705">
        <w:rPr>
          <w:sz w:val="28"/>
          <w:szCs w:val="28"/>
          <w:lang w:eastAsia="uk-UA"/>
        </w:rPr>
        <w:t>дошкільної освіти</w:t>
      </w:r>
      <w:r w:rsidRPr="00AC5705">
        <w:rPr>
          <w:sz w:val="28"/>
          <w:szCs w:val="28"/>
          <w:lang w:val="ru-RU" w:eastAsia="uk-UA"/>
        </w:rPr>
        <w:t>,  іншими нормативно-правовими актами, власним статутом.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Дата відкриття: 10 листопада 1984р.</w:t>
      </w:r>
      <w:r w:rsidRPr="00AC5705">
        <w:rPr>
          <w:sz w:val="28"/>
          <w:szCs w:val="28"/>
          <w:lang w:eastAsia="uk-UA"/>
        </w:rPr>
        <w:t xml:space="preserve"> Організаційно-правова форма  -</w:t>
      </w:r>
      <w:r w:rsidRPr="00AC5705">
        <w:rPr>
          <w:b/>
          <w:bCs/>
          <w:i/>
          <w:iCs/>
          <w:sz w:val="28"/>
          <w:szCs w:val="28"/>
          <w:lang w:eastAsia="uk-UA"/>
        </w:rPr>
        <w:t>  </w:t>
      </w:r>
      <w:r w:rsidRPr="00AC5705">
        <w:rPr>
          <w:sz w:val="28"/>
          <w:szCs w:val="28"/>
          <w:lang w:eastAsia="uk-UA"/>
        </w:rPr>
        <w:t>комунальна організація (установа, заклад).</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01 січня 2021 року Квасилівський ЗДО перейшов у підпорядкування Рівненської</w:t>
      </w:r>
      <w:r w:rsidR="00D50BE5">
        <w:rPr>
          <w:sz w:val="28"/>
          <w:szCs w:val="28"/>
          <w:lang w:eastAsia="uk-UA"/>
        </w:rPr>
        <w:t xml:space="preserve"> територіальної громади в особі </w:t>
      </w:r>
      <w:r w:rsidRPr="00AC5705">
        <w:rPr>
          <w:sz w:val="28"/>
          <w:szCs w:val="28"/>
          <w:lang w:eastAsia="uk-UA"/>
        </w:rPr>
        <w:t>Рівненської міської ради. </w:t>
      </w:r>
      <w:r w:rsidRPr="00AC5705">
        <w:rPr>
          <w:sz w:val="28"/>
          <w:szCs w:val="28"/>
          <w:lang w:val="ru-RU" w:eastAsia="uk-UA"/>
        </w:rPr>
        <w:t>Уповноваженим органом </w:t>
      </w:r>
      <w:r w:rsidRPr="00AC5705">
        <w:rPr>
          <w:sz w:val="28"/>
          <w:szCs w:val="28"/>
          <w:lang w:eastAsia="uk-UA"/>
        </w:rPr>
        <w:t>громади</w:t>
      </w:r>
      <w:r w:rsidRPr="00AC5705">
        <w:rPr>
          <w:sz w:val="28"/>
          <w:szCs w:val="28"/>
          <w:lang w:val="ru-RU" w:eastAsia="uk-UA"/>
        </w:rPr>
        <w:t> з питань освіти є управління освіти виконавчого комітету Рівненської міської ради.</w:t>
      </w:r>
    </w:p>
    <w:p w:rsidR="00AC5705" w:rsidRPr="00AC5705" w:rsidRDefault="00D50BE5" w:rsidP="00AC5705">
      <w:pPr>
        <w:shd w:val="clear" w:color="auto" w:fill="FFFFFF"/>
        <w:tabs>
          <w:tab w:val="left" w:pos="9072"/>
        </w:tabs>
        <w:ind w:firstLine="567"/>
        <w:jc w:val="both"/>
        <w:rPr>
          <w:sz w:val="28"/>
          <w:szCs w:val="28"/>
          <w:lang w:eastAsia="uk-UA"/>
        </w:rPr>
      </w:pPr>
      <w:r>
        <w:rPr>
          <w:sz w:val="28"/>
          <w:szCs w:val="28"/>
          <w:lang w:eastAsia="uk-UA"/>
        </w:rPr>
        <w:t>Квасилівський ЗДО</w:t>
      </w:r>
      <w:r w:rsidR="00AC5705" w:rsidRPr="00AC5705">
        <w:rPr>
          <w:sz w:val="28"/>
          <w:szCs w:val="28"/>
          <w:lang w:eastAsia="uk-UA"/>
        </w:rPr>
        <w:t xml:space="preserve"> з 2016 року отримав фінансову автономію і на даний час є розпорядником коштів місцевого бюджету нижчого рівня.</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Юридична адреса </w:t>
      </w:r>
      <w:r w:rsidRPr="00AC5705">
        <w:rPr>
          <w:sz w:val="28"/>
          <w:szCs w:val="28"/>
          <w:lang w:val="ru-RU" w:eastAsia="uk-UA"/>
        </w:rPr>
        <w:t>Квасилівськ</w:t>
      </w:r>
      <w:r w:rsidRPr="00AC5705">
        <w:rPr>
          <w:sz w:val="28"/>
          <w:szCs w:val="28"/>
          <w:lang w:eastAsia="uk-UA"/>
        </w:rPr>
        <w:t>ого</w:t>
      </w:r>
      <w:r w:rsidRPr="00AC5705">
        <w:rPr>
          <w:sz w:val="28"/>
          <w:szCs w:val="28"/>
          <w:lang w:val="ru-RU" w:eastAsia="uk-UA"/>
        </w:rPr>
        <w:t> заклад</w:t>
      </w:r>
      <w:r w:rsidRPr="00AC5705">
        <w:rPr>
          <w:sz w:val="28"/>
          <w:szCs w:val="28"/>
          <w:lang w:eastAsia="uk-UA"/>
        </w:rPr>
        <w:t>у</w:t>
      </w:r>
      <w:r w:rsidRPr="00AC5705">
        <w:rPr>
          <w:sz w:val="28"/>
          <w:szCs w:val="28"/>
          <w:lang w:val="ru-RU" w:eastAsia="uk-UA"/>
        </w:rPr>
        <w:t> дошкільної освіти (ясла-садок)</w:t>
      </w:r>
      <w:r w:rsidRPr="00AC5705">
        <w:rPr>
          <w:sz w:val="28"/>
          <w:szCs w:val="28"/>
          <w:lang w:eastAsia="uk-UA"/>
        </w:rPr>
        <w:t>: вул. Молодіжна буд. 26, смт. Квасилів, Рівненський район, Рівненська область, 35350.</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Телефон  20-41-94</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w:t>
      </w:r>
      <w:r w:rsidRPr="00AC5705">
        <w:rPr>
          <w:sz w:val="28"/>
          <w:szCs w:val="28"/>
          <w:lang w:val="en-US" w:eastAsia="uk-UA"/>
        </w:rPr>
        <w:t>E</w:t>
      </w:r>
      <w:r w:rsidRPr="00AC5705">
        <w:rPr>
          <w:sz w:val="28"/>
          <w:szCs w:val="28"/>
          <w:lang w:eastAsia="uk-UA"/>
        </w:rPr>
        <w:t>-</w:t>
      </w:r>
      <w:r w:rsidRPr="00AC5705">
        <w:rPr>
          <w:sz w:val="28"/>
          <w:szCs w:val="28"/>
          <w:lang w:val="en-US" w:eastAsia="uk-UA"/>
        </w:rPr>
        <w:t>mail</w:t>
      </w:r>
      <w:r w:rsidRPr="00AC5705">
        <w:rPr>
          <w:sz w:val="28"/>
          <w:szCs w:val="28"/>
          <w:lang w:eastAsia="uk-UA"/>
        </w:rPr>
        <w:t>:</w:t>
      </w:r>
      <w:r w:rsidRPr="00AC5705">
        <w:rPr>
          <w:b/>
          <w:bCs/>
          <w:sz w:val="28"/>
          <w:szCs w:val="28"/>
          <w:lang w:eastAsia="uk-UA"/>
        </w:rPr>
        <w:t> </w:t>
      </w:r>
      <w:hyperlink r:id="rId9" w:history="1">
        <w:r w:rsidRPr="00AC5705">
          <w:rPr>
            <w:bCs/>
            <w:color w:val="0070C0"/>
            <w:sz w:val="28"/>
            <w:szCs w:val="28"/>
            <w:lang w:val="en-US" w:eastAsia="uk-UA"/>
          </w:rPr>
          <w:t>kvasuliv</w:t>
        </w:r>
        <w:r w:rsidRPr="00AC5705">
          <w:rPr>
            <w:bCs/>
            <w:color w:val="0070C0"/>
            <w:sz w:val="28"/>
            <w:szCs w:val="28"/>
            <w:lang w:eastAsia="uk-UA"/>
          </w:rPr>
          <w:t>_</w:t>
        </w:r>
        <w:r w:rsidRPr="00AC5705">
          <w:rPr>
            <w:bCs/>
            <w:color w:val="0070C0"/>
            <w:sz w:val="28"/>
            <w:szCs w:val="28"/>
            <w:lang w:val="en-US" w:eastAsia="uk-UA"/>
          </w:rPr>
          <w:t>sadok</w:t>
        </w:r>
        <w:r w:rsidRPr="00AC5705">
          <w:rPr>
            <w:bCs/>
            <w:color w:val="0070C0"/>
            <w:sz w:val="28"/>
            <w:szCs w:val="28"/>
            <w:lang w:eastAsia="uk-UA"/>
          </w:rPr>
          <w:t>@</w:t>
        </w:r>
        <w:r w:rsidRPr="00AC5705">
          <w:rPr>
            <w:bCs/>
            <w:color w:val="0070C0"/>
            <w:sz w:val="28"/>
            <w:szCs w:val="28"/>
            <w:lang w:val="en-US" w:eastAsia="uk-UA"/>
          </w:rPr>
          <w:t>ukr</w:t>
        </w:r>
        <w:r w:rsidRPr="00AC5705">
          <w:rPr>
            <w:bCs/>
            <w:color w:val="0070C0"/>
            <w:sz w:val="28"/>
            <w:szCs w:val="28"/>
            <w:lang w:eastAsia="uk-UA"/>
          </w:rPr>
          <w:t>.</w:t>
        </w:r>
        <w:r w:rsidRPr="00AC5705">
          <w:rPr>
            <w:bCs/>
            <w:color w:val="0070C0"/>
            <w:sz w:val="28"/>
            <w:szCs w:val="28"/>
            <w:lang w:val="en-US" w:eastAsia="uk-UA"/>
          </w:rPr>
          <w:t>net</w:t>
        </w:r>
      </w:hyperlink>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Код ЄДРПОУ 25315035.</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Мова освітнього процесу та мова повсякденного спілкування у </w:t>
      </w:r>
      <w:r w:rsidRPr="00AC5705">
        <w:rPr>
          <w:sz w:val="28"/>
          <w:szCs w:val="28"/>
          <w:lang w:val="ru-RU" w:eastAsia="uk-UA"/>
        </w:rPr>
        <w:t> </w:t>
      </w:r>
      <w:r w:rsidRPr="00AC5705">
        <w:rPr>
          <w:sz w:val="28"/>
          <w:szCs w:val="28"/>
          <w:lang w:eastAsia="uk-UA"/>
        </w:rPr>
        <w:t>Квасилівському ЗДО є українська.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Режим роботи: заклад працює за п’ятиденним режимом роботи,  13 груп з 10,5 год. перебуванням дітей, 1 чергова група з 12–ти год.</w:t>
      </w:r>
    </w:p>
    <w:p w:rsidR="00026FE0" w:rsidRPr="00026FE0" w:rsidRDefault="00026FE0" w:rsidP="00026FE0">
      <w:pPr>
        <w:shd w:val="clear" w:color="auto" w:fill="FFFFFF"/>
        <w:tabs>
          <w:tab w:val="left" w:pos="9072"/>
        </w:tabs>
        <w:ind w:right="423" w:firstLine="567"/>
        <w:jc w:val="both"/>
        <w:rPr>
          <w:sz w:val="28"/>
          <w:szCs w:val="28"/>
          <w:lang w:eastAsia="uk-UA"/>
        </w:rPr>
      </w:pPr>
      <w:r w:rsidRPr="00026FE0">
        <w:rPr>
          <w:sz w:val="28"/>
          <w:szCs w:val="28"/>
          <w:lang w:val="ru-RU" w:eastAsia="uk-UA"/>
        </w:rPr>
        <w:t>Кількість дітей у закладі: 340 (планова наповнюваність 270)</w:t>
      </w:r>
      <w:r w:rsidRPr="00026FE0">
        <w:rPr>
          <w:sz w:val="28"/>
          <w:szCs w:val="28"/>
          <w:lang w:eastAsia="uk-UA"/>
        </w:rPr>
        <w:t xml:space="preserve">. </w:t>
      </w:r>
      <w:r w:rsidRPr="00026FE0">
        <w:rPr>
          <w:sz w:val="28"/>
          <w:szCs w:val="28"/>
        </w:rPr>
        <w:t xml:space="preserve">Кількість груп, що функціонувала за станом на 31.05.2022 року  – </w:t>
      </w:r>
      <w:r w:rsidRPr="00026FE0">
        <w:rPr>
          <w:b/>
          <w:sz w:val="28"/>
          <w:szCs w:val="28"/>
        </w:rPr>
        <w:t>14.</w:t>
      </w:r>
      <w:r w:rsidRPr="00026FE0">
        <w:rPr>
          <w:sz w:val="28"/>
          <w:szCs w:val="28"/>
        </w:rPr>
        <w:t xml:space="preserve"> З них:</w:t>
      </w:r>
    </w:p>
    <w:p w:rsidR="00026FE0" w:rsidRPr="00026FE0" w:rsidRDefault="00026FE0" w:rsidP="00026FE0">
      <w:pPr>
        <w:ind w:right="283" w:firstLine="567"/>
        <w:jc w:val="both"/>
        <w:rPr>
          <w:sz w:val="16"/>
          <w:szCs w:val="16"/>
        </w:rPr>
      </w:pPr>
    </w:p>
    <w:p w:rsidR="00026FE0" w:rsidRPr="00026FE0" w:rsidRDefault="00026FE0" w:rsidP="00026FE0">
      <w:pPr>
        <w:ind w:right="283" w:firstLine="567"/>
        <w:jc w:val="both"/>
        <w:rPr>
          <w:sz w:val="16"/>
          <w:szCs w:val="16"/>
        </w:rPr>
      </w:pPr>
    </w:p>
    <w:tbl>
      <w:tblPr>
        <w:tblStyle w:val="113"/>
        <w:tblW w:w="0" w:type="auto"/>
        <w:jc w:val="center"/>
        <w:tblInd w:w="-1471" w:type="dxa"/>
        <w:tblLook w:val="04A0" w:firstRow="1" w:lastRow="0" w:firstColumn="1" w:lastColumn="0" w:noHBand="0" w:noVBand="1"/>
      </w:tblPr>
      <w:tblGrid>
        <w:gridCol w:w="5617"/>
        <w:gridCol w:w="1418"/>
        <w:gridCol w:w="1363"/>
      </w:tblGrid>
      <w:tr w:rsidR="00026FE0" w:rsidRPr="00026FE0" w:rsidTr="00CF7B54">
        <w:trPr>
          <w:trHeight w:val="346"/>
          <w:jc w:val="center"/>
        </w:trPr>
        <w:tc>
          <w:tcPr>
            <w:tcW w:w="5617" w:type="dxa"/>
            <w:vMerge w:val="restart"/>
            <w:shd w:val="clear" w:color="auto" w:fill="FDE9D9" w:themeFill="accent6" w:themeFillTint="33"/>
          </w:tcPr>
          <w:p w:rsidR="00026FE0" w:rsidRPr="00026FE0" w:rsidRDefault="00026FE0" w:rsidP="00026FE0">
            <w:pPr>
              <w:ind w:right="283"/>
              <w:jc w:val="center"/>
              <w:rPr>
                <w:b/>
                <w:sz w:val="26"/>
                <w:szCs w:val="26"/>
                <w:lang w:val="ru-RU"/>
              </w:rPr>
            </w:pPr>
            <w:r w:rsidRPr="00026FE0">
              <w:rPr>
                <w:b/>
                <w:sz w:val="26"/>
                <w:szCs w:val="26"/>
                <w:lang w:val="ru-RU"/>
              </w:rPr>
              <w:t>Вікові групи</w:t>
            </w:r>
          </w:p>
        </w:tc>
        <w:tc>
          <w:tcPr>
            <w:tcW w:w="2781" w:type="dxa"/>
            <w:gridSpan w:val="2"/>
            <w:shd w:val="clear" w:color="auto" w:fill="FDE9D9" w:themeFill="accent6" w:themeFillTint="33"/>
          </w:tcPr>
          <w:p w:rsidR="00026FE0" w:rsidRPr="00026FE0" w:rsidRDefault="00026FE0" w:rsidP="00026FE0">
            <w:pPr>
              <w:ind w:right="283"/>
              <w:jc w:val="center"/>
              <w:rPr>
                <w:b/>
                <w:sz w:val="26"/>
                <w:szCs w:val="26"/>
                <w:lang w:val="ru-RU"/>
              </w:rPr>
            </w:pPr>
            <w:r w:rsidRPr="00026FE0">
              <w:rPr>
                <w:b/>
                <w:sz w:val="26"/>
                <w:szCs w:val="26"/>
                <w:lang w:val="ru-RU"/>
              </w:rPr>
              <w:t>Кількість</w:t>
            </w:r>
          </w:p>
        </w:tc>
      </w:tr>
      <w:tr w:rsidR="00026FE0" w:rsidRPr="00026FE0" w:rsidTr="00CF7B54">
        <w:trPr>
          <w:trHeight w:val="292"/>
          <w:jc w:val="center"/>
        </w:trPr>
        <w:tc>
          <w:tcPr>
            <w:tcW w:w="5617" w:type="dxa"/>
            <w:vMerge/>
            <w:shd w:val="clear" w:color="auto" w:fill="FDE9D9" w:themeFill="accent6" w:themeFillTint="33"/>
          </w:tcPr>
          <w:p w:rsidR="00026FE0" w:rsidRPr="00026FE0" w:rsidRDefault="00026FE0" w:rsidP="00026FE0">
            <w:pPr>
              <w:ind w:right="283"/>
              <w:jc w:val="center"/>
              <w:rPr>
                <w:b/>
                <w:lang w:val="ru-RU"/>
              </w:rPr>
            </w:pPr>
          </w:p>
        </w:tc>
        <w:tc>
          <w:tcPr>
            <w:tcW w:w="1418" w:type="dxa"/>
            <w:shd w:val="clear" w:color="auto" w:fill="FDE9D9" w:themeFill="accent6" w:themeFillTint="33"/>
          </w:tcPr>
          <w:p w:rsidR="00026FE0" w:rsidRPr="00026FE0" w:rsidRDefault="00026FE0" w:rsidP="00026FE0">
            <w:pPr>
              <w:ind w:right="283"/>
              <w:jc w:val="center"/>
              <w:rPr>
                <w:i/>
                <w:lang w:val="ru-RU"/>
              </w:rPr>
            </w:pPr>
            <w:r w:rsidRPr="00026FE0">
              <w:rPr>
                <w:i/>
                <w:lang w:val="ru-RU"/>
              </w:rPr>
              <w:t>груп</w:t>
            </w:r>
          </w:p>
        </w:tc>
        <w:tc>
          <w:tcPr>
            <w:tcW w:w="1363" w:type="dxa"/>
            <w:shd w:val="clear" w:color="auto" w:fill="FDE9D9" w:themeFill="accent6" w:themeFillTint="33"/>
          </w:tcPr>
          <w:p w:rsidR="00026FE0" w:rsidRPr="00026FE0" w:rsidRDefault="00026FE0" w:rsidP="00026FE0">
            <w:pPr>
              <w:ind w:right="283"/>
              <w:jc w:val="center"/>
              <w:rPr>
                <w:i/>
                <w:lang w:val="ru-RU"/>
              </w:rPr>
            </w:pPr>
            <w:r w:rsidRPr="00026FE0">
              <w:rPr>
                <w:i/>
                <w:lang w:val="ru-RU"/>
              </w:rPr>
              <w:t>дітей</w:t>
            </w:r>
          </w:p>
        </w:tc>
      </w:tr>
      <w:tr w:rsidR="00026FE0" w:rsidRPr="00026FE0" w:rsidTr="00CF7B54">
        <w:trPr>
          <w:trHeight w:val="426"/>
          <w:jc w:val="center"/>
        </w:trPr>
        <w:tc>
          <w:tcPr>
            <w:tcW w:w="5617" w:type="dxa"/>
            <w:shd w:val="clear" w:color="auto" w:fill="EBF6F9"/>
          </w:tcPr>
          <w:p w:rsidR="00026FE0" w:rsidRPr="00026FE0" w:rsidRDefault="00026FE0" w:rsidP="00026FE0">
            <w:pPr>
              <w:ind w:right="283"/>
              <w:rPr>
                <w:b/>
                <w:i/>
                <w:lang w:val="ru-RU"/>
              </w:rPr>
            </w:pPr>
            <w:r w:rsidRPr="00026FE0">
              <w:rPr>
                <w:b/>
                <w:i/>
                <w:lang w:val="ru-RU"/>
              </w:rPr>
              <w:t>Групи раннього вік у</w:t>
            </w:r>
            <w:r w:rsidRPr="00026FE0">
              <w:rPr>
                <w:i/>
                <w:lang w:val="ru-RU"/>
              </w:rPr>
              <w:t>(3-й рік життя)</w:t>
            </w:r>
          </w:p>
        </w:tc>
        <w:tc>
          <w:tcPr>
            <w:tcW w:w="1418" w:type="dxa"/>
          </w:tcPr>
          <w:p w:rsidR="00026FE0" w:rsidRPr="00026FE0" w:rsidRDefault="00026FE0" w:rsidP="00026FE0">
            <w:pPr>
              <w:ind w:right="283"/>
              <w:jc w:val="center"/>
              <w:rPr>
                <w:lang w:val="ru-RU"/>
              </w:rPr>
            </w:pPr>
            <w:r w:rsidRPr="00026FE0">
              <w:rPr>
                <w:lang w:val="ru-RU"/>
              </w:rPr>
              <w:t>2</w:t>
            </w:r>
          </w:p>
        </w:tc>
        <w:tc>
          <w:tcPr>
            <w:tcW w:w="1363" w:type="dxa"/>
          </w:tcPr>
          <w:p w:rsidR="00026FE0" w:rsidRPr="00026FE0" w:rsidRDefault="00026FE0" w:rsidP="00026FE0">
            <w:pPr>
              <w:ind w:right="283"/>
              <w:jc w:val="center"/>
              <w:rPr>
                <w:lang w:val="ru-RU"/>
              </w:rPr>
            </w:pPr>
            <w:r w:rsidRPr="00026FE0">
              <w:rPr>
                <w:lang w:val="ru-RU"/>
              </w:rPr>
              <w:t>42</w:t>
            </w:r>
          </w:p>
          <w:p w:rsidR="00026FE0" w:rsidRPr="00026FE0" w:rsidRDefault="00026FE0" w:rsidP="00026FE0">
            <w:pPr>
              <w:ind w:right="283"/>
              <w:jc w:val="center"/>
              <w:rPr>
                <w:lang w:val="ru-RU"/>
              </w:rPr>
            </w:pPr>
          </w:p>
        </w:tc>
      </w:tr>
      <w:tr w:rsidR="00026FE0" w:rsidRPr="00026FE0" w:rsidTr="00CF7B54">
        <w:trPr>
          <w:jc w:val="center"/>
        </w:trPr>
        <w:tc>
          <w:tcPr>
            <w:tcW w:w="5617" w:type="dxa"/>
            <w:shd w:val="clear" w:color="auto" w:fill="EBF6F9"/>
          </w:tcPr>
          <w:p w:rsidR="00026FE0" w:rsidRPr="00026FE0" w:rsidRDefault="00026FE0" w:rsidP="00026FE0">
            <w:pPr>
              <w:ind w:right="-108"/>
              <w:rPr>
                <w:b/>
                <w:i/>
                <w:lang w:val="ru-RU"/>
              </w:rPr>
            </w:pPr>
            <w:r w:rsidRPr="00026FE0">
              <w:rPr>
                <w:b/>
                <w:i/>
                <w:lang w:val="ru-RU"/>
              </w:rPr>
              <w:t xml:space="preserve">Молодший дошкільний вік </w:t>
            </w:r>
            <w:r w:rsidRPr="00026FE0">
              <w:rPr>
                <w:i/>
                <w:lang w:val="ru-RU"/>
              </w:rPr>
              <w:t>(4-й рік життя)</w:t>
            </w:r>
          </w:p>
        </w:tc>
        <w:tc>
          <w:tcPr>
            <w:tcW w:w="1418" w:type="dxa"/>
          </w:tcPr>
          <w:p w:rsidR="00026FE0" w:rsidRPr="00026FE0" w:rsidRDefault="00026FE0" w:rsidP="00026FE0">
            <w:pPr>
              <w:ind w:right="283"/>
              <w:jc w:val="center"/>
              <w:rPr>
                <w:lang w:val="ru-RU"/>
              </w:rPr>
            </w:pPr>
            <w:r w:rsidRPr="00026FE0">
              <w:rPr>
                <w:lang w:val="ru-RU"/>
              </w:rPr>
              <w:t>4</w:t>
            </w:r>
          </w:p>
        </w:tc>
        <w:tc>
          <w:tcPr>
            <w:tcW w:w="1363" w:type="dxa"/>
          </w:tcPr>
          <w:p w:rsidR="00026FE0" w:rsidRPr="00026FE0" w:rsidRDefault="00026FE0" w:rsidP="00026FE0">
            <w:pPr>
              <w:ind w:right="283"/>
              <w:jc w:val="center"/>
              <w:rPr>
                <w:lang w:val="ru-RU"/>
              </w:rPr>
            </w:pPr>
            <w:r w:rsidRPr="00026FE0">
              <w:rPr>
                <w:lang w:val="ru-RU"/>
              </w:rPr>
              <w:t>96</w:t>
            </w:r>
          </w:p>
          <w:p w:rsidR="00026FE0" w:rsidRPr="00026FE0" w:rsidRDefault="00026FE0" w:rsidP="00026FE0">
            <w:pPr>
              <w:ind w:right="283"/>
              <w:jc w:val="center"/>
              <w:rPr>
                <w:lang w:val="ru-RU"/>
              </w:rPr>
            </w:pPr>
          </w:p>
        </w:tc>
      </w:tr>
      <w:tr w:rsidR="00026FE0" w:rsidRPr="00026FE0" w:rsidTr="00CF7B54">
        <w:trPr>
          <w:jc w:val="center"/>
        </w:trPr>
        <w:tc>
          <w:tcPr>
            <w:tcW w:w="5617" w:type="dxa"/>
            <w:shd w:val="clear" w:color="auto" w:fill="EBF6F9"/>
          </w:tcPr>
          <w:p w:rsidR="00026FE0" w:rsidRPr="00026FE0" w:rsidRDefault="00026FE0" w:rsidP="00026FE0">
            <w:pPr>
              <w:ind w:right="283"/>
              <w:rPr>
                <w:b/>
                <w:i/>
                <w:lang w:val="ru-RU"/>
              </w:rPr>
            </w:pPr>
            <w:r w:rsidRPr="00026FE0">
              <w:rPr>
                <w:b/>
                <w:i/>
                <w:lang w:val="ru-RU"/>
              </w:rPr>
              <w:t xml:space="preserve">Середній дошкільний вік </w:t>
            </w:r>
            <w:r w:rsidRPr="00026FE0">
              <w:rPr>
                <w:i/>
                <w:lang w:val="ru-RU"/>
              </w:rPr>
              <w:t>(5-й рік життя)</w:t>
            </w:r>
          </w:p>
        </w:tc>
        <w:tc>
          <w:tcPr>
            <w:tcW w:w="1418" w:type="dxa"/>
          </w:tcPr>
          <w:p w:rsidR="00026FE0" w:rsidRPr="00026FE0" w:rsidRDefault="00026FE0" w:rsidP="00026FE0">
            <w:pPr>
              <w:ind w:right="283"/>
              <w:jc w:val="center"/>
              <w:rPr>
                <w:lang w:val="ru-RU"/>
              </w:rPr>
            </w:pPr>
            <w:r w:rsidRPr="00026FE0">
              <w:rPr>
                <w:lang w:val="ru-RU"/>
              </w:rPr>
              <w:t>4</w:t>
            </w:r>
          </w:p>
        </w:tc>
        <w:tc>
          <w:tcPr>
            <w:tcW w:w="1363" w:type="dxa"/>
          </w:tcPr>
          <w:p w:rsidR="00026FE0" w:rsidRPr="00026FE0" w:rsidRDefault="00026FE0" w:rsidP="00026FE0">
            <w:pPr>
              <w:ind w:right="283"/>
              <w:jc w:val="center"/>
              <w:rPr>
                <w:lang w:val="ru-RU"/>
              </w:rPr>
            </w:pPr>
            <w:r w:rsidRPr="00026FE0">
              <w:rPr>
                <w:lang w:val="ru-RU"/>
              </w:rPr>
              <w:t>96</w:t>
            </w:r>
          </w:p>
          <w:p w:rsidR="00026FE0" w:rsidRPr="00026FE0" w:rsidRDefault="00026FE0" w:rsidP="00026FE0">
            <w:pPr>
              <w:ind w:right="283"/>
              <w:jc w:val="center"/>
              <w:rPr>
                <w:lang w:val="ru-RU"/>
              </w:rPr>
            </w:pPr>
          </w:p>
        </w:tc>
      </w:tr>
      <w:tr w:rsidR="00026FE0" w:rsidRPr="00026FE0" w:rsidTr="00CF7B54">
        <w:trPr>
          <w:jc w:val="center"/>
        </w:trPr>
        <w:tc>
          <w:tcPr>
            <w:tcW w:w="5617" w:type="dxa"/>
            <w:shd w:val="clear" w:color="auto" w:fill="EBF6F9"/>
          </w:tcPr>
          <w:p w:rsidR="00026FE0" w:rsidRPr="00026FE0" w:rsidRDefault="00026FE0" w:rsidP="00026FE0">
            <w:pPr>
              <w:ind w:right="-108"/>
              <w:rPr>
                <w:b/>
                <w:i/>
                <w:lang w:val="ru-RU"/>
              </w:rPr>
            </w:pPr>
            <w:r w:rsidRPr="00026FE0">
              <w:rPr>
                <w:b/>
                <w:i/>
                <w:lang w:val="ru-RU"/>
              </w:rPr>
              <w:t xml:space="preserve">Старший дошкільний вік </w:t>
            </w:r>
            <w:r w:rsidRPr="00026FE0">
              <w:rPr>
                <w:i/>
                <w:lang w:val="ru-RU"/>
              </w:rPr>
              <w:t>(6-й рік життя)</w:t>
            </w:r>
          </w:p>
        </w:tc>
        <w:tc>
          <w:tcPr>
            <w:tcW w:w="1418" w:type="dxa"/>
          </w:tcPr>
          <w:p w:rsidR="00026FE0" w:rsidRPr="00026FE0" w:rsidRDefault="00026FE0" w:rsidP="00026FE0">
            <w:pPr>
              <w:ind w:right="283"/>
              <w:jc w:val="center"/>
              <w:rPr>
                <w:lang w:val="ru-RU"/>
              </w:rPr>
            </w:pPr>
            <w:r w:rsidRPr="00026FE0">
              <w:rPr>
                <w:lang w:val="ru-RU"/>
              </w:rPr>
              <w:t>4</w:t>
            </w:r>
          </w:p>
        </w:tc>
        <w:tc>
          <w:tcPr>
            <w:tcW w:w="1363" w:type="dxa"/>
          </w:tcPr>
          <w:p w:rsidR="00026FE0" w:rsidRPr="00026FE0" w:rsidRDefault="00026FE0" w:rsidP="00026FE0">
            <w:pPr>
              <w:ind w:right="283"/>
              <w:jc w:val="center"/>
              <w:rPr>
                <w:lang w:val="ru-RU"/>
              </w:rPr>
            </w:pPr>
            <w:r w:rsidRPr="00026FE0">
              <w:rPr>
                <w:lang w:val="ru-RU"/>
              </w:rPr>
              <w:t>106</w:t>
            </w:r>
          </w:p>
          <w:p w:rsidR="00026FE0" w:rsidRPr="00026FE0" w:rsidRDefault="00026FE0" w:rsidP="00026FE0">
            <w:pPr>
              <w:ind w:right="283"/>
              <w:rPr>
                <w:lang w:val="ru-RU"/>
              </w:rPr>
            </w:pPr>
          </w:p>
        </w:tc>
      </w:tr>
      <w:tr w:rsidR="00026FE0" w:rsidRPr="00026FE0" w:rsidTr="00CF7B54">
        <w:trPr>
          <w:jc w:val="center"/>
        </w:trPr>
        <w:tc>
          <w:tcPr>
            <w:tcW w:w="5617" w:type="dxa"/>
            <w:shd w:val="clear" w:color="auto" w:fill="FFFFFF" w:themeFill="background1"/>
          </w:tcPr>
          <w:p w:rsidR="00026FE0" w:rsidRPr="00026FE0" w:rsidRDefault="00026FE0" w:rsidP="00026FE0">
            <w:pPr>
              <w:ind w:right="283"/>
              <w:jc w:val="center"/>
              <w:rPr>
                <w:b/>
                <w:i/>
                <w:lang w:val="ru-RU"/>
              </w:rPr>
            </w:pPr>
          </w:p>
          <w:p w:rsidR="00026FE0" w:rsidRPr="00026FE0" w:rsidRDefault="00026FE0" w:rsidP="00026FE0">
            <w:pPr>
              <w:ind w:right="283"/>
              <w:jc w:val="right"/>
              <w:rPr>
                <w:b/>
                <w:i/>
                <w:lang w:val="ru-RU"/>
              </w:rPr>
            </w:pPr>
            <w:r w:rsidRPr="00026FE0">
              <w:rPr>
                <w:b/>
                <w:i/>
                <w:lang w:val="ru-RU"/>
              </w:rPr>
              <w:t>ВСЬОГО</w:t>
            </w:r>
          </w:p>
        </w:tc>
        <w:tc>
          <w:tcPr>
            <w:tcW w:w="1418" w:type="dxa"/>
          </w:tcPr>
          <w:p w:rsidR="00026FE0" w:rsidRPr="00026FE0" w:rsidRDefault="00026FE0" w:rsidP="00026FE0">
            <w:pPr>
              <w:ind w:right="283"/>
              <w:jc w:val="center"/>
              <w:rPr>
                <w:b/>
                <w:lang w:val="ru-RU"/>
              </w:rPr>
            </w:pPr>
          </w:p>
          <w:p w:rsidR="00026FE0" w:rsidRPr="00026FE0" w:rsidRDefault="00026FE0" w:rsidP="00026FE0">
            <w:pPr>
              <w:ind w:right="283"/>
              <w:jc w:val="center"/>
              <w:rPr>
                <w:b/>
                <w:lang w:val="ru-RU"/>
              </w:rPr>
            </w:pPr>
            <w:r w:rsidRPr="00026FE0">
              <w:rPr>
                <w:b/>
                <w:lang w:val="ru-RU"/>
              </w:rPr>
              <w:t>14</w:t>
            </w:r>
          </w:p>
        </w:tc>
        <w:tc>
          <w:tcPr>
            <w:tcW w:w="1363" w:type="dxa"/>
          </w:tcPr>
          <w:p w:rsidR="00026FE0" w:rsidRPr="00026FE0" w:rsidRDefault="00026FE0" w:rsidP="00026FE0">
            <w:pPr>
              <w:ind w:right="283"/>
              <w:jc w:val="center"/>
              <w:rPr>
                <w:b/>
                <w:lang w:val="ru-RU"/>
              </w:rPr>
            </w:pPr>
          </w:p>
          <w:p w:rsidR="00026FE0" w:rsidRPr="00026FE0" w:rsidRDefault="00026FE0" w:rsidP="00026FE0">
            <w:pPr>
              <w:ind w:right="283"/>
              <w:jc w:val="center"/>
              <w:rPr>
                <w:b/>
                <w:lang w:val="ru-RU"/>
              </w:rPr>
            </w:pPr>
            <w:r w:rsidRPr="00026FE0">
              <w:rPr>
                <w:b/>
                <w:lang w:val="ru-RU"/>
              </w:rPr>
              <w:t>340</w:t>
            </w:r>
          </w:p>
        </w:tc>
      </w:tr>
    </w:tbl>
    <w:p w:rsidR="00026FE0" w:rsidRPr="00026FE0" w:rsidRDefault="00026FE0" w:rsidP="00026FE0">
      <w:pPr>
        <w:shd w:val="clear" w:color="auto" w:fill="FFFFFF"/>
        <w:tabs>
          <w:tab w:val="left" w:pos="9072"/>
        </w:tabs>
        <w:ind w:right="283"/>
        <w:jc w:val="both"/>
        <w:rPr>
          <w:sz w:val="16"/>
          <w:szCs w:val="16"/>
          <w:lang w:val="ru-RU" w:eastAsia="uk-UA"/>
        </w:rPr>
      </w:pPr>
    </w:p>
    <w:p w:rsidR="00AC5705" w:rsidRPr="00AC5705" w:rsidRDefault="00A22975" w:rsidP="00AC5705">
      <w:pPr>
        <w:shd w:val="clear" w:color="auto" w:fill="FFFFFF"/>
        <w:tabs>
          <w:tab w:val="left" w:pos="9072"/>
        </w:tabs>
        <w:ind w:firstLine="567"/>
        <w:jc w:val="both"/>
        <w:rPr>
          <w:sz w:val="28"/>
          <w:szCs w:val="28"/>
          <w:lang w:eastAsia="uk-UA"/>
        </w:rPr>
      </w:pPr>
      <w:r>
        <w:rPr>
          <w:sz w:val="28"/>
          <w:szCs w:val="28"/>
          <w:lang w:eastAsia="uk-UA"/>
        </w:rPr>
        <w:lastRenderedPageBreak/>
        <w:t>Квасилівський</w:t>
      </w:r>
      <w:r w:rsidR="00AC5705" w:rsidRPr="00AC5705">
        <w:rPr>
          <w:sz w:val="28"/>
          <w:szCs w:val="28"/>
          <w:lang w:eastAsia="uk-UA"/>
        </w:rPr>
        <w:t xml:space="preserve"> заклад</w:t>
      </w:r>
      <w:r>
        <w:rPr>
          <w:sz w:val="28"/>
          <w:szCs w:val="28"/>
          <w:lang w:eastAsia="uk-UA"/>
        </w:rPr>
        <w:t xml:space="preserve"> дошкільної освіти</w:t>
      </w:r>
      <w:r w:rsidR="00AC5705" w:rsidRPr="00AC5705">
        <w:rPr>
          <w:sz w:val="28"/>
          <w:szCs w:val="28"/>
          <w:lang w:eastAsia="uk-UA"/>
        </w:rPr>
        <w:t xml:space="preserve"> розміщений у типовій двохповерховій будівлі загальною площею 2466,6 кв.м.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дошкільної освіти функціонують:</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 xml:space="preserve">14 гупових приміщень, кожне з яких має: роздягальну, ігрову, спальну, туалетну кімнати та буфетну кімнату для миття і зберігання посуду. Кожне групове приміщення ізольоване від інших та має зручні сполучення з іншими функціональними приміщеннями </w:t>
      </w:r>
      <w:r w:rsidR="009411A5">
        <w:rPr>
          <w:sz w:val="28"/>
          <w:szCs w:val="28"/>
          <w:lang w:eastAsia="uk-UA"/>
        </w:rPr>
        <w:t>ЗДО</w:t>
      </w:r>
      <w:r w:rsidRPr="00AC5705">
        <w:rPr>
          <w:sz w:val="28"/>
          <w:szCs w:val="28"/>
          <w:lang w:eastAsia="uk-UA"/>
        </w:rPr>
        <w:t>;</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фізкультурна зала з інвентарем, традиційним та нетрадиційним обладнанням;</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музична зала з необхідним наповненням;</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методичний кабінет – центр  методичної роботи з педагогічними кадрами дошкільного  закладу, наповнення якого здійснюється відповідно до Положення про роботу методичного кабінету;</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кабінет психолога – оснащений для забезпечення роботи психологічної служби;</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кабінет бухгалтерської служби оснащений для здійснення завдань  Квасилівського дошкільного навчального закладу (ясла-садок) як розпорядника бюджетних коштів нижчого рівня;</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харчоблок, забезпечений технологічним обладнанням: 2 електроплити, духова шафа, кип</w:t>
      </w:r>
      <w:r w:rsidRPr="00AC5705">
        <w:rPr>
          <w:sz w:val="28"/>
          <w:szCs w:val="28"/>
          <w:lang w:val="ru-RU" w:eastAsia="uk-UA"/>
        </w:rPr>
        <w:t>’</w:t>
      </w:r>
      <w:r w:rsidRPr="00AC5705">
        <w:rPr>
          <w:sz w:val="28"/>
          <w:szCs w:val="28"/>
          <w:lang w:eastAsia="uk-UA"/>
        </w:rPr>
        <w:t>ятильник, стаціонарна електропательня, м</w:t>
      </w:r>
      <w:r w:rsidRPr="00AC5705">
        <w:rPr>
          <w:sz w:val="28"/>
          <w:szCs w:val="28"/>
          <w:lang w:val="ru-RU" w:eastAsia="uk-UA"/>
        </w:rPr>
        <w:t>’</w:t>
      </w:r>
      <w:r w:rsidRPr="00AC5705">
        <w:rPr>
          <w:sz w:val="28"/>
          <w:szCs w:val="28"/>
          <w:lang w:eastAsia="uk-UA"/>
        </w:rPr>
        <w:t>ясорубка, картоплечистка, холодильна камера, 3 холодильники,  2 морозильні камери, вентиляційна система, 3 ваги, необхідний посуд (каструлі, сковороди, миски, ножі, розливні ложки тощо);</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пральня забезпечена двома пральними машинами, центрифугою, сушильною машиною, гладильним катком, прасками;</w:t>
      </w:r>
    </w:p>
    <w:p w:rsidR="00AC5705" w:rsidRPr="00AC5705" w:rsidRDefault="00AC5705" w:rsidP="00AB5AD5">
      <w:pPr>
        <w:numPr>
          <w:ilvl w:val="0"/>
          <w:numId w:val="11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медичні кабінети для обслуговування дітей: медичний кабінет, ізолятор, маніпуляційна забезпечені необхідним обладнанням та матеріалами.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Матеріально-технічний стан  групових приміщень відповідає нормам саніт</w:t>
      </w:r>
      <w:r w:rsidR="009411A5">
        <w:rPr>
          <w:sz w:val="28"/>
          <w:szCs w:val="28"/>
          <w:lang w:eastAsia="uk-UA"/>
        </w:rPr>
        <w:t xml:space="preserve">арно-гігієнічного забезпечення. </w:t>
      </w:r>
      <w:r w:rsidRPr="00AC5705">
        <w:rPr>
          <w:sz w:val="28"/>
          <w:szCs w:val="28"/>
          <w:lang w:eastAsia="uk-UA"/>
        </w:rPr>
        <w:t>Групи укомплектовані м’яким і твердим інвентарем.  </w:t>
      </w:r>
      <w:r w:rsidR="009411A5">
        <w:rPr>
          <w:sz w:val="28"/>
          <w:szCs w:val="28"/>
          <w:lang w:eastAsia="uk-UA"/>
        </w:rPr>
        <w:t xml:space="preserve">У період воєнного стану проведені лише косметичні ремонти приміщень. </w:t>
      </w:r>
      <w:r w:rsidRPr="00AC5705">
        <w:rPr>
          <w:sz w:val="28"/>
          <w:szCs w:val="28"/>
          <w:lang w:eastAsia="uk-UA"/>
        </w:rPr>
        <w:t>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Заклад підключений до мережі Інтернет та забезпечений технічними засобами навчання: комп</w:t>
      </w:r>
      <w:r w:rsidRPr="00AC5705">
        <w:rPr>
          <w:sz w:val="28"/>
          <w:szCs w:val="28"/>
          <w:lang w:val="ru-RU" w:eastAsia="uk-UA"/>
        </w:rPr>
        <w:t>’</w:t>
      </w:r>
      <w:r w:rsidRPr="00AC5705">
        <w:rPr>
          <w:sz w:val="28"/>
          <w:szCs w:val="28"/>
          <w:lang w:eastAsia="uk-UA"/>
        </w:rPr>
        <w:t xml:space="preserve">ютерами, принтерами, ксероксами, </w:t>
      </w:r>
      <w:r w:rsidRPr="00AC5705">
        <w:rPr>
          <w:sz w:val="28"/>
          <w:szCs w:val="28"/>
          <w:lang w:eastAsia="uk-UA"/>
        </w:rPr>
        <w:lastRenderedPageBreak/>
        <w:t>мультимедійним комп</w:t>
      </w:r>
      <w:r w:rsidRPr="00AC5705">
        <w:rPr>
          <w:sz w:val="28"/>
          <w:szCs w:val="28"/>
          <w:lang w:val="ru-RU" w:eastAsia="uk-UA"/>
        </w:rPr>
        <w:t>’</w:t>
      </w:r>
      <w:r w:rsidRPr="00AC5705">
        <w:rPr>
          <w:sz w:val="28"/>
          <w:szCs w:val="28"/>
          <w:lang w:eastAsia="uk-UA"/>
        </w:rPr>
        <w:t>ютерним проектором з екраном, музичними центрами, цифровим фотоапаратом.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Буд</w:t>
      </w:r>
      <w:r w:rsidR="00A8640B">
        <w:rPr>
          <w:sz w:val="28"/>
          <w:szCs w:val="28"/>
          <w:lang w:eastAsia="uk-UA"/>
        </w:rPr>
        <w:t>івля закладу обладнана пандусом</w:t>
      </w:r>
      <w:r w:rsidRPr="00AC5705">
        <w:rPr>
          <w:sz w:val="28"/>
          <w:szCs w:val="28"/>
          <w:lang w:eastAsia="uk-UA"/>
        </w:rPr>
        <w:t xml:space="preserve"> для обслуговування осіб з особливими потребами. Будівля розташована на окремій земельній ділянці загальною площею 1.4476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роботі з дітьми. </w:t>
      </w:r>
      <w:r w:rsidRPr="00AC5705">
        <w:rPr>
          <w:sz w:val="28"/>
          <w:szCs w:val="28"/>
          <w:lang w:val="ru-RU" w:eastAsia="uk-UA"/>
        </w:rPr>
        <w:t>Кожна група  на майданчик</w:t>
      </w:r>
      <w:r w:rsidRPr="00AC5705">
        <w:rPr>
          <w:sz w:val="28"/>
          <w:szCs w:val="28"/>
          <w:lang w:eastAsia="uk-UA"/>
        </w:rPr>
        <w:t>ах має</w:t>
      </w:r>
      <w:r w:rsidRPr="00AC5705">
        <w:rPr>
          <w:sz w:val="28"/>
          <w:szCs w:val="28"/>
          <w:lang w:val="ru-RU" w:eastAsia="uk-UA"/>
        </w:rPr>
        <w:t> тіньовий навіс для захисту від сонця й опадів</w:t>
      </w:r>
      <w:r w:rsidRPr="00AC5705">
        <w:rPr>
          <w:sz w:val="28"/>
          <w:szCs w:val="28"/>
          <w:lang w:eastAsia="uk-UA"/>
        </w:rPr>
        <w:t>.</w:t>
      </w:r>
    </w:p>
    <w:p w:rsidR="00026FE0" w:rsidRPr="009411A5" w:rsidRDefault="00026FE0" w:rsidP="009411A5">
      <w:pPr>
        <w:tabs>
          <w:tab w:val="left" w:pos="9072"/>
        </w:tabs>
        <w:ind w:firstLine="567"/>
        <w:jc w:val="both"/>
        <w:rPr>
          <w:sz w:val="28"/>
          <w:szCs w:val="28"/>
        </w:rPr>
      </w:pPr>
      <w:r w:rsidRPr="00026FE0">
        <w:rPr>
          <w:sz w:val="28"/>
          <w:szCs w:val="28"/>
        </w:rPr>
        <w:t xml:space="preserve">Кадрове забезпечення Квасилівського </w:t>
      </w:r>
      <w:r w:rsidR="009411A5">
        <w:rPr>
          <w:sz w:val="28"/>
          <w:szCs w:val="28"/>
        </w:rPr>
        <w:t>ЗДО</w:t>
      </w:r>
      <w:r w:rsidRPr="00026FE0">
        <w:rPr>
          <w:sz w:val="28"/>
          <w:szCs w:val="28"/>
        </w:rPr>
        <w:t xml:space="preserve"> проводиться у відповідно</w:t>
      </w:r>
      <w:r w:rsidR="009411A5">
        <w:rPr>
          <w:sz w:val="28"/>
          <w:szCs w:val="28"/>
        </w:rPr>
        <w:t>-</w:t>
      </w:r>
      <w:r w:rsidRPr="00026FE0">
        <w:rPr>
          <w:sz w:val="28"/>
          <w:szCs w:val="28"/>
        </w:rPr>
        <w:t>сті до типових штатів. Станом на 31.05.2022 року у закладі кількість посад:</w:t>
      </w:r>
    </w:p>
    <w:tbl>
      <w:tblPr>
        <w:tblW w:w="8647"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6623"/>
        <w:gridCol w:w="1402"/>
      </w:tblGrid>
      <w:tr w:rsidR="00026FE0" w:rsidRPr="00074E74" w:rsidTr="009411A5">
        <w:trPr>
          <w:trHeight w:val="495"/>
          <w:tblCellSpacing w:w="0" w:type="dxa"/>
        </w:trPr>
        <w:tc>
          <w:tcPr>
            <w:tcW w:w="62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026FE0" w:rsidRPr="003731C7" w:rsidRDefault="00026FE0" w:rsidP="00CF7B54">
            <w:pPr>
              <w:ind w:left="120" w:right="120"/>
              <w:jc w:val="center"/>
              <w:rPr>
                <w:b/>
                <w:bCs/>
                <w:szCs w:val="28"/>
                <w:lang w:eastAsia="uk-UA"/>
              </w:rPr>
            </w:pPr>
            <w:r w:rsidRPr="003731C7">
              <w:rPr>
                <w:b/>
                <w:bCs/>
                <w:szCs w:val="28"/>
                <w:lang w:eastAsia="uk-UA"/>
              </w:rPr>
              <w:t>№</w:t>
            </w:r>
          </w:p>
          <w:p w:rsidR="00026FE0" w:rsidRPr="003731C7" w:rsidRDefault="00026FE0" w:rsidP="00CF7B54">
            <w:pPr>
              <w:ind w:left="120" w:right="120"/>
              <w:jc w:val="center"/>
              <w:rPr>
                <w:szCs w:val="28"/>
                <w:lang w:eastAsia="uk-UA"/>
              </w:rPr>
            </w:pPr>
            <w:r w:rsidRPr="003731C7">
              <w:rPr>
                <w:b/>
                <w:bCs/>
                <w:szCs w:val="28"/>
                <w:lang w:eastAsia="uk-UA"/>
              </w:rPr>
              <w:t>з/п</w:t>
            </w:r>
          </w:p>
        </w:tc>
        <w:tc>
          <w:tcPr>
            <w:tcW w:w="6623"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026FE0" w:rsidRPr="003731C7" w:rsidRDefault="00026FE0" w:rsidP="00CF7B54">
            <w:pPr>
              <w:ind w:left="120" w:right="120"/>
              <w:jc w:val="center"/>
              <w:rPr>
                <w:szCs w:val="28"/>
                <w:lang w:eastAsia="uk-UA"/>
              </w:rPr>
            </w:pPr>
            <w:r w:rsidRPr="003731C7">
              <w:rPr>
                <w:b/>
                <w:bCs/>
                <w:szCs w:val="28"/>
                <w:lang w:eastAsia="uk-UA"/>
              </w:rPr>
              <w:t>Назва структурного підрозділу</w:t>
            </w:r>
          </w:p>
          <w:p w:rsidR="00026FE0" w:rsidRPr="003731C7" w:rsidRDefault="00026FE0" w:rsidP="00CF7B54">
            <w:pPr>
              <w:ind w:left="120" w:right="120"/>
              <w:jc w:val="center"/>
              <w:rPr>
                <w:szCs w:val="28"/>
                <w:lang w:eastAsia="uk-UA"/>
              </w:rPr>
            </w:pPr>
            <w:r w:rsidRPr="003731C7">
              <w:rPr>
                <w:b/>
                <w:bCs/>
                <w:szCs w:val="28"/>
                <w:lang w:eastAsia="uk-UA"/>
              </w:rPr>
              <w:t>Назва посад</w:t>
            </w:r>
          </w:p>
        </w:tc>
        <w:tc>
          <w:tcPr>
            <w:tcW w:w="140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026FE0" w:rsidRPr="003731C7" w:rsidRDefault="00026FE0" w:rsidP="00CF7B54">
            <w:pPr>
              <w:spacing w:before="100" w:beforeAutospacing="1" w:after="100" w:afterAutospacing="1"/>
              <w:ind w:left="120" w:right="120"/>
              <w:jc w:val="center"/>
              <w:rPr>
                <w:szCs w:val="28"/>
                <w:lang w:eastAsia="uk-UA"/>
              </w:rPr>
            </w:pPr>
            <w:r w:rsidRPr="003731C7">
              <w:rPr>
                <w:b/>
                <w:bCs/>
                <w:szCs w:val="28"/>
                <w:lang w:eastAsia="uk-UA"/>
              </w:rPr>
              <w:t>Кількість</w:t>
            </w:r>
          </w:p>
        </w:tc>
      </w:tr>
      <w:tr w:rsidR="00026FE0" w:rsidRPr="00074E74" w:rsidTr="009411A5">
        <w:trPr>
          <w:trHeight w:val="207"/>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1</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b/>
                <w:bCs/>
                <w:lang w:eastAsia="uk-UA"/>
              </w:rPr>
            </w:pPr>
            <w:r w:rsidRPr="003731C7">
              <w:rPr>
                <w:b/>
                <w:bCs/>
                <w:lang w:eastAsia="uk-UA"/>
              </w:rPr>
              <w:t>Адміністративний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b/>
                <w:bCs/>
                <w:lang w:eastAsia="uk-UA"/>
              </w:rPr>
            </w:pPr>
            <w:r w:rsidRPr="003731C7">
              <w:rPr>
                <w:b/>
                <w:bCs/>
                <w:lang w:eastAsia="uk-UA"/>
              </w:rPr>
              <w:t>3</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Директор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Заступник директора господарства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Вихователь-методист</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b/>
                <w:bCs/>
                <w:lang w:eastAsia="uk-UA"/>
              </w:rPr>
            </w:pPr>
            <w:r w:rsidRPr="003731C7">
              <w:rPr>
                <w:b/>
                <w:bCs/>
                <w:lang w:eastAsia="uk-UA"/>
              </w:rPr>
              <w:t>2</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b/>
                <w:bCs/>
                <w:sz w:val="16"/>
                <w:szCs w:val="16"/>
                <w:lang w:eastAsia="uk-UA"/>
              </w:rPr>
            </w:pPr>
            <w:r w:rsidRPr="003731C7">
              <w:rPr>
                <w:b/>
                <w:bCs/>
                <w:lang w:eastAsia="uk-UA"/>
              </w:rPr>
              <w:t>Педагогічні працівники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31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Вихователі</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26</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Музичні керівники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Інструктори з фізкультури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Практичний психолог</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3</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b/>
                <w:bCs/>
                <w:lang w:eastAsia="uk-UA"/>
              </w:rPr>
            </w:pPr>
            <w:r w:rsidRPr="003731C7">
              <w:rPr>
                <w:b/>
                <w:bCs/>
                <w:lang w:eastAsia="uk-UA"/>
              </w:rPr>
              <w:t>Спеціалісти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5</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Головний 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Діловод</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Сестра медична старша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4</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b/>
                <w:bCs/>
                <w:lang w:eastAsia="uk-UA"/>
              </w:rPr>
            </w:pPr>
            <w:r w:rsidRPr="003731C7">
              <w:rPr>
                <w:b/>
                <w:bCs/>
                <w:lang w:eastAsia="uk-UA"/>
              </w:rPr>
              <w:t>Молодший обслуговуючий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33.5</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Помічники вихователів для дітей віком до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2.5</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Помічники вихователів для дітей віком від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13</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3</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Шеф-кухар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Комірник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Підсобний робітник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Машиніст із прання та ремонту спецодягу (білизни)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Кастелянка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Прибиральник службових приміщень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1,5</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Робітник з комплексного обслуговування й ремонту  будівель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1</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Слюсар-електромонтер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0.5</w:t>
            </w:r>
          </w:p>
        </w:tc>
      </w:tr>
      <w:tr w:rsidR="00026FE0" w:rsidRPr="00074E74" w:rsidTr="006E5F3D">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Двірник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2</w:t>
            </w:r>
          </w:p>
        </w:tc>
      </w:tr>
      <w:tr w:rsidR="00026FE0" w:rsidRPr="00074E74" w:rsidTr="006E5F3D">
        <w:trPr>
          <w:trHeight w:val="356"/>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jc w:val="center"/>
              <w:rPr>
                <w:lang w:eastAsia="uk-UA"/>
              </w:rPr>
            </w:pPr>
            <w:r w:rsidRPr="003731C7">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026FE0" w:rsidRPr="003731C7" w:rsidRDefault="00026FE0" w:rsidP="00CF7B54">
            <w:pPr>
              <w:spacing w:before="100" w:beforeAutospacing="1" w:after="100" w:afterAutospacing="1"/>
              <w:ind w:left="120" w:right="120"/>
              <w:rPr>
                <w:lang w:eastAsia="uk-UA"/>
              </w:rPr>
            </w:pPr>
            <w:r w:rsidRPr="003731C7">
              <w:rPr>
                <w:lang w:eastAsia="uk-UA"/>
              </w:rPr>
              <w:t>Сторож</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026FE0" w:rsidRPr="003731C7" w:rsidRDefault="00026FE0" w:rsidP="00CF7B54">
            <w:pPr>
              <w:spacing w:before="100" w:beforeAutospacing="1" w:after="100" w:afterAutospacing="1"/>
              <w:ind w:left="120" w:right="120"/>
              <w:jc w:val="center"/>
              <w:rPr>
                <w:lang w:eastAsia="uk-UA"/>
              </w:rPr>
            </w:pPr>
            <w:r w:rsidRPr="003731C7">
              <w:rPr>
                <w:lang w:eastAsia="uk-UA"/>
              </w:rPr>
              <w:t>3</w:t>
            </w:r>
          </w:p>
        </w:tc>
      </w:tr>
      <w:tr w:rsidR="00026FE0" w:rsidRPr="00074E74" w:rsidTr="009411A5">
        <w:trPr>
          <w:trHeight w:val="284"/>
          <w:tblCellSpacing w:w="0" w:type="dxa"/>
        </w:trPr>
        <w:tc>
          <w:tcPr>
            <w:tcW w:w="622" w:type="dxa"/>
            <w:tcBorders>
              <w:top w:val="outset" w:sz="6" w:space="0" w:color="auto"/>
              <w:left w:val="outset" w:sz="6" w:space="0" w:color="auto"/>
              <w:bottom w:val="outset" w:sz="6" w:space="0" w:color="auto"/>
              <w:right w:val="outset" w:sz="6" w:space="0" w:color="auto"/>
            </w:tcBorders>
          </w:tcPr>
          <w:p w:rsidR="00026FE0" w:rsidRPr="003731C7" w:rsidRDefault="00026FE0" w:rsidP="00CF7B54">
            <w:pPr>
              <w:spacing w:before="100" w:beforeAutospacing="1" w:after="100" w:afterAutospacing="1"/>
              <w:ind w:left="120" w:right="120"/>
              <w:jc w:val="center"/>
              <w:rPr>
                <w:b/>
                <w:bCs/>
                <w:lang w:eastAsia="uk-UA"/>
              </w:rPr>
            </w:pPr>
          </w:p>
        </w:tc>
        <w:tc>
          <w:tcPr>
            <w:tcW w:w="6623" w:type="dxa"/>
            <w:tcBorders>
              <w:top w:val="outset" w:sz="6" w:space="0" w:color="auto"/>
              <w:left w:val="outset" w:sz="6" w:space="0" w:color="auto"/>
              <w:bottom w:val="outset" w:sz="6" w:space="0" w:color="auto"/>
              <w:right w:val="outset" w:sz="6" w:space="0" w:color="auto"/>
            </w:tcBorders>
          </w:tcPr>
          <w:p w:rsidR="00026FE0" w:rsidRPr="003731C7" w:rsidRDefault="00026FE0" w:rsidP="00CF7B54">
            <w:pPr>
              <w:jc w:val="right"/>
              <w:rPr>
                <w:b/>
                <w:bCs/>
                <w:lang w:eastAsia="uk-UA"/>
              </w:rPr>
            </w:pPr>
            <w:r w:rsidRPr="003731C7">
              <w:rPr>
                <w:b/>
                <w:bCs/>
                <w:lang w:eastAsia="uk-UA"/>
              </w:rPr>
              <w:t xml:space="preserve">                                                                           Всього </w:t>
            </w:r>
          </w:p>
        </w:tc>
        <w:tc>
          <w:tcPr>
            <w:tcW w:w="1402" w:type="dxa"/>
            <w:tcBorders>
              <w:top w:val="outset" w:sz="6" w:space="0" w:color="auto"/>
              <w:left w:val="outset" w:sz="6" w:space="0" w:color="auto"/>
              <w:bottom w:val="outset" w:sz="6" w:space="0" w:color="auto"/>
              <w:right w:val="outset" w:sz="6" w:space="0" w:color="auto"/>
            </w:tcBorders>
            <w:shd w:val="clear" w:color="auto" w:fill="FFFF99"/>
          </w:tcPr>
          <w:p w:rsidR="00026FE0" w:rsidRPr="003731C7" w:rsidRDefault="00026FE0" w:rsidP="00CF7B54">
            <w:pPr>
              <w:spacing w:before="100" w:beforeAutospacing="1" w:after="100" w:afterAutospacing="1"/>
              <w:ind w:right="120"/>
              <w:jc w:val="center"/>
              <w:rPr>
                <w:lang w:eastAsia="uk-UA"/>
              </w:rPr>
            </w:pPr>
            <w:r w:rsidRPr="003731C7">
              <w:rPr>
                <w:b/>
                <w:bCs/>
                <w:lang w:eastAsia="uk-UA"/>
              </w:rPr>
              <w:t>72.5</w:t>
            </w:r>
          </w:p>
        </w:tc>
      </w:tr>
    </w:tbl>
    <w:p w:rsidR="00BE43C2" w:rsidRPr="00AC5705" w:rsidRDefault="00BE43C2" w:rsidP="009411A5">
      <w:pPr>
        <w:shd w:val="clear" w:color="auto" w:fill="FFFFFF"/>
        <w:tabs>
          <w:tab w:val="left" w:pos="9072"/>
        </w:tabs>
        <w:ind w:firstLine="567"/>
        <w:jc w:val="both"/>
        <w:rPr>
          <w:sz w:val="28"/>
          <w:szCs w:val="28"/>
          <w:lang w:eastAsia="uk-UA"/>
        </w:rPr>
      </w:pPr>
      <w:r w:rsidRPr="00AC5705">
        <w:rPr>
          <w:sz w:val="28"/>
          <w:szCs w:val="28"/>
          <w:lang w:val="ru-RU" w:eastAsia="uk-UA"/>
        </w:rPr>
        <w:lastRenderedPageBreak/>
        <w:t xml:space="preserve">Педагогічний колектив </w:t>
      </w:r>
      <w:r>
        <w:rPr>
          <w:sz w:val="28"/>
          <w:szCs w:val="28"/>
          <w:lang w:val="ru-RU" w:eastAsia="uk-UA"/>
        </w:rPr>
        <w:t>ЗДО</w:t>
      </w:r>
      <w:r w:rsidRPr="00AC5705">
        <w:rPr>
          <w:sz w:val="28"/>
          <w:szCs w:val="28"/>
          <w:lang w:val="ru-RU" w:eastAsia="uk-UA"/>
        </w:rPr>
        <w:t xml:space="preserve"> постійно працює над підвищен</w:t>
      </w:r>
      <w:r>
        <w:rPr>
          <w:sz w:val="28"/>
          <w:szCs w:val="28"/>
          <w:lang w:val="ru-RU" w:eastAsia="uk-UA"/>
        </w:rPr>
        <w:t>ням свого професійного рівня. </w:t>
      </w:r>
      <w:r w:rsidR="00586D36">
        <w:rPr>
          <w:sz w:val="28"/>
          <w:szCs w:val="28"/>
          <w:lang w:val="ru-RU" w:eastAsia="uk-UA"/>
        </w:rPr>
        <w:t xml:space="preserve"> </w:t>
      </w:r>
      <w:r>
        <w:rPr>
          <w:sz w:val="28"/>
          <w:szCs w:val="28"/>
          <w:lang w:val="ru-RU" w:eastAsia="uk-UA"/>
        </w:rPr>
        <w:t xml:space="preserve">У </w:t>
      </w:r>
      <w:r w:rsidRPr="00AC5705">
        <w:rPr>
          <w:sz w:val="28"/>
          <w:szCs w:val="28"/>
          <w:lang w:val="ru-RU" w:eastAsia="uk-UA"/>
        </w:rPr>
        <w:t>20</w:t>
      </w:r>
      <w:r w:rsidRPr="00AC5705">
        <w:rPr>
          <w:sz w:val="28"/>
          <w:szCs w:val="28"/>
          <w:lang w:eastAsia="uk-UA"/>
        </w:rPr>
        <w:t>2</w:t>
      </w:r>
      <w:r>
        <w:rPr>
          <w:sz w:val="28"/>
          <w:szCs w:val="28"/>
          <w:lang w:eastAsia="uk-UA"/>
        </w:rPr>
        <w:t>1</w:t>
      </w:r>
      <w:r>
        <w:rPr>
          <w:sz w:val="28"/>
          <w:szCs w:val="28"/>
          <w:lang w:val="ru-RU" w:eastAsia="uk-UA"/>
        </w:rPr>
        <w:t>/</w:t>
      </w:r>
      <w:r w:rsidRPr="00AC5705">
        <w:rPr>
          <w:sz w:val="28"/>
          <w:szCs w:val="28"/>
          <w:lang w:val="ru-RU" w:eastAsia="uk-UA"/>
        </w:rPr>
        <w:t>202</w:t>
      </w:r>
      <w:r>
        <w:rPr>
          <w:sz w:val="28"/>
          <w:szCs w:val="28"/>
          <w:lang w:eastAsia="uk-UA"/>
        </w:rPr>
        <w:t>2</w:t>
      </w:r>
      <w:r w:rsidRPr="00AC5705">
        <w:rPr>
          <w:sz w:val="28"/>
          <w:szCs w:val="28"/>
          <w:lang w:val="ru-RU" w:eastAsia="uk-UA"/>
        </w:rPr>
        <w:t> </w:t>
      </w:r>
      <w:r w:rsidR="00586D36">
        <w:rPr>
          <w:sz w:val="28"/>
          <w:szCs w:val="28"/>
          <w:lang w:val="ru-RU" w:eastAsia="uk-UA"/>
        </w:rPr>
        <w:t xml:space="preserve"> </w:t>
      </w:r>
      <w:r w:rsidRPr="00AC5705">
        <w:rPr>
          <w:sz w:val="28"/>
          <w:szCs w:val="28"/>
          <w:lang w:val="ru-RU" w:eastAsia="uk-UA"/>
        </w:rPr>
        <w:t>навчальному році підвищили кваліфікацію при РОІППО </w:t>
      </w:r>
      <w:r>
        <w:rPr>
          <w:sz w:val="28"/>
          <w:szCs w:val="28"/>
          <w:lang w:val="ru-RU" w:eastAsia="uk-UA"/>
        </w:rPr>
        <w:t xml:space="preserve">- </w:t>
      </w:r>
      <w:r>
        <w:rPr>
          <w:sz w:val="28"/>
          <w:szCs w:val="28"/>
          <w:lang w:eastAsia="uk-UA"/>
        </w:rPr>
        <w:t>6</w:t>
      </w:r>
      <w:r w:rsidRPr="00AC5705">
        <w:rPr>
          <w:sz w:val="28"/>
          <w:szCs w:val="28"/>
          <w:lang w:val="ru-RU" w:eastAsia="uk-UA"/>
        </w:rPr>
        <w:t> педагогів:</w:t>
      </w:r>
    </w:p>
    <w:p w:rsidR="00BE43C2" w:rsidRDefault="00BE43C2" w:rsidP="00AB5AD5">
      <w:pPr>
        <w:pStyle w:val="a8"/>
        <w:numPr>
          <w:ilvl w:val="0"/>
          <w:numId w:val="114"/>
        </w:numPr>
        <w:shd w:val="clear" w:color="auto" w:fill="FFFFFF"/>
        <w:tabs>
          <w:tab w:val="left" w:pos="9072"/>
        </w:tabs>
        <w:rPr>
          <w:sz w:val="28"/>
          <w:szCs w:val="28"/>
          <w:lang w:eastAsia="uk-UA"/>
        </w:rPr>
      </w:pPr>
      <w:r w:rsidRPr="00FA6E3E">
        <w:rPr>
          <w:sz w:val="28"/>
          <w:szCs w:val="28"/>
          <w:lang w:eastAsia="uk-UA"/>
        </w:rPr>
        <w:t>Ольга ЛИСАК, директор</w:t>
      </w:r>
    </w:p>
    <w:p w:rsidR="0079257E" w:rsidRDefault="0079257E" w:rsidP="00AB5AD5">
      <w:pPr>
        <w:pStyle w:val="a8"/>
        <w:numPr>
          <w:ilvl w:val="0"/>
          <w:numId w:val="114"/>
        </w:numPr>
        <w:shd w:val="clear" w:color="auto" w:fill="FFFFFF"/>
        <w:tabs>
          <w:tab w:val="left" w:pos="9072"/>
        </w:tabs>
        <w:rPr>
          <w:sz w:val="28"/>
          <w:szCs w:val="28"/>
          <w:lang w:eastAsia="uk-UA"/>
        </w:rPr>
      </w:pPr>
      <w:r>
        <w:rPr>
          <w:sz w:val="28"/>
          <w:szCs w:val="28"/>
          <w:lang w:eastAsia="uk-UA"/>
        </w:rPr>
        <w:t>Ольга МАЛЮТІНА, вихователь</w:t>
      </w:r>
    </w:p>
    <w:p w:rsidR="0079257E" w:rsidRDefault="0079257E" w:rsidP="00AB5AD5">
      <w:pPr>
        <w:pStyle w:val="a8"/>
        <w:numPr>
          <w:ilvl w:val="0"/>
          <w:numId w:val="114"/>
        </w:numPr>
        <w:shd w:val="clear" w:color="auto" w:fill="FFFFFF"/>
        <w:tabs>
          <w:tab w:val="left" w:pos="9072"/>
        </w:tabs>
        <w:rPr>
          <w:sz w:val="28"/>
          <w:szCs w:val="28"/>
          <w:lang w:eastAsia="uk-UA"/>
        </w:rPr>
      </w:pPr>
      <w:r>
        <w:rPr>
          <w:sz w:val="28"/>
          <w:szCs w:val="28"/>
          <w:lang w:eastAsia="uk-UA"/>
        </w:rPr>
        <w:t>Світлана ХРАПКО, вихователь</w:t>
      </w:r>
    </w:p>
    <w:p w:rsidR="0079257E" w:rsidRDefault="0079257E" w:rsidP="00AB5AD5">
      <w:pPr>
        <w:pStyle w:val="a8"/>
        <w:numPr>
          <w:ilvl w:val="0"/>
          <w:numId w:val="114"/>
        </w:numPr>
        <w:shd w:val="clear" w:color="auto" w:fill="FFFFFF"/>
        <w:tabs>
          <w:tab w:val="left" w:pos="9072"/>
        </w:tabs>
        <w:rPr>
          <w:sz w:val="28"/>
          <w:szCs w:val="28"/>
          <w:lang w:eastAsia="uk-UA"/>
        </w:rPr>
      </w:pPr>
      <w:r>
        <w:rPr>
          <w:sz w:val="28"/>
          <w:szCs w:val="28"/>
          <w:lang w:eastAsia="uk-UA"/>
        </w:rPr>
        <w:t>Софія ЛЕВКОВИЧ, вихователь</w:t>
      </w:r>
    </w:p>
    <w:p w:rsidR="0079257E" w:rsidRPr="00FA6E3E" w:rsidRDefault="0079257E" w:rsidP="00AB5AD5">
      <w:pPr>
        <w:pStyle w:val="a8"/>
        <w:numPr>
          <w:ilvl w:val="0"/>
          <w:numId w:val="114"/>
        </w:numPr>
        <w:shd w:val="clear" w:color="auto" w:fill="FFFFFF"/>
        <w:tabs>
          <w:tab w:val="left" w:pos="9072"/>
        </w:tabs>
        <w:rPr>
          <w:sz w:val="28"/>
          <w:szCs w:val="28"/>
          <w:lang w:eastAsia="uk-UA"/>
        </w:rPr>
      </w:pPr>
      <w:r>
        <w:rPr>
          <w:sz w:val="28"/>
          <w:szCs w:val="28"/>
          <w:lang w:eastAsia="uk-UA"/>
        </w:rPr>
        <w:t>Марія БОБРИКОВА, інструктор з фізкультури</w:t>
      </w:r>
    </w:p>
    <w:p w:rsidR="00BE43C2" w:rsidRPr="00FA6E3E" w:rsidRDefault="00BE43C2" w:rsidP="00AB5AD5">
      <w:pPr>
        <w:pStyle w:val="a8"/>
        <w:numPr>
          <w:ilvl w:val="0"/>
          <w:numId w:val="114"/>
        </w:numPr>
        <w:shd w:val="clear" w:color="auto" w:fill="FFFFFF"/>
        <w:tabs>
          <w:tab w:val="left" w:pos="9072"/>
        </w:tabs>
        <w:rPr>
          <w:sz w:val="28"/>
          <w:szCs w:val="28"/>
          <w:lang w:eastAsia="uk-UA"/>
        </w:rPr>
      </w:pPr>
      <w:r w:rsidRPr="00FA6E3E">
        <w:rPr>
          <w:sz w:val="28"/>
          <w:szCs w:val="28"/>
          <w:lang w:eastAsia="uk-UA"/>
        </w:rPr>
        <w:t>Надія ШЕВЧУК,вихователь</w:t>
      </w:r>
    </w:p>
    <w:p w:rsidR="00BE43C2" w:rsidRPr="00FA6E3E" w:rsidRDefault="00BE43C2" w:rsidP="00AB5AD5">
      <w:pPr>
        <w:pStyle w:val="a8"/>
        <w:numPr>
          <w:ilvl w:val="0"/>
          <w:numId w:val="114"/>
        </w:numPr>
        <w:shd w:val="clear" w:color="auto" w:fill="FFFFFF"/>
        <w:tabs>
          <w:tab w:val="left" w:pos="9072"/>
        </w:tabs>
        <w:rPr>
          <w:sz w:val="28"/>
          <w:szCs w:val="28"/>
          <w:lang w:eastAsia="uk-UA"/>
        </w:rPr>
      </w:pPr>
      <w:r w:rsidRPr="00FA6E3E">
        <w:rPr>
          <w:sz w:val="28"/>
          <w:szCs w:val="28"/>
          <w:lang w:eastAsia="uk-UA"/>
        </w:rPr>
        <w:t>Олена ГАВРИЛЬЧИК, вихователь</w:t>
      </w:r>
    </w:p>
    <w:p w:rsidR="00BE43C2" w:rsidRPr="00FA6E3E" w:rsidRDefault="00BE43C2" w:rsidP="00AB5AD5">
      <w:pPr>
        <w:pStyle w:val="a8"/>
        <w:numPr>
          <w:ilvl w:val="0"/>
          <w:numId w:val="114"/>
        </w:numPr>
        <w:shd w:val="clear" w:color="auto" w:fill="FFFFFF"/>
        <w:tabs>
          <w:tab w:val="left" w:pos="9072"/>
        </w:tabs>
        <w:rPr>
          <w:sz w:val="28"/>
          <w:szCs w:val="28"/>
          <w:lang w:eastAsia="uk-UA"/>
        </w:rPr>
      </w:pPr>
      <w:r w:rsidRPr="00FA6E3E">
        <w:rPr>
          <w:sz w:val="28"/>
          <w:szCs w:val="28"/>
          <w:lang w:eastAsia="uk-UA"/>
        </w:rPr>
        <w:t>Галина БЕРНАЦЬКА, вихователь</w:t>
      </w:r>
    </w:p>
    <w:p w:rsidR="00BE43C2" w:rsidRPr="00FA6E3E" w:rsidRDefault="00BE43C2" w:rsidP="00AB5AD5">
      <w:pPr>
        <w:pStyle w:val="a8"/>
        <w:numPr>
          <w:ilvl w:val="0"/>
          <w:numId w:val="114"/>
        </w:numPr>
        <w:shd w:val="clear" w:color="auto" w:fill="FFFFFF"/>
        <w:tabs>
          <w:tab w:val="left" w:pos="9072"/>
        </w:tabs>
        <w:rPr>
          <w:sz w:val="28"/>
          <w:szCs w:val="28"/>
          <w:lang w:eastAsia="uk-UA"/>
        </w:rPr>
      </w:pPr>
      <w:r w:rsidRPr="00FA6E3E">
        <w:rPr>
          <w:sz w:val="28"/>
          <w:szCs w:val="28"/>
          <w:lang w:eastAsia="uk-UA"/>
        </w:rPr>
        <w:t>Ірина ЛАЗАРИШИНА, вихователь</w:t>
      </w:r>
    </w:p>
    <w:p w:rsidR="0079257E" w:rsidRPr="0079257E" w:rsidRDefault="00BE43C2" w:rsidP="00AB5AD5">
      <w:pPr>
        <w:pStyle w:val="a8"/>
        <w:numPr>
          <w:ilvl w:val="0"/>
          <w:numId w:val="114"/>
        </w:numPr>
        <w:shd w:val="clear" w:color="auto" w:fill="FFFFFF"/>
        <w:tabs>
          <w:tab w:val="left" w:pos="9072"/>
        </w:tabs>
        <w:rPr>
          <w:sz w:val="28"/>
          <w:szCs w:val="28"/>
          <w:lang w:eastAsia="uk-UA"/>
        </w:rPr>
      </w:pPr>
      <w:r w:rsidRPr="00FA6E3E">
        <w:rPr>
          <w:sz w:val="28"/>
          <w:szCs w:val="28"/>
          <w:lang w:eastAsia="uk-UA"/>
        </w:rPr>
        <w:t>Віра БІДЮК, вихователь</w:t>
      </w:r>
    </w:p>
    <w:p w:rsidR="00BE43C2" w:rsidRPr="00AC5705" w:rsidRDefault="00BE43C2" w:rsidP="00BE43C2">
      <w:pPr>
        <w:shd w:val="clear" w:color="auto" w:fill="FFFFFF"/>
        <w:tabs>
          <w:tab w:val="left" w:pos="9072"/>
        </w:tabs>
        <w:ind w:firstLine="567"/>
        <w:jc w:val="both"/>
        <w:rPr>
          <w:sz w:val="28"/>
          <w:szCs w:val="28"/>
          <w:lang w:eastAsia="uk-UA"/>
        </w:rPr>
      </w:pPr>
      <w:r w:rsidRPr="00AC5705">
        <w:rPr>
          <w:sz w:val="28"/>
          <w:szCs w:val="28"/>
          <w:lang w:eastAsia="uk-UA"/>
        </w:rPr>
        <w:t>У 202</w:t>
      </w:r>
      <w:r>
        <w:rPr>
          <w:sz w:val="28"/>
          <w:szCs w:val="28"/>
          <w:lang w:eastAsia="uk-UA"/>
        </w:rPr>
        <w:t>1/</w:t>
      </w:r>
      <w:r w:rsidRPr="00AC5705">
        <w:rPr>
          <w:sz w:val="28"/>
          <w:szCs w:val="28"/>
          <w:lang w:eastAsia="uk-UA"/>
        </w:rPr>
        <w:t>202</w:t>
      </w:r>
      <w:r>
        <w:rPr>
          <w:sz w:val="28"/>
          <w:szCs w:val="28"/>
          <w:lang w:eastAsia="uk-UA"/>
        </w:rPr>
        <w:t>2</w:t>
      </w:r>
      <w:r w:rsidRPr="00AC5705">
        <w:rPr>
          <w:sz w:val="28"/>
          <w:szCs w:val="28"/>
          <w:lang w:eastAsia="uk-UA"/>
        </w:rPr>
        <w:t xml:space="preserve"> навчальному році атестовано </w:t>
      </w:r>
      <w:r>
        <w:rPr>
          <w:sz w:val="28"/>
          <w:szCs w:val="28"/>
          <w:lang w:eastAsia="uk-UA"/>
        </w:rPr>
        <w:t>сім</w:t>
      </w:r>
      <w:r w:rsidR="00E433C8">
        <w:rPr>
          <w:sz w:val="28"/>
          <w:szCs w:val="28"/>
          <w:lang w:eastAsia="uk-UA"/>
        </w:rPr>
        <w:t xml:space="preserve"> педагогів Квасилівського ЗДО:</w:t>
      </w:r>
    </w:p>
    <w:p w:rsidR="00BE43C2"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Ніна СЕНЮК, вихователь молодшої групи № 10</w:t>
      </w:r>
    </w:p>
    <w:p w:rsidR="00BE43C2"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Тетяна НОВОСАД, вихователь молодшої групи № 7</w:t>
      </w:r>
    </w:p>
    <w:p w:rsidR="00BE43C2"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Ольга МАЛЮТІНА, вихователь молодшої групи № 7</w:t>
      </w:r>
    </w:p>
    <w:p w:rsidR="00BE43C2"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Софія ЛЕВКОВИЧ, вихователь середньої групи № 4</w:t>
      </w:r>
    </w:p>
    <w:p w:rsidR="00BE43C2"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Інна УКРАЇНЕЦЬ, вихователь середньої групи № 13</w:t>
      </w:r>
    </w:p>
    <w:p w:rsidR="00BE43C2"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Олена ДЕНИСЮК, музичний керівник</w:t>
      </w:r>
    </w:p>
    <w:p w:rsidR="00BE43C2" w:rsidRPr="00AC5705" w:rsidRDefault="00BE43C2" w:rsidP="00AB5AD5">
      <w:pPr>
        <w:numPr>
          <w:ilvl w:val="0"/>
          <w:numId w:val="104"/>
        </w:numPr>
        <w:shd w:val="clear" w:color="auto" w:fill="FFFFFF"/>
        <w:tabs>
          <w:tab w:val="left" w:pos="9072"/>
        </w:tabs>
        <w:spacing w:after="200"/>
        <w:contextualSpacing/>
        <w:rPr>
          <w:sz w:val="28"/>
          <w:szCs w:val="28"/>
          <w:lang w:eastAsia="uk-UA"/>
        </w:rPr>
      </w:pPr>
      <w:r>
        <w:rPr>
          <w:sz w:val="28"/>
          <w:szCs w:val="28"/>
          <w:lang w:eastAsia="uk-UA"/>
        </w:rPr>
        <w:t>Марія БОБРИКОВА, інструктор з фізкультури</w:t>
      </w:r>
    </w:p>
    <w:p w:rsidR="00BE43C2" w:rsidRDefault="00BE43C2" w:rsidP="00BE43C2">
      <w:pPr>
        <w:shd w:val="clear" w:color="auto" w:fill="FFFFFF"/>
        <w:tabs>
          <w:tab w:val="left" w:pos="9072"/>
        </w:tabs>
        <w:ind w:firstLine="567"/>
        <w:jc w:val="both"/>
        <w:rPr>
          <w:sz w:val="28"/>
          <w:szCs w:val="28"/>
          <w:lang w:eastAsia="uk-UA"/>
        </w:rPr>
      </w:pPr>
      <w:r w:rsidRPr="00095FA8">
        <w:rPr>
          <w:sz w:val="28"/>
          <w:szCs w:val="28"/>
          <w:lang w:eastAsia="uk-UA"/>
        </w:rPr>
        <w:t xml:space="preserve">Система освітньої діяльності педагогів, які атестувалися, вивчалася у відповідності до Планів вивчення професійної діяльності на період атестації 2021/2022 навчального року. </w:t>
      </w:r>
      <w:r w:rsidRPr="00AC5705">
        <w:rPr>
          <w:sz w:val="28"/>
          <w:szCs w:val="28"/>
          <w:lang w:eastAsia="uk-UA"/>
        </w:rPr>
        <w:t xml:space="preserve">У процесі атестації проводилося всебічне комплексне оцінювання педагогічної діяльності працівників.  Простежувалося постійне підвищення професійної компетентності наших колег, ріст їх майстерності, розвиток творчої ініціативи, забезпечення ефективності </w:t>
      </w:r>
      <w:r>
        <w:rPr>
          <w:sz w:val="28"/>
          <w:szCs w:val="28"/>
          <w:lang w:eastAsia="uk-UA"/>
        </w:rPr>
        <w:t>освітнього</w:t>
      </w:r>
      <w:r w:rsidRPr="00AC5705">
        <w:rPr>
          <w:sz w:val="28"/>
          <w:szCs w:val="28"/>
          <w:lang w:eastAsia="uk-UA"/>
        </w:rPr>
        <w:t xml:space="preserve"> процесу. </w:t>
      </w:r>
      <w:r w:rsidRPr="00AC5705">
        <w:rPr>
          <w:sz w:val="28"/>
          <w:szCs w:val="28"/>
          <w:lang w:val="ru-RU" w:eastAsia="uk-UA"/>
        </w:rPr>
        <w:t>Педагоги</w:t>
      </w:r>
      <w:r w:rsidRPr="00AC5705">
        <w:rPr>
          <w:sz w:val="28"/>
          <w:szCs w:val="28"/>
          <w:lang w:eastAsia="uk-UA"/>
        </w:rPr>
        <w:t>, </w:t>
      </w:r>
      <w:r w:rsidRPr="00AC5705">
        <w:rPr>
          <w:sz w:val="28"/>
          <w:szCs w:val="28"/>
          <w:lang w:val="ru-RU" w:eastAsia="uk-UA"/>
        </w:rPr>
        <w:t>які атестувалися, були активними учасниками методичної роботи у закладі.</w:t>
      </w:r>
      <w:r>
        <w:rPr>
          <w:sz w:val="28"/>
          <w:szCs w:val="28"/>
          <w:lang w:val="ru-RU" w:eastAsia="uk-UA"/>
        </w:rPr>
        <w:t xml:space="preserve"> </w:t>
      </w:r>
    </w:p>
    <w:p w:rsidR="00E433C8" w:rsidRDefault="00E433C8" w:rsidP="00E433C8">
      <w:pPr>
        <w:ind w:firstLine="567"/>
        <w:jc w:val="both"/>
        <w:rPr>
          <w:sz w:val="28"/>
          <w:szCs w:val="28"/>
          <w:lang w:eastAsia="uk-UA"/>
        </w:rPr>
      </w:pPr>
      <w:r>
        <w:rPr>
          <w:sz w:val="28"/>
          <w:szCs w:val="28"/>
          <w:lang w:eastAsia="uk-UA"/>
        </w:rPr>
        <w:t xml:space="preserve"> Успішно проведено ряд колективних переглядів освітнього процесу у педагогів, які атестувалися:</w:t>
      </w:r>
    </w:p>
    <w:p w:rsidR="00E433C8" w:rsidRDefault="00E433C8" w:rsidP="00AB5AD5">
      <w:pPr>
        <w:pStyle w:val="a8"/>
        <w:numPr>
          <w:ilvl w:val="0"/>
          <w:numId w:val="108"/>
        </w:numPr>
        <w:shd w:val="clear" w:color="auto" w:fill="FFFFFF"/>
        <w:tabs>
          <w:tab w:val="left" w:pos="9072"/>
        </w:tabs>
        <w:ind w:left="851" w:hanging="284"/>
        <w:jc w:val="both"/>
        <w:rPr>
          <w:sz w:val="28"/>
          <w:szCs w:val="28"/>
          <w:lang w:eastAsia="uk-UA"/>
        </w:rPr>
      </w:pPr>
      <w:r>
        <w:rPr>
          <w:sz w:val="28"/>
          <w:szCs w:val="28"/>
          <w:lang w:eastAsia="uk-UA"/>
        </w:rPr>
        <w:t>сюжетно-ігрове заняття з фізкультури «Прийшла до нас бабуся у білому кожусі» в молодшій групі №  (07.12. 2021, інструктор з фізкультури Марія БОБРИКОВА)</w:t>
      </w:r>
    </w:p>
    <w:p w:rsidR="00E433C8" w:rsidRDefault="00E433C8" w:rsidP="00AB5AD5">
      <w:pPr>
        <w:pStyle w:val="a8"/>
        <w:numPr>
          <w:ilvl w:val="0"/>
          <w:numId w:val="108"/>
        </w:numPr>
        <w:shd w:val="clear" w:color="auto" w:fill="FFFFFF"/>
        <w:tabs>
          <w:tab w:val="left" w:pos="9072"/>
        </w:tabs>
        <w:ind w:left="851" w:hanging="284"/>
        <w:jc w:val="both"/>
        <w:rPr>
          <w:sz w:val="28"/>
          <w:szCs w:val="28"/>
          <w:lang w:eastAsia="uk-UA"/>
        </w:rPr>
      </w:pPr>
      <w:r>
        <w:rPr>
          <w:sz w:val="28"/>
          <w:szCs w:val="28"/>
          <w:lang w:eastAsia="uk-UA"/>
        </w:rPr>
        <w:t>і</w:t>
      </w:r>
      <w:r w:rsidRPr="00991741">
        <w:rPr>
          <w:sz w:val="28"/>
          <w:szCs w:val="28"/>
          <w:lang w:eastAsia="uk-UA"/>
        </w:rPr>
        <w:t>нтегроване заняття з пріоритетом логіко-математичних завдань з використанням констр</w:t>
      </w:r>
      <w:r>
        <w:rPr>
          <w:sz w:val="28"/>
          <w:szCs w:val="28"/>
          <w:lang w:eastAsia="uk-UA"/>
        </w:rPr>
        <w:t>уктора LEGO у молодшій групі №7 (07.12. 2021, вихователь Тетяна НОВОСАД)</w:t>
      </w:r>
    </w:p>
    <w:p w:rsidR="00E433C8" w:rsidRPr="00991741" w:rsidRDefault="00E433C8" w:rsidP="00AB5AD5">
      <w:pPr>
        <w:pStyle w:val="a8"/>
        <w:numPr>
          <w:ilvl w:val="0"/>
          <w:numId w:val="108"/>
        </w:numPr>
        <w:shd w:val="clear" w:color="auto" w:fill="FFFFFF"/>
        <w:tabs>
          <w:tab w:val="left" w:pos="9072"/>
        </w:tabs>
        <w:ind w:left="851" w:hanging="284"/>
        <w:jc w:val="both"/>
        <w:rPr>
          <w:sz w:val="28"/>
          <w:szCs w:val="28"/>
          <w:lang w:eastAsia="uk-UA"/>
        </w:rPr>
      </w:pPr>
      <w:r>
        <w:rPr>
          <w:sz w:val="28"/>
          <w:szCs w:val="28"/>
          <w:lang w:eastAsia="uk-UA"/>
        </w:rPr>
        <w:t>і</w:t>
      </w:r>
      <w:r w:rsidRPr="00991741">
        <w:rPr>
          <w:rFonts w:eastAsia="Arial"/>
          <w:sz w:val="28"/>
          <w:szCs w:val="28"/>
          <w:lang w:eastAsia="en-US"/>
        </w:rPr>
        <w:t>нтегроване заняття-квест на тему «Мандруємо дивосвіто</w:t>
      </w:r>
      <w:r>
        <w:rPr>
          <w:rFonts w:eastAsia="Arial"/>
          <w:sz w:val="28"/>
          <w:szCs w:val="28"/>
          <w:lang w:eastAsia="en-US"/>
        </w:rPr>
        <w:t>м професій» в середній групі №4 (28.01.2022, вихователь Софія ЛЕВКОВИЧ)</w:t>
      </w:r>
    </w:p>
    <w:p w:rsidR="00E433C8" w:rsidRDefault="00E433C8" w:rsidP="00AB5AD5">
      <w:pPr>
        <w:pStyle w:val="a8"/>
        <w:numPr>
          <w:ilvl w:val="0"/>
          <w:numId w:val="108"/>
        </w:numPr>
        <w:ind w:left="851" w:hanging="284"/>
        <w:jc w:val="both"/>
        <w:rPr>
          <w:sz w:val="28"/>
          <w:szCs w:val="28"/>
          <w:lang w:eastAsia="uk-UA"/>
        </w:rPr>
      </w:pPr>
      <w:r>
        <w:rPr>
          <w:sz w:val="28"/>
          <w:szCs w:val="28"/>
          <w:lang w:eastAsia="uk-UA"/>
        </w:rPr>
        <w:t>к</w:t>
      </w:r>
      <w:r w:rsidRPr="00991741">
        <w:rPr>
          <w:sz w:val="28"/>
          <w:szCs w:val="28"/>
          <w:lang w:eastAsia="uk-UA"/>
        </w:rPr>
        <w:t>омплексне заняття з розвитку мови і мовленнєвого спілкування на тему «Всі професії важливі» з використанням коректурних таблиць в молодшій групі №7</w:t>
      </w:r>
      <w:r>
        <w:rPr>
          <w:sz w:val="28"/>
          <w:szCs w:val="28"/>
          <w:lang w:eastAsia="uk-UA"/>
        </w:rPr>
        <w:t xml:space="preserve"> (28.01.2022, вихователь О. МАЛЮТІНА)</w:t>
      </w:r>
    </w:p>
    <w:p w:rsidR="00E433C8" w:rsidRDefault="00E433C8" w:rsidP="00AB5AD5">
      <w:pPr>
        <w:pStyle w:val="a8"/>
        <w:numPr>
          <w:ilvl w:val="0"/>
          <w:numId w:val="108"/>
        </w:numPr>
        <w:ind w:left="851" w:hanging="284"/>
        <w:jc w:val="both"/>
        <w:rPr>
          <w:sz w:val="28"/>
          <w:szCs w:val="28"/>
          <w:lang w:eastAsia="uk-UA"/>
        </w:rPr>
      </w:pPr>
      <w:r>
        <w:rPr>
          <w:sz w:val="28"/>
          <w:szCs w:val="28"/>
          <w:lang w:eastAsia="uk-UA"/>
        </w:rPr>
        <w:lastRenderedPageBreak/>
        <w:t>м</w:t>
      </w:r>
      <w:r w:rsidRPr="00991741">
        <w:rPr>
          <w:sz w:val="28"/>
          <w:szCs w:val="28"/>
          <w:lang w:eastAsia="uk-UA"/>
        </w:rPr>
        <w:t>узично-літературне дійство на тему «Розвивайся й звеселяйся, м</w:t>
      </w:r>
      <w:r>
        <w:rPr>
          <w:sz w:val="28"/>
          <w:szCs w:val="28"/>
          <w:lang w:eastAsia="uk-UA"/>
        </w:rPr>
        <w:t>оя рідна мово!» у старшій групі №9 (21.02.2022, музкерівник Олена ДЕНИСЮК)</w:t>
      </w:r>
    </w:p>
    <w:p w:rsidR="00E433C8" w:rsidRDefault="00E433C8" w:rsidP="00AB5AD5">
      <w:pPr>
        <w:pStyle w:val="a8"/>
        <w:numPr>
          <w:ilvl w:val="0"/>
          <w:numId w:val="108"/>
        </w:numPr>
        <w:ind w:left="851" w:hanging="284"/>
        <w:rPr>
          <w:sz w:val="28"/>
          <w:szCs w:val="28"/>
          <w:lang w:eastAsia="uk-UA"/>
        </w:rPr>
      </w:pPr>
      <w:r>
        <w:rPr>
          <w:sz w:val="28"/>
          <w:szCs w:val="28"/>
          <w:lang w:eastAsia="uk-UA"/>
        </w:rPr>
        <w:t>р</w:t>
      </w:r>
      <w:r w:rsidRPr="00991741">
        <w:rPr>
          <w:sz w:val="28"/>
          <w:szCs w:val="28"/>
          <w:lang w:eastAsia="uk-UA"/>
        </w:rPr>
        <w:t>анкова зустріч «Наша рідна українська мова» в молодшій групі №10</w:t>
      </w:r>
      <w:r>
        <w:rPr>
          <w:sz w:val="28"/>
          <w:szCs w:val="28"/>
          <w:lang w:eastAsia="uk-UA"/>
        </w:rPr>
        <w:t xml:space="preserve"> (21.02.2022, вихователь Ніна СЕНЮК)</w:t>
      </w:r>
    </w:p>
    <w:p w:rsidR="00E433C8" w:rsidRPr="005C6999" w:rsidRDefault="00E433C8" w:rsidP="00AB5AD5">
      <w:pPr>
        <w:pStyle w:val="a8"/>
        <w:numPr>
          <w:ilvl w:val="0"/>
          <w:numId w:val="108"/>
        </w:numPr>
        <w:ind w:left="851" w:hanging="284"/>
        <w:jc w:val="both"/>
        <w:rPr>
          <w:sz w:val="28"/>
          <w:szCs w:val="28"/>
          <w:lang w:eastAsia="uk-UA"/>
        </w:rPr>
      </w:pPr>
      <w:r>
        <w:rPr>
          <w:sz w:val="28"/>
          <w:szCs w:val="28"/>
          <w:lang w:eastAsia="uk-UA"/>
        </w:rPr>
        <w:t>у</w:t>
      </w:r>
      <w:r w:rsidRPr="005C6999">
        <w:rPr>
          <w:sz w:val="28"/>
          <w:szCs w:val="28"/>
          <w:lang w:eastAsia="uk-UA"/>
        </w:rPr>
        <w:t xml:space="preserve"> режимі онлайн проведений колективний перегляд </w:t>
      </w:r>
      <w:r w:rsidRPr="005C6999">
        <w:rPr>
          <w:rFonts w:eastAsia="Arial"/>
          <w:sz w:val="28"/>
          <w:szCs w:val="28"/>
          <w:lang w:eastAsia="en-US"/>
        </w:rPr>
        <w:t>інтегрованого заняття з використанням ІКТ на тему «Пісенька весняного струмочка. Повінь» у середній групі №13 (03.03.2022, вихователь Інна УКРАЇНЕЦЬ).</w:t>
      </w:r>
    </w:p>
    <w:p w:rsidR="00E433C8" w:rsidRDefault="00E433C8" w:rsidP="00E433C8">
      <w:pPr>
        <w:pStyle w:val="a8"/>
        <w:shd w:val="clear" w:color="auto" w:fill="FFFFFF"/>
        <w:tabs>
          <w:tab w:val="left" w:pos="0"/>
          <w:tab w:val="left" w:pos="34"/>
          <w:tab w:val="left" w:pos="318"/>
        </w:tabs>
        <w:spacing w:before="60" w:after="480"/>
        <w:ind w:left="34" w:firstLine="533"/>
        <w:jc w:val="both"/>
        <w:outlineLvl w:val="0"/>
        <w:rPr>
          <w:sz w:val="28"/>
          <w:szCs w:val="28"/>
          <w:lang w:eastAsia="uk-UA"/>
        </w:rPr>
      </w:pPr>
      <w:r w:rsidRPr="005C6999">
        <w:rPr>
          <w:sz w:val="28"/>
          <w:szCs w:val="28"/>
          <w:lang w:eastAsia="uk-UA"/>
        </w:rPr>
        <w:t>Протягом 2021/2022 нав</w:t>
      </w:r>
      <w:r>
        <w:rPr>
          <w:sz w:val="28"/>
          <w:szCs w:val="28"/>
          <w:lang w:eastAsia="uk-UA"/>
        </w:rPr>
        <w:t xml:space="preserve">чального року педагогічні працівники закладу активно залучалися до індивідуальної самоосвітньої діяльності. Вивчався стан самоосвіти педагогів, обговорювалися та затверджувалися індивідуальні проблемні теми самоосвіти педагогів на навчальний рік. Складена відповідна таблиця даних про роботу педагогів із самоосвіти та проводився збір кращих матеріалів із досвіду роботи педагогів. </w:t>
      </w:r>
    </w:p>
    <w:p w:rsidR="00E433C8" w:rsidRDefault="00E433C8" w:rsidP="00E433C8">
      <w:pPr>
        <w:pStyle w:val="a8"/>
        <w:shd w:val="clear" w:color="auto" w:fill="FFFFFF"/>
        <w:tabs>
          <w:tab w:val="left" w:pos="0"/>
          <w:tab w:val="left" w:pos="34"/>
          <w:tab w:val="left" w:pos="318"/>
        </w:tabs>
        <w:spacing w:before="60" w:after="480"/>
        <w:ind w:left="34" w:firstLine="533"/>
        <w:jc w:val="both"/>
        <w:outlineLvl w:val="0"/>
        <w:rPr>
          <w:sz w:val="28"/>
          <w:szCs w:val="28"/>
          <w:lang w:eastAsia="uk-UA"/>
        </w:rPr>
      </w:pPr>
      <w:r>
        <w:rPr>
          <w:sz w:val="28"/>
          <w:szCs w:val="28"/>
          <w:lang w:eastAsia="uk-UA"/>
        </w:rPr>
        <w:t>Протягом навчального року проводилися змістовні творчі звіти педагогів, які атестувалися, з індивідуальних проблем самоосвіти та за міжатестаційний період:</w:t>
      </w:r>
    </w:p>
    <w:p w:rsidR="00E433C8" w:rsidRPr="00F92CB2" w:rsidRDefault="00DD3F0D" w:rsidP="00AB5AD5">
      <w:pPr>
        <w:pStyle w:val="a8"/>
        <w:numPr>
          <w:ilvl w:val="0"/>
          <w:numId w:val="108"/>
        </w:numPr>
        <w:shd w:val="clear" w:color="auto" w:fill="FFFFFF"/>
        <w:tabs>
          <w:tab w:val="left" w:pos="0"/>
          <w:tab w:val="left" w:pos="34"/>
          <w:tab w:val="left" w:pos="318"/>
        </w:tabs>
        <w:spacing w:before="60" w:after="480"/>
        <w:ind w:left="851" w:hanging="284"/>
        <w:jc w:val="both"/>
        <w:outlineLvl w:val="0"/>
        <w:rPr>
          <w:sz w:val="32"/>
          <w:szCs w:val="28"/>
          <w:lang w:eastAsia="uk-UA"/>
        </w:rPr>
      </w:pPr>
      <w:hyperlink r:id="rId10" w:history="1">
        <w:r w:rsidR="00E433C8" w:rsidRPr="00F92CB2">
          <w:rPr>
            <w:rStyle w:val="aa"/>
            <w:sz w:val="28"/>
          </w:rPr>
          <w:t>Творчий звіт інструктора з фізкультури Марії БОБРИКОВОЇ з індивідуальної проблеми самоосвіти</w:t>
        </w:r>
      </w:hyperlink>
      <w:r w:rsidR="00E433C8">
        <w:rPr>
          <w:sz w:val="28"/>
        </w:rPr>
        <w:t xml:space="preserve"> (07.12.2021)</w:t>
      </w:r>
    </w:p>
    <w:p w:rsidR="00E433C8" w:rsidRPr="00F92CB2" w:rsidRDefault="00DD3F0D" w:rsidP="00AB5AD5">
      <w:pPr>
        <w:pStyle w:val="a8"/>
        <w:numPr>
          <w:ilvl w:val="0"/>
          <w:numId w:val="108"/>
        </w:numPr>
        <w:shd w:val="clear" w:color="auto" w:fill="FFFFFF"/>
        <w:tabs>
          <w:tab w:val="left" w:pos="0"/>
          <w:tab w:val="left" w:pos="34"/>
          <w:tab w:val="left" w:pos="318"/>
        </w:tabs>
        <w:spacing w:before="60" w:after="480"/>
        <w:ind w:left="851" w:hanging="284"/>
        <w:jc w:val="both"/>
        <w:outlineLvl w:val="0"/>
        <w:rPr>
          <w:sz w:val="32"/>
          <w:szCs w:val="28"/>
          <w:lang w:eastAsia="uk-UA"/>
        </w:rPr>
      </w:pPr>
      <w:hyperlink r:id="rId11" w:history="1">
        <w:r w:rsidR="00E433C8" w:rsidRPr="00F92CB2">
          <w:rPr>
            <w:rStyle w:val="aa"/>
            <w:sz w:val="28"/>
          </w:rPr>
          <w:t>Творчий звіт вихователя Тетяни НОВОСАД з індивідуальної проблеми самоосвіти</w:t>
        </w:r>
      </w:hyperlink>
      <w:r w:rsidR="00E433C8">
        <w:rPr>
          <w:sz w:val="28"/>
        </w:rPr>
        <w:t xml:space="preserve"> (07.12.2021)</w:t>
      </w:r>
    </w:p>
    <w:p w:rsidR="00E433C8" w:rsidRPr="00F92CB2" w:rsidRDefault="00DD3F0D" w:rsidP="00AB5AD5">
      <w:pPr>
        <w:pStyle w:val="a8"/>
        <w:numPr>
          <w:ilvl w:val="0"/>
          <w:numId w:val="108"/>
        </w:numPr>
        <w:shd w:val="clear" w:color="auto" w:fill="FFFFFF"/>
        <w:tabs>
          <w:tab w:val="left" w:pos="0"/>
          <w:tab w:val="left" w:pos="34"/>
          <w:tab w:val="left" w:pos="318"/>
        </w:tabs>
        <w:spacing w:before="60" w:after="480"/>
        <w:ind w:left="851" w:hanging="284"/>
        <w:jc w:val="both"/>
        <w:outlineLvl w:val="0"/>
        <w:rPr>
          <w:sz w:val="32"/>
          <w:szCs w:val="28"/>
          <w:lang w:eastAsia="uk-UA"/>
        </w:rPr>
      </w:pPr>
      <w:hyperlink r:id="rId12" w:history="1">
        <w:r w:rsidR="00E433C8" w:rsidRPr="00F92CB2">
          <w:rPr>
            <w:rStyle w:val="aa"/>
            <w:sz w:val="28"/>
          </w:rPr>
          <w:t>Творчий звіт з індивідуальної проблеми самоосвіти вихователя Софії ЛЕВКОВИЧ</w:t>
        </w:r>
      </w:hyperlink>
      <w:r w:rsidR="00E433C8">
        <w:rPr>
          <w:sz w:val="28"/>
        </w:rPr>
        <w:t xml:space="preserve"> (28.01.2022)</w:t>
      </w:r>
    </w:p>
    <w:p w:rsidR="00E433C8" w:rsidRPr="00F92CB2" w:rsidRDefault="00DD3F0D" w:rsidP="00AB5AD5">
      <w:pPr>
        <w:pStyle w:val="a8"/>
        <w:numPr>
          <w:ilvl w:val="0"/>
          <w:numId w:val="108"/>
        </w:numPr>
        <w:shd w:val="clear" w:color="auto" w:fill="FFFFFF"/>
        <w:tabs>
          <w:tab w:val="left" w:pos="0"/>
          <w:tab w:val="left" w:pos="34"/>
          <w:tab w:val="left" w:pos="318"/>
        </w:tabs>
        <w:spacing w:before="60" w:after="480"/>
        <w:ind w:left="851" w:hanging="284"/>
        <w:jc w:val="both"/>
        <w:outlineLvl w:val="0"/>
        <w:rPr>
          <w:sz w:val="32"/>
          <w:szCs w:val="28"/>
          <w:lang w:eastAsia="uk-UA"/>
        </w:rPr>
      </w:pPr>
      <w:hyperlink r:id="rId13" w:history="1">
        <w:r w:rsidR="00E433C8" w:rsidRPr="00F92CB2">
          <w:rPr>
            <w:rStyle w:val="aa"/>
            <w:sz w:val="28"/>
          </w:rPr>
          <w:t>Творчий звіт з індивідуальної проблеми самоосвіти вихователя Ніни СЕНЮК</w:t>
        </w:r>
      </w:hyperlink>
      <w:r w:rsidR="00E433C8">
        <w:rPr>
          <w:sz w:val="28"/>
        </w:rPr>
        <w:t xml:space="preserve"> (21.02.2022)</w:t>
      </w:r>
    </w:p>
    <w:p w:rsidR="00E433C8" w:rsidRPr="00F92CB2" w:rsidRDefault="00DD3F0D" w:rsidP="00AB5AD5">
      <w:pPr>
        <w:pStyle w:val="a8"/>
        <w:numPr>
          <w:ilvl w:val="0"/>
          <w:numId w:val="108"/>
        </w:numPr>
        <w:shd w:val="clear" w:color="auto" w:fill="FFFFFF"/>
        <w:tabs>
          <w:tab w:val="left" w:pos="0"/>
          <w:tab w:val="left" w:pos="34"/>
          <w:tab w:val="left" w:pos="318"/>
        </w:tabs>
        <w:spacing w:before="60" w:after="480"/>
        <w:ind w:left="851" w:hanging="284"/>
        <w:jc w:val="both"/>
        <w:outlineLvl w:val="0"/>
        <w:rPr>
          <w:sz w:val="32"/>
          <w:szCs w:val="28"/>
          <w:lang w:eastAsia="uk-UA"/>
        </w:rPr>
      </w:pPr>
      <w:hyperlink r:id="rId14" w:history="1">
        <w:r w:rsidR="00E433C8" w:rsidRPr="00F92CB2">
          <w:rPr>
            <w:rStyle w:val="aa"/>
            <w:sz w:val="28"/>
          </w:rPr>
          <w:t>Творчий звіт з індивідуальної проблеми самоосвіти музкерівника Олени ДЕНИСЮК</w:t>
        </w:r>
      </w:hyperlink>
      <w:r w:rsidR="00E433C8">
        <w:rPr>
          <w:sz w:val="28"/>
        </w:rPr>
        <w:t xml:space="preserve"> (21.02.2022)</w:t>
      </w:r>
    </w:p>
    <w:p w:rsidR="00E433C8" w:rsidRDefault="00E433C8" w:rsidP="00E433C8">
      <w:pPr>
        <w:pStyle w:val="a8"/>
        <w:shd w:val="clear" w:color="auto" w:fill="FFFFFF"/>
        <w:tabs>
          <w:tab w:val="left" w:pos="0"/>
          <w:tab w:val="left" w:pos="34"/>
          <w:tab w:val="left" w:pos="318"/>
        </w:tabs>
        <w:spacing w:before="60" w:after="480"/>
        <w:ind w:left="0" w:firstLine="567"/>
        <w:jc w:val="both"/>
        <w:outlineLvl w:val="0"/>
        <w:rPr>
          <w:rFonts w:eastAsia="Arial"/>
          <w:sz w:val="28"/>
          <w:szCs w:val="28"/>
          <w:lang w:eastAsia="en-US"/>
        </w:rPr>
      </w:pPr>
      <w:r>
        <w:rPr>
          <w:rFonts w:eastAsia="Arial"/>
          <w:sz w:val="28"/>
          <w:szCs w:val="28"/>
          <w:lang w:eastAsia="en-US"/>
        </w:rPr>
        <w:t xml:space="preserve"> У ході творчих звітів педагогічні працівники презентували цікаві і змістовні матеріали досвіду роботи з індивідуальних проблем</w:t>
      </w:r>
      <w:r w:rsidRPr="00E433C8">
        <w:rPr>
          <w:rFonts w:eastAsia="Arial"/>
          <w:sz w:val="28"/>
          <w:szCs w:val="28"/>
          <w:lang w:eastAsia="en-US"/>
        </w:rPr>
        <w:t xml:space="preserve"> із виставкою-презентацією кращих зразків навчально-методичного та дидактичного матеріалу для провадж</w:t>
      </w:r>
      <w:r>
        <w:rPr>
          <w:rFonts w:eastAsia="Arial"/>
          <w:sz w:val="28"/>
          <w:szCs w:val="28"/>
          <w:lang w:eastAsia="en-US"/>
        </w:rPr>
        <w:t>ення освітньої діяльності:</w:t>
      </w:r>
    </w:p>
    <w:p w:rsidR="00E433C8" w:rsidRDefault="00E433C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«Удосконалення рухових якостей дошкільників засобами занять з фізкультури» (інструктор з фізкультури Марія БОБРИКОВА);</w:t>
      </w:r>
    </w:p>
    <w:p w:rsidR="00E433C8" w:rsidRPr="006F5185" w:rsidRDefault="00E433C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36"/>
          <w:szCs w:val="28"/>
          <w:lang w:eastAsia="en-US"/>
        </w:rPr>
      </w:pPr>
      <w:r>
        <w:rPr>
          <w:sz w:val="28"/>
        </w:rPr>
        <w:t>«</w:t>
      </w:r>
      <w:r w:rsidRPr="006F5185">
        <w:rPr>
          <w:sz w:val="28"/>
        </w:rPr>
        <w:t>Формування соціального здоров'я дошкільників засобами дидактичних ігор і вправ</w:t>
      </w:r>
      <w:r>
        <w:rPr>
          <w:sz w:val="28"/>
        </w:rPr>
        <w:t>» (вихователь Ніна СЕНЮК);</w:t>
      </w:r>
      <w:r w:rsidRPr="006F5185">
        <w:rPr>
          <w:sz w:val="28"/>
        </w:rPr>
        <w:t xml:space="preserve"> </w:t>
      </w:r>
    </w:p>
    <w:p w:rsidR="00E433C8" w:rsidRPr="006F5185" w:rsidRDefault="00E433C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6F5185">
        <w:rPr>
          <w:sz w:val="28"/>
          <w:szCs w:val="28"/>
        </w:rPr>
        <w:t xml:space="preserve">«Рання профорієнтація дошкільників засобами економічного виховання» </w:t>
      </w:r>
      <w:r>
        <w:rPr>
          <w:sz w:val="28"/>
          <w:szCs w:val="28"/>
        </w:rPr>
        <w:t>(вихователь Ольга МАЛЮТІНА);</w:t>
      </w:r>
    </w:p>
    <w:p w:rsidR="00E433C8" w:rsidRPr="002C35E5" w:rsidRDefault="00E433C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6F5185">
        <w:rPr>
          <w:sz w:val="28"/>
          <w:szCs w:val="28"/>
        </w:rPr>
        <w:t>«Використання ІКТ-технологій як засобу логіко-математичного розвитку дошкільників»</w:t>
      </w:r>
      <w:r>
        <w:rPr>
          <w:sz w:val="28"/>
          <w:szCs w:val="28"/>
        </w:rPr>
        <w:t xml:space="preserve"> (вихователь Тетяна НОВОСАД);</w:t>
      </w:r>
    </w:p>
    <w:p w:rsidR="00E433C8" w:rsidRPr="002C35E5" w:rsidRDefault="00E433C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36"/>
          <w:szCs w:val="28"/>
          <w:lang w:eastAsia="en-US"/>
        </w:rPr>
      </w:pPr>
      <w:r w:rsidRPr="002C35E5">
        <w:rPr>
          <w:sz w:val="28"/>
          <w:szCs w:val="22"/>
        </w:rPr>
        <w:t>«Розвиток активного мовлення дошкільників засобами ейдетики»</w:t>
      </w:r>
      <w:r>
        <w:rPr>
          <w:sz w:val="28"/>
          <w:szCs w:val="22"/>
        </w:rPr>
        <w:t xml:space="preserve"> (вихователь Софія ЛЕВКОВИЧ);</w:t>
      </w:r>
    </w:p>
    <w:p w:rsidR="00E433C8" w:rsidRPr="002C35E5" w:rsidRDefault="00E433C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2C35E5">
        <w:rPr>
          <w:sz w:val="28"/>
          <w:szCs w:val="28"/>
        </w:rPr>
        <w:t>«Виховання патріотичних почуттів дошкільників засобами музичного мистецтва»</w:t>
      </w:r>
      <w:r>
        <w:rPr>
          <w:sz w:val="28"/>
          <w:szCs w:val="28"/>
        </w:rPr>
        <w:t xml:space="preserve"> (музкерівник Олена ДЕНИСЮК);</w:t>
      </w:r>
    </w:p>
    <w:p w:rsidR="00E433C8" w:rsidRPr="00E433C8" w:rsidRDefault="00E433C8" w:rsidP="00AB5AD5">
      <w:pPr>
        <w:pStyle w:val="a8"/>
        <w:numPr>
          <w:ilvl w:val="0"/>
          <w:numId w:val="124"/>
        </w:numPr>
        <w:shd w:val="clear" w:color="auto" w:fill="FFFFFF"/>
        <w:tabs>
          <w:tab w:val="left" w:pos="0"/>
          <w:tab w:val="left" w:pos="34"/>
          <w:tab w:val="left" w:pos="318"/>
        </w:tabs>
        <w:ind w:left="851" w:hanging="284"/>
        <w:jc w:val="both"/>
        <w:outlineLvl w:val="0"/>
        <w:rPr>
          <w:rFonts w:eastAsia="Arial"/>
          <w:sz w:val="28"/>
          <w:szCs w:val="28"/>
          <w:lang w:eastAsia="en-US"/>
        </w:rPr>
      </w:pPr>
      <w:r w:rsidRPr="006F5185">
        <w:rPr>
          <w:rFonts w:eastAsia="Arial"/>
          <w:sz w:val="28"/>
          <w:szCs w:val="28"/>
          <w:lang w:eastAsia="en-US"/>
        </w:rPr>
        <w:lastRenderedPageBreak/>
        <w:t>«</w:t>
      </w:r>
      <w:r w:rsidRPr="006F5185">
        <w:rPr>
          <w:rFonts w:eastAsia="Calibri"/>
          <w:color w:val="000000"/>
          <w:sz w:val="28"/>
          <w:szCs w:val="48"/>
          <w:lang w:eastAsia="en-US"/>
        </w:rPr>
        <w:t>Розвиток креативного мислення у дошкільників засобами логічних ігор та вправ</w:t>
      </w:r>
      <w:r w:rsidRPr="006F5185">
        <w:rPr>
          <w:rFonts w:eastAsia="Arial"/>
          <w:sz w:val="28"/>
          <w:szCs w:val="28"/>
          <w:lang w:eastAsia="en-US"/>
        </w:rPr>
        <w:t>»</w:t>
      </w:r>
      <w:r>
        <w:rPr>
          <w:rFonts w:eastAsia="Arial"/>
          <w:sz w:val="28"/>
          <w:szCs w:val="28"/>
          <w:lang w:eastAsia="en-US"/>
        </w:rPr>
        <w:t xml:space="preserve"> (вихователь Інна УКРАЇНЕЦЬ).</w:t>
      </w:r>
    </w:p>
    <w:p w:rsidR="00BE43C2" w:rsidRDefault="00BE43C2" w:rsidP="00E433C8">
      <w:pPr>
        <w:shd w:val="clear" w:color="auto" w:fill="FFFFFF"/>
        <w:tabs>
          <w:tab w:val="left" w:pos="9072"/>
        </w:tabs>
        <w:ind w:firstLine="567"/>
        <w:jc w:val="both"/>
        <w:rPr>
          <w:sz w:val="28"/>
          <w:szCs w:val="28"/>
          <w:lang w:eastAsia="uk-UA"/>
        </w:rPr>
      </w:pPr>
      <w:r w:rsidRPr="00AC5705">
        <w:rPr>
          <w:sz w:val="28"/>
          <w:szCs w:val="28"/>
          <w:lang w:eastAsia="uk-UA"/>
        </w:rPr>
        <w:t> За наслідками атестації за 202</w:t>
      </w:r>
      <w:r>
        <w:rPr>
          <w:sz w:val="28"/>
          <w:szCs w:val="28"/>
          <w:lang w:eastAsia="uk-UA"/>
        </w:rPr>
        <w:t>1/</w:t>
      </w:r>
      <w:r w:rsidRPr="00AC5705">
        <w:rPr>
          <w:sz w:val="28"/>
          <w:szCs w:val="28"/>
          <w:lang w:eastAsia="uk-UA"/>
        </w:rPr>
        <w:t>202</w:t>
      </w:r>
      <w:r>
        <w:rPr>
          <w:sz w:val="28"/>
          <w:szCs w:val="28"/>
          <w:lang w:eastAsia="uk-UA"/>
        </w:rPr>
        <w:t>2</w:t>
      </w:r>
      <w:r w:rsidRPr="00AC5705">
        <w:rPr>
          <w:sz w:val="28"/>
          <w:szCs w:val="28"/>
          <w:lang w:eastAsia="uk-UA"/>
        </w:rPr>
        <w:t xml:space="preserve"> навчальний рік: </w:t>
      </w:r>
    </w:p>
    <w:p w:rsidR="00BE43C2"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 xml:space="preserve">Ніна СЕНЮК, </w:t>
      </w:r>
      <w:r>
        <w:rPr>
          <w:sz w:val="28"/>
          <w:szCs w:val="28"/>
          <w:lang w:eastAsia="uk-UA"/>
        </w:rPr>
        <w:t>відповідає займаній посаді, раніше присвоєній кваліфікаційній категорії «спеціаліст вищої категорії» та підтверджено педагогічне звання «вихователь-методист»</w:t>
      </w:r>
      <w:r w:rsidRPr="0047367C">
        <w:rPr>
          <w:sz w:val="28"/>
          <w:szCs w:val="28"/>
          <w:lang w:eastAsia="uk-UA"/>
        </w:rPr>
        <w:t xml:space="preserve"> </w:t>
      </w:r>
    </w:p>
    <w:p w:rsidR="00BE43C2"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 xml:space="preserve">Тетяна НОВОСАД, </w:t>
      </w:r>
      <w:r>
        <w:rPr>
          <w:sz w:val="28"/>
          <w:szCs w:val="28"/>
          <w:lang w:eastAsia="uk-UA"/>
        </w:rPr>
        <w:t>відповідає займаній посаді та раніше присвоєній кваліфікаційній категорії «спеціаліст вищої категорії</w:t>
      </w:r>
    </w:p>
    <w:p w:rsidR="00BE43C2"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 xml:space="preserve">Ольга МАЛЮТІНА, </w:t>
      </w:r>
      <w:r>
        <w:rPr>
          <w:sz w:val="28"/>
          <w:szCs w:val="28"/>
          <w:lang w:eastAsia="uk-UA"/>
        </w:rPr>
        <w:t>відповідає займаній посаді, присвоєна кваліфікаційна категорія «спеціаліст вищої категорії»</w:t>
      </w:r>
      <w:r w:rsidRPr="0047367C">
        <w:rPr>
          <w:sz w:val="28"/>
          <w:szCs w:val="28"/>
          <w:lang w:eastAsia="uk-UA"/>
        </w:rPr>
        <w:t xml:space="preserve"> </w:t>
      </w:r>
    </w:p>
    <w:p w:rsidR="00BE43C2"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 xml:space="preserve">Софія ЛЕВКОВИЧ, </w:t>
      </w:r>
      <w:r>
        <w:rPr>
          <w:sz w:val="28"/>
          <w:szCs w:val="28"/>
          <w:lang w:eastAsia="uk-UA"/>
        </w:rPr>
        <w:t>відповідає займаній посаді, присвоєна кваліфікаційна категорія «спеціаліст першої категорії»</w:t>
      </w:r>
      <w:r w:rsidRPr="0047367C">
        <w:rPr>
          <w:sz w:val="28"/>
          <w:szCs w:val="28"/>
          <w:lang w:eastAsia="uk-UA"/>
        </w:rPr>
        <w:t xml:space="preserve"> </w:t>
      </w:r>
    </w:p>
    <w:p w:rsidR="00BE43C2" w:rsidRPr="0047367C"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Інна УКРАЇНЕЦЬ, відповідає займаній посаді, присвоєна кваліфікаційна категорія «спеціаліст другої категорії»</w:t>
      </w:r>
    </w:p>
    <w:p w:rsidR="00BE43C2"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 xml:space="preserve">Олена ДЕНИСЮК, </w:t>
      </w:r>
      <w:r>
        <w:rPr>
          <w:sz w:val="28"/>
          <w:szCs w:val="28"/>
          <w:lang w:eastAsia="uk-UA"/>
        </w:rPr>
        <w:t>відповідає займаній посаді, раніше присвоєній кваліфікаційній категорії «спеціаліст вищої категорії» та підтверджено педагогічне звання «вихователь-методист»</w:t>
      </w:r>
      <w:r w:rsidRPr="0047367C">
        <w:rPr>
          <w:sz w:val="28"/>
          <w:szCs w:val="28"/>
          <w:lang w:eastAsia="uk-UA"/>
        </w:rPr>
        <w:t xml:space="preserve"> </w:t>
      </w:r>
    </w:p>
    <w:p w:rsidR="007C0418" w:rsidRDefault="00BE43C2" w:rsidP="00AB5AD5">
      <w:pPr>
        <w:pStyle w:val="a8"/>
        <w:numPr>
          <w:ilvl w:val="0"/>
          <w:numId w:val="125"/>
        </w:numPr>
        <w:shd w:val="clear" w:color="auto" w:fill="FFFFFF"/>
        <w:tabs>
          <w:tab w:val="left" w:pos="9072"/>
        </w:tabs>
        <w:jc w:val="both"/>
        <w:rPr>
          <w:sz w:val="28"/>
          <w:szCs w:val="28"/>
          <w:lang w:eastAsia="uk-UA"/>
        </w:rPr>
      </w:pPr>
      <w:r w:rsidRPr="0047367C">
        <w:rPr>
          <w:sz w:val="28"/>
          <w:szCs w:val="28"/>
          <w:lang w:eastAsia="uk-UA"/>
        </w:rPr>
        <w:t>Марія БОБРИКОВА, відповідає займаній посаді, присвоєна кваліфікаційна категорія «спеціаліст другої категорії»</w:t>
      </w:r>
      <w:r>
        <w:rPr>
          <w:sz w:val="28"/>
          <w:szCs w:val="28"/>
          <w:lang w:eastAsia="uk-UA"/>
        </w:rPr>
        <w:t>.</w:t>
      </w:r>
    </w:p>
    <w:p w:rsidR="00BE43C2" w:rsidRPr="007C0418" w:rsidRDefault="00BE43C2" w:rsidP="007C0418">
      <w:pPr>
        <w:shd w:val="clear" w:color="auto" w:fill="FFFFFF"/>
        <w:tabs>
          <w:tab w:val="left" w:pos="9072"/>
        </w:tabs>
        <w:ind w:firstLine="567"/>
        <w:jc w:val="both"/>
        <w:rPr>
          <w:sz w:val="28"/>
          <w:szCs w:val="28"/>
          <w:lang w:eastAsia="uk-UA"/>
        </w:rPr>
      </w:pPr>
      <w:r w:rsidRPr="007C0418">
        <w:rPr>
          <w:sz w:val="28"/>
          <w:szCs w:val="28"/>
        </w:rPr>
        <w:t>Таким чином,</w:t>
      </w:r>
      <w:r w:rsidRPr="007C0418">
        <w:rPr>
          <w:b/>
          <w:sz w:val="28"/>
          <w:szCs w:val="28"/>
        </w:rPr>
        <w:t xml:space="preserve"> </w:t>
      </w:r>
      <w:r w:rsidRPr="007C0418">
        <w:rPr>
          <w:sz w:val="28"/>
          <w:szCs w:val="28"/>
          <w:lang w:val="ru-RU" w:eastAsia="uk-UA"/>
        </w:rPr>
        <w:t>у закладі постійно проводиться робота щодо забезпечен</w:t>
      </w:r>
      <w:r w:rsidR="00E433C8">
        <w:rPr>
          <w:sz w:val="28"/>
          <w:szCs w:val="28"/>
          <w:lang w:eastAsia="uk-UA"/>
        </w:rPr>
        <w:t>ня закладу </w:t>
      </w:r>
      <w:r w:rsidR="007C0418" w:rsidRPr="007C0418">
        <w:rPr>
          <w:sz w:val="28"/>
          <w:szCs w:val="28"/>
          <w:lang w:eastAsia="uk-UA"/>
        </w:rPr>
        <w:t xml:space="preserve">висококваліфікованими </w:t>
      </w:r>
      <w:r w:rsidRPr="007C0418">
        <w:rPr>
          <w:sz w:val="28"/>
          <w:szCs w:val="28"/>
          <w:lang w:eastAsia="uk-UA"/>
        </w:rPr>
        <w:t>кадрами. </w:t>
      </w:r>
    </w:p>
    <w:p w:rsidR="00CF7B54" w:rsidRPr="00CF7B54" w:rsidRDefault="00CF7B54" w:rsidP="00BE43C2">
      <w:pPr>
        <w:ind w:right="283"/>
        <w:jc w:val="center"/>
        <w:rPr>
          <w:b/>
          <w:sz w:val="28"/>
          <w:szCs w:val="28"/>
        </w:rPr>
      </w:pPr>
      <w:r w:rsidRPr="00CF7B54">
        <w:rPr>
          <w:b/>
          <w:sz w:val="28"/>
          <w:szCs w:val="28"/>
        </w:rPr>
        <w:t>Кваліфікаційний рівень</w:t>
      </w:r>
    </w:p>
    <w:p w:rsidR="00CF7B54" w:rsidRDefault="00CF7B54" w:rsidP="00CF7B54">
      <w:pPr>
        <w:ind w:right="283" w:firstLine="567"/>
        <w:jc w:val="center"/>
        <w:rPr>
          <w:b/>
          <w:sz w:val="28"/>
          <w:szCs w:val="28"/>
        </w:rPr>
      </w:pPr>
      <w:r w:rsidRPr="00CF7B54">
        <w:rPr>
          <w:b/>
          <w:sz w:val="28"/>
          <w:szCs w:val="28"/>
        </w:rPr>
        <w:t>педагогічних працівників за станом на травень 2022 року</w:t>
      </w:r>
    </w:p>
    <w:p w:rsidR="00CF7B54" w:rsidRPr="00CF7B54" w:rsidRDefault="00CF7B54" w:rsidP="007C0418">
      <w:pPr>
        <w:ind w:right="283" w:firstLine="567"/>
        <w:jc w:val="both"/>
        <w:rPr>
          <w:b/>
          <w:sz w:val="28"/>
          <w:szCs w:val="28"/>
        </w:rPr>
      </w:pPr>
      <w:r w:rsidRPr="00CF7B54">
        <w:rPr>
          <w:sz w:val="28"/>
          <w:szCs w:val="28"/>
          <w:lang w:eastAsia="uk-UA"/>
        </w:rPr>
        <w:t>За наслідками атестації:</w:t>
      </w:r>
      <w:r w:rsidRPr="00CF7B54">
        <w:rPr>
          <w:b/>
          <w:bCs/>
          <w:i/>
          <w:iCs/>
          <w:sz w:val="28"/>
          <w:szCs w:val="28"/>
          <w:lang w:eastAsia="uk-UA"/>
        </w:rPr>
        <w:t> </w:t>
      </w:r>
    </w:p>
    <w:p w:rsidR="00CF7B54" w:rsidRPr="00CF7B54" w:rsidRDefault="00CF7B54" w:rsidP="00AB5AD5">
      <w:pPr>
        <w:numPr>
          <w:ilvl w:val="0"/>
          <w:numId w:val="113"/>
        </w:numPr>
        <w:spacing w:after="200"/>
        <w:ind w:left="851" w:right="283" w:hanging="284"/>
        <w:contextualSpacing/>
        <w:jc w:val="both"/>
        <w:rPr>
          <w:sz w:val="28"/>
          <w:szCs w:val="28"/>
        </w:rPr>
      </w:pPr>
      <w:r w:rsidRPr="00CF7B54">
        <w:rPr>
          <w:sz w:val="28"/>
          <w:szCs w:val="28"/>
        </w:rPr>
        <w:t>спеціаліст вищої категорії – 13 педагогів</w:t>
      </w:r>
    </w:p>
    <w:p w:rsidR="00CF7B54" w:rsidRPr="00CF7B54" w:rsidRDefault="00CF7B54" w:rsidP="00AB5AD5">
      <w:pPr>
        <w:numPr>
          <w:ilvl w:val="0"/>
          <w:numId w:val="113"/>
        </w:numPr>
        <w:spacing w:after="200"/>
        <w:ind w:left="851" w:right="283" w:hanging="284"/>
        <w:contextualSpacing/>
        <w:jc w:val="both"/>
        <w:rPr>
          <w:sz w:val="28"/>
          <w:szCs w:val="28"/>
        </w:rPr>
      </w:pPr>
      <w:r w:rsidRPr="00CF7B54">
        <w:rPr>
          <w:sz w:val="28"/>
          <w:szCs w:val="28"/>
        </w:rPr>
        <w:t>спеціаліст першої категорії – 7 педагогів</w:t>
      </w:r>
    </w:p>
    <w:p w:rsidR="00CF7B54" w:rsidRPr="00CF7B54" w:rsidRDefault="00CF7B54" w:rsidP="00AB5AD5">
      <w:pPr>
        <w:numPr>
          <w:ilvl w:val="0"/>
          <w:numId w:val="113"/>
        </w:numPr>
        <w:spacing w:after="200"/>
        <w:ind w:left="851" w:right="283" w:hanging="284"/>
        <w:contextualSpacing/>
        <w:jc w:val="both"/>
        <w:rPr>
          <w:sz w:val="28"/>
          <w:szCs w:val="28"/>
        </w:rPr>
      </w:pPr>
      <w:r w:rsidRPr="00CF7B54">
        <w:rPr>
          <w:sz w:val="28"/>
          <w:szCs w:val="28"/>
        </w:rPr>
        <w:t>спеціаліст другої категорії – 7 педагогів</w:t>
      </w:r>
    </w:p>
    <w:p w:rsidR="00CF7B54" w:rsidRPr="00CF7B54" w:rsidRDefault="00CF7B54" w:rsidP="00AB5AD5">
      <w:pPr>
        <w:numPr>
          <w:ilvl w:val="0"/>
          <w:numId w:val="113"/>
        </w:numPr>
        <w:spacing w:after="200"/>
        <w:ind w:left="851" w:right="283" w:hanging="284"/>
        <w:contextualSpacing/>
        <w:jc w:val="both"/>
        <w:rPr>
          <w:sz w:val="28"/>
          <w:szCs w:val="28"/>
        </w:rPr>
      </w:pPr>
      <w:r w:rsidRPr="00CF7B54">
        <w:rPr>
          <w:sz w:val="28"/>
          <w:szCs w:val="28"/>
        </w:rPr>
        <w:t>спеціаліст – 0 педагогів</w:t>
      </w:r>
    </w:p>
    <w:p w:rsidR="00CF7B54" w:rsidRPr="00CF7B54" w:rsidRDefault="00CF7B54" w:rsidP="00AB5AD5">
      <w:pPr>
        <w:numPr>
          <w:ilvl w:val="0"/>
          <w:numId w:val="113"/>
        </w:numPr>
        <w:spacing w:after="200"/>
        <w:ind w:left="851" w:right="283" w:hanging="284"/>
        <w:contextualSpacing/>
        <w:jc w:val="both"/>
        <w:rPr>
          <w:sz w:val="28"/>
          <w:szCs w:val="28"/>
        </w:rPr>
      </w:pPr>
      <w:r w:rsidRPr="00CF7B54">
        <w:rPr>
          <w:sz w:val="28"/>
          <w:szCs w:val="28"/>
        </w:rPr>
        <w:t>11-й тарифний розряд – 3 педагоги</w:t>
      </w:r>
    </w:p>
    <w:p w:rsidR="00CF7B54" w:rsidRPr="00CF7B54" w:rsidRDefault="00CF7B54" w:rsidP="00AB5AD5">
      <w:pPr>
        <w:numPr>
          <w:ilvl w:val="0"/>
          <w:numId w:val="113"/>
        </w:numPr>
        <w:spacing w:after="200"/>
        <w:ind w:left="851" w:right="283" w:hanging="284"/>
        <w:contextualSpacing/>
        <w:jc w:val="both"/>
        <w:rPr>
          <w:sz w:val="28"/>
          <w:szCs w:val="28"/>
        </w:rPr>
      </w:pPr>
      <w:r w:rsidRPr="00CF7B54">
        <w:rPr>
          <w:sz w:val="28"/>
          <w:szCs w:val="28"/>
        </w:rPr>
        <w:t>10-й тарифний розряд – 1 педагог.</w:t>
      </w:r>
    </w:p>
    <w:p w:rsidR="00BE43C2" w:rsidRPr="00A8640B" w:rsidRDefault="00AC5705" w:rsidP="00A8640B">
      <w:pPr>
        <w:shd w:val="clear" w:color="auto" w:fill="FFFFFF"/>
        <w:tabs>
          <w:tab w:val="left" w:pos="9072"/>
        </w:tabs>
        <w:ind w:firstLine="567"/>
        <w:jc w:val="both"/>
        <w:rPr>
          <w:sz w:val="28"/>
          <w:szCs w:val="28"/>
          <w:lang w:eastAsia="uk-UA"/>
        </w:rPr>
      </w:pPr>
      <w:r w:rsidRPr="00AC5705">
        <w:rPr>
          <w:sz w:val="28"/>
          <w:szCs w:val="28"/>
          <w:lang w:eastAsia="uk-UA"/>
        </w:rPr>
        <w:t>4</w:t>
      </w:r>
      <w:r w:rsidR="00CF7B54">
        <w:rPr>
          <w:sz w:val="28"/>
          <w:szCs w:val="28"/>
          <w:lang w:eastAsia="uk-UA"/>
        </w:rPr>
        <w:t xml:space="preserve"> педагоги</w:t>
      </w:r>
      <w:r w:rsidRPr="00AC5705">
        <w:rPr>
          <w:sz w:val="28"/>
          <w:szCs w:val="28"/>
          <w:lang w:eastAsia="uk-UA"/>
        </w:rPr>
        <w:t xml:space="preserve"> мають звання «Вихователь-методист», 1- звання «Старший вихователь», 1 </w:t>
      </w:r>
      <w:r w:rsidR="00CF7B54">
        <w:rPr>
          <w:sz w:val="28"/>
          <w:szCs w:val="28"/>
          <w:lang w:eastAsia="uk-UA"/>
        </w:rPr>
        <w:t xml:space="preserve">– практичний психолог-методист, </w:t>
      </w:r>
      <w:r w:rsidRPr="00AC5705">
        <w:rPr>
          <w:sz w:val="28"/>
          <w:szCs w:val="28"/>
          <w:lang w:eastAsia="uk-UA"/>
        </w:rPr>
        <w:t>5 працівників нагороджені знаком «Відмінник України», 2 педагоги – знаком «Софія Русова».</w:t>
      </w:r>
    </w:p>
    <w:p w:rsidR="00AC5705" w:rsidRDefault="00AC5705" w:rsidP="00AC5705">
      <w:pPr>
        <w:shd w:val="clear" w:color="auto" w:fill="FFFFFF"/>
        <w:tabs>
          <w:tab w:val="left" w:pos="9072"/>
        </w:tabs>
        <w:ind w:firstLine="567"/>
        <w:jc w:val="center"/>
        <w:rPr>
          <w:b/>
          <w:bCs/>
          <w:sz w:val="28"/>
          <w:szCs w:val="28"/>
          <w:lang w:eastAsia="uk-UA"/>
        </w:rPr>
      </w:pPr>
      <w:r w:rsidRPr="00AC5705">
        <w:rPr>
          <w:b/>
          <w:bCs/>
          <w:sz w:val="28"/>
          <w:szCs w:val="28"/>
          <w:lang w:eastAsia="uk-UA"/>
        </w:rPr>
        <w:t>Дані про педагогічний стаж  працівників:</w:t>
      </w:r>
    </w:p>
    <w:p w:rsidR="00E14565" w:rsidRPr="00E14565" w:rsidRDefault="00E14565" w:rsidP="00AC5705">
      <w:pPr>
        <w:shd w:val="clear" w:color="auto" w:fill="FFFFFF"/>
        <w:tabs>
          <w:tab w:val="left" w:pos="9072"/>
        </w:tabs>
        <w:ind w:firstLine="567"/>
        <w:jc w:val="center"/>
        <w:rPr>
          <w:sz w:val="16"/>
          <w:szCs w:val="16"/>
          <w:lang w:eastAsia="uk-UA"/>
        </w:rPr>
      </w:pPr>
    </w:p>
    <w:tbl>
      <w:tblPr>
        <w:tblW w:w="908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1"/>
        <w:gridCol w:w="992"/>
        <w:gridCol w:w="1134"/>
        <w:gridCol w:w="1276"/>
        <w:gridCol w:w="1276"/>
        <w:gridCol w:w="1276"/>
        <w:gridCol w:w="1275"/>
      </w:tblGrid>
      <w:tr w:rsidR="00586D36" w:rsidRPr="00AC5705" w:rsidTr="00586D36">
        <w:tc>
          <w:tcPr>
            <w:tcW w:w="1851" w:type="dxa"/>
            <w:vMerge w:val="restart"/>
            <w:tcBorders>
              <w:top w:val="outset" w:sz="6" w:space="0" w:color="auto"/>
              <w:left w:val="outset" w:sz="6" w:space="0" w:color="auto"/>
              <w:right w:val="outset" w:sz="6" w:space="0" w:color="auto"/>
            </w:tcBorders>
            <w:shd w:val="clear" w:color="auto" w:fill="DFF1F5"/>
            <w:hideMark/>
          </w:tcPr>
          <w:p w:rsidR="00586D36" w:rsidRPr="00AC5705" w:rsidRDefault="00586D36" w:rsidP="00586D36">
            <w:pPr>
              <w:tabs>
                <w:tab w:val="left" w:pos="9072"/>
              </w:tabs>
              <w:jc w:val="center"/>
              <w:rPr>
                <w:sz w:val="28"/>
                <w:szCs w:val="28"/>
                <w:lang w:eastAsia="uk-UA"/>
              </w:rPr>
            </w:pPr>
            <w:r w:rsidRPr="00E14565">
              <w:rPr>
                <w:b/>
                <w:sz w:val="28"/>
                <w:szCs w:val="28"/>
                <w:lang w:eastAsia="uk-UA"/>
              </w:rPr>
              <w:t>Кількість педагогічних працівників</w:t>
            </w:r>
          </w:p>
        </w:tc>
        <w:tc>
          <w:tcPr>
            <w:tcW w:w="7229"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586D36" w:rsidRPr="00E14565" w:rsidRDefault="00586D36" w:rsidP="00E14565">
            <w:pPr>
              <w:tabs>
                <w:tab w:val="left" w:pos="9072"/>
              </w:tabs>
              <w:ind w:left="-1701" w:hanging="142"/>
              <w:jc w:val="center"/>
              <w:rPr>
                <w:b/>
                <w:sz w:val="28"/>
                <w:szCs w:val="28"/>
                <w:lang w:eastAsia="uk-UA"/>
              </w:rPr>
            </w:pPr>
            <w:r w:rsidRPr="00E14565">
              <w:rPr>
                <w:b/>
                <w:sz w:val="28"/>
                <w:szCs w:val="28"/>
                <w:lang w:eastAsia="uk-UA"/>
              </w:rPr>
              <w:t>Стаж педагогічних працівників</w:t>
            </w:r>
          </w:p>
        </w:tc>
      </w:tr>
      <w:tr w:rsidR="00586D36" w:rsidRPr="00AC5705" w:rsidTr="000357D8">
        <w:tc>
          <w:tcPr>
            <w:tcW w:w="1851" w:type="dxa"/>
            <w:vMerge/>
            <w:tcBorders>
              <w:left w:val="outset" w:sz="6" w:space="0" w:color="auto"/>
              <w:bottom w:val="outset" w:sz="6" w:space="0" w:color="auto"/>
              <w:right w:val="outset" w:sz="6" w:space="0" w:color="auto"/>
            </w:tcBorders>
            <w:shd w:val="clear" w:color="auto" w:fill="DFF1F5"/>
            <w:hideMark/>
          </w:tcPr>
          <w:p w:rsidR="00586D36" w:rsidRPr="00E14565" w:rsidRDefault="00586D36" w:rsidP="00AC5705">
            <w:pPr>
              <w:tabs>
                <w:tab w:val="left" w:pos="9072"/>
              </w:tabs>
              <w:ind w:firstLine="150"/>
              <w:jc w:val="center"/>
              <w:rPr>
                <w:b/>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586D36" w:rsidRPr="00E14565" w:rsidRDefault="00586D36" w:rsidP="00AC5705">
            <w:pPr>
              <w:tabs>
                <w:tab w:val="left" w:pos="9072"/>
              </w:tabs>
              <w:ind w:firstLine="45"/>
              <w:jc w:val="center"/>
              <w:rPr>
                <w:i/>
                <w:sz w:val="28"/>
                <w:szCs w:val="28"/>
                <w:lang w:eastAsia="uk-UA"/>
              </w:rPr>
            </w:pPr>
            <w:r w:rsidRPr="00E14565">
              <w:rPr>
                <w:i/>
                <w:sz w:val="28"/>
                <w:szCs w:val="28"/>
                <w:lang w:eastAsia="uk-UA"/>
              </w:rPr>
              <w:t>до 3-х років</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586D36" w:rsidRPr="00E14565" w:rsidRDefault="00586D36" w:rsidP="00AC5705">
            <w:pPr>
              <w:tabs>
                <w:tab w:val="left" w:pos="9072"/>
              </w:tabs>
              <w:jc w:val="center"/>
              <w:rPr>
                <w:i/>
                <w:sz w:val="28"/>
                <w:szCs w:val="28"/>
                <w:lang w:eastAsia="uk-UA"/>
              </w:rPr>
            </w:pPr>
            <w:r w:rsidRPr="00E14565">
              <w:rPr>
                <w:i/>
                <w:sz w:val="28"/>
                <w:szCs w:val="28"/>
                <w:lang w:eastAsia="uk-UA"/>
              </w:rPr>
              <w:t xml:space="preserve">понад </w:t>
            </w:r>
          </w:p>
          <w:p w:rsidR="00586D36" w:rsidRPr="00E14565" w:rsidRDefault="00586D36" w:rsidP="00AC5705">
            <w:pPr>
              <w:tabs>
                <w:tab w:val="left" w:pos="9072"/>
              </w:tabs>
              <w:jc w:val="center"/>
              <w:rPr>
                <w:i/>
                <w:sz w:val="28"/>
                <w:szCs w:val="28"/>
                <w:lang w:eastAsia="uk-UA"/>
              </w:rPr>
            </w:pPr>
            <w:r w:rsidRPr="00E14565">
              <w:rPr>
                <w:i/>
                <w:sz w:val="28"/>
                <w:szCs w:val="28"/>
                <w:lang w:eastAsia="uk-UA"/>
              </w:rPr>
              <w:t>3 роки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86D36" w:rsidRPr="00E14565" w:rsidRDefault="00586D36" w:rsidP="00AC5705">
            <w:pPr>
              <w:tabs>
                <w:tab w:val="left" w:pos="9072"/>
              </w:tabs>
              <w:ind w:firstLine="141"/>
              <w:jc w:val="center"/>
              <w:rPr>
                <w:i/>
                <w:sz w:val="28"/>
                <w:szCs w:val="28"/>
                <w:lang w:eastAsia="uk-UA"/>
              </w:rPr>
            </w:pPr>
            <w:r w:rsidRPr="00E14565">
              <w:rPr>
                <w:i/>
                <w:sz w:val="28"/>
                <w:szCs w:val="28"/>
                <w:lang w:eastAsia="uk-UA"/>
              </w:rPr>
              <w:t xml:space="preserve">понад </w:t>
            </w:r>
          </w:p>
          <w:p w:rsidR="00586D36" w:rsidRPr="00E14565" w:rsidRDefault="00586D36" w:rsidP="00AC5705">
            <w:pPr>
              <w:tabs>
                <w:tab w:val="left" w:pos="9072"/>
              </w:tabs>
              <w:ind w:firstLine="141"/>
              <w:jc w:val="center"/>
              <w:rPr>
                <w:i/>
                <w:sz w:val="28"/>
                <w:szCs w:val="28"/>
                <w:lang w:eastAsia="uk-UA"/>
              </w:rPr>
            </w:pPr>
            <w:r w:rsidRPr="00E14565">
              <w:rPr>
                <w:i/>
                <w:sz w:val="28"/>
                <w:szCs w:val="28"/>
                <w:lang w:eastAsia="uk-UA"/>
              </w:rPr>
              <w:t>10 років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86D36" w:rsidRPr="00E14565" w:rsidRDefault="00586D36" w:rsidP="00AC5705">
            <w:pPr>
              <w:tabs>
                <w:tab w:val="left" w:pos="9072"/>
              </w:tabs>
              <w:ind w:firstLine="114"/>
              <w:jc w:val="center"/>
              <w:rPr>
                <w:i/>
                <w:sz w:val="28"/>
                <w:szCs w:val="28"/>
                <w:lang w:eastAsia="uk-UA"/>
              </w:rPr>
            </w:pPr>
            <w:r w:rsidRPr="00E14565">
              <w:rPr>
                <w:i/>
                <w:sz w:val="28"/>
                <w:szCs w:val="28"/>
                <w:lang w:eastAsia="uk-UA"/>
              </w:rPr>
              <w:t xml:space="preserve">понад </w:t>
            </w:r>
          </w:p>
          <w:p w:rsidR="00586D36" w:rsidRPr="00E14565" w:rsidRDefault="00586D36" w:rsidP="00AC5705">
            <w:pPr>
              <w:tabs>
                <w:tab w:val="left" w:pos="9072"/>
              </w:tabs>
              <w:ind w:firstLine="114"/>
              <w:jc w:val="center"/>
              <w:rPr>
                <w:i/>
                <w:sz w:val="28"/>
                <w:szCs w:val="28"/>
                <w:lang w:eastAsia="uk-UA"/>
              </w:rPr>
            </w:pPr>
            <w:r w:rsidRPr="00E14565">
              <w:rPr>
                <w:i/>
                <w:sz w:val="28"/>
                <w:szCs w:val="28"/>
                <w:lang w:eastAsia="uk-UA"/>
              </w:rPr>
              <w:t>20 років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86D36" w:rsidRPr="00E14565" w:rsidRDefault="00586D36" w:rsidP="00AC5705">
            <w:pPr>
              <w:tabs>
                <w:tab w:val="left" w:pos="1114"/>
                <w:tab w:val="left" w:pos="9072"/>
              </w:tabs>
              <w:ind w:firstLine="122"/>
              <w:jc w:val="center"/>
              <w:rPr>
                <w:i/>
                <w:sz w:val="28"/>
                <w:szCs w:val="28"/>
                <w:lang w:eastAsia="uk-UA"/>
              </w:rPr>
            </w:pPr>
            <w:r w:rsidRPr="00E14565">
              <w:rPr>
                <w:i/>
                <w:sz w:val="28"/>
                <w:szCs w:val="28"/>
                <w:lang w:eastAsia="uk-UA"/>
              </w:rPr>
              <w:t xml:space="preserve">понад </w:t>
            </w:r>
          </w:p>
          <w:p w:rsidR="00586D36" w:rsidRPr="00E14565" w:rsidRDefault="00586D36" w:rsidP="00AC5705">
            <w:pPr>
              <w:tabs>
                <w:tab w:val="left" w:pos="1114"/>
                <w:tab w:val="left" w:pos="9072"/>
              </w:tabs>
              <w:ind w:firstLine="122"/>
              <w:jc w:val="center"/>
              <w:rPr>
                <w:i/>
                <w:sz w:val="28"/>
                <w:szCs w:val="28"/>
                <w:lang w:eastAsia="uk-UA"/>
              </w:rPr>
            </w:pPr>
            <w:r w:rsidRPr="00E14565">
              <w:rPr>
                <w:i/>
                <w:sz w:val="28"/>
                <w:szCs w:val="28"/>
                <w:lang w:eastAsia="uk-UA"/>
              </w:rPr>
              <w:t>30 років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586D36" w:rsidRPr="00E14565" w:rsidRDefault="00586D36" w:rsidP="00AC5705">
            <w:pPr>
              <w:tabs>
                <w:tab w:val="left" w:pos="9072"/>
              </w:tabs>
              <w:jc w:val="center"/>
              <w:rPr>
                <w:i/>
                <w:sz w:val="28"/>
                <w:szCs w:val="28"/>
                <w:lang w:eastAsia="uk-UA"/>
              </w:rPr>
            </w:pPr>
            <w:r w:rsidRPr="00E14565">
              <w:rPr>
                <w:i/>
                <w:sz w:val="28"/>
                <w:szCs w:val="28"/>
                <w:lang w:eastAsia="uk-UA"/>
              </w:rPr>
              <w:t xml:space="preserve">понад </w:t>
            </w:r>
          </w:p>
          <w:p w:rsidR="00586D36" w:rsidRPr="00E14565" w:rsidRDefault="00586D36" w:rsidP="00AC5705">
            <w:pPr>
              <w:tabs>
                <w:tab w:val="left" w:pos="9072"/>
              </w:tabs>
              <w:jc w:val="center"/>
              <w:rPr>
                <w:i/>
                <w:sz w:val="28"/>
                <w:szCs w:val="28"/>
                <w:lang w:eastAsia="uk-UA"/>
              </w:rPr>
            </w:pPr>
            <w:r w:rsidRPr="00E14565">
              <w:rPr>
                <w:i/>
                <w:sz w:val="28"/>
                <w:szCs w:val="28"/>
                <w:lang w:eastAsia="uk-UA"/>
              </w:rPr>
              <w:t>40 років</w:t>
            </w:r>
          </w:p>
        </w:tc>
      </w:tr>
      <w:tr w:rsidR="00AC5705" w:rsidRPr="00AC5705" w:rsidTr="00586D36">
        <w:trPr>
          <w:trHeight w:val="542"/>
        </w:trPr>
        <w:tc>
          <w:tcPr>
            <w:tcW w:w="1851" w:type="dxa"/>
            <w:tcBorders>
              <w:top w:val="outset" w:sz="6" w:space="0" w:color="auto"/>
              <w:left w:val="outset" w:sz="6" w:space="0" w:color="auto"/>
              <w:bottom w:val="outset" w:sz="6" w:space="0" w:color="auto"/>
              <w:right w:val="outset" w:sz="6" w:space="0" w:color="auto"/>
            </w:tcBorders>
            <w:shd w:val="clear" w:color="auto" w:fill="DFF1F5"/>
            <w:hideMark/>
          </w:tcPr>
          <w:p w:rsidR="00AC5705" w:rsidRPr="00AC5705" w:rsidRDefault="00AC5705" w:rsidP="00A8640B">
            <w:pPr>
              <w:tabs>
                <w:tab w:val="left" w:pos="9072"/>
              </w:tabs>
              <w:ind w:hanging="134"/>
              <w:jc w:val="center"/>
              <w:rPr>
                <w:sz w:val="28"/>
                <w:szCs w:val="28"/>
                <w:lang w:eastAsia="uk-UA"/>
              </w:rPr>
            </w:pPr>
            <w:r w:rsidRPr="00AC5705">
              <w:rPr>
                <w:sz w:val="28"/>
                <w:szCs w:val="28"/>
                <w:lang w:eastAsia="uk-UA"/>
              </w:rPr>
              <w:t>35</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8853DD">
            <w:pPr>
              <w:tabs>
                <w:tab w:val="left" w:pos="0"/>
                <w:tab w:val="left" w:pos="142"/>
                <w:tab w:val="left" w:pos="9072"/>
              </w:tabs>
              <w:jc w:val="center"/>
              <w:rPr>
                <w:sz w:val="28"/>
                <w:szCs w:val="28"/>
                <w:lang w:eastAsia="uk-UA"/>
              </w:rPr>
            </w:pPr>
            <w:r w:rsidRPr="00AC5705">
              <w:rPr>
                <w:sz w:val="28"/>
                <w:szCs w:val="28"/>
                <w:lang w:eastAsia="uk-UA"/>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E14565" w:rsidP="00AC5705">
            <w:pPr>
              <w:tabs>
                <w:tab w:val="left" w:pos="284"/>
                <w:tab w:val="left" w:pos="9072"/>
              </w:tabs>
              <w:ind w:firstLine="142"/>
              <w:jc w:val="center"/>
              <w:rPr>
                <w:sz w:val="28"/>
                <w:szCs w:val="28"/>
                <w:lang w:eastAsia="uk-UA"/>
              </w:rPr>
            </w:pPr>
            <w:r>
              <w:rPr>
                <w:sz w:val="28"/>
                <w:szCs w:val="28"/>
                <w:lang w:eastAsia="uk-UA"/>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E14565" w:rsidP="00E14565">
            <w:pPr>
              <w:tabs>
                <w:tab w:val="left" w:pos="284"/>
                <w:tab w:val="left" w:pos="9072"/>
              </w:tabs>
              <w:jc w:val="center"/>
              <w:rPr>
                <w:sz w:val="28"/>
                <w:szCs w:val="28"/>
                <w:lang w:eastAsia="uk-UA"/>
              </w:rPr>
            </w:pPr>
            <w:r>
              <w:rPr>
                <w:sz w:val="28"/>
                <w:szCs w:val="28"/>
                <w:lang w:eastAsia="uk-UA"/>
              </w:rPr>
              <w:t>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E14565" w:rsidP="00E14565">
            <w:pPr>
              <w:tabs>
                <w:tab w:val="left" w:pos="284"/>
                <w:tab w:val="left" w:pos="9072"/>
              </w:tabs>
              <w:jc w:val="center"/>
              <w:rPr>
                <w:sz w:val="28"/>
                <w:szCs w:val="28"/>
                <w:lang w:eastAsia="uk-UA"/>
              </w:rPr>
            </w:pPr>
            <w:r>
              <w:rPr>
                <w:sz w:val="28"/>
                <w:szCs w:val="28"/>
                <w:lang w:eastAsia="uk-UA"/>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E14565" w:rsidP="00AC5705">
            <w:pPr>
              <w:tabs>
                <w:tab w:val="left" w:pos="284"/>
                <w:tab w:val="left" w:pos="9072"/>
              </w:tabs>
              <w:ind w:firstLine="142"/>
              <w:jc w:val="center"/>
              <w:rPr>
                <w:sz w:val="28"/>
                <w:szCs w:val="28"/>
                <w:lang w:eastAsia="uk-UA"/>
              </w:rPr>
            </w:pPr>
            <w:r>
              <w:rPr>
                <w:sz w:val="28"/>
                <w:szCs w:val="28"/>
                <w:lang w:eastAsia="uk-UA"/>
              </w:rPr>
              <w:t>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E14565" w:rsidP="00E14565">
            <w:pPr>
              <w:tabs>
                <w:tab w:val="left" w:pos="284"/>
                <w:tab w:val="left" w:pos="9072"/>
              </w:tabs>
              <w:ind w:firstLine="141"/>
              <w:jc w:val="center"/>
              <w:rPr>
                <w:sz w:val="28"/>
                <w:szCs w:val="28"/>
                <w:lang w:eastAsia="uk-UA"/>
              </w:rPr>
            </w:pPr>
            <w:r>
              <w:rPr>
                <w:sz w:val="28"/>
                <w:szCs w:val="28"/>
                <w:lang w:eastAsia="uk-UA"/>
              </w:rPr>
              <w:t>3</w:t>
            </w:r>
          </w:p>
        </w:tc>
      </w:tr>
    </w:tbl>
    <w:p w:rsidR="00E14565" w:rsidRDefault="00E14565" w:rsidP="00AC5705">
      <w:pPr>
        <w:shd w:val="clear" w:color="auto" w:fill="FFFFFF"/>
        <w:tabs>
          <w:tab w:val="left" w:pos="9072"/>
        </w:tabs>
        <w:ind w:firstLine="567"/>
        <w:jc w:val="both"/>
        <w:rPr>
          <w:sz w:val="28"/>
          <w:szCs w:val="28"/>
          <w:lang w:val="ru-RU" w:eastAsia="uk-UA"/>
        </w:rPr>
      </w:pPr>
    </w:p>
    <w:p w:rsidR="00AC5705" w:rsidRPr="00AC5705" w:rsidRDefault="00AC5705" w:rsidP="00AC5705">
      <w:pPr>
        <w:shd w:val="clear" w:color="auto" w:fill="FFFFFF"/>
        <w:tabs>
          <w:tab w:val="left" w:pos="9072"/>
        </w:tabs>
        <w:ind w:firstLine="567"/>
        <w:jc w:val="both"/>
        <w:rPr>
          <w:sz w:val="28"/>
          <w:szCs w:val="28"/>
          <w:lang w:eastAsia="uk-UA"/>
        </w:rPr>
      </w:pPr>
      <w:r w:rsidRPr="00733D5E">
        <w:rPr>
          <w:sz w:val="28"/>
          <w:szCs w:val="28"/>
          <w:lang w:eastAsia="uk-UA"/>
        </w:rPr>
        <w:t>Діяльність Квасилівського закладу дошкільної освіти (ясла-садок) у 202</w:t>
      </w:r>
      <w:r w:rsidR="00733D5E" w:rsidRPr="00733D5E">
        <w:rPr>
          <w:sz w:val="28"/>
          <w:szCs w:val="28"/>
          <w:lang w:eastAsia="uk-UA"/>
        </w:rPr>
        <w:t>1/</w:t>
      </w:r>
      <w:r w:rsidRPr="00733D5E">
        <w:rPr>
          <w:sz w:val="28"/>
          <w:szCs w:val="28"/>
          <w:lang w:eastAsia="uk-UA"/>
        </w:rPr>
        <w:t>202</w:t>
      </w:r>
      <w:r w:rsidR="00733D5E" w:rsidRPr="00733D5E">
        <w:rPr>
          <w:sz w:val="28"/>
          <w:szCs w:val="28"/>
          <w:lang w:eastAsia="uk-UA"/>
        </w:rPr>
        <w:t>2</w:t>
      </w:r>
      <w:r w:rsidRPr="00733D5E">
        <w:rPr>
          <w:sz w:val="28"/>
          <w:szCs w:val="28"/>
          <w:lang w:eastAsia="uk-UA"/>
        </w:rPr>
        <w:t xml:space="preserve"> навчальному році, освітня та методична робота були спрямовані </w:t>
      </w:r>
      <w:r w:rsidRPr="00733D5E">
        <w:rPr>
          <w:sz w:val="28"/>
          <w:szCs w:val="28"/>
          <w:lang w:eastAsia="uk-UA"/>
        </w:rPr>
        <w:lastRenderedPageBreak/>
        <w:t xml:space="preserve">на реалізацію завдань дошкільної освіти, визначених Законом України «Про дошкільну освіту»,  конкретизованих у </w:t>
      </w:r>
      <w:r w:rsidR="00733D5E" w:rsidRPr="00733D5E">
        <w:rPr>
          <w:sz w:val="28"/>
          <w:szCs w:val="28"/>
          <w:lang w:eastAsia="uk-UA"/>
        </w:rPr>
        <w:t>Програмі розвитку</w:t>
      </w:r>
      <w:r w:rsidR="00E433C8">
        <w:rPr>
          <w:sz w:val="28"/>
          <w:szCs w:val="28"/>
          <w:lang w:eastAsia="uk-UA"/>
        </w:rPr>
        <w:t xml:space="preserve"> ЗДО</w:t>
      </w:r>
      <w:r w:rsidR="00263D7E">
        <w:rPr>
          <w:sz w:val="28"/>
          <w:szCs w:val="28"/>
          <w:lang w:eastAsia="uk-UA"/>
        </w:rPr>
        <w:t>, освітній програмі закладу</w:t>
      </w:r>
      <w:r w:rsidRPr="00733D5E">
        <w:rPr>
          <w:sz w:val="28"/>
          <w:szCs w:val="28"/>
          <w:lang w:eastAsia="uk-UA"/>
        </w:rPr>
        <w:t xml:space="preserve"> та </w:t>
      </w:r>
      <w:r w:rsidR="00263D7E">
        <w:rPr>
          <w:sz w:val="28"/>
          <w:szCs w:val="28"/>
          <w:lang w:eastAsia="uk-UA"/>
        </w:rPr>
        <w:t xml:space="preserve">у </w:t>
      </w:r>
      <w:r w:rsidR="00733D5E" w:rsidRPr="00733D5E">
        <w:rPr>
          <w:sz w:val="28"/>
          <w:szCs w:val="28"/>
          <w:lang w:eastAsia="uk-UA"/>
        </w:rPr>
        <w:t>Плані роботи на навчальний рік</w:t>
      </w:r>
      <w:r w:rsidRPr="00733D5E">
        <w:rPr>
          <w:sz w:val="28"/>
          <w:szCs w:val="28"/>
          <w:lang w:eastAsia="uk-UA"/>
        </w:rPr>
        <w:t>,  на забезпечення якості освітньої діяльності</w:t>
      </w:r>
      <w:r w:rsidRPr="00AC5705">
        <w:rPr>
          <w:sz w:val="28"/>
          <w:szCs w:val="28"/>
          <w:lang w:eastAsia="uk-UA"/>
        </w:rPr>
        <w:t>, підвищення фахового рівня педагогічних працівників, зміцнення навчально-методичної та матеріально-технічної бази закладу.</w:t>
      </w:r>
    </w:p>
    <w:p w:rsidR="00263D7E" w:rsidRPr="00DE402D" w:rsidRDefault="00263D7E" w:rsidP="00263D7E">
      <w:pPr>
        <w:ind w:firstLine="567"/>
        <w:jc w:val="both"/>
        <w:rPr>
          <w:sz w:val="28"/>
          <w:szCs w:val="28"/>
        </w:rPr>
      </w:pPr>
      <w:r w:rsidRPr="00DE402D">
        <w:rPr>
          <w:sz w:val="28"/>
          <w:szCs w:val="28"/>
        </w:rPr>
        <w:t xml:space="preserve">У період карантину, за сприятливої епідемічної ситуації у регіоні, </w:t>
      </w:r>
      <w:r w:rsidR="00DE402D">
        <w:rPr>
          <w:sz w:val="28"/>
          <w:szCs w:val="28"/>
        </w:rPr>
        <w:t xml:space="preserve">та у період воєнного стану, </w:t>
      </w:r>
      <w:r w:rsidRPr="00DE402D">
        <w:rPr>
          <w:sz w:val="28"/>
          <w:szCs w:val="28"/>
        </w:rPr>
        <w:t xml:space="preserve">у закладі були створені максимально безпечні умови для вихованців та працівників відповідно до Постанов </w:t>
      </w:r>
      <w:r w:rsidR="00DE402D" w:rsidRPr="00DE402D">
        <w:rPr>
          <w:sz w:val="28"/>
          <w:szCs w:val="28"/>
        </w:rPr>
        <w:t>Головного державного санітарного лікаря України</w:t>
      </w:r>
      <w:r w:rsidR="00DE402D">
        <w:rPr>
          <w:sz w:val="28"/>
          <w:szCs w:val="28"/>
        </w:rPr>
        <w:t xml:space="preserve">, </w:t>
      </w:r>
      <w:r w:rsidRPr="00DE402D">
        <w:rPr>
          <w:sz w:val="28"/>
          <w:szCs w:val="28"/>
        </w:rPr>
        <w:t>КМУ, МОН, МОЗ</w:t>
      </w:r>
      <w:r w:rsidR="00DE402D">
        <w:rPr>
          <w:sz w:val="28"/>
          <w:szCs w:val="28"/>
        </w:rPr>
        <w:t>.</w:t>
      </w:r>
      <w:r w:rsidRPr="00DE402D">
        <w:rPr>
          <w:sz w:val="28"/>
          <w:szCs w:val="28"/>
        </w:rPr>
        <w:t xml:space="preserve"> </w:t>
      </w:r>
      <w:r w:rsidR="00DE402D">
        <w:rPr>
          <w:sz w:val="28"/>
          <w:szCs w:val="28"/>
        </w:rPr>
        <w:t xml:space="preserve"> </w:t>
      </w:r>
    </w:p>
    <w:p w:rsidR="00263D7E" w:rsidRPr="00DE402D" w:rsidRDefault="00263D7E" w:rsidP="00DE402D">
      <w:pPr>
        <w:jc w:val="both"/>
        <w:rPr>
          <w:sz w:val="28"/>
          <w:szCs w:val="28"/>
        </w:rPr>
      </w:pPr>
      <w:r w:rsidRPr="00DE402D">
        <w:rPr>
          <w:sz w:val="28"/>
          <w:szCs w:val="28"/>
        </w:rPr>
        <w:t xml:space="preserve">        Освітню діяльність колектив ЗДО здійснював на основі роз</w:t>
      </w:r>
      <w:r w:rsidR="00DE402D" w:rsidRPr="00DE402D">
        <w:rPr>
          <w:sz w:val="28"/>
          <w:szCs w:val="28"/>
        </w:rPr>
        <w:t>робленого П</w:t>
      </w:r>
      <w:r w:rsidRPr="00DE402D">
        <w:rPr>
          <w:sz w:val="28"/>
          <w:szCs w:val="28"/>
        </w:rPr>
        <w:t>лану роботи на навчальний рік і літній період. Працівники забезпечували зміст дошкільної освіти відповідно до БКДО, вимог освітньої програми закладу, складеної на основі програми розвитку дітей дошкільного віку від двох до шести років «Я у Світі», використовуючи навчально-методичні посібники, затверджені в ус</w:t>
      </w:r>
      <w:r w:rsidR="00DE402D">
        <w:rPr>
          <w:sz w:val="28"/>
          <w:szCs w:val="28"/>
        </w:rPr>
        <w:t xml:space="preserve">тановленому порядку </w:t>
      </w:r>
      <w:r w:rsidRPr="00DE402D">
        <w:rPr>
          <w:sz w:val="28"/>
          <w:szCs w:val="28"/>
        </w:rPr>
        <w:t>Міністерством освіти і науки.</w:t>
      </w:r>
      <w:r w:rsidR="00DE402D" w:rsidRPr="00DE402D">
        <w:rPr>
          <w:sz w:val="28"/>
          <w:szCs w:val="28"/>
        </w:rPr>
        <w:t xml:space="preserve"> У</w:t>
      </w:r>
      <w:r w:rsidRPr="00DE402D">
        <w:rPr>
          <w:sz w:val="28"/>
          <w:szCs w:val="28"/>
        </w:rPr>
        <w:t xml:space="preserve">сі завдання протягом навчального року </w:t>
      </w:r>
      <w:r w:rsidR="00DE402D" w:rsidRPr="00DE402D">
        <w:rPr>
          <w:sz w:val="28"/>
          <w:szCs w:val="28"/>
        </w:rPr>
        <w:t>намагалися реалізовувати</w:t>
      </w:r>
      <w:r w:rsidRPr="00DE402D">
        <w:rPr>
          <w:sz w:val="28"/>
          <w:szCs w:val="28"/>
        </w:rPr>
        <w:t xml:space="preserve"> у тісній співпраці з батьками дітей.</w:t>
      </w:r>
    </w:p>
    <w:p w:rsidR="007665F0" w:rsidRPr="007665F0" w:rsidRDefault="00AC5705" w:rsidP="006B7D21">
      <w:pPr>
        <w:shd w:val="clear" w:color="auto" w:fill="FFFFFF"/>
        <w:tabs>
          <w:tab w:val="left" w:pos="9072"/>
        </w:tabs>
        <w:ind w:firstLine="567"/>
        <w:jc w:val="both"/>
        <w:rPr>
          <w:sz w:val="28"/>
          <w:szCs w:val="28"/>
          <w:lang w:eastAsia="uk-UA"/>
        </w:rPr>
      </w:pPr>
      <w:r w:rsidRPr="00AC5705">
        <w:rPr>
          <w:sz w:val="28"/>
          <w:szCs w:val="28"/>
          <w:lang w:val="ru-RU" w:eastAsia="uk-UA"/>
        </w:rPr>
        <w:t>Колектив закладу п</w:t>
      </w:r>
      <w:r w:rsidR="00733D5E">
        <w:rPr>
          <w:sz w:val="28"/>
          <w:szCs w:val="28"/>
          <w:lang w:val="ru-RU" w:eastAsia="uk-UA"/>
        </w:rPr>
        <w:t>рацював</w:t>
      </w:r>
      <w:r w:rsidRPr="00AC5705">
        <w:rPr>
          <w:sz w:val="28"/>
          <w:szCs w:val="28"/>
          <w:lang w:val="ru-RU" w:eastAsia="uk-UA"/>
        </w:rPr>
        <w:t xml:space="preserve"> над </w:t>
      </w:r>
      <w:r w:rsidR="00733D5E">
        <w:rPr>
          <w:sz w:val="28"/>
          <w:szCs w:val="28"/>
          <w:lang w:val="ru-RU" w:eastAsia="uk-UA"/>
        </w:rPr>
        <w:t>завершенням реалізації проблеми закладу</w:t>
      </w:r>
      <w:r w:rsidRPr="00AC5705">
        <w:rPr>
          <w:b/>
          <w:bCs/>
          <w:i/>
          <w:iCs/>
          <w:sz w:val="28"/>
          <w:szCs w:val="28"/>
          <w:lang w:val="ru-RU" w:eastAsia="uk-UA"/>
        </w:rPr>
        <w:t> </w:t>
      </w:r>
      <w:r w:rsidRPr="00AC5705">
        <w:rPr>
          <w:sz w:val="28"/>
          <w:szCs w:val="28"/>
          <w:lang w:val="ru-RU" w:eastAsia="uk-UA"/>
        </w:rPr>
        <w:t>«Формування основ патріотичного виховання як засобу всебічного розвитку особи</w:t>
      </w:r>
      <w:r w:rsidR="00733D5E">
        <w:rPr>
          <w:sz w:val="28"/>
          <w:szCs w:val="28"/>
          <w:lang w:val="ru-RU" w:eastAsia="uk-UA"/>
        </w:rPr>
        <w:t>стості майбутнього громадянина», р</w:t>
      </w:r>
      <w:r w:rsidRPr="00AC5705">
        <w:rPr>
          <w:sz w:val="28"/>
          <w:szCs w:val="28"/>
          <w:lang w:val="ru-RU" w:eastAsia="uk-UA"/>
        </w:rPr>
        <w:t xml:space="preserve">обота над </w:t>
      </w:r>
      <w:r w:rsidR="00733D5E">
        <w:rPr>
          <w:sz w:val="28"/>
          <w:szCs w:val="28"/>
          <w:lang w:val="ru-RU" w:eastAsia="uk-UA"/>
        </w:rPr>
        <w:t>якою була розпочата з 2017 року.</w:t>
      </w:r>
      <w:r w:rsidR="00733D5E">
        <w:rPr>
          <w:sz w:val="28"/>
          <w:szCs w:val="28"/>
          <w:lang w:eastAsia="uk-UA"/>
        </w:rPr>
        <w:t xml:space="preserve"> </w:t>
      </w:r>
      <w:r w:rsidRPr="00AC5705">
        <w:rPr>
          <w:sz w:val="28"/>
          <w:szCs w:val="28"/>
          <w:lang w:eastAsia="uk-UA"/>
        </w:rPr>
        <w:t>У 202</w:t>
      </w:r>
      <w:r w:rsidR="00733D5E">
        <w:rPr>
          <w:sz w:val="28"/>
          <w:szCs w:val="28"/>
          <w:lang w:eastAsia="uk-UA"/>
        </w:rPr>
        <w:t>1/</w:t>
      </w:r>
      <w:r w:rsidRPr="00AC5705">
        <w:rPr>
          <w:sz w:val="28"/>
          <w:szCs w:val="28"/>
          <w:lang w:eastAsia="uk-UA"/>
        </w:rPr>
        <w:t>202</w:t>
      </w:r>
      <w:r w:rsidR="009411A5">
        <w:rPr>
          <w:sz w:val="28"/>
          <w:szCs w:val="28"/>
          <w:lang w:eastAsia="uk-UA"/>
        </w:rPr>
        <w:t>2</w:t>
      </w:r>
      <w:r w:rsidRPr="00AC5705">
        <w:rPr>
          <w:sz w:val="28"/>
          <w:szCs w:val="28"/>
          <w:lang w:eastAsia="uk-UA"/>
        </w:rPr>
        <w:t xml:space="preserve"> навчальн</w:t>
      </w:r>
      <w:r w:rsidR="00733D5E">
        <w:rPr>
          <w:sz w:val="28"/>
          <w:szCs w:val="28"/>
          <w:lang w:eastAsia="uk-UA"/>
        </w:rPr>
        <w:t>ому році  колектив працював на </w:t>
      </w:r>
      <w:r w:rsidRPr="00AC5705">
        <w:rPr>
          <w:sz w:val="28"/>
          <w:szCs w:val="28"/>
          <w:lang w:val="ru-RU" w:eastAsia="uk-UA"/>
        </w:rPr>
        <w:t>V</w:t>
      </w:r>
      <w:r w:rsidRPr="00AC5705">
        <w:rPr>
          <w:sz w:val="28"/>
          <w:szCs w:val="28"/>
          <w:lang w:eastAsia="uk-UA"/>
        </w:rPr>
        <w:t xml:space="preserve"> етапі - </w:t>
      </w:r>
      <w:r w:rsidR="00733D5E">
        <w:rPr>
          <w:sz w:val="28"/>
          <w:szCs w:val="28"/>
          <w:lang w:eastAsia="uk-UA"/>
        </w:rPr>
        <w:t>узагальнювальному</w:t>
      </w:r>
      <w:r w:rsidRPr="00AC5705">
        <w:rPr>
          <w:sz w:val="28"/>
          <w:szCs w:val="28"/>
          <w:lang w:eastAsia="uk-UA"/>
        </w:rPr>
        <w:t xml:space="preserve"> - реалізації змісту і завдань, втілення науково-методичної проблеми </w:t>
      </w:r>
      <w:r w:rsidR="00586D36">
        <w:rPr>
          <w:sz w:val="28"/>
          <w:szCs w:val="28"/>
          <w:lang w:eastAsia="uk-UA"/>
        </w:rPr>
        <w:t>у</w:t>
      </w:r>
      <w:r w:rsidRPr="00AC5705">
        <w:rPr>
          <w:sz w:val="28"/>
          <w:szCs w:val="28"/>
          <w:lang w:eastAsia="uk-UA"/>
        </w:rPr>
        <w:t xml:space="preserve"> практику; </w:t>
      </w:r>
      <w:r w:rsidR="006B7D21">
        <w:rPr>
          <w:sz w:val="28"/>
          <w:szCs w:val="28"/>
          <w:lang w:eastAsia="uk-UA"/>
        </w:rPr>
        <w:t>узагальнення</w:t>
      </w:r>
      <w:r w:rsidRPr="00AC5705">
        <w:rPr>
          <w:sz w:val="28"/>
          <w:szCs w:val="28"/>
          <w:lang w:eastAsia="uk-UA"/>
        </w:rPr>
        <w:t xml:space="preserve"> власного досвіду. </w:t>
      </w:r>
    </w:p>
    <w:p w:rsidR="006B7D21" w:rsidRPr="00B01466" w:rsidRDefault="00AC5705" w:rsidP="00CC2ADA">
      <w:pPr>
        <w:shd w:val="clear" w:color="auto" w:fill="FFFFFF"/>
        <w:tabs>
          <w:tab w:val="left" w:pos="9072"/>
        </w:tabs>
        <w:ind w:firstLine="567"/>
        <w:jc w:val="both"/>
        <w:rPr>
          <w:i/>
          <w:sz w:val="28"/>
          <w:szCs w:val="28"/>
          <w:lang w:val="ru-RU"/>
        </w:rPr>
      </w:pPr>
      <w:r w:rsidRPr="00AC5705">
        <w:rPr>
          <w:sz w:val="28"/>
          <w:szCs w:val="28"/>
          <w:lang w:eastAsia="uk-UA"/>
        </w:rPr>
        <w:t xml:space="preserve">Пріоритетні напрямки освітнього процесу у </w:t>
      </w:r>
      <w:r w:rsidR="006B7D21">
        <w:rPr>
          <w:sz w:val="28"/>
          <w:szCs w:val="28"/>
          <w:lang w:eastAsia="uk-UA"/>
        </w:rPr>
        <w:t>ЗДО</w:t>
      </w:r>
      <w:r w:rsidRPr="00AC5705">
        <w:rPr>
          <w:sz w:val="28"/>
          <w:szCs w:val="28"/>
          <w:lang w:eastAsia="uk-UA"/>
        </w:rPr>
        <w:t xml:space="preserve"> на 202</w:t>
      </w:r>
      <w:r w:rsidR="006B7D21">
        <w:rPr>
          <w:sz w:val="28"/>
          <w:szCs w:val="28"/>
          <w:lang w:eastAsia="uk-UA"/>
        </w:rPr>
        <w:t>1/</w:t>
      </w:r>
      <w:r w:rsidRPr="00AC5705">
        <w:rPr>
          <w:sz w:val="28"/>
          <w:szCs w:val="28"/>
          <w:lang w:eastAsia="uk-UA"/>
        </w:rPr>
        <w:t>202</w:t>
      </w:r>
      <w:r w:rsidR="006B7D21">
        <w:rPr>
          <w:sz w:val="28"/>
          <w:szCs w:val="28"/>
          <w:lang w:eastAsia="uk-UA"/>
        </w:rPr>
        <w:t>2</w:t>
      </w:r>
      <w:r w:rsidRPr="00AC5705">
        <w:rPr>
          <w:sz w:val="28"/>
          <w:szCs w:val="28"/>
          <w:lang w:eastAsia="uk-UA"/>
        </w:rPr>
        <w:t xml:space="preserve"> навчальний рік спрямовувалися </w:t>
      </w:r>
      <w:r w:rsidR="00B01466">
        <w:rPr>
          <w:sz w:val="28"/>
          <w:szCs w:val="28"/>
          <w:lang w:eastAsia="uk-UA"/>
        </w:rPr>
        <w:t xml:space="preserve">як </w:t>
      </w:r>
      <w:r w:rsidRPr="00AC5705">
        <w:rPr>
          <w:sz w:val="28"/>
          <w:szCs w:val="28"/>
          <w:lang w:eastAsia="uk-UA"/>
        </w:rPr>
        <w:t>на розв</w:t>
      </w:r>
      <w:r w:rsidRPr="00AC5705">
        <w:rPr>
          <w:sz w:val="28"/>
          <w:szCs w:val="28"/>
          <w:lang w:val="ru-RU" w:eastAsia="uk-UA"/>
        </w:rPr>
        <w:t>’язання науково-методично</w:t>
      </w:r>
      <w:r w:rsidR="006B7D21">
        <w:rPr>
          <w:sz w:val="28"/>
          <w:szCs w:val="28"/>
          <w:lang w:eastAsia="uk-UA"/>
        </w:rPr>
        <w:t>ї проблеми закладу</w:t>
      </w:r>
      <w:r w:rsidR="00B01466">
        <w:rPr>
          <w:sz w:val="28"/>
          <w:szCs w:val="28"/>
          <w:lang w:eastAsia="uk-UA"/>
        </w:rPr>
        <w:t xml:space="preserve">, так і підвищення результативності його освітньої діяльності. </w:t>
      </w:r>
    </w:p>
    <w:p w:rsidR="00AC5705" w:rsidRPr="003F65EE" w:rsidRDefault="00AC5705" w:rsidP="00AC5705">
      <w:pPr>
        <w:shd w:val="clear" w:color="auto" w:fill="FFFFFF"/>
        <w:tabs>
          <w:tab w:val="left" w:pos="9072"/>
        </w:tabs>
        <w:ind w:firstLine="567"/>
        <w:jc w:val="both"/>
        <w:rPr>
          <w:sz w:val="28"/>
          <w:szCs w:val="28"/>
          <w:lang w:eastAsia="uk-UA"/>
        </w:rPr>
      </w:pPr>
      <w:r w:rsidRPr="003F65EE">
        <w:rPr>
          <w:sz w:val="28"/>
          <w:szCs w:val="28"/>
          <w:lang w:val="ru-RU" w:eastAsia="uk-UA"/>
        </w:rPr>
        <w:t>З метою реалізації науково-методичної проблеми «Формування основ патріотичного виховання як засобу всебічного розвитку особистості майбутнього громадянина» у 20</w:t>
      </w:r>
      <w:r w:rsidRPr="003F65EE">
        <w:rPr>
          <w:sz w:val="28"/>
          <w:szCs w:val="28"/>
          <w:lang w:eastAsia="uk-UA"/>
        </w:rPr>
        <w:t>2</w:t>
      </w:r>
      <w:r w:rsidR="00CC2ADA">
        <w:rPr>
          <w:sz w:val="28"/>
          <w:szCs w:val="28"/>
          <w:lang w:eastAsia="uk-UA"/>
        </w:rPr>
        <w:t>1/</w:t>
      </w:r>
      <w:r w:rsidRPr="003F65EE">
        <w:rPr>
          <w:sz w:val="28"/>
          <w:szCs w:val="28"/>
          <w:lang w:val="ru-RU" w:eastAsia="uk-UA"/>
        </w:rPr>
        <w:t>20</w:t>
      </w:r>
      <w:r w:rsidRPr="003F65EE">
        <w:rPr>
          <w:sz w:val="28"/>
          <w:szCs w:val="28"/>
          <w:lang w:eastAsia="uk-UA"/>
        </w:rPr>
        <w:t>2</w:t>
      </w:r>
      <w:r w:rsidR="00CC2ADA">
        <w:rPr>
          <w:sz w:val="28"/>
          <w:szCs w:val="28"/>
          <w:lang w:val="ru-RU" w:eastAsia="uk-UA"/>
        </w:rPr>
        <w:t>2 навчальному</w:t>
      </w:r>
      <w:r w:rsidRPr="003F65EE">
        <w:rPr>
          <w:sz w:val="28"/>
          <w:szCs w:val="28"/>
          <w:lang w:val="ru-RU" w:eastAsia="uk-UA"/>
        </w:rPr>
        <w:t xml:space="preserve"> році у закладі проведено ряд </w:t>
      </w:r>
      <w:r w:rsidR="003F65EE" w:rsidRPr="003F65EE">
        <w:rPr>
          <w:sz w:val="28"/>
          <w:szCs w:val="28"/>
          <w:lang w:val="ru-RU" w:eastAsia="uk-UA"/>
        </w:rPr>
        <w:t xml:space="preserve">успішних і результативних </w:t>
      </w:r>
      <w:r w:rsidRPr="003F65EE">
        <w:rPr>
          <w:sz w:val="28"/>
          <w:szCs w:val="28"/>
          <w:lang w:val="ru-RU" w:eastAsia="uk-UA"/>
        </w:rPr>
        <w:t>заходів, зокрема такі:</w:t>
      </w:r>
    </w:p>
    <w:p w:rsidR="00C30B39" w:rsidRDefault="00C30B39" w:rsidP="00AB5AD5">
      <w:pPr>
        <w:pStyle w:val="a8"/>
        <w:numPr>
          <w:ilvl w:val="0"/>
          <w:numId w:val="115"/>
        </w:numPr>
        <w:jc w:val="both"/>
        <w:rPr>
          <w:sz w:val="28"/>
        </w:rPr>
      </w:pPr>
      <w:r w:rsidRPr="00C30B39">
        <w:rPr>
          <w:sz w:val="28"/>
          <w:lang w:eastAsia="uk-UA"/>
        </w:rPr>
        <w:t>23.08.2021</w:t>
      </w:r>
      <w:r w:rsidRPr="00C30B39">
        <w:rPr>
          <w:b/>
          <w:lang w:eastAsia="uk-UA"/>
        </w:rPr>
        <w:t>.</w:t>
      </w:r>
      <w:r w:rsidR="00E433C8">
        <w:rPr>
          <w:lang w:eastAsia="uk-UA"/>
        </w:rPr>
        <w:t xml:space="preserve"> </w:t>
      </w:r>
      <w:hyperlink r:id="rId15" w:history="1">
        <w:r w:rsidRPr="00C30B39">
          <w:rPr>
            <w:color w:val="4465A8"/>
            <w:sz w:val="28"/>
            <w:u w:val="single"/>
            <w:lang w:eastAsia="uk-UA"/>
          </w:rPr>
          <w:t>Мандруємо Україною. Свято до 30-ти річчя Незалежності України</w:t>
        </w:r>
      </w:hyperlink>
      <w:r w:rsidRPr="00C30B39">
        <w:rPr>
          <w:sz w:val="28"/>
          <w:lang w:eastAsia="uk-UA"/>
        </w:rPr>
        <w:t xml:space="preserve"> </w:t>
      </w:r>
      <w:r w:rsidRPr="00C30B39">
        <w:rPr>
          <w:sz w:val="28"/>
        </w:rPr>
        <w:t>у старших груп № 9, 12, 5, 6 (</w:t>
      </w:r>
      <w:r w:rsidRPr="00C30B39">
        <w:rPr>
          <w:rFonts w:eastAsiaTheme="majorEastAsia"/>
          <w:sz w:val="28"/>
        </w:rPr>
        <w:t>вихователі: </w:t>
      </w:r>
      <w:r w:rsidR="003D4F66">
        <w:rPr>
          <w:rFonts w:eastAsiaTheme="majorEastAsia"/>
          <w:sz w:val="28"/>
        </w:rPr>
        <w:t>Лариса МЕЛАНЧУК,</w:t>
      </w:r>
      <w:r w:rsidRPr="00C30B39">
        <w:rPr>
          <w:rFonts w:eastAsiaTheme="majorEastAsia"/>
          <w:sz w:val="28"/>
        </w:rPr>
        <w:t xml:space="preserve"> </w:t>
      </w:r>
      <w:r w:rsidR="003D4F66" w:rsidRPr="003D4F66">
        <w:rPr>
          <w:sz w:val="28"/>
        </w:rPr>
        <w:t>Ірина СТЕПАНЮК</w:t>
      </w:r>
      <w:r w:rsidR="003D4F66">
        <w:rPr>
          <w:sz w:val="28"/>
        </w:rPr>
        <w:t>,</w:t>
      </w:r>
      <w:r w:rsidR="003D4F66" w:rsidRPr="00C30B39">
        <w:rPr>
          <w:rFonts w:eastAsiaTheme="majorEastAsia"/>
          <w:sz w:val="28"/>
        </w:rPr>
        <w:t xml:space="preserve"> </w:t>
      </w:r>
      <w:r w:rsidRPr="00C30B39">
        <w:rPr>
          <w:rFonts w:eastAsiaTheme="majorEastAsia"/>
          <w:sz w:val="28"/>
        </w:rPr>
        <w:t>музкерівники: </w:t>
      </w:r>
      <w:r w:rsidR="003D4F66">
        <w:rPr>
          <w:rFonts w:eastAsiaTheme="majorEastAsia"/>
          <w:sz w:val="28"/>
        </w:rPr>
        <w:t>Олена ДЕНИСЮК</w:t>
      </w:r>
      <w:r w:rsidRPr="00C30B39">
        <w:rPr>
          <w:rFonts w:eastAsiaTheme="majorEastAsia"/>
          <w:sz w:val="28"/>
        </w:rPr>
        <w:t xml:space="preserve">, </w:t>
      </w:r>
      <w:r w:rsidR="003D4F66" w:rsidRPr="003D4F66">
        <w:rPr>
          <w:sz w:val="28"/>
        </w:rPr>
        <w:t>Оксана РЕВЕР</w:t>
      </w:r>
      <w:r w:rsidRPr="00C30B39">
        <w:rPr>
          <w:rFonts w:eastAsiaTheme="majorEastAsia"/>
          <w:sz w:val="28"/>
        </w:rPr>
        <w:t>, інструктори з фізкультури: </w:t>
      </w:r>
      <w:r w:rsidR="003D4F66">
        <w:rPr>
          <w:rFonts w:eastAsiaTheme="majorEastAsia"/>
          <w:sz w:val="28"/>
        </w:rPr>
        <w:t>Тамара МОМОТОК, Марія БОБРИКОВА</w:t>
      </w:r>
      <w:r w:rsidRPr="00C30B39">
        <w:rPr>
          <w:sz w:val="28"/>
        </w:rPr>
        <w:t>)</w:t>
      </w:r>
    </w:p>
    <w:p w:rsidR="006A58D2" w:rsidRDefault="00C30B39" w:rsidP="00AB5AD5">
      <w:pPr>
        <w:pStyle w:val="a8"/>
        <w:numPr>
          <w:ilvl w:val="0"/>
          <w:numId w:val="115"/>
        </w:numPr>
        <w:jc w:val="both"/>
        <w:rPr>
          <w:sz w:val="28"/>
        </w:rPr>
      </w:pPr>
      <w:r w:rsidRPr="00C30B39">
        <w:rPr>
          <w:sz w:val="28"/>
        </w:rPr>
        <w:t xml:space="preserve">01.09.2021. </w:t>
      </w:r>
      <w:hyperlink r:id="rId16" w:history="1">
        <w:r w:rsidRPr="00C30B39">
          <w:rPr>
            <w:rStyle w:val="aa"/>
            <w:sz w:val="28"/>
          </w:rPr>
          <w:t>Мій рідний край, моя домівка. Святкова гімнастика у старших групах</w:t>
        </w:r>
      </w:hyperlink>
      <w:r>
        <w:rPr>
          <w:sz w:val="28"/>
        </w:rPr>
        <w:t xml:space="preserve"> (інструктор з фізкультури </w:t>
      </w:r>
      <w:r w:rsidR="003D4F66">
        <w:rPr>
          <w:rFonts w:eastAsiaTheme="majorEastAsia"/>
          <w:sz w:val="28"/>
        </w:rPr>
        <w:t>Тамара МОМОТОК)</w:t>
      </w:r>
    </w:p>
    <w:p w:rsidR="006A58D2" w:rsidRDefault="006A58D2" w:rsidP="00AB5AD5">
      <w:pPr>
        <w:pStyle w:val="a8"/>
        <w:numPr>
          <w:ilvl w:val="0"/>
          <w:numId w:val="115"/>
        </w:numPr>
        <w:jc w:val="both"/>
        <w:rPr>
          <w:sz w:val="28"/>
        </w:rPr>
      </w:pPr>
      <w:r w:rsidRPr="006A58D2">
        <w:rPr>
          <w:sz w:val="28"/>
        </w:rPr>
        <w:t xml:space="preserve">21.09.2021. </w:t>
      </w:r>
      <w:hyperlink r:id="rId17" w:history="1">
        <w:r w:rsidRPr="006A58D2">
          <w:rPr>
            <w:rStyle w:val="aa"/>
            <w:sz w:val="28"/>
          </w:rPr>
          <w:t>Давайте жити дружно - тематичне заняття до дня Миру в молодшій групі №11</w:t>
        </w:r>
      </w:hyperlink>
      <w:r>
        <w:rPr>
          <w:sz w:val="28"/>
        </w:rPr>
        <w:t xml:space="preserve"> (вихователь </w:t>
      </w:r>
      <w:r w:rsidR="003D4F66">
        <w:rPr>
          <w:sz w:val="28"/>
        </w:rPr>
        <w:t>Галина БЕРНАЦЬКА)</w:t>
      </w:r>
    </w:p>
    <w:p w:rsidR="006A58D2" w:rsidRDefault="006A58D2" w:rsidP="00AB5AD5">
      <w:pPr>
        <w:pStyle w:val="a8"/>
        <w:numPr>
          <w:ilvl w:val="0"/>
          <w:numId w:val="115"/>
        </w:numPr>
        <w:jc w:val="both"/>
        <w:rPr>
          <w:sz w:val="28"/>
        </w:rPr>
      </w:pPr>
      <w:r w:rsidRPr="006A58D2">
        <w:rPr>
          <w:sz w:val="28"/>
        </w:rPr>
        <w:t xml:space="preserve">21.09.2021. </w:t>
      </w:r>
      <w:hyperlink r:id="rId18" w:history="1">
        <w:r w:rsidRPr="006A58D2">
          <w:rPr>
            <w:rStyle w:val="aa"/>
            <w:sz w:val="28"/>
          </w:rPr>
          <w:t>Хай буде мир! - тематичне заняття у старшій групі № 5</w:t>
        </w:r>
      </w:hyperlink>
      <w:r>
        <w:rPr>
          <w:sz w:val="28"/>
        </w:rPr>
        <w:t xml:space="preserve"> (вихователь </w:t>
      </w:r>
      <w:r w:rsidR="003D4F66">
        <w:rPr>
          <w:sz w:val="28"/>
        </w:rPr>
        <w:t>Ірина ЛАЗАРИШИНА</w:t>
      </w:r>
      <w:r>
        <w:rPr>
          <w:sz w:val="28"/>
        </w:rPr>
        <w:t>)</w:t>
      </w:r>
    </w:p>
    <w:p w:rsidR="006A58D2" w:rsidRDefault="006A58D2" w:rsidP="00AB5AD5">
      <w:pPr>
        <w:pStyle w:val="a8"/>
        <w:numPr>
          <w:ilvl w:val="0"/>
          <w:numId w:val="115"/>
        </w:numPr>
        <w:jc w:val="both"/>
        <w:rPr>
          <w:sz w:val="28"/>
        </w:rPr>
      </w:pPr>
      <w:r w:rsidRPr="006A58D2">
        <w:rPr>
          <w:sz w:val="28"/>
        </w:rPr>
        <w:lastRenderedPageBreak/>
        <w:t xml:space="preserve">21.09.2021. </w:t>
      </w:r>
      <w:hyperlink r:id="rId19" w:history="1">
        <w:r w:rsidRPr="006A58D2">
          <w:rPr>
            <w:rStyle w:val="aa"/>
            <w:sz w:val="28"/>
          </w:rPr>
          <w:t>Ми хочем миру всі і кажем: "Ні!" війні - тематичне заняття з музичного виховання у старшій групі № 9</w:t>
        </w:r>
      </w:hyperlink>
      <w:r>
        <w:rPr>
          <w:sz w:val="28"/>
        </w:rPr>
        <w:t xml:space="preserve"> (музкерівник </w:t>
      </w:r>
      <w:r w:rsidR="003D4F66">
        <w:rPr>
          <w:rFonts w:eastAsiaTheme="majorEastAsia"/>
          <w:sz w:val="28"/>
        </w:rPr>
        <w:t>Олена ДЕНИСЮК</w:t>
      </w:r>
      <w:r>
        <w:rPr>
          <w:sz w:val="28"/>
        </w:rPr>
        <w:t xml:space="preserve">, вихователь </w:t>
      </w:r>
      <w:r w:rsidR="003D4F66">
        <w:rPr>
          <w:rFonts w:eastAsiaTheme="majorEastAsia"/>
          <w:sz w:val="28"/>
        </w:rPr>
        <w:t>Лариса МЕЛАНЧУК</w:t>
      </w:r>
      <w:r w:rsidRPr="006A58D2">
        <w:rPr>
          <w:sz w:val="28"/>
        </w:rPr>
        <w:t>)</w:t>
      </w:r>
    </w:p>
    <w:p w:rsidR="006A58D2" w:rsidRDefault="006A58D2" w:rsidP="00AB5AD5">
      <w:pPr>
        <w:pStyle w:val="a8"/>
        <w:numPr>
          <w:ilvl w:val="0"/>
          <w:numId w:val="115"/>
        </w:numPr>
        <w:jc w:val="both"/>
        <w:rPr>
          <w:sz w:val="28"/>
        </w:rPr>
      </w:pPr>
      <w:r w:rsidRPr="006A58D2">
        <w:rPr>
          <w:sz w:val="28"/>
        </w:rPr>
        <w:t xml:space="preserve">21.09.2021. </w:t>
      </w:r>
      <w:hyperlink r:id="rId20" w:history="1">
        <w:r w:rsidRPr="006A58D2">
          <w:rPr>
            <w:rStyle w:val="aa"/>
            <w:sz w:val="28"/>
          </w:rPr>
          <w:t>Діти України за мир! - тематичне музичне заняття в старшій групі № 12</w:t>
        </w:r>
      </w:hyperlink>
      <w:r>
        <w:rPr>
          <w:sz w:val="28"/>
        </w:rPr>
        <w:t xml:space="preserve"> (музкерівник </w:t>
      </w:r>
      <w:r w:rsidR="003D4F66">
        <w:rPr>
          <w:rFonts w:eastAsiaTheme="majorEastAsia"/>
          <w:sz w:val="28"/>
        </w:rPr>
        <w:t>Олена ДЕНИСЮК</w:t>
      </w:r>
      <w:r>
        <w:rPr>
          <w:sz w:val="28"/>
        </w:rPr>
        <w:t xml:space="preserve">, вихователь </w:t>
      </w:r>
      <w:r w:rsidR="003D4F66">
        <w:rPr>
          <w:sz w:val="28"/>
        </w:rPr>
        <w:t>юлія ПАВЛЮК</w:t>
      </w:r>
      <w:r>
        <w:rPr>
          <w:sz w:val="28"/>
        </w:rPr>
        <w:t>)</w:t>
      </w:r>
    </w:p>
    <w:p w:rsidR="003D4F66" w:rsidRDefault="006A58D2" w:rsidP="00AB5AD5">
      <w:pPr>
        <w:pStyle w:val="a8"/>
        <w:numPr>
          <w:ilvl w:val="0"/>
          <w:numId w:val="115"/>
        </w:numPr>
        <w:jc w:val="both"/>
        <w:rPr>
          <w:sz w:val="28"/>
        </w:rPr>
      </w:pPr>
      <w:r>
        <w:rPr>
          <w:sz w:val="28"/>
        </w:rPr>
        <w:t xml:space="preserve">21.09.2021. </w:t>
      </w:r>
      <w:hyperlink r:id="rId21" w:history="1">
        <w:r w:rsidRPr="006A58D2">
          <w:rPr>
            <w:rStyle w:val="aa"/>
            <w:sz w:val="28"/>
          </w:rPr>
          <w:t>І дорослі, і малі прагнуть миру на землі. Заходи до Міжнародного дня миру</w:t>
        </w:r>
      </w:hyperlink>
      <w:r>
        <w:rPr>
          <w:sz w:val="28"/>
        </w:rPr>
        <w:t xml:space="preserve"> (інструктор з фізкультури </w:t>
      </w:r>
      <w:r w:rsidR="003D4F66">
        <w:rPr>
          <w:sz w:val="28"/>
        </w:rPr>
        <w:t>Марія БОБРИКОВА</w:t>
      </w:r>
      <w:r>
        <w:rPr>
          <w:sz w:val="28"/>
        </w:rPr>
        <w:t xml:space="preserve">, вихователь </w:t>
      </w:r>
      <w:r w:rsidR="003D4F66" w:rsidRPr="003D4F66">
        <w:rPr>
          <w:sz w:val="28"/>
        </w:rPr>
        <w:t>Ірина СТЕПАНЮК</w:t>
      </w:r>
      <w:r>
        <w:rPr>
          <w:sz w:val="28"/>
        </w:rPr>
        <w:t>)</w:t>
      </w:r>
    </w:p>
    <w:p w:rsidR="003D4F66" w:rsidRPr="003D4F66" w:rsidRDefault="003D4F66" w:rsidP="00AB5AD5">
      <w:pPr>
        <w:pStyle w:val="a8"/>
        <w:numPr>
          <w:ilvl w:val="0"/>
          <w:numId w:val="115"/>
        </w:numPr>
        <w:jc w:val="both"/>
        <w:rPr>
          <w:sz w:val="28"/>
        </w:rPr>
      </w:pPr>
      <w:r w:rsidRPr="003D4F66">
        <w:rPr>
          <w:sz w:val="28"/>
        </w:rPr>
        <w:t xml:space="preserve">13.10.2021. </w:t>
      </w:r>
      <w:hyperlink r:id="rId22" w:history="1">
        <w:r w:rsidRPr="003D4F66">
          <w:rPr>
            <w:rStyle w:val="aa"/>
            <w:sz w:val="28"/>
          </w:rPr>
          <w:t>Посвята у козачата. Спортивне свято у старшій групі № 6</w:t>
        </w:r>
      </w:hyperlink>
    </w:p>
    <w:p w:rsidR="003D4F66" w:rsidRDefault="003D4F66" w:rsidP="003D4F66">
      <w:pPr>
        <w:ind w:left="709"/>
        <w:jc w:val="both"/>
        <w:rPr>
          <w:sz w:val="28"/>
        </w:rPr>
      </w:pPr>
      <w:r w:rsidRPr="003D4F66">
        <w:rPr>
          <w:sz w:val="28"/>
        </w:rPr>
        <w:t>(інструктор з фізкультури Марія БОБРИКОВА, вихователь Ірина СТЕПАНЮК, музкерівник Оксана РЕВЕР)</w:t>
      </w:r>
    </w:p>
    <w:p w:rsidR="003F65EE" w:rsidRDefault="003D4F66" w:rsidP="00AB5AD5">
      <w:pPr>
        <w:pStyle w:val="a8"/>
        <w:numPr>
          <w:ilvl w:val="0"/>
          <w:numId w:val="116"/>
        </w:numPr>
        <w:ind w:left="709" w:hanging="283"/>
        <w:jc w:val="both"/>
        <w:rPr>
          <w:sz w:val="28"/>
        </w:rPr>
      </w:pPr>
      <w:r w:rsidRPr="003D4F66">
        <w:rPr>
          <w:sz w:val="28"/>
        </w:rPr>
        <w:t xml:space="preserve">13.10.2021. </w:t>
      </w:r>
      <w:hyperlink r:id="rId23" w:history="1">
        <w:r w:rsidRPr="003D4F66">
          <w:rPr>
            <w:rStyle w:val="aa"/>
            <w:sz w:val="28"/>
          </w:rPr>
          <w:t>Посвята у козачата. Фізкультурне свято у старших групах № 5 та № 12</w:t>
        </w:r>
      </w:hyperlink>
      <w:r w:rsidR="003F65EE">
        <w:rPr>
          <w:sz w:val="28"/>
        </w:rPr>
        <w:t xml:space="preserve"> (інструктор з фізкультури Тамара МОМОТОК, музкерівники: Олена ДЕНИСЮК, Оксана РЕВЕР, вихователі Світлана ХРАПКО, Ірина ЛАЗАРИШИНА, Валентина ЯРЕМЧУК, Юлія ПАВЛЮК)</w:t>
      </w:r>
    </w:p>
    <w:p w:rsidR="003F65EE" w:rsidRDefault="003F65EE" w:rsidP="00AB5AD5">
      <w:pPr>
        <w:pStyle w:val="a8"/>
        <w:numPr>
          <w:ilvl w:val="0"/>
          <w:numId w:val="116"/>
        </w:numPr>
        <w:ind w:left="709" w:hanging="283"/>
        <w:jc w:val="both"/>
        <w:rPr>
          <w:sz w:val="28"/>
        </w:rPr>
      </w:pPr>
      <w:r w:rsidRPr="003F65EE">
        <w:rPr>
          <w:sz w:val="28"/>
        </w:rPr>
        <w:t xml:space="preserve">13.10.2021. </w:t>
      </w:r>
      <w:hyperlink r:id="rId24" w:history="1">
        <w:r w:rsidRPr="003F65EE">
          <w:rPr>
            <w:rStyle w:val="aa"/>
            <w:sz w:val="28"/>
          </w:rPr>
          <w:t>Посвята у козачата. Фізкультурне свято у старшій групі № 9</w:t>
        </w:r>
      </w:hyperlink>
      <w:r>
        <w:rPr>
          <w:sz w:val="28"/>
        </w:rPr>
        <w:t xml:space="preserve"> (інструктор з фізкультури Марія БОБРИКОВА, вихователі: Лариса МЕЛАНЧУК, Світлана ВЕРНЮК, музкерівник Олена ДЕНИСЮК)</w:t>
      </w:r>
    </w:p>
    <w:p w:rsidR="009F1474" w:rsidRDefault="003F65EE" w:rsidP="00AB5AD5">
      <w:pPr>
        <w:pStyle w:val="a8"/>
        <w:numPr>
          <w:ilvl w:val="0"/>
          <w:numId w:val="116"/>
        </w:numPr>
        <w:ind w:left="709" w:hanging="283"/>
        <w:jc w:val="both"/>
        <w:rPr>
          <w:sz w:val="28"/>
        </w:rPr>
      </w:pPr>
      <w:r w:rsidRPr="003F65EE">
        <w:rPr>
          <w:sz w:val="28"/>
        </w:rPr>
        <w:t xml:space="preserve">02.11.2021. </w:t>
      </w:r>
      <w:hyperlink r:id="rId25" w:history="1">
        <w:r w:rsidRPr="003F65EE">
          <w:rPr>
            <w:rStyle w:val="aa"/>
            <w:sz w:val="28"/>
          </w:rPr>
          <w:t xml:space="preserve">Осінь на </w:t>
        </w:r>
        <w:r>
          <w:rPr>
            <w:rStyle w:val="aa"/>
            <w:sz w:val="28"/>
          </w:rPr>
          <w:t xml:space="preserve">українських </w:t>
        </w:r>
        <w:r w:rsidRPr="003F65EE">
          <w:rPr>
            <w:rStyle w:val="aa"/>
            <w:sz w:val="28"/>
          </w:rPr>
          <w:t>вечорницях. Свято Осені у старших групах № 12 та № 9</w:t>
        </w:r>
      </w:hyperlink>
      <w:r>
        <w:rPr>
          <w:sz w:val="28"/>
        </w:rPr>
        <w:t xml:space="preserve"> (музкерівник Олена ДЕНИСЮК, вихователі: Валентина ЯРЕМЧУК, Юлія ПАВЛЮК, Лариса МЕЛАНЧУК, Світлана ВЕРНЮК</w:t>
      </w:r>
      <w:r w:rsidR="000E7F11">
        <w:rPr>
          <w:sz w:val="28"/>
        </w:rPr>
        <w:t>)</w:t>
      </w:r>
    </w:p>
    <w:p w:rsidR="009F1474" w:rsidRDefault="009F1474" w:rsidP="00AB5AD5">
      <w:pPr>
        <w:pStyle w:val="a8"/>
        <w:numPr>
          <w:ilvl w:val="0"/>
          <w:numId w:val="116"/>
        </w:numPr>
        <w:ind w:left="709" w:hanging="283"/>
        <w:jc w:val="both"/>
        <w:rPr>
          <w:sz w:val="28"/>
        </w:rPr>
      </w:pPr>
      <w:r w:rsidRPr="009F1474">
        <w:rPr>
          <w:sz w:val="28"/>
        </w:rPr>
        <w:t xml:space="preserve">06-10.12.2021. </w:t>
      </w:r>
      <w:hyperlink r:id="rId26" w:history="1">
        <w:r w:rsidRPr="009F1474">
          <w:rPr>
            <w:rStyle w:val="aa"/>
            <w:sz w:val="28"/>
          </w:rPr>
          <w:t>Тиждень права у Квасилівському ЗДО</w:t>
        </w:r>
      </w:hyperlink>
      <w:r w:rsidRPr="009F1474">
        <w:rPr>
          <w:sz w:val="28"/>
        </w:rPr>
        <w:t>, мета якого - продовжувати ознайомлювати дітей з основними правами дитини відповідно до Міжнародної Конвенції ООН, дати визначення понять «право» та «обов’язок»; вчити усвідомлювати свої можливості під час дотримання основних прав, правил та позитивно ставитися до себе, усвідомлюючи свою значущість для довколишніх; виховувати почуття гордості та любові до Батьківщини – України</w:t>
      </w:r>
    </w:p>
    <w:p w:rsidR="009F1474" w:rsidRPr="009F1474" w:rsidRDefault="009F1474" w:rsidP="00AB5AD5">
      <w:pPr>
        <w:pStyle w:val="a8"/>
        <w:numPr>
          <w:ilvl w:val="0"/>
          <w:numId w:val="116"/>
        </w:numPr>
        <w:ind w:left="709" w:hanging="283"/>
        <w:jc w:val="both"/>
        <w:rPr>
          <w:sz w:val="28"/>
        </w:rPr>
      </w:pPr>
      <w:r w:rsidRPr="009F1474">
        <w:rPr>
          <w:sz w:val="28"/>
        </w:rPr>
        <w:t xml:space="preserve">16.12.2021. </w:t>
      </w:r>
      <w:hyperlink r:id="rId27" w:history="1">
        <w:r w:rsidRPr="009F1474">
          <w:rPr>
            <w:rStyle w:val="aa"/>
            <w:sz w:val="28"/>
          </w:rPr>
          <w:t>СВІЧКА ДОБРОТИ. Музична розвага до дня Св. Миколая в середній групі №8</w:t>
        </w:r>
      </w:hyperlink>
      <w:r>
        <w:rPr>
          <w:sz w:val="28"/>
        </w:rPr>
        <w:t xml:space="preserve"> (музкерівник Олена ДЕНИСЮК, вихователь Ольга ПАРЧУК)</w:t>
      </w:r>
    </w:p>
    <w:p w:rsidR="00B679C4" w:rsidRDefault="009F1474" w:rsidP="00AB5AD5">
      <w:pPr>
        <w:pStyle w:val="a8"/>
        <w:numPr>
          <w:ilvl w:val="0"/>
          <w:numId w:val="116"/>
        </w:numPr>
        <w:ind w:left="709" w:hanging="283"/>
        <w:jc w:val="both"/>
        <w:rPr>
          <w:sz w:val="28"/>
        </w:rPr>
      </w:pPr>
      <w:r w:rsidRPr="009F1474">
        <w:rPr>
          <w:sz w:val="28"/>
        </w:rPr>
        <w:t xml:space="preserve">16.12.2021. </w:t>
      </w:r>
      <w:hyperlink r:id="rId28" w:history="1">
        <w:r w:rsidRPr="009F1474">
          <w:rPr>
            <w:rStyle w:val="aa"/>
            <w:sz w:val="28"/>
          </w:rPr>
          <w:t>СВІЧКА ДОБРОТИ. Музична розвага до дня Св. Миколая в середній групі №8</w:t>
        </w:r>
      </w:hyperlink>
      <w:r>
        <w:rPr>
          <w:sz w:val="28"/>
        </w:rPr>
        <w:t xml:space="preserve"> (музкерівник Олена ДЕНИСЮК, вихователь Ольга КРУГЛИК)</w:t>
      </w:r>
    </w:p>
    <w:p w:rsidR="00B679C4" w:rsidRPr="00B679C4" w:rsidRDefault="00B679C4" w:rsidP="00AB5AD5">
      <w:pPr>
        <w:pStyle w:val="a8"/>
        <w:numPr>
          <w:ilvl w:val="0"/>
          <w:numId w:val="116"/>
        </w:numPr>
        <w:ind w:left="709" w:hanging="283"/>
        <w:jc w:val="both"/>
        <w:rPr>
          <w:sz w:val="28"/>
        </w:rPr>
      </w:pPr>
      <w:r w:rsidRPr="00B679C4">
        <w:rPr>
          <w:sz w:val="28"/>
        </w:rPr>
        <w:t xml:space="preserve">24.12.2021. </w:t>
      </w:r>
      <w:hyperlink r:id="rId29" w:history="1">
        <w:r w:rsidRPr="00B679C4">
          <w:rPr>
            <w:rStyle w:val="aa"/>
            <w:sz w:val="28"/>
          </w:rPr>
          <w:t>Перегляд тематичного заняття з українознавства «Український посуд з глини - зручний і красивий» в молодшій групі №7</w:t>
        </w:r>
      </w:hyperlink>
      <w:r>
        <w:rPr>
          <w:sz w:val="28"/>
        </w:rPr>
        <w:t xml:space="preserve"> (вихователь Ольга МАЛЮТІНА)</w:t>
      </w:r>
    </w:p>
    <w:p w:rsidR="00B679C4" w:rsidRDefault="009F1474" w:rsidP="00AB5AD5">
      <w:pPr>
        <w:pStyle w:val="a8"/>
        <w:numPr>
          <w:ilvl w:val="0"/>
          <w:numId w:val="116"/>
        </w:numPr>
        <w:ind w:left="709" w:hanging="283"/>
        <w:jc w:val="both"/>
        <w:rPr>
          <w:sz w:val="28"/>
        </w:rPr>
      </w:pPr>
      <w:r w:rsidRPr="009F1474">
        <w:rPr>
          <w:sz w:val="28"/>
        </w:rPr>
        <w:t>15-2</w:t>
      </w:r>
      <w:r>
        <w:rPr>
          <w:sz w:val="28"/>
        </w:rPr>
        <w:t>9</w:t>
      </w:r>
      <w:r w:rsidRPr="009F1474">
        <w:rPr>
          <w:sz w:val="28"/>
        </w:rPr>
        <w:t xml:space="preserve">.12.2021. </w:t>
      </w:r>
      <w:hyperlink r:id="rId30" w:history="1">
        <w:r w:rsidRPr="009F1474">
          <w:rPr>
            <w:rStyle w:val="aa"/>
            <w:sz w:val="28"/>
          </w:rPr>
          <w:t>Парад Різдвяно-новорічних свят у Квасилівському ЗДО</w:t>
        </w:r>
      </w:hyperlink>
    </w:p>
    <w:p w:rsidR="00422F5F" w:rsidRDefault="00B679C4" w:rsidP="00AB5AD5">
      <w:pPr>
        <w:pStyle w:val="a8"/>
        <w:numPr>
          <w:ilvl w:val="0"/>
          <w:numId w:val="116"/>
        </w:numPr>
        <w:ind w:left="709" w:hanging="283"/>
        <w:jc w:val="both"/>
        <w:rPr>
          <w:sz w:val="28"/>
        </w:rPr>
      </w:pPr>
      <w:r w:rsidRPr="00B679C4">
        <w:rPr>
          <w:sz w:val="28"/>
        </w:rPr>
        <w:lastRenderedPageBreak/>
        <w:t xml:space="preserve">14.01.2022. </w:t>
      </w:r>
      <w:hyperlink r:id="rId31" w:history="1">
        <w:r w:rsidRPr="00B679C4">
          <w:rPr>
            <w:rStyle w:val="aa"/>
            <w:sz w:val="28"/>
          </w:rPr>
          <w:t>Готель «Рукавичка». Фізкультурно-музична розвага у старшій групі №12</w:t>
        </w:r>
      </w:hyperlink>
    </w:p>
    <w:p w:rsidR="0069145E" w:rsidRDefault="00422F5F" w:rsidP="00AB5AD5">
      <w:pPr>
        <w:pStyle w:val="a8"/>
        <w:numPr>
          <w:ilvl w:val="0"/>
          <w:numId w:val="116"/>
        </w:numPr>
        <w:ind w:left="709" w:hanging="283"/>
        <w:jc w:val="both"/>
        <w:rPr>
          <w:sz w:val="28"/>
        </w:rPr>
      </w:pPr>
      <w:r w:rsidRPr="00422F5F">
        <w:rPr>
          <w:sz w:val="28"/>
        </w:rPr>
        <w:t xml:space="preserve">15.02.2022. </w:t>
      </w:r>
      <w:hyperlink r:id="rId32" w:history="1">
        <w:r w:rsidRPr="00422F5F">
          <w:rPr>
            <w:rStyle w:val="aa"/>
            <w:sz w:val="28"/>
          </w:rPr>
          <w:t>Як Березень мало весну не проспав. Музично-театралізоване дійство до свята Стрітення в середніх групах № 8 та № 14</w:t>
        </w:r>
      </w:hyperlink>
      <w:r>
        <w:rPr>
          <w:sz w:val="28"/>
        </w:rPr>
        <w:t xml:space="preserve"> (музкерівник Олена ДЕНИСЮК, вихователі: Ол</w:t>
      </w:r>
      <w:r w:rsidR="0069145E">
        <w:rPr>
          <w:sz w:val="28"/>
        </w:rPr>
        <w:t>ь</w:t>
      </w:r>
      <w:r>
        <w:rPr>
          <w:sz w:val="28"/>
        </w:rPr>
        <w:t>га ПАРЧУК, Ольга КРУГЛИК)</w:t>
      </w:r>
    </w:p>
    <w:p w:rsidR="0069145E" w:rsidRPr="0069145E" w:rsidRDefault="0069145E" w:rsidP="00AB5AD5">
      <w:pPr>
        <w:pStyle w:val="a8"/>
        <w:numPr>
          <w:ilvl w:val="0"/>
          <w:numId w:val="116"/>
        </w:numPr>
        <w:ind w:left="709" w:hanging="283"/>
        <w:jc w:val="both"/>
        <w:rPr>
          <w:sz w:val="28"/>
        </w:rPr>
      </w:pPr>
      <w:r w:rsidRPr="0069145E">
        <w:rPr>
          <w:sz w:val="28"/>
        </w:rPr>
        <w:t xml:space="preserve">21.02.2022. </w:t>
      </w:r>
      <w:hyperlink r:id="rId33" w:history="1">
        <w:r w:rsidRPr="0069145E">
          <w:rPr>
            <w:rStyle w:val="aa"/>
            <w:sz w:val="28"/>
          </w:rPr>
          <w:t>Творчий звіт з індивідуальної проблеми самоосвіти музкерівника Олени ДЕНИСЮК</w:t>
        </w:r>
      </w:hyperlink>
      <w:r>
        <w:rPr>
          <w:sz w:val="28"/>
        </w:rPr>
        <w:t xml:space="preserve"> </w:t>
      </w:r>
      <w:r w:rsidRPr="0069145E">
        <w:rPr>
          <w:sz w:val="28"/>
        </w:rPr>
        <w:t>Свято мови «Розвивайся й звеселяйся, моя рідна мово!» у старшій групі № 9</w:t>
      </w:r>
      <w:r>
        <w:rPr>
          <w:sz w:val="28"/>
        </w:rPr>
        <w:t xml:space="preserve"> (музкерівник Олена ДЕНИСЮК, вихователі: Лариса МЕЛАНЧУК, Світлана ВЕРНЮК)</w:t>
      </w:r>
    </w:p>
    <w:p w:rsidR="00422F5F" w:rsidRDefault="00422F5F" w:rsidP="00AB5AD5">
      <w:pPr>
        <w:pStyle w:val="a8"/>
        <w:numPr>
          <w:ilvl w:val="0"/>
          <w:numId w:val="116"/>
        </w:numPr>
        <w:ind w:left="709" w:hanging="283"/>
        <w:jc w:val="both"/>
        <w:rPr>
          <w:sz w:val="28"/>
        </w:rPr>
      </w:pPr>
      <w:r w:rsidRPr="00422F5F">
        <w:rPr>
          <w:sz w:val="28"/>
        </w:rPr>
        <w:t xml:space="preserve">21.02.2022. </w:t>
      </w:r>
      <w:hyperlink r:id="rId34" w:history="1">
        <w:r w:rsidRPr="00422F5F">
          <w:rPr>
            <w:rStyle w:val="aa"/>
            <w:sz w:val="28"/>
          </w:rPr>
          <w:t xml:space="preserve">Українська мова- культурне обличчя нації. Свято рідної мови в старших групах № </w:t>
        </w:r>
        <w:r>
          <w:rPr>
            <w:rStyle w:val="aa"/>
            <w:sz w:val="28"/>
          </w:rPr>
          <w:t>5</w:t>
        </w:r>
        <w:r w:rsidRPr="00422F5F">
          <w:rPr>
            <w:rStyle w:val="aa"/>
            <w:sz w:val="28"/>
          </w:rPr>
          <w:t xml:space="preserve"> та № </w:t>
        </w:r>
        <w:r>
          <w:rPr>
            <w:rStyle w:val="aa"/>
            <w:sz w:val="28"/>
          </w:rPr>
          <w:t>6</w:t>
        </w:r>
      </w:hyperlink>
      <w:r>
        <w:rPr>
          <w:sz w:val="28"/>
        </w:rPr>
        <w:t xml:space="preserve"> (музкерівник Оксана РЕВЕР, вихователі:</w:t>
      </w:r>
      <w:r w:rsidRPr="00422F5F">
        <w:rPr>
          <w:sz w:val="28"/>
        </w:rPr>
        <w:t xml:space="preserve"> </w:t>
      </w:r>
      <w:r>
        <w:rPr>
          <w:sz w:val="28"/>
        </w:rPr>
        <w:t>Світлана ХРАПКО, Ірина ЛАЗАРИШИНА, Оксана КОРНІЙЧУК, Ірина СТЕПАНЮК)</w:t>
      </w:r>
    </w:p>
    <w:p w:rsidR="00AC5705" w:rsidRDefault="00422F5F" w:rsidP="00AB5AD5">
      <w:pPr>
        <w:pStyle w:val="a8"/>
        <w:numPr>
          <w:ilvl w:val="0"/>
          <w:numId w:val="116"/>
        </w:numPr>
        <w:ind w:left="709" w:hanging="283"/>
        <w:jc w:val="both"/>
        <w:rPr>
          <w:sz w:val="28"/>
        </w:rPr>
      </w:pPr>
      <w:r w:rsidRPr="00422F5F">
        <w:rPr>
          <w:sz w:val="28"/>
        </w:rPr>
        <w:t xml:space="preserve">22.02.2022. </w:t>
      </w:r>
      <w:hyperlink r:id="rId35" w:history="1">
        <w:r w:rsidRPr="00422F5F">
          <w:rPr>
            <w:rStyle w:val="aa"/>
            <w:sz w:val="28"/>
          </w:rPr>
          <w:t>Ми маленькі козачата мову рідну й Україну вчимось захищати.Тематичне заняття з фізкультури в старшій групі № 12</w:t>
        </w:r>
      </w:hyperlink>
      <w:r>
        <w:rPr>
          <w:sz w:val="28"/>
        </w:rPr>
        <w:t xml:space="preserve"> (</w:t>
      </w:r>
      <w:r w:rsidR="0069145E">
        <w:rPr>
          <w:sz w:val="28"/>
        </w:rPr>
        <w:t>вихователь Валентина ЯРЕМЧУК, інструктор з фізкультури Тамара МОМОТОК</w:t>
      </w:r>
      <w:r>
        <w:rPr>
          <w:sz w:val="28"/>
        </w:rPr>
        <w:t>)</w:t>
      </w:r>
    </w:p>
    <w:p w:rsidR="00FF1038" w:rsidRPr="00FF1038" w:rsidRDefault="00FF1038" w:rsidP="00FF1038">
      <w:pPr>
        <w:ind w:firstLine="567"/>
        <w:jc w:val="both"/>
        <w:rPr>
          <w:sz w:val="28"/>
          <w:szCs w:val="28"/>
        </w:rPr>
      </w:pPr>
      <w:r w:rsidRPr="00FF1038">
        <w:rPr>
          <w:sz w:val="28"/>
          <w:szCs w:val="28"/>
        </w:rPr>
        <w:t xml:space="preserve">У період з 06 по 10 грудня 2021 року успішно проходив </w:t>
      </w:r>
      <w:hyperlink r:id="rId36" w:history="1">
        <w:r w:rsidRPr="00FF1038">
          <w:rPr>
            <w:rStyle w:val="aa"/>
            <w:sz w:val="28"/>
            <w:szCs w:val="28"/>
          </w:rPr>
          <w:t>Тиждень права у Квасилівському ЗДО</w:t>
        </w:r>
      </w:hyperlink>
      <w:r>
        <w:rPr>
          <w:sz w:val="28"/>
          <w:szCs w:val="28"/>
        </w:rPr>
        <w:t xml:space="preserve">, </w:t>
      </w:r>
      <w:r w:rsidRPr="00FF1038">
        <w:rPr>
          <w:sz w:val="28"/>
          <w:szCs w:val="28"/>
          <w:lang w:eastAsia="uk-UA"/>
        </w:rPr>
        <w:t>мет</w:t>
      </w:r>
      <w:r>
        <w:rPr>
          <w:sz w:val="28"/>
          <w:szCs w:val="28"/>
          <w:lang w:eastAsia="uk-UA"/>
        </w:rPr>
        <w:t>ою</w:t>
      </w:r>
      <w:r w:rsidRPr="00FF1038">
        <w:rPr>
          <w:sz w:val="28"/>
          <w:szCs w:val="28"/>
          <w:lang w:eastAsia="uk-UA"/>
        </w:rPr>
        <w:t xml:space="preserve"> якого</w:t>
      </w:r>
      <w:r>
        <w:rPr>
          <w:sz w:val="28"/>
          <w:szCs w:val="28"/>
          <w:lang w:eastAsia="uk-UA"/>
        </w:rPr>
        <w:t xml:space="preserve"> було</w:t>
      </w:r>
      <w:r w:rsidRPr="00FF1038">
        <w:rPr>
          <w:sz w:val="28"/>
          <w:szCs w:val="28"/>
          <w:lang w:eastAsia="uk-UA"/>
        </w:rPr>
        <w:t xml:space="preserve"> - про</w:t>
      </w:r>
      <w:r>
        <w:rPr>
          <w:sz w:val="28"/>
          <w:szCs w:val="28"/>
          <w:lang w:eastAsia="uk-UA"/>
        </w:rPr>
        <w:t xml:space="preserve">довжувати ознайомлювати дітей з </w:t>
      </w:r>
      <w:r w:rsidRPr="00FF1038">
        <w:rPr>
          <w:sz w:val="28"/>
          <w:szCs w:val="28"/>
          <w:lang w:eastAsia="uk-UA"/>
        </w:rPr>
        <w:t>основними правами дитини відповідно до Міжнародної Конвенції ООН, дати визначення понять «право» та «обов’язок»; вчити усвідомлювати свої можливості під час дотримання основних прав, правил та позитивно ставитися до себе, усвідомлюючи свою значущість для довколишніх; виховувати почуття гордості та любові до Батьківщини – України.</w:t>
      </w:r>
    </w:p>
    <w:p w:rsidR="00FF1038" w:rsidRDefault="00FF1038" w:rsidP="00FF1038">
      <w:pPr>
        <w:ind w:firstLine="567"/>
        <w:jc w:val="both"/>
        <w:rPr>
          <w:sz w:val="28"/>
          <w:szCs w:val="28"/>
          <w:lang w:eastAsia="uk-UA"/>
        </w:rPr>
      </w:pPr>
      <w:r w:rsidRPr="00FF1038">
        <w:rPr>
          <w:sz w:val="28"/>
          <w:szCs w:val="28"/>
          <w:lang w:eastAsia="uk-UA"/>
        </w:rPr>
        <w:t>У рамках Тижня права в усіх вікових групах ЗДО були проведені наступні  заняття:</w:t>
      </w:r>
    </w:p>
    <w:p w:rsidR="00FF1038" w:rsidRDefault="00FF1038" w:rsidP="00FF1038">
      <w:pPr>
        <w:ind w:firstLine="567"/>
        <w:jc w:val="both"/>
        <w:rPr>
          <w:sz w:val="28"/>
          <w:szCs w:val="28"/>
          <w:lang w:eastAsia="uk-UA"/>
        </w:rPr>
      </w:pPr>
      <w:r>
        <w:rPr>
          <w:sz w:val="28"/>
          <w:szCs w:val="28"/>
          <w:lang w:eastAsia="uk-UA"/>
        </w:rPr>
        <w:t>-</w:t>
      </w:r>
      <w:r w:rsidRPr="00FF1038">
        <w:rPr>
          <w:sz w:val="28"/>
          <w:szCs w:val="28"/>
          <w:lang w:eastAsia="uk-UA"/>
        </w:rPr>
        <w:t xml:space="preserve"> «Про великі права маленької дитини»;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«Я маю право на ім'я»;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«Я і моя сім'я»;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«Мої права і обов'язки в сім'ї»;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«Дитячий садок - моя друга домівка»;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«Правила групи»;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«Права у казках»; </w:t>
      </w:r>
    </w:p>
    <w:p w:rsidR="00FF1038" w:rsidRDefault="00FF1038" w:rsidP="00FF1038">
      <w:pPr>
        <w:ind w:firstLine="567"/>
        <w:jc w:val="both"/>
        <w:rPr>
          <w:sz w:val="28"/>
          <w:szCs w:val="28"/>
          <w:lang w:eastAsia="uk-UA"/>
        </w:rPr>
      </w:pPr>
      <w:r>
        <w:rPr>
          <w:sz w:val="28"/>
          <w:szCs w:val="28"/>
          <w:lang w:eastAsia="uk-UA"/>
        </w:rPr>
        <w:t xml:space="preserve">- </w:t>
      </w:r>
      <w:r w:rsidRPr="00FF1038">
        <w:rPr>
          <w:sz w:val="28"/>
          <w:szCs w:val="28"/>
          <w:lang w:eastAsia="uk-UA"/>
        </w:rPr>
        <w:t xml:space="preserve">«Україна - моя Батьківщина» та ін. </w:t>
      </w:r>
    </w:p>
    <w:p w:rsidR="00FF1038" w:rsidRPr="00FF1038" w:rsidRDefault="00FF1038" w:rsidP="00FF1038">
      <w:pPr>
        <w:ind w:firstLine="567"/>
        <w:jc w:val="both"/>
        <w:rPr>
          <w:sz w:val="28"/>
          <w:szCs w:val="28"/>
          <w:lang w:eastAsia="uk-UA"/>
        </w:rPr>
      </w:pPr>
      <w:r w:rsidRPr="00FF1038">
        <w:rPr>
          <w:sz w:val="28"/>
          <w:szCs w:val="28"/>
          <w:lang w:eastAsia="uk-UA"/>
        </w:rPr>
        <w:t>У вільний від занять час з дітьми були організовані й інші форми роботи:</w:t>
      </w:r>
    </w:p>
    <w:p w:rsidR="00FF1038" w:rsidRPr="00FF1038" w:rsidRDefault="00FF1038" w:rsidP="00FF1038">
      <w:pPr>
        <w:ind w:firstLine="567"/>
        <w:jc w:val="both"/>
        <w:rPr>
          <w:sz w:val="28"/>
          <w:szCs w:val="28"/>
          <w:lang w:eastAsia="uk-UA"/>
        </w:rPr>
      </w:pPr>
      <w:r w:rsidRPr="00FF1038">
        <w:rPr>
          <w:sz w:val="28"/>
          <w:szCs w:val="28"/>
          <w:lang w:eastAsia="uk-UA"/>
        </w:rPr>
        <w:t xml:space="preserve">- </w:t>
      </w:r>
      <w:r w:rsidRPr="00FF1038">
        <w:rPr>
          <w:i/>
          <w:sz w:val="28"/>
          <w:szCs w:val="28"/>
          <w:lang w:eastAsia="uk-UA"/>
        </w:rPr>
        <w:t>зустріч із пожежниками</w:t>
      </w:r>
      <w:r w:rsidRPr="00FF1038">
        <w:rPr>
          <w:sz w:val="28"/>
          <w:szCs w:val="28"/>
          <w:lang w:eastAsia="uk-UA"/>
        </w:rPr>
        <w:t xml:space="preserve"> «Дитина має право на захист і безпеку» </w:t>
      </w:r>
      <w:hyperlink r:id="rId37" w:history="1">
        <w:r w:rsidRPr="00FF1038">
          <w:rPr>
            <w:rStyle w:val="aa"/>
            <w:szCs w:val="28"/>
            <w:lang w:eastAsia="uk-UA"/>
          </w:rPr>
          <w:t>http://leleka.rv.ua/tyzhden-prav-dytyny-u-zdo.-dytyna-maye-pravo-na-zahyst-i-bezpeku.html</w:t>
        </w:r>
      </w:hyperlink>
      <w:r w:rsidRPr="00FF1038">
        <w:rPr>
          <w:szCs w:val="28"/>
          <w:lang w:eastAsia="uk-UA"/>
        </w:rPr>
        <w:t xml:space="preserve"> </w:t>
      </w:r>
    </w:p>
    <w:p w:rsidR="00FF1038" w:rsidRPr="00FF1038" w:rsidRDefault="00FF1038" w:rsidP="00FF1038">
      <w:pPr>
        <w:ind w:firstLine="567"/>
        <w:jc w:val="both"/>
        <w:rPr>
          <w:sz w:val="28"/>
          <w:szCs w:val="28"/>
          <w:lang w:eastAsia="uk-UA"/>
        </w:rPr>
      </w:pPr>
      <w:r w:rsidRPr="00FF1038">
        <w:rPr>
          <w:sz w:val="28"/>
          <w:szCs w:val="28"/>
          <w:lang w:eastAsia="uk-UA"/>
        </w:rPr>
        <w:t xml:space="preserve">- </w:t>
      </w:r>
      <w:r w:rsidRPr="00FF1038">
        <w:rPr>
          <w:i/>
          <w:sz w:val="28"/>
          <w:szCs w:val="28"/>
          <w:lang w:eastAsia="uk-UA"/>
        </w:rPr>
        <w:t>дидактичні ігри</w:t>
      </w:r>
      <w:r w:rsidRPr="00FF1038">
        <w:rPr>
          <w:sz w:val="28"/>
          <w:szCs w:val="28"/>
          <w:lang w:eastAsia="uk-UA"/>
        </w:rPr>
        <w:t>: «Права дитини у казках»; «Права дитини»; «Розкажи про картинку»; «Склади пазл»; «Моя сім'я»; «Обов'язки членів сім'ї»; «Мої права порушуються, коли...» та ін.;</w:t>
      </w:r>
    </w:p>
    <w:p w:rsidR="00FF1038" w:rsidRPr="00FF1038" w:rsidRDefault="00FF1038" w:rsidP="00FF1038">
      <w:pPr>
        <w:ind w:firstLine="567"/>
        <w:jc w:val="both"/>
        <w:rPr>
          <w:sz w:val="28"/>
          <w:szCs w:val="28"/>
          <w:lang w:eastAsia="uk-UA"/>
        </w:rPr>
      </w:pPr>
      <w:r w:rsidRPr="00FF1038">
        <w:rPr>
          <w:sz w:val="28"/>
          <w:szCs w:val="28"/>
          <w:lang w:eastAsia="uk-UA"/>
        </w:rPr>
        <w:lastRenderedPageBreak/>
        <w:t xml:space="preserve">- </w:t>
      </w:r>
      <w:r w:rsidRPr="00FF1038">
        <w:rPr>
          <w:i/>
          <w:sz w:val="28"/>
          <w:szCs w:val="28"/>
          <w:lang w:eastAsia="uk-UA"/>
        </w:rPr>
        <w:t>бесіди</w:t>
      </w:r>
      <w:r w:rsidRPr="00FF1038">
        <w:rPr>
          <w:sz w:val="28"/>
          <w:szCs w:val="28"/>
          <w:lang w:eastAsia="uk-UA"/>
        </w:rPr>
        <w:t>: «Мої права та обов'язки»; «Моє право на корисну і якісну їжу»; «Моє право на медичну допомогу»; «Моє право на відпочинок та дозвілля»; «Моє право на життя та безпеку»; «Моє право на освіту»; «Право дітей з інвалідністю на особливу турботу»; «Усі діти незалежно від кольору шкіри, мови, статі, релігії мають рівні права» тощо;</w:t>
      </w:r>
    </w:p>
    <w:p w:rsidR="00FF1038" w:rsidRPr="00FF1038" w:rsidRDefault="00FF1038" w:rsidP="00FF1038">
      <w:pPr>
        <w:ind w:firstLine="567"/>
        <w:jc w:val="both"/>
        <w:rPr>
          <w:sz w:val="28"/>
          <w:szCs w:val="28"/>
          <w:lang w:eastAsia="uk-UA"/>
        </w:rPr>
      </w:pPr>
      <w:r w:rsidRPr="00FF1038">
        <w:rPr>
          <w:sz w:val="28"/>
          <w:szCs w:val="28"/>
          <w:lang w:eastAsia="uk-UA"/>
        </w:rPr>
        <w:t xml:space="preserve">- </w:t>
      </w:r>
      <w:r w:rsidRPr="00FF1038">
        <w:rPr>
          <w:i/>
          <w:sz w:val="28"/>
          <w:szCs w:val="28"/>
          <w:lang w:eastAsia="uk-UA"/>
        </w:rPr>
        <w:t>читання та обговорення казок</w:t>
      </w:r>
      <w:r w:rsidRPr="00FF1038">
        <w:rPr>
          <w:sz w:val="28"/>
          <w:szCs w:val="28"/>
          <w:lang w:eastAsia="uk-UA"/>
        </w:rPr>
        <w:t xml:space="preserve"> (на вибір), у яких порушуються права героїв: «Івасик-Телесик»; «Колосок»; «Котик і півник»; «Вовк і семеро козенят»; «Зайчикова хатка»; «Лисиця і Журавель»; «Дідова дочка і бабина дочка»; «Три ведмеді» та ін.</w:t>
      </w:r>
    </w:p>
    <w:p w:rsidR="00FF1038" w:rsidRDefault="00FF1038" w:rsidP="00FF1038">
      <w:pPr>
        <w:ind w:firstLine="567"/>
        <w:jc w:val="both"/>
        <w:rPr>
          <w:sz w:val="28"/>
          <w:szCs w:val="28"/>
          <w:lang w:eastAsia="uk-UA"/>
        </w:rPr>
      </w:pPr>
      <w:r w:rsidRPr="00FF1038">
        <w:rPr>
          <w:sz w:val="28"/>
          <w:szCs w:val="28"/>
          <w:lang w:eastAsia="uk-UA"/>
        </w:rPr>
        <w:t>З метою підвищення компетентності педагогів і батьків з питань правової освіти, формування розуміння необхідності толерантного ставлення до особистості дитини була організова</w:t>
      </w:r>
      <w:r>
        <w:rPr>
          <w:sz w:val="28"/>
          <w:szCs w:val="28"/>
          <w:lang w:eastAsia="uk-UA"/>
        </w:rPr>
        <w:t>на онлайн-батьківська просвіта «</w:t>
      </w:r>
      <w:r w:rsidRPr="00FF1038">
        <w:rPr>
          <w:sz w:val="28"/>
          <w:szCs w:val="28"/>
          <w:lang w:eastAsia="uk-UA"/>
        </w:rPr>
        <w:t>Права дитини</w:t>
      </w:r>
      <w:r>
        <w:rPr>
          <w:sz w:val="28"/>
          <w:szCs w:val="28"/>
          <w:lang w:eastAsia="uk-UA"/>
        </w:rPr>
        <w:t>: коли права дитини порушуються»</w:t>
      </w:r>
      <w:r w:rsidRPr="00FF1038">
        <w:rPr>
          <w:sz w:val="28"/>
          <w:szCs w:val="28"/>
          <w:lang w:eastAsia="uk-UA"/>
        </w:rPr>
        <w:t xml:space="preserve"> </w:t>
      </w:r>
      <w:hyperlink r:id="rId38" w:history="1">
        <w:r w:rsidRPr="00FF1038">
          <w:rPr>
            <w:rStyle w:val="aa"/>
            <w:szCs w:val="28"/>
            <w:lang w:eastAsia="uk-UA"/>
          </w:rPr>
          <w:t>http://leleka.rv.ua/index.php?m=content&amp;d=view&amp;cid=631</w:t>
        </w:r>
      </w:hyperlink>
      <w:r>
        <w:rPr>
          <w:sz w:val="28"/>
          <w:szCs w:val="28"/>
          <w:lang w:eastAsia="uk-UA"/>
        </w:rPr>
        <w:t xml:space="preserve">. </w:t>
      </w:r>
    </w:p>
    <w:p w:rsidR="00FF1038" w:rsidRDefault="00FF1038" w:rsidP="00FF1038">
      <w:pPr>
        <w:ind w:firstLine="567"/>
        <w:jc w:val="both"/>
        <w:rPr>
          <w:sz w:val="28"/>
          <w:szCs w:val="28"/>
          <w:lang w:eastAsia="uk-UA"/>
        </w:rPr>
      </w:pPr>
      <w:r w:rsidRPr="00FF1038">
        <w:rPr>
          <w:sz w:val="28"/>
          <w:szCs w:val="28"/>
          <w:lang w:eastAsia="uk-UA"/>
        </w:rPr>
        <w:t>З педагогічними працівниками ЗДО проведена г</w:t>
      </w:r>
      <w:r>
        <w:rPr>
          <w:sz w:val="28"/>
          <w:szCs w:val="28"/>
          <w:lang w:eastAsia="uk-UA"/>
        </w:rPr>
        <w:t xml:space="preserve">рупова консультація з проблеми «Чи є у дитячому садку булінг?» </w:t>
      </w:r>
      <w:r w:rsidRPr="00FF1038">
        <w:rPr>
          <w:sz w:val="28"/>
          <w:szCs w:val="28"/>
          <w:lang w:eastAsia="uk-UA"/>
        </w:rPr>
        <w:t>Тиждень права у ЗДО проведений змістовно і цікаво як для до</w:t>
      </w:r>
      <w:r>
        <w:rPr>
          <w:sz w:val="28"/>
          <w:szCs w:val="28"/>
          <w:lang w:eastAsia="uk-UA"/>
        </w:rPr>
        <w:t>шкільників, так і для дорослих.</w:t>
      </w:r>
    </w:p>
    <w:p w:rsidR="00E6191F" w:rsidRDefault="00E6191F" w:rsidP="0057195E">
      <w:pPr>
        <w:ind w:firstLine="567"/>
        <w:jc w:val="both"/>
        <w:rPr>
          <w:sz w:val="28"/>
        </w:rPr>
      </w:pPr>
      <w:r w:rsidRPr="00AC5705">
        <w:rPr>
          <w:sz w:val="28"/>
          <w:szCs w:val="28"/>
          <w:lang w:eastAsia="uk-UA"/>
        </w:rPr>
        <w:t>Основні заходи в</w:t>
      </w:r>
      <w:r w:rsidRPr="00AC5705">
        <w:rPr>
          <w:sz w:val="28"/>
          <w:szCs w:val="28"/>
          <w:lang w:val="ru-RU" w:eastAsia="uk-UA"/>
        </w:rPr>
        <w:t>исвітл</w:t>
      </w:r>
      <w:r w:rsidRPr="00AC5705">
        <w:rPr>
          <w:sz w:val="28"/>
          <w:szCs w:val="28"/>
          <w:lang w:eastAsia="uk-UA"/>
        </w:rPr>
        <w:t>ювалися за допомогою</w:t>
      </w:r>
      <w:r w:rsidRPr="00AC5705">
        <w:rPr>
          <w:sz w:val="28"/>
          <w:szCs w:val="28"/>
          <w:lang w:val="ru-RU" w:eastAsia="uk-UA"/>
        </w:rPr>
        <w:t> фото</w:t>
      </w:r>
      <w:r>
        <w:rPr>
          <w:sz w:val="28"/>
          <w:szCs w:val="28"/>
          <w:lang w:val="ru-RU" w:eastAsia="uk-UA"/>
        </w:rPr>
        <w:t>-</w:t>
      </w:r>
      <w:r w:rsidRPr="00AC5705">
        <w:rPr>
          <w:sz w:val="28"/>
          <w:szCs w:val="28"/>
          <w:lang w:eastAsia="uk-UA"/>
        </w:rPr>
        <w:t>та</w:t>
      </w:r>
      <w:r w:rsidRPr="00AC5705">
        <w:rPr>
          <w:sz w:val="28"/>
          <w:szCs w:val="28"/>
          <w:lang w:val="ru-RU" w:eastAsia="uk-UA"/>
        </w:rPr>
        <w:t> відео матеріалів  у вайбе</w:t>
      </w:r>
      <w:r w:rsidRPr="00AC5705">
        <w:rPr>
          <w:sz w:val="28"/>
          <w:szCs w:val="28"/>
          <w:lang w:eastAsia="uk-UA"/>
        </w:rPr>
        <w:t>р</w:t>
      </w:r>
      <w:r w:rsidRPr="00AC5705">
        <w:rPr>
          <w:sz w:val="28"/>
          <w:szCs w:val="28"/>
          <w:lang w:val="ru-RU" w:eastAsia="uk-UA"/>
        </w:rPr>
        <w:t>-групах</w:t>
      </w:r>
      <w:r w:rsidRPr="00AC5705">
        <w:rPr>
          <w:sz w:val="28"/>
          <w:szCs w:val="28"/>
          <w:lang w:eastAsia="uk-UA"/>
        </w:rPr>
        <w:t> батьків</w:t>
      </w:r>
      <w:r w:rsidRPr="00AC5705">
        <w:rPr>
          <w:sz w:val="28"/>
          <w:szCs w:val="28"/>
          <w:lang w:val="ru-RU" w:eastAsia="uk-UA"/>
        </w:rPr>
        <w:t> та на сайті </w:t>
      </w:r>
      <w:r w:rsidRPr="00AC5705">
        <w:rPr>
          <w:sz w:val="28"/>
          <w:szCs w:val="28"/>
          <w:lang w:eastAsia="uk-UA"/>
        </w:rPr>
        <w:t>нашого закладу.</w:t>
      </w:r>
    </w:p>
    <w:p w:rsidR="0057195E" w:rsidRPr="0057195E" w:rsidRDefault="0057195E" w:rsidP="0057195E">
      <w:pPr>
        <w:ind w:firstLine="567"/>
        <w:jc w:val="both"/>
        <w:rPr>
          <w:sz w:val="28"/>
        </w:rPr>
      </w:pPr>
      <w:r>
        <w:rPr>
          <w:sz w:val="28"/>
        </w:rPr>
        <w:t>У період з 24 лютого 2022 року освітній процес у режимі офлайн в ЗДО призупинений у зв</w:t>
      </w:r>
      <w:r w:rsidRPr="0057195E">
        <w:rPr>
          <w:sz w:val="28"/>
          <w:lang w:val="ru-RU"/>
        </w:rPr>
        <w:t>’</w:t>
      </w:r>
      <w:r>
        <w:rPr>
          <w:sz w:val="28"/>
        </w:rPr>
        <w:t>язку із повномасштабним вторгненням росії в Україну та введенням воєнного стану в Україні. Усі можливі форми роботи з батьками та їхніми дітьми проводилися онлайн.</w:t>
      </w:r>
    </w:p>
    <w:p w:rsidR="006B7D21" w:rsidRDefault="007E315A" w:rsidP="006B7D21">
      <w:pPr>
        <w:shd w:val="clear" w:color="auto" w:fill="FFFFFF"/>
        <w:tabs>
          <w:tab w:val="left" w:pos="9072"/>
        </w:tabs>
        <w:ind w:firstLine="567"/>
        <w:jc w:val="both"/>
        <w:rPr>
          <w:sz w:val="28"/>
          <w:szCs w:val="28"/>
          <w:lang w:eastAsia="uk-UA"/>
        </w:rPr>
      </w:pPr>
      <w:r>
        <w:rPr>
          <w:sz w:val="28"/>
          <w:szCs w:val="28"/>
          <w:lang w:eastAsia="uk-UA"/>
        </w:rPr>
        <w:t>Т</w:t>
      </w:r>
      <w:r w:rsidR="006B7D21" w:rsidRPr="00AC5705">
        <w:rPr>
          <w:sz w:val="28"/>
          <w:szCs w:val="28"/>
          <w:lang w:eastAsia="uk-UA"/>
        </w:rPr>
        <w:t>ворча група з реалізації науково-методичної проблеми здійснювала планування системи заходів, спрямованих на розв</w:t>
      </w:r>
      <w:r w:rsidR="006B7D21" w:rsidRPr="00C30B39">
        <w:rPr>
          <w:sz w:val="28"/>
          <w:szCs w:val="28"/>
          <w:lang w:eastAsia="uk-UA"/>
        </w:rPr>
        <w:t>’</w:t>
      </w:r>
      <w:r w:rsidR="006B7D21" w:rsidRPr="00AC5705">
        <w:rPr>
          <w:sz w:val="28"/>
          <w:szCs w:val="28"/>
          <w:lang w:val="ru-RU" w:eastAsia="uk-UA"/>
        </w:rPr>
        <w:t>язання запропонованих завдань у вир</w:t>
      </w:r>
      <w:r w:rsidR="006B7D21" w:rsidRPr="00AC5705">
        <w:rPr>
          <w:sz w:val="28"/>
          <w:szCs w:val="28"/>
          <w:lang w:eastAsia="uk-UA"/>
        </w:rPr>
        <w:t>і</w:t>
      </w:r>
      <w:r w:rsidR="006B7D21" w:rsidRPr="00AC5705">
        <w:rPr>
          <w:sz w:val="28"/>
          <w:szCs w:val="28"/>
          <w:lang w:val="ru-RU" w:eastAsia="uk-UA"/>
        </w:rPr>
        <w:t>шенн</w:t>
      </w:r>
      <w:r w:rsidR="006B7D21">
        <w:rPr>
          <w:sz w:val="28"/>
          <w:szCs w:val="28"/>
          <w:lang w:eastAsia="uk-UA"/>
        </w:rPr>
        <w:t>і  проблеми</w:t>
      </w:r>
      <w:r w:rsidR="00586D36">
        <w:rPr>
          <w:sz w:val="28"/>
          <w:szCs w:val="28"/>
          <w:lang w:eastAsia="uk-UA"/>
        </w:rPr>
        <w:t>,</w:t>
      </w:r>
      <w:r w:rsidR="0057195E">
        <w:rPr>
          <w:sz w:val="28"/>
          <w:szCs w:val="28"/>
          <w:lang w:eastAsia="uk-UA"/>
        </w:rPr>
        <w:t xml:space="preserve"> </w:t>
      </w:r>
      <w:r w:rsidR="006B7D21">
        <w:rPr>
          <w:sz w:val="28"/>
          <w:szCs w:val="28"/>
          <w:lang w:eastAsia="uk-UA"/>
        </w:rPr>
        <w:t xml:space="preserve">та </w:t>
      </w:r>
      <w:r w:rsidR="00CC2ADA">
        <w:rPr>
          <w:sz w:val="28"/>
          <w:szCs w:val="28"/>
          <w:lang w:eastAsia="uk-UA"/>
        </w:rPr>
        <w:t>до</w:t>
      </w:r>
      <w:r w:rsidR="00586D36">
        <w:rPr>
          <w:sz w:val="28"/>
          <w:szCs w:val="28"/>
          <w:lang w:eastAsia="uk-UA"/>
        </w:rPr>
        <w:t xml:space="preserve"> завершення </w:t>
      </w:r>
      <w:r w:rsidR="0057195E">
        <w:rPr>
          <w:sz w:val="28"/>
          <w:szCs w:val="28"/>
          <w:lang w:eastAsia="uk-UA"/>
        </w:rPr>
        <w:t xml:space="preserve"> заключного етапу реалізації науково-методичної проблеми </w:t>
      </w:r>
      <w:r w:rsidR="006B7D21">
        <w:rPr>
          <w:sz w:val="28"/>
          <w:szCs w:val="28"/>
          <w:lang w:eastAsia="uk-UA"/>
        </w:rPr>
        <w:t>був узагальнений досвід роботи</w:t>
      </w:r>
      <w:r w:rsidR="0057195E">
        <w:rPr>
          <w:sz w:val="28"/>
          <w:szCs w:val="28"/>
          <w:lang w:eastAsia="uk-UA"/>
        </w:rPr>
        <w:t xml:space="preserve"> колег</w:t>
      </w:r>
      <w:r w:rsidR="006B7D21">
        <w:rPr>
          <w:sz w:val="28"/>
          <w:szCs w:val="28"/>
          <w:lang w:eastAsia="uk-UA"/>
        </w:rPr>
        <w:t>, зокрема:</w:t>
      </w:r>
    </w:p>
    <w:p w:rsidR="006B7D21" w:rsidRDefault="006B7D21" w:rsidP="00AB5AD5">
      <w:pPr>
        <w:pStyle w:val="a8"/>
        <w:numPr>
          <w:ilvl w:val="0"/>
          <w:numId w:val="114"/>
        </w:numPr>
        <w:shd w:val="clear" w:color="auto" w:fill="FFFFFF"/>
        <w:tabs>
          <w:tab w:val="left" w:pos="9072"/>
        </w:tabs>
        <w:jc w:val="both"/>
        <w:rPr>
          <w:sz w:val="28"/>
          <w:szCs w:val="28"/>
          <w:lang w:eastAsia="uk-UA"/>
        </w:rPr>
      </w:pPr>
      <w:r>
        <w:rPr>
          <w:sz w:val="28"/>
          <w:szCs w:val="28"/>
          <w:lang w:eastAsia="uk-UA"/>
        </w:rPr>
        <w:t>«Формування національної самосвідомості дошкільників засобами художньо-продуктивних видів діяльності» (упор. Надія ШЕВЧУК, вихователь)</w:t>
      </w:r>
    </w:p>
    <w:p w:rsidR="006B7D21" w:rsidRDefault="006B7D21" w:rsidP="00AB5AD5">
      <w:pPr>
        <w:pStyle w:val="a8"/>
        <w:numPr>
          <w:ilvl w:val="0"/>
          <w:numId w:val="114"/>
        </w:numPr>
        <w:shd w:val="clear" w:color="auto" w:fill="FFFFFF"/>
        <w:tabs>
          <w:tab w:val="left" w:pos="9072"/>
        </w:tabs>
        <w:jc w:val="both"/>
        <w:rPr>
          <w:sz w:val="28"/>
          <w:szCs w:val="28"/>
          <w:lang w:eastAsia="uk-UA"/>
        </w:rPr>
      </w:pPr>
      <w:r>
        <w:rPr>
          <w:sz w:val="28"/>
          <w:szCs w:val="28"/>
          <w:lang w:eastAsia="uk-UA"/>
        </w:rPr>
        <w:t>«Формування у дошкільників елементарних географічних понять засобами ознайомлення з природою рідного краю» (упор. Ірина ПАТІЙ, вихователь)</w:t>
      </w:r>
    </w:p>
    <w:p w:rsidR="006B7D21" w:rsidRDefault="006B7D21" w:rsidP="00AB5AD5">
      <w:pPr>
        <w:pStyle w:val="a8"/>
        <w:numPr>
          <w:ilvl w:val="0"/>
          <w:numId w:val="114"/>
        </w:numPr>
        <w:shd w:val="clear" w:color="auto" w:fill="FFFFFF"/>
        <w:tabs>
          <w:tab w:val="left" w:pos="9072"/>
        </w:tabs>
        <w:jc w:val="both"/>
        <w:rPr>
          <w:sz w:val="28"/>
          <w:szCs w:val="28"/>
          <w:lang w:eastAsia="uk-UA"/>
        </w:rPr>
      </w:pPr>
      <w:r w:rsidRPr="00733D5E">
        <w:rPr>
          <w:sz w:val="28"/>
          <w:szCs w:val="28"/>
          <w:lang w:eastAsia="uk-UA"/>
        </w:rPr>
        <w:t>«</w:t>
      </w:r>
      <w:r w:rsidRPr="00733D5E">
        <w:rPr>
          <w:sz w:val="28"/>
          <w:szCs w:val="28"/>
        </w:rPr>
        <w:t>Виховання патріотичних почуттів дошкільників засобами музичного мистецтва</w:t>
      </w:r>
      <w:r w:rsidRPr="00733D5E">
        <w:rPr>
          <w:sz w:val="28"/>
          <w:szCs w:val="28"/>
          <w:lang w:eastAsia="uk-UA"/>
        </w:rPr>
        <w:t>»</w:t>
      </w:r>
      <w:r w:rsidR="00586D36">
        <w:rPr>
          <w:sz w:val="28"/>
          <w:szCs w:val="28"/>
          <w:lang w:eastAsia="uk-UA"/>
        </w:rPr>
        <w:t xml:space="preserve"> (упор. музкерівник Олена</w:t>
      </w:r>
      <w:r>
        <w:rPr>
          <w:sz w:val="28"/>
          <w:szCs w:val="28"/>
          <w:lang w:eastAsia="uk-UA"/>
        </w:rPr>
        <w:t xml:space="preserve"> ДЕНИСЮК, музкерівник)</w:t>
      </w:r>
    </w:p>
    <w:p w:rsidR="006B7D21" w:rsidRDefault="006B7D21" w:rsidP="00AB5AD5">
      <w:pPr>
        <w:pStyle w:val="a8"/>
        <w:numPr>
          <w:ilvl w:val="0"/>
          <w:numId w:val="114"/>
        </w:numPr>
        <w:shd w:val="clear" w:color="auto" w:fill="FFFFFF"/>
        <w:tabs>
          <w:tab w:val="left" w:pos="9072"/>
        </w:tabs>
        <w:jc w:val="both"/>
        <w:rPr>
          <w:sz w:val="28"/>
          <w:szCs w:val="28"/>
          <w:lang w:eastAsia="uk-UA"/>
        </w:rPr>
      </w:pPr>
      <w:r>
        <w:rPr>
          <w:sz w:val="28"/>
          <w:szCs w:val="28"/>
          <w:lang w:eastAsia="uk-UA"/>
        </w:rPr>
        <w:t>«Формування національно-патріотичних почуттів дошкільників засобами фізичного виховання» (упор. Тамара МОМОТОК, інструктор з фізкультури)</w:t>
      </w:r>
    </w:p>
    <w:p w:rsidR="006B7D21" w:rsidRPr="006B7D21" w:rsidRDefault="006B7D21" w:rsidP="00AB5AD5">
      <w:pPr>
        <w:pStyle w:val="a8"/>
        <w:numPr>
          <w:ilvl w:val="0"/>
          <w:numId w:val="114"/>
        </w:numPr>
        <w:shd w:val="clear" w:color="auto" w:fill="FFFFFF"/>
        <w:tabs>
          <w:tab w:val="left" w:pos="9072"/>
        </w:tabs>
        <w:jc w:val="both"/>
        <w:rPr>
          <w:sz w:val="28"/>
          <w:szCs w:val="28"/>
          <w:lang w:eastAsia="uk-UA"/>
        </w:rPr>
      </w:pPr>
      <w:r>
        <w:rPr>
          <w:sz w:val="28"/>
          <w:szCs w:val="28"/>
          <w:lang w:eastAsia="uk-UA"/>
        </w:rPr>
        <w:t>«Духовно-моральне виховання дошкільників на християнських цінностях» (упор. Оксана БЕНЮК, вихователь).</w:t>
      </w:r>
    </w:p>
    <w:p w:rsidR="007E315A" w:rsidRPr="007E315A" w:rsidRDefault="007E315A" w:rsidP="007E315A">
      <w:pPr>
        <w:shd w:val="clear" w:color="auto" w:fill="FFFFFF"/>
        <w:tabs>
          <w:tab w:val="left" w:pos="9072"/>
        </w:tabs>
        <w:ind w:firstLine="567"/>
        <w:jc w:val="both"/>
        <w:rPr>
          <w:sz w:val="28"/>
          <w:szCs w:val="28"/>
          <w:lang w:eastAsia="uk-UA"/>
        </w:rPr>
      </w:pPr>
      <w:r w:rsidRPr="007E315A">
        <w:rPr>
          <w:sz w:val="28"/>
          <w:szCs w:val="28"/>
          <w:lang w:eastAsia="uk-UA"/>
        </w:rPr>
        <w:t>Досягнуто очікуваних результатів роботи у процесі реалізації науково- методичної проблеми закладу:</w:t>
      </w:r>
    </w:p>
    <w:p w:rsidR="007E315A" w:rsidRPr="007E315A" w:rsidRDefault="007E315A" w:rsidP="007E315A">
      <w:pPr>
        <w:shd w:val="clear" w:color="auto" w:fill="FFFFFF"/>
        <w:tabs>
          <w:tab w:val="left" w:pos="0"/>
          <w:tab w:val="left" w:pos="851"/>
        </w:tabs>
        <w:ind w:firstLine="567"/>
        <w:jc w:val="both"/>
        <w:rPr>
          <w:sz w:val="28"/>
          <w:szCs w:val="28"/>
          <w:lang w:eastAsia="uk-UA"/>
        </w:rPr>
      </w:pPr>
      <w:r w:rsidRPr="007E315A">
        <w:rPr>
          <w:sz w:val="28"/>
          <w:szCs w:val="28"/>
          <w:lang w:eastAsia="uk-UA"/>
        </w:rPr>
        <w:lastRenderedPageBreak/>
        <w:t>•</w:t>
      </w:r>
      <w:r w:rsidRPr="007E315A">
        <w:rPr>
          <w:sz w:val="28"/>
          <w:szCs w:val="28"/>
          <w:lang w:eastAsia="uk-UA"/>
        </w:rPr>
        <w:tab/>
        <w:t>впровадження рекомендацій листа МОНУ «Про організацію національно-патріотичного виховання у дошкільних навчальних закладах» педагогічним колективом;</w:t>
      </w:r>
    </w:p>
    <w:p w:rsidR="007E315A" w:rsidRPr="007E315A" w:rsidRDefault="007E315A" w:rsidP="007E315A">
      <w:pPr>
        <w:shd w:val="clear" w:color="auto" w:fill="FFFFFF"/>
        <w:tabs>
          <w:tab w:val="left" w:pos="0"/>
          <w:tab w:val="left" w:pos="851"/>
        </w:tabs>
        <w:ind w:firstLine="567"/>
        <w:jc w:val="both"/>
        <w:rPr>
          <w:sz w:val="28"/>
          <w:szCs w:val="28"/>
          <w:lang w:eastAsia="uk-UA"/>
        </w:rPr>
      </w:pPr>
      <w:r w:rsidRPr="007E315A">
        <w:rPr>
          <w:sz w:val="28"/>
          <w:szCs w:val="28"/>
          <w:lang w:eastAsia="uk-UA"/>
        </w:rPr>
        <w:t>•</w:t>
      </w:r>
      <w:r w:rsidRPr="007E315A">
        <w:rPr>
          <w:sz w:val="28"/>
          <w:szCs w:val="28"/>
          <w:lang w:eastAsia="uk-UA"/>
        </w:rPr>
        <w:tab/>
        <w:t xml:space="preserve">впровадження </w:t>
      </w:r>
      <w:r>
        <w:rPr>
          <w:sz w:val="28"/>
          <w:szCs w:val="28"/>
          <w:lang w:eastAsia="uk-UA"/>
        </w:rPr>
        <w:t>у</w:t>
      </w:r>
      <w:r w:rsidRPr="007E315A">
        <w:rPr>
          <w:sz w:val="28"/>
          <w:szCs w:val="28"/>
          <w:lang w:eastAsia="uk-UA"/>
        </w:rPr>
        <w:t xml:space="preserve"> практику роботи науково-педагогічних ідей,  методичних рекомендацій, нових</w:t>
      </w:r>
      <w:r>
        <w:rPr>
          <w:sz w:val="28"/>
          <w:szCs w:val="28"/>
          <w:lang w:eastAsia="uk-UA"/>
        </w:rPr>
        <w:t xml:space="preserve"> педагогічних технологій, кращого педагогічного досвіду</w:t>
      </w:r>
      <w:r w:rsidRPr="007E315A">
        <w:rPr>
          <w:sz w:val="28"/>
          <w:szCs w:val="28"/>
          <w:lang w:eastAsia="uk-UA"/>
        </w:rPr>
        <w:t>;</w:t>
      </w:r>
    </w:p>
    <w:p w:rsidR="007E315A" w:rsidRPr="007E315A" w:rsidRDefault="007E315A" w:rsidP="007E315A">
      <w:pPr>
        <w:shd w:val="clear" w:color="auto" w:fill="FFFFFF"/>
        <w:tabs>
          <w:tab w:val="left" w:pos="0"/>
          <w:tab w:val="left" w:pos="851"/>
        </w:tabs>
        <w:ind w:firstLine="567"/>
        <w:jc w:val="both"/>
        <w:rPr>
          <w:sz w:val="28"/>
          <w:szCs w:val="28"/>
          <w:lang w:eastAsia="uk-UA"/>
        </w:rPr>
      </w:pPr>
      <w:r w:rsidRPr="007E315A">
        <w:rPr>
          <w:sz w:val="28"/>
          <w:szCs w:val="28"/>
          <w:lang w:eastAsia="uk-UA"/>
        </w:rPr>
        <w:t>•</w:t>
      </w:r>
      <w:r w:rsidRPr="007E315A">
        <w:rPr>
          <w:sz w:val="28"/>
          <w:szCs w:val="28"/>
          <w:lang w:eastAsia="uk-UA"/>
        </w:rPr>
        <w:tab/>
        <w:t>підвищення рівня науково-методичного забезпечення дошкільної освіти;</w:t>
      </w:r>
    </w:p>
    <w:p w:rsidR="007E315A" w:rsidRPr="007E315A" w:rsidRDefault="007E315A" w:rsidP="007E315A">
      <w:pPr>
        <w:shd w:val="clear" w:color="auto" w:fill="FFFFFF"/>
        <w:tabs>
          <w:tab w:val="left" w:pos="0"/>
          <w:tab w:val="left" w:pos="851"/>
        </w:tabs>
        <w:ind w:firstLine="567"/>
        <w:jc w:val="both"/>
        <w:rPr>
          <w:sz w:val="28"/>
          <w:szCs w:val="28"/>
          <w:lang w:eastAsia="uk-UA"/>
        </w:rPr>
      </w:pPr>
      <w:r w:rsidRPr="007E315A">
        <w:rPr>
          <w:sz w:val="28"/>
          <w:szCs w:val="28"/>
          <w:lang w:eastAsia="uk-UA"/>
        </w:rPr>
        <w:t>•</w:t>
      </w:r>
      <w:r w:rsidRPr="007E315A">
        <w:rPr>
          <w:sz w:val="28"/>
          <w:szCs w:val="28"/>
          <w:lang w:eastAsia="uk-UA"/>
        </w:rPr>
        <w:tab/>
        <w:t>забезпечення якості дошкільної освіти у закладі;</w:t>
      </w:r>
    </w:p>
    <w:p w:rsidR="007E315A" w:rsidRDefault="007E315A" w:rsidP="007E315A">
      <w:pPr>
        <w:shd w:val="clear" w:color="auto" w:fill="FFFFFF"/>
        <w:tabs>
          <w:tab w:val="left" w:pos="0"/>
          <w:tab w:val="left" w:pos="851"/>
        </w:tabs>
        <w:ind w:firstLine="567"/>
        <w:jc w:val="both"/>
        <w:rPr>
          <w:sz w:val="28"/>
          <w:szCs w:val="28"/>
          <w:lang w:eastAsia="uk-UA"/>
        </w:rPr>
      </w:pPr>
      <w:r w:rsidRPr="007E315A">
        <w:rPr>
          <w:sz w:val="28"/>
          <w:szCs w:val="28"/>
          <w:lang w:eastAsia="uk-UA"/>
        </w:rPr>
        <w:t>•</w:t>
      </w:r>
      <w:r w:rsidRPr="007E315A">
        <w:rPr>
          <w:sz w:val="28"/>
          <w:szCs w:val="28"/>
          <w:lang w:eastAsia="uk-UA"/>
        </w:rPr>
        <w:tab/>
        <w:t>створення в дошкільному закладі сприятливого розвивального середовища для всебічного розвитку дошкільників, фо</w:t>
      </w:r>
      <w:r>
        <w:rPr>
          <w:sz w:val="28"/>
          <w:szCs w:val="28"/>
          <w:lang w:eastAsia="uk-UA"/>
        </w:rPr>
        <w:t>рмування у них соціально-громадянської компетентності</w:t>
      </w:r>
      <w:r w:rsidRPr="007E315A">
        <w:rPr>
          <w:sz w:val="28"/>
          <w:szCs w:val="28"/>
          <w:lang w:eastAsia="uk-UA"/>
        </w:rPr>
        <w:t>.</w:t>
      </w:r>
    </w:p>
    <w:p w:rsidR="006B7D21" w:rsidRPr="006B7D21" w:rsidRDefault="006B7D21" w:rsidP="00CC2ADA">
      <w:pPr>
        <w:shd w:val="clear" w:color="auto" w:fill="FFFFFF"/>
        <w:tabs>
          <w:tab w:val="left" w:pos="9072"/>
        </w:tabs>
        <w:ind w:firstLine="567"/>
        <w:jc w:val="both"/>
        <w:rPr>
          <w:sz w:val="28"/>
          <w:szCs w:val="28"/>
          <w:lang w:eastAsia="uk-UA"/>
        </w:rPr>
      </w:pPr>
      <w:r>
        <w:rPr>
          <w:sz w:val="28"/>
          <w:szCs w:val="28"/>
          <w:lang w:eastAsia="uk-UA"/>
        </w:rPr>
        <w:t>В умовах воєнного стану в Україні, спричиненого повномасштабним вторгненням росії в Україну, н</w:t>
      </w:r>
      <w:r w:rsidR="00AC5705" w:rsidRPr="006B7D21">
        <w:rPr>
          <w:sz w:val="28"/>
          <w:szCs w:val="28"/>
          <w:lang w:eastAsia="uk-UA"/>
        </w:rPr>
        <w:t>аціонально-патріотичне виховання</w:t>
      </w:r>
      <w:r w:rsidRPr="006B7D21">
        <w:rPr>
          <w:sz w:val="28"/>
          <w:szCs w:val="28"/>
          <w:lang w:eastAsia="uk-UA"/>
        </w:rPr>
        <w:t xml:space="preserve"> дошкільників буде і надалі</w:t>
      </w:r>
      <w:r w:rsidR="00AC5705" w:rsidRPr="006B7D21">
        <w:rPr>
          <w:sz w:val="28"/>
          <w:szCs w:val="28"/>
          <w:lang w:eastAsia="uk-UA"/>
        </w:rPr>
        <w:t xml:space="preserve"> важлив</w:t>
      </w:r>
      <w:r w:rsidRPr="006B7D21">
        <w:rPr>
          <w:sz w:val="28"/>
          <w:szCs w:val="28"/>
          <w:lang w:eastAsia="uk-UA"/>
        </w:rPr>
        <w:t>ою складовою освітнього процесу</w:t>
      </w:r>
      <w:r>
        <w:rPr>
          <w:sz w:val="28"/>
          <w:szCs w:val="28"/>
          <w:lang w:eastAsia="uk-UA"/>
        </w:rPr>
        <w:t>,</w:t>
      </w:r>
      <w:r w:rsidR="00AC5705" w:rsidRPr="006B7D21">
        <w:rPr>
          <w:sz w:val="28"/>
          <w:szCs w:val="28"/>
          <w:lang w:eastAsia="uk-UA"/>
        </w:rPr>
        <w:t xml:space="preserve"> </w:t>
      </w:r>
      <w:r>
        <w:rPr>
          <w:sz w:val="28"/>
          <w:szCs w:val="28"/>
          <w:lang w:eastAsia="uk-UA"/>
        </w:rPr>
        <w:t>з</w:t>
      </w:r>
      <w:r w:rsidR="00AC5705" w:rsidRPr="006B7D21">
        <w:rPr>
          <w:sz w:val="28"/>
          <w:szCs w:val="28"/>
          <w:lang w:eastAsia="uk-UA"/>
        </w:rPr>
        <w:t>авдання національно-патріотичного</w:t>
      </w:r>
      <w:r>
        <w:rPr>
          <w:sz w:val="28"/>
          <w:szCs w:val="28"/>
          <w:lang w:eastAsia="uk-UA"/>
        </w:rPr>
        <w:t xml:space="preserve"> виховання залишаються актуальними</w:t>
      </w:r>
      <w:r w:rsidR="00AC5705" w:rsidRPr="006B7D21">
        <w:rPr>
          <w:sz w:val="28"/>
          <w:szCs w:val="28"/>
          <w:lang w:eastAsia="uk-UA"/>
        </w:rPr>
        <w:t xml:space="preserve"> і </w:t>
      </w:r>
      <w:r>
        <w:rPr>
          <w:sz w:val="28"/>
          <w:szCs w:val="28"/>
          <w:lang w:eastAsia="uk-UA"/>
        </w:rPr>
        <w:t>у</w:t>
      </w:r>
      <w:r w:rsidR="00AC5705" w:rsidRPr="006B7D21">
        <w:rPr>
          <w:sz w:val="28"/>
          <w:szCs w:val="28"/>
          <w:lang w:eastAsia="uk-UA"/>
        </w:rPr>
        <w:t xml:space="preserve"> наступному </w:t>
      </w:r>
      <w:r>
        <w:rPr>
          <w:sz w:val="28"/>
          <w:szCs w:val="28"/>
          <w:lang w:eastAsia="uk-UA"/>
        </w:rPr>
        <w:t xml:space="preserve">2022/2023 </w:t>
      </w:r>
      <w:r w:rsidR="00AC5705" w:rsidRPr="006B7D21">
        <w:rPr>
          <w:sz w:val="28"/>
          <w:szCs w:val="28"/>
          <w:lang w:eastAsia="uk-UA"/>
        </w:rPr>
        <w:t>навчальному році.</w:t>
      </w:r>
    </w:p>
    <w:p w:rsidR="00CC2ADA" w:rsidRPr="00CC2ADA" w:rsidRDefault="00AC5705" w:rsidP="00CC2ADA">
      <w:pPr>
        <w:shd w:val="clear" w:color="auto" w:fill="FFFFFF"/>
        <w:tabs>
          <w:tab w:val="left" w:pos="9072"/>
        </w:tabs>
        <w:ind w:firstLine="567"/>
        <w:jc w:val="both"/>
        <w:rPr>
          <w:sz w:val="28"/>
          <w:szCs w:val="28"/>
          <w:lang w:eastAsia="uk-UA"/>
        </w:rPr>
      </w:pPr>
      <w:r w:rsidRPr="00CC2ADA">
        <w:rPr>
          <w:sz w:val="28"/>
          <w:szCs w:val="28"/>
          <w:lang w:val="ru-RU" w:eastAsia="uk-UA"/>
        </w:rPr>
        <w:t xml:space="preserve">Задля якісного </w:t>
      </w:r>
      <w:r w:rsidR="00CC2ADA" w:rsidRPr="00CC2ADA">
        <w:rPr>
          <w:sz w:val="28"/>
          <w:szCs w:val="28"/>
          <w:lang w:val="ru-RU" w:eastAsia="uk-UA"/>
        </w:rPr>
        <w:t>організації освітньої діяльності</w:t>
      </w:r>
      <w:r w:rsidRPr="00CC2ADA">
        <w:rPr>
          <w:sz w:val="28"/>
          <w:szCs w:val="28"/>
          <w:lang w:val="ru-RU" w:eastAsia="uk-UA"/>
        </w:rPr>
        <w:t xml:space="preserve"> протягом навчального року педагогічний колектив працював на виконання пріоритетних завдань:</w:t>
      </w:r>
    </w:p>
    <w:p w:rsidR="00CC2ADA" w:rsidRPr="00AC5705" w:rsidRDefault="00CC2ADA" w:rsidP="00AB5AD5">
      <w:pPr>
        <w:numPr>
          <w:ilvl w:val="0"/>
          <w:numId w:val="52"/>
        </w:numPr>
        <w:tabs>
          <w:tab w:val="num" w:pos="0"/>
          <w:tab w:val="left" w:pos="993"/>
          <w:tab w:val="left" w:pos="9072"/>
        </w:tabs>
        <w:spacing w:after="200"/>
        <w:ind w:firstLine="207"/>
        <w:contextualSpacing/>
        <w:jc w:val="both"/>
        <w:rPr>
          <w:i/>
          <w:sz w:val="28"/>
          <w:szCs w:val="28"/>
        </w:rPr>
      </w:pPr>
      <w:r w:rsidRPr="00CC2ADA">
        <w:rPr>
          <w:i/>
          <w:sz w:val="28"/>
          <w:szCs w:val="28"/>
        </w:rPr>
        <w:t xml:space="preserve">Формування сенсорно-пізнавальної, логіко-математичної та </w:t>
      </w:r>
      <w:r>
        <w:rPr>
          <w:i/>
          <w:sz w:val="28"/>
          <w:szCs w:val="28"/>
        </w:rPr>
        <w:t>дослідницької компетентності</w:t>
      </w:r>
      <w:r w:rsidRPr="00AC5705">
        <w:rPr>
          <w:i/>
          <w:sz w:val="28"/>
          <w:szCs w:val="28"/>
        </w:rPr>
        <w:t xml:space="preserve"> дошкільників засобами інтерактивного розвивального середовища.  </w:t>
      </w:r>
    </w:p>
    <w:p w:rsidR="00CC2ADA" w:rsidRPr="00AC5705" w:rsidRDefault="00CC2ADA" w:rsidP="00AB5AD5">
      <w:pPr>
        <w:numPr>
          <w:ilvl w:val="0"/>
          <w:numId w:val="52"/>
        </w:numPr>
        <w:tabs>
          <w:tab w:val="num" w:pos="0"/>
          <w:tab w:val="num" w:pos="426"/>
          <w:tab w:val="left" w:pos="993"/>
          <w:tab w:val="left" w:pos="9072"/>
        </w:tabs>
        <w:ind w:firstLine="207"/>
        <w:jc w:val="both"/>
        <w:rPr>
          <w:i/>
          <w:sz w:val="28"/>
          <w:szCs w:val="28"/>
          <w:lang w:val="ru-RU"/>
        </w:rPr>
      </w:pPr>
      <w:r>
        <w:rPr>
          <w:i/>
          <w:sz w:val="28"/>
          <w:szCs w:val="28"/>
        </w:rPr>
        <w:t>Формування у дошкільників ціннісного</w:t>
      </w:r>
      <w:r w:rsidRPr="00AC5705">
        <w:rPr>
          <w:i/>
          <w:sz w:val="28"/>
          <w:szCs w:val="28"/>
        </w:rPr>
        <w:t xml:space="preserve"> ставлення до здорового способу життя, загартування, раціонального харчування засобами санітарно-просвітницької роботи з усіма учасниками освітнього процесу.</w:t>
      </w:r>
    </w:p>
    <w:p w:rsidR="00DE402D" w:rsidRDefault="00CC2ADA" w:rsidP="00AB5AD5">
      <w:pPr>
        <w:numPr>
          <w:ilvl w:val="0"/>
          <w:numId w:val="52"/>
        </w:numPr>
        <w:tabs>
          <w:tab w:val="num" w:pos="0"/>
          <w:tab w:val="num" w:pos="426"/>
          <w:tab w:val="left" w:pos="993"/>
          <w:tab w:val="left" w:pos="9072"/>
        </w:tabs>
        <w:ind w:firstLine="207"/>
        <w:jc w:val="both"/>
        <w:rPr>
          <w:i/>
          <w:sz w:val="28"/>
          <w:szCs w:val="28"/>
          <w:lang w:val="ru-RU"/>
        </w:rPr>
      </w:pPr>
      <w:r>
        <w:rPr>
          <w:i/>
          <w:sz w:val="28"/>
          <w:szCs w:val="28"/>
        </w:rPr>
        <w:t>Розвиток творчої особистістості</w:t>
      </w:r>
      <w:r w:rsidRPr="00AC5705">
        <w:rPr>
          <w:i/>
          <w:sz w:val="28"/>
          <w:szCs w:val="28"/>
        </w:rPr>
        <w:t xml:space="preserve"> дитини у процесі художньо-продуктивних видів діяльності.</w:t>
      </w:r>
    </w:p>
    <w:p w:rsidR="00DE402D" w:rsidRPr="00DE402D" w:rsidRDefault="00DE402D" w:rsidP="00AB5AD5">
      <w:pPr>
        <w:numPr>
          <w:ilvl w:val="0"/>
          <w:numId w:val="52"/>
        </w:numPr>
        <w:tabs>
          <w:tab w:val="num" w:pos="0"/>
          <w:tab w:val="num" w:pos="426"/>
          <w:tab w:val="left" w:pos="993"/>
          <w:tab w:val="left" w:pos="9072"/>
        </w:tabs>
        <w:ind w:firstLine="207"/>
        <w:jc w:val="both"/>
        <w:rPr>
          <w:i/>
          <w:sz w:val="28"/>
          <w:szCs w:val="28"/>
          <w:lang w:val="ru-RU"/>
        </w:rPr>
      </w:pPr>
      <w:r w:rsidRPr="00DE402D">
        <w:rPr>
          <w:i/>
          <w:sz w:val="28"/>
          <w:szCs w:val="28"/>
          <w:lang w:val="ru-RU"/>
        </w:rPr>
        <w:t>Проведення самооцінювання діяльності закладу та розроблення проєкту Програми розвитку закладу на 2022-2027 роки.</w:t>
      </w:r>
    </w:p>
    <w:p w:rsidR="00910E26" w:rsidRDefault="00AC5705" w:rsidP="00CC2ADA">
      <w:pPr>
        <w:shd w:val="clear" w:color="auto" w:fill="FFFFFF"/>
        <w:tabs>
          <w:tab w:val="left" w:pos="9072"/>
        </w:tabs>
        <w:ind w:firstLine="567"/>
        <w:jc w:val="both"/>
        <w:rPr>
          <w:sz w:val="28"/>
          <w:szCs w:val="28"/>
          <w:lang w:eastAsia="uk-UA"/>
        </w:rPr>
      </w:pPr>
      <w:r w:rsidRPr="00910E26">
        <w:rPr>
          <w:sz w:val="28"/>
          <w:szCs w:val="28"/>
          <w:lang w:eastAsia="uk-UA"/>
        </w:rPr>
        <w:t>Упродовж 202</w:t>
      </w:r>
      <w:r w:rsidR="00CC2ADA" w:rsidRPr="00910E26">
        <w:rPr>
          <w:sz w:val="28"/>
          <w:szCs w:val="28"/>
          <w:lang w:eastAsia="uk-UA"/>
        </w:rPr>
        <w:t>1/</w:t>
      </w:r>
      <w:r w:rsidRPr="00910E26">
        <w:rPr>
          <w:sz w:val="28"/>
          <w:szCs w:val="28"/>
          <w:lang w:eastAsia="uk-UA"/>
        </w:rPr>
        <w:t>202</w:t>
      </w:r>
      <w:r w:rsidR="00CC2ADA" w:rsidRPr="00910E26">
        <w:rPr>
          <w:sz w:val="28"/>
          <w:szCs w:val="28"/>
          <w:lang w:eastAsia="uk-UA"/>
        </w:rPr>
        <w:t>2</w:t>
      </w:r>
      <w:r w:rsidRPr="00910E26">
        <w:rPr>
          <w:sz w:val="28"/>
          <w:szCs w:val="28"/>
          <w:lang w:eastAsia="uk-UA"/>
        </w:rPr>
        <w:t xml:space="preserve"> навчального року результативно бул</w:t>
      </w:r>
      <w:r w:rsidR="00910E26" w:rsidRPr="00910E26">
        <w:rPr>
          <w:sz w:val="28"/>
          <w:szCs w:val="28"/>
          <w:lang w:eastAsia="uk-UA"/>
        </w:rPr>
        <w:t>и</w:t>
      </w:r>
      <w:r w:rsidRPr="00910E26">
        <w:rPr>
          <w:sz w:val="28"/>
          <w:szCs w:val="28"/>
          <w:lang w:eastAsia="uk-UA"/>
        </w:rPr>
        <w:t xml:space="preserve"> проведен</w:t>
      </w:r>
      <w:r w:rsidR="00910E26" w:rsidRPr="00910E26">
        <w:rPr>
          <w:sz w:val="28"/>
          <w:szCs w:val="28"/>
          <w:lang w:eastAsia="uk-UA"/>
        </w:rPr>
        <w:t>і</w:t>
      </w:r>
      <w:r w:rsidRPr="00910E26">
        <w:rPr>
          <w:sz w:val="28"/>
          <w:szCs w:val="28"/>
          <w:lang w:eastAsia="uk-UA"/>
        </w:rPr>
        <w:t xml:space="preserve"> </w:t>
      </w:r>
      <w:r w:rsidR="00910E26" w:rsidRPr="00910E26">
        <w:rPr>
          <w:sz w:val="28"/>
          <w:szCs w:val="28"/>
          <w:lang w:eastAsia="uk-UA"/>
        </w:rPr>
        <w:t xml:space="preserve"> </w:t>
      </w:r>
      <w:r w:rsidRPr="00910E26">
        <w:rPr>
          <w:sz w:val="28"/>
          <w:szCs w:val="28"/>
          <w:lang w:eastAsia="uk-UA"/>
        </w:rPr>
        <w:t xml:space="preserve"> пед</w:t>
      </w:r>
      <w:r w:rsidR="00910E26" w:rsidRPr="00910E26">
        <w:rPr>
          <w:sz w:val="28"/>
          <w:szCs w:val="28"/>
          <w:lang w:eastAsia="uk-UA"/>
        </w:rPr>
        <w:t xml:space="preserve">агогічні </w:t>
      </w:r>
      <w:r w:rsidRPr="00910E26">
        <w:rPr>
          <w:sz w:val="28"/>
          <w:szCs w:val="28"/>
          <w:lang w:eastAsia="uk-UA"/>
        </w:rPr>
        <w:t>рад</w:t>
      </w:r>
      <w:r w:rsidR="00910E26" w:rsidRPr="00910E26">
        <w:rPr>
          <w:sz w:val="28"/>
          <w:szCs w:val="28"/>
          <w:lang w:eastAsia="uk-UA"/>
        </w:rPr>
        <w:t>и</w:t>
      </w:r>
      <w:r w:rsidR="00910E26">
        <w:rPr>
          <w:sz w:val="28"/>
          <w:szCs w:val="28"/>
          <w:lang w:eastAsia="uk-UA"/>
        </w:rPr>
        <w:t>:</w:t>
      </w:r>
      <w:r w:rsidRPr="00910E26">
        <w:rPr>
          <w:sz w:val="28"/>
          <w:szCs w:val="28"/>
          <w:lang w:eastAsia="uk-UA"/>
        </w:rPr>
        <w:t>  </w:t>
      </w:r>
      <w:r w:rsidR="00910E26">
        <w:rPr>
          <w:sz w:val="28"/>
          <w:szCs w:val="28"/>
          <w:lang w:eastAsia="uk-UA"/>
        </w:rPr>
        <w:t xml:space="preserve">організаційно-настановна </w:t>
      </w:r>
      <w:r w:rsidRPr="00910E26">
        <w:rPr>
          <w:sz w:val="28"/>
          <w:szCs w:val="28"/>
          <w:lang w:eastAsia="uk-UA"/>
        </w:rPr>
        <w:t>«</w:t>
      </w:r>
      <w:r w:rsidR="00910E26" w:rsidRPr="00910E26">
        <w:rPr>
          <w:sz w:val="28"/>
          <w:szCs w:val="28"/>
          <w:lang w:eastAsia="uk-UA"/>
        </w:rPr>
        <w:t>Особливості організації діяльності ЗДО у новому навчальному році</w:t>
      </w:r>
      <w:r w:rsidRPr="00910E26">
        <w:rPr>
          <w:sz w:val="28"/>
          <w:szCs w:val="28"/>
          <w:lang w:eastAsia="uk-UA"/>
        </w:rPr>
        <w:t xml:space="preserve">», </w:t>
      </w:r>
      <w:r w:rsidR="00910E26" w:rsidRPr="00910E26">
        <w:rPr>
          <w:sz w:val="28"/>
          <w:szCs w:val="28"/>
          <w:lang w:eastAsia="uk-UA"/>
        </w:rPr>
        <w:t>тематичні</w:t>
      </w:r>
      <w:r w:rsidRPr="00910E26">
        <w:rPr>
          <w:sz w:val="28"/>
          <w:szCs w:val="28"/>
          <w:lang w:eastAsia="uk-UA"/>
        </w:rPr>
        <w:t>: «</w:t>
      </w:r>
      <w:r w:rsidR="00910E26" w:rsidRPr="00910E26">
        <w:rPr>
          <w:sz w:val="28"/>
          <w:szCs w:val="28"/>
          <w:lang w:eastAsia="uk-UA"/>
        </w:rPr>
        <w:t>Формування сенсорно-пізнавальної, логіко-математичної та дослідницької компетентностей дошкільників»</w:t>
      </w:r>
      <w:r w:rsidR="00910E26">
        <w:rPr>
          <w:sz w:val="28"/>
          <w:szCs w:val="28"/>
          <w:lang w:eastAsia="uk-UA"/>
        </w:rPr>
        <w:t>. Не відбулася тематична педагогічна рада «Сучасні підходи до розвитку творчих здібностей до</w:t>
      </w:r>
      <w:r w:rsidR="008853DD">
        <w:rPr>
          <w:sz w:val="28"/>
          <w:szCs w:val="28"/>
          <w:lang w:eastAsia="uk-UA"/>
        </w:rPr>
        <w:t>шкільників», яка була призначена</w:t>
      </w:r>
      <w:r w:rsidR="00910E26">
        <w:rPr>
          <w:sz w:val="28"/>
          <w:szCs w:val="28"/>
          <w:lang w:eastAsia="uk-UA"/>
        </w:rPr>
        <w:t xml:space="preserve"> на 28 лютого 2022 року – у розгар повномасштабного вторгнення росії в Україну та запровадження воєнного стану. Питання педагогічної ради будуть розглянуті у різних формах роботи з педагогами у новому навчальному році.</w:t>
      </w:r>
    </w:p>
    <w:p w:rsidR="00910E26" w:rsidRDefault="00E23248" w:rsidP="00CC2ADA">
      <w:pPr>
        <w:shd w:val="clear" w:color="auto" w:fill="FFFFFF"/>
        <w:tabs>
          <w:tab w:val="left" w:pos="9072"/>
        </w:tabs>
        <w:ind w:firstLine="567"/>
        <w:jc w:val="both"/>
        <w:rPr>
          <w:sz w:val="28"/>
          <w:szCs w:val="28"/>
          <w:lang w:eastAsia="uk-UA"/>
        </w:rPr>
      </w:pPr>
      <w:r>
        <w:rPr>
          <w:sz w:val="28"/>
          <w:szCs w:val="28"/>
          <w:lang w:eastAsia="uk-UA"/>
        </w:rPr>
        <w:t xml:space="preserve">Педагогічна рада «Атестація педагогічних працівників» була успішно проведена онлайн. Педагогічні працівники, які атестувалися: Денисюк О.М., Сенюк Н.Г., Новосад Т.В., Малютіна О.В., Левкович С.В., Українець І.В., Бобрикова М.Ю., представили змістовні творчі звіти за </w:t>
      </w:r>
      <w:r>
        <w:rPr>
          <w:sz w:val="28"/>
          <w:szCs w:val="28"/>
          <w:lang w:eastAsia="uk-UA"/>
        </w:rPr>
        <w:lastRenderedPageBreak/>
        <w:t>міжатестаційний період та за результатами самоосвітньої діяльності (презентації-звіти розміщені на сайті</w:t>
      </w:r>
      <w:r w:rsidR="008853DD">
        <w:rPr>
          <w:sz w:val="28"/>
          <w:szCs w:val="28"/>
          <w:lang w:eastAsia="uk-UA"/>
        </w:rPr>
        <w:t xml:space="preserve"> Квасилівського ЗДО у розділі «</w:t>
      </w:r>
      <w:r>
        <w:rPr>
          <w:sz w:val="28"/>
          <w:szCs w:val="28"/>
          <w:lang w:eastAsia="uk-UA"/>
        </w:rPr>
        <w:t>Про нас</w:t>
      </w:r>
      <w:r w:rsidR="008853DD">
        <w:rPr>
          <w:sz w:val="28"/>
          <w:szCs w:val="28"/>
          <w:lang w:eastAsia="uk-UA"/>
        </w:rPr>
        <w:t>»</w:t>
      </w:r>
      <w:r>
        <w:rPr>
          <w:sz w:val="28"/>
          <w:szCs w:val="28"/>
          <w:lang w:eastAsia="uk-UA"/>
        </w:rPr>
        <w:t>). На сайті Квасилівського ЗДО була розміщена також довідка про результати атестації педагогічних працівників у 2021/2022 навчальному році та поширена для обговорення у вайбер-групі «Вихователі ЗДО».</w:t>
      </w:r>
      <w:r w:rsidR="00910E26">
        <w:rPr>
          <w:sz w:val="28"/>
          <w:szCs w:val="28"/>
          <w:lang w:eastAsia="uk-UA"/>
        </w:rPr>
        <w:t xml:space="preserve"> </w:t>
      </w:r>
    </w:p>
    <w:p w:rsidR="00E6191F" w:rsidRPr="00A25CF5" w:rsidRDefault="007E315A" w:rsidP="00E6191F">
      <w:pPr>
        <w:shd w:val="clear" w:color="auto" w:fill="FFFFFF"/>
        <w:tabs>
          <w:tab w:val="left" w:pos="9072"/>
        </w:tabs>
        <w:ind w:firstLine="567"/>
        <w:jc w:val="both"/>
        <w:rPr>
          <w:color w:val="FF0000"/>
          <w:sz w:val="28"/>
          <w:szCs w:val="28"/>
          <w:lang w:eastAsia="uk-UA"/>
        </w:rPr>
      </w:pPr>
      <w:r>
        <w:rPr>
          <w:sz w:val="28"/>
          <w:szCs w:val="28"/>
          <w:lang w:eastAsia="uk-UA"/>
        </w:rPr>
        <w:t>У</w:t>
      </w:r>
      <w:r w:rsidR="00AC2CF5">
        <w:rPr>
          <w:sz w:val="28"/>
          <w:szCs w:val="28"/>
          <w:lang w:eastAsia="uk-UA"/>
        </w:rPr>
        <w:t xml:space="preserve"> кінці навчального року (30.05.2022 року)</w:t>
      </w:r>
      <w:r w:rsidR="00AC5705" w:rsidRPr="00AC5705">
        <w:rPr>
          <w:sz w:val="28"/>
          <w:szCs w:val="28"/>
          <w:lang w:eastAsia="uk-UA"/>
        </w:rPr>
        <w:t xml:space="preserve"> </w:t>
      </w:r>
      <w:r w:rsidR="00AC2CF5">
        <w:rPr>
          <w:sz w:val="28"/>
          <w:szCs w:val="28"/>
          <w:lang w:eastAsia="uk-UA"/>
        </w:rPr>
        <w:t>проведена підсумкова</w:t>
      </w:r>
      <w:r w:rsidR="00AC5705" w:rsidRPr="00AC5705">
        <w:rPr>
          <w:sz w:val="28"/>
          <w:szCs w:val="28"/>
          <w:lang w:eastAsia="uk-UA"/>
        </w:rPr>
        <w:t xml:space="preserve"> </w:t>
      </w:r>
      <w:r w:rsidR="00AC2CF5">
        <w:rPr>
          <w:sz w:val="28"/>
          <w:szCs w:val="28"/>
          <w:lang w:eastAsia="uk-UA"/>
        </w:rPr>
        <w:t xml:space="preserve">педагогічна рада </w:t>
      </w:r>
      <w:r w:rsidR="00AC5705" w:rsidRPr="00AC5705">
        <w:rPr>
          <w:sz w:val="28"/>
          <w:szCs w:val="28"/>
          <w:lang w:eastAsia="uk-UA"/>
        </w:rPr>
        <w:t>«</w:t>
      </w:r>
      <w:r w:rsidR="00AC2CF5">
        <w:rPr>
          <w:sz w:val="28"/>
          <w:szCs w:val="28"/>
          <w:lang w:eastAsia="uk-UA"/>
        </w:rPr>
        <w:t>Результативність освітньої та санітарно-просвітницької роботи у ЗДО</w:t>
      </w:r>
      <w:r w:rsidR="00AC5705" w:rsidRPr="00AC5705">
        <w:rPr>
          <w:sz w:val="28"/>
          <w:szCs w:val="28"/>
          <w:lang w:eastAsia="uk-UA"/>
        </w:rPr>
        <w:t>»</w:t>
      </w:r>
      <w:r w:rsidR="00AC2CF5">
        <w:rPr>
          <w:sz w:val="28"/>
          <w:szCs w:val="28"/>
          <w:lang w:eastAsia="uk-UA"/>
        </w:rPr>
        <w:t>, у ході якої проведено</w:t>
      </w:r>
      <w:r w:rsidR="00AC2CF5" w:rsidRPr="00FE3193">
        <w:rPr>
          <w:sz w:val="28"/>
          <w:szCs w:val="28"/>
          <w:lang w:eastAsia="uk-UA"/>
        </w:rPr>
        <w:t>: комплексне самооцінювання якості освітньої діяльності, аналіз санітарно-просвітницької роботи з усіма учасниками освітнього процесу та обговорення</w:t>
      </w:r>
      <w:r w:rsidR="008853DD">
        <w:rPr>
          <w:sz w:val="28"/>
          <w:szCs w:val="28"/>
          <w:lang w:eastAsia="uk-UA"/>
        </w:rPr>
        <w:t>/</w:t>
      </w:r>
      <w:r w:rsidR="008853DD" w:rsidRPr="008853DD">
        <w:rPr>
          <w:sz w:val="28"/>
          <w:szCs w:val="28"/>
          <w:lang w:eastAsia="uk-UA"/>
        </w:rPr>
        <w:t xml:space="preserve"> </w:t>
      </w:r>
      <w:r w:rsidR="008853DD">
        <w:rPr>
          <w:sz w:val="28"/>
          <w:szCs w:val="28"/>
          <w:lang w:eastAsia="uk-UA"/>
        </w:rPr>
        <w:t>схвалення</w:t>
      </w:r>
      <w:r w:rsidR="00AC2CF5">
        <w:rPr>
          <w:sz w:val="28"/>
          <w:szCs w:val="28"/>
          <w:lang w:eastAsia="uk-UA"/>
        </w:rPr>
        <w:t xml:space="preserve"> проєкту </w:t>
      </w:r>
      <w:r w:rsidR="008853DD">
        <w:rPr>
          <w:sz w:val="28"/>
          <w:szCs w:val="28"/>
          <w:lang w:eastAsia="uk-UA"/>
        </w:rPr>
        <w:t xml:space="preserve"> </w:t>
      </w:r>
      <w:r w:rsidR="00AC2CF5">
        <w:rPr>
          <w:sz w:val="28"/>
          <w:szCs w:val="28"/>
          <w:lang w:eastAsia="uk-UA"/>
        </w:rPr>
        <w:t>Програми стратегічного розвитку Квасилівського ЗДО на 2022-2027 роки. На заключній педагогічній раді були також обговорені питання організації освітньої роботи влітку та умови і режим функціонування ЗДО в умовах воєнного стану, обговорений зміст нових нормативно-правових актів щодо особливостей діяльності ЗДО в умовах воєнного стану.</w:t>
      </w:r>
      <w:r w:rsidR="009411A5">
        <w:rPr>
          <w:sz w:val="28"/>
          <w:szCs w:val="28"/>
          <w:lang w:eastAsia="uk-UA"/>
        </w:rPr>
        <w:t xml:space="preserve"> </w:t>
      </w:r>
      <w:r w:rsidR="00FE3193">
        <w:rPr>
          <w:color w:val="FF0000"/>
          <w:sz w:val="28"/>
          <w:szCs w:val="28"/>
          <w:lang w:eastAsia="uk-UA"/>
        </w:rPr>
        <w:t xml:space="preserve"> </w:t>
      </w:r>
    </w:p>
    <w:p w:rsidR="00AC5705" w:rsidRPr="00AC5705" w:rsidRDefault="00AC5705" w:rsidP="00E6191F">
      <w:pPr>
        <w:shd w:val="clear" w:color="auto" w:fill="FFFFFF"/>
        <w:tabs>
          <w:tab w:val="left" w:pos="9072"/>
        </w:tabs>
        <w:ind w:firstLine="567"/>
        <w:jc w:val="both"/>
        <w:rPr>
          <w:sz w:val="28"/>
          <w:szCs w:val="28"/>
          <w:lang w:eastAsia="uk-UA"/>
        </w:rPr>
      </w:pPr>
      <w:r w:rsidRPr="00AC5705">
        <w:rPr>
          <w:sz w:val="28"/>
          <w:szCs w:val="28"/>
          <w:lang w:val="ru-RU" w:eastAsia="uk-UA"/>
        </w:rPr>
        <w:t>Необхідно відмітити ефективні фізкультурно-оздоровчі заходи для дітей, проведені інструктор</w:t>
      </w:r>
      <w:r w:rsidRPr="00AC5705">
        <w:rPr>
          <w:sz w:val="28"/>
          <w:szCs w:val="28"/>
          <w:lang w:eastAsia="uk-UA"/>
        </w:rPr>
        <w:t>а</w:t>
      </w:r>
      <w:r w:rsidRPr="00AC5705">
        <w:rPr>
          <w:sz w:val="28"/>
          <w:szCs w:val="28"/>
          <w:lang w:val="ru-RU" w:eastAsia="uk-UA"/>
        </w:rPr>
        <w:t>м</w:t>
      </w:r>
      <w:r w:rsidRPr="00AC5705">
        <w:rPr>
          <w:sz w:val="28"/>
          <w:szCs w:val="28"/>
          <w:lang w:eastAsia="uk-UA"/>
        </w:rPr>
        <w:t>и</w:t>
      </w:r>
      <w:r w:rsidRPr="00AC5705">
        <w:rPr>
          <w:sz w:val="28"/>
          <w:szCs w:val="28"/>
          <w:lang w:val="ru-RU" w:eastAsia="uk-UA"/>
        </w:rPr>
        <w:t> з фізкультури Момоток Т.Р.</w:t>
      </w:r>
      <w:r w:rsidR="00E02998">
        <w:rPr>
          <w:sz w:val="28"/>
          <w:szCs w:val="28"/>
          <w:lang w:eastAsia="uk-UA"/>
        </w:rPr>
        <w:t>, Бобриковою</w:t>
      </w:r>
      <w:r w:rsidRPr="00AC5705">
        <w:rPr>
          <w:sz w:val="28"/>
          <w:szCs w:val="28"/>
          <w:lang w:eastAsia="uk-UA"/>
        </w:rPr>
        <w:t xml:space="preserve"> М.Ю.</w:t>
      </w:r>
      <w:r w:rsidRPr="00AC5705">
        <w:rPr>
          <w:sz w:val="28"/>
          <w:szCs w:val="28"/>
          <w:lang w:val="ru-RU" w:eastAsia="uk-UA"/>
        </w:rPr>
        <w:t> спільно з педагогами</w:t>
      </w:r>
      <w:r w:rsidR="00E6191F">
        <w:rPr>
          <w:sz w:val="28"/>
          <w:szCs w:val="28"/>
          <w:lang w:eastAsia="uk-UA"/>
        </w:rPr>
        <w:t xml:space="preserve">. </w:t>
      </w:r>
      <w:r w:rsidRPr="00AC5705">
        <w:rPr>
          <w:sz w:val="28"/>
          <w:szCs w:val="28"/>
          <w:lang w:eastAsia="uk-UA"/>
        </w:rPr>
        <w:t>Основні заходи в</w:t>
      </w:r>
      <w:r w:rsidRPr="00AC5705">
        <w:rPr>
          <w:sz w:val="28"/>
          <w:szCs w:val="28"/>
          <w:lang w:val="ru-RU" w:eastAsia="uk-UA"/>
        </w:rPr>
        <w:t>исвітл</w:t>
      </w:r>
      <w:r w:rsidRPr="00AC5705">
        <w:rPr>
          <w:sz w:val="28"/>
          <w:szCs w:val="28"/>
          <w:lang w:eastAsia="uk-UA"/>
        </w:rPr>
        <w:t>ювалися за допомогою</w:t>
      </w:r>
      <w:r w:rsidRPr="00AC5705">
        <w:rPr>
          <w:sz w:val="28"/>
          <w:szCs w:val="28"/>
          <w:lang w:val="ru-RU" w:eastAsia="uk-UA"/>
        </w:rPr>
        <w:t> фото</w:t>
      </w:r>
      <w:r w:rsidR="00E6191F">
        <w:rPr>
          <w:sz w:val="28"/>
          <w:szCs w:val="28"/>
          <w:lang w:eastAsia="uk-UA"/>
        </w:rPr>
        <w:t>-</w:t>
      </w:r>
      <w:r w:rsidRPr="00AC5705">
        <w:rPr>
          <w:sz w:val="28"/>
          <w:szCs w:val="28"/>
          <w:lang w:eastAsia="uk-UA"/>
        </w:rPr>
        <w:t>та</w:t>
      </w:r>
      <w:r w:rsidR="00E6191F">
        <w:rPr>
          <w:sz w:val="28"/>
          <w:szCs w:val="28"/>
          <w:lang w:val="ru-RU" w:eastAsia="uk-UA"/>
        </w:rPr>
        <w:t xml:space="preserve"> відео </w:t>
      </w:r>
      <w:r w:rsidRPr="00AC5705">
        <w:rPr>
          <w:sz w:val="28"/>
          <w:szCs w:val="28"/>
          <w:lang w:val="ru-RU" w:eastAsia="uk-UA"/>
        </w:rPr>
        <w:t>матеріалів  у вайбе</w:t>
      </w:r>
      <w:r w:rsidRPr="00AC5705">
        <w:rPr>
          <w:sz w:val="28"/>
          <w:szCs w:val="28"/>
          <w:lang w:eastAsia="uk-UA"/>
        </w:rPr>
        <w:t>р</w:t>
      </w:r>
      <w:r w:rsidRPr="00AC5705">
        <w:rPr>
          <w:sz w:val="28"/>
          <w:szCs w:val="28"/>
          <w:lang w:val="ru-RU" w:eastAsia="uk-UA"/>
        </w:rPr>
        <w:t>-групах</w:t>
      </w:r>
      <w:r w:rsidRPr="00AC5705">
        <w:rPr>
          <w:sz w:val="28"/>
          <w:szCs w:val="28"/>
          <w:lang w:eastAsia="uk-UA"/>
        </w:rPr>
        <w:t> батьків</w:t>
      </w:r>
      <w:r w:rsidRPr="00AC5705">
        <w:rPr>
          <w:sz w:val="28"/>
          <w:szCs w:val="28"/>
          <w:lang w:val="ru-RU" w:eastAsia="uk-UA"/>
        </w:rPr>
        <w:t> та на сайті </w:t>
      </w:r>
      <w:r w:rsidRPr="00AC5705">
        <w:rPr>
          <w:sz w:val="28"/>
          <w:szCs w:val="28"/>
          <w:lang w:eastAsia="uk-UA"/>
        </w:rPr>
        <w:t>нашого закладу.</w:t>
      </w:r>
    </w:p>
    <w:p w:rsidR="00BF09E0" w:rsidRDefault="00AC5705" w:rsidP="00BF09E0">
      <w:pPr>
        <w:shd w:val="clear" w:color="auto" w:fill="FFFFFF"/>
        <w:tabs>
          <w:tab w:val="left" w:pos="9072"/>
        </w:tabs>
        <w:ind w:firstLine="567"/>
        <w:jc w:val="both"/>
        <w:rPr>
          <w:sz w:val="28"/>
          <w:szCs w:val="28"/>
          <w:lang w:eastAsia="uk-UA"/>
        </w:rPr>
      </w:pPr>
      <w:r w:rsidRPr="00AC5705">
        <w:rPr>
          <w:sz w:val="28"/>
          <w:szCs w:val="28"/>
          <w:lang w:eastAsia="uk-UA"/>
        </w:rPr>
        <w:t>Результатом проведення повсякденної роботи інструкторів з фізкультури: ранкової гімнастики, занять, дозвіль інших форм роботи в умовах адаптивного карантину</w:t>
      </w:r>
      <w:r w:rsidR="00A25CF5">
        <w:rPr>
          <w:sz w:val="28"/>
          <w:szCs w:val="28"/>
          <w:lang w:eastAsia="uk-UA"/>
        </w:rPr>
        <w:t xml:space="preserve"> - </w:t>
      </w:r>
      <w:r w:rsidRPr="00AC5705">
        <w:rPr>
          <w:sz w:val="28"/>
          <w:szCs w:val="28"/>
          <w:lang w:eastAsia="uk-UA"/>
        </w:rPr>
        <w:t>є формування рухової та</w:t>
      </w:r>
      <w:r w:rsidRPr="00AC5705">
        <w:rPr>
          <w:b/>
          <w:bCs/>
          <w:sz w:val="28"/>
          <w:szCs w:val="28"/>
          <w:lang w:eastAsia="uk-UA"/>
        </w:rPr>
        <w:t> </w:t>
      </w:r>
      <w:r w:rsidRPr="00AC5705">
        <w:rPr>
          <w:sz w:val="28"/>
          <w:szCs w:val="28"/>
          <w:lang w:eastAsia="uk-UA"/>
        </w:rPr>
        <w:t>зд</w:t>
      </w:r>
      <w:r w:rsidR="007E315A">
        <w:rPr>
          <w:sz w:val="28"/>
          <w:szCs w:val="28"/>
          <w:lang w:eastAsia="uk-UA"/>
        </w:rPr>
        <w:t>оров’язбережувальної компетентності</w:t>
      </w:r>
      <w:r w:rsidRPr="00AC5705">
        <w:rPr>
          <w:sz w:val="28"/>
          <w:szCs w:val="28"/>
          <w:lang w:eastAsia="uk-UA"/>
        </w:rPr>
        <w:t>, </w:t>
      </w:r>
      <w:r w:rsidR="00A25CF5">
        <w:rPr>
          <w:sz w:val="28"/>
          <w:szCs w:val="28"/>
          <w:lang w:eastAsia="uk-UA"/>
        </w:rPr>
        <w:t xml:space="preserve"> </w:t>
      </w:r>
      <w:r w:rsidRPr="00AC5705">
        <w:rPr>
          <w:sz w:val="28"/>
          <w:szCs w:val="28"/>
          <w:lang w:eastAsia="uk-UA"/>
        </w:rPr>
        <w:t>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r w:rsidR="00BF09E0">
        <w:rPr>
          <w:sz w:val="28"/>
          <w:szCs w:val="28"/>
          <w:lang w:eastAsia="uk-UA"/>
        </w:rPr>
        <w:t xml:space="preserve"> </w:t>
      </w:r>
    </w:p>
    <w:p w:rsidR="007E315A" w:rsidRDefault="00BF09E0" w:rsidP="007E315A">
      <w:pPr>
        <w:shd w:val="clear" w:color="auto" w:fill="FFFFFF"/>
        <w:tabs>
          <w:tab w:val="left" w:pos="9072"/>
        </w:tabs>
        <w:ind w:firstLine="567"/>
        <w:jc w:val="both"/>
        <w:rPr>
          <w:sz w:val="28"/>
          <w:szCs w:val="28"/>
          <w:lang w:eastAsia="uk-UA"/>
        </w:rPr>
      </w:pPr>
      <w:r w:rsidRPr="00AC5705">
        <w:rPr>
          <w:sz w:val="28"/>
          <w:szCs w:val="28"/>
          <w:lang w:eastAsia="uk-UA"/>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w:t>
      </w:r>
      <w:r>
        <w:rPr>
          <w:sz w:val="28"/>
          <w:szCs w:val="28"/>
          <w:lang w:eastAsia="uk-UA"/>
        </w:rPr>
        <w:t xml:space="preserve"> станом до 24 лютого 2022 року</w:t>
      </w:r>
      <w:r w:rsidRPr="00AC5705">
        <w:rPr>
          <w:sz w:val="28"/>
          <w:szCs w:val="28"/>
          <w:lang w:eastAsia="uk-UA"/>
        </w:rPr>
        <w:t xml:space="preserve"> була </w:t>
      </w:r>
      <w:r>
        <w:rPr>
          <w:sz w:val="28"/>
          <w:szCs w:val="28"/>
          <w:lang w:eastAsia="uk-UA"/>
        </w:rPr>
        <w:t>досить ефективною.</w:t>
      </w:r>
      <w:r w:rsidR="007E315A">
        <w:rPr>
          <w:sz w:val="28"/>
          <w:szCs w:val="28"/>
          <w:lang w:eastAsia="uk-UA"/>
        </w:rPr>
        <w:t xml:space="preserve"> Далі фізкультурно-оздоровча робота проводилася онлайн у міру можливостей педагогів.</w:t>
      </w:r>
      <w:r w:rsidR="007E315A">
        <w:rPr>
          <w:sz w:val="28"/>
          <w:szCs w:val="28"/>
        </w:rPr>
        <w:t xml:space="preserve"> </w:t>
      </w:r>
    </w:p>
    <w:p w:rsidR="007E315A" w:rsidRPr="007E315A" w:rsidRDefault="00BA1F3B" w:rsidP="00893519">
      <w:pPr>
        <w:ind w:firstLine="567"/>
        <w:jc w:val="both"/>
        <w:rPr>
          <w:sz w:val="28"/>
          <w:szCs w:val="28"/>
        </w:rPr>
      </w:pPr>
      <w:r w:rsidRPr="00893519">
        <w:rPr>
          <w:sz w:val="28"/>
          <w:szCs w:val="28"/>
        </w:rPr>
        <w:t xml:space="preserve">З 23 травня 2022 року, після ретельного вивчення умов для перебування дітей у ЗДО в умовах воєнного стану, було відкрито </w:t>
      </w:r>
      <w:r w:rsidR="00A25CF5">
        <w:rPr>
          <w:sz w:val="28"/>
          <w:szCs w:val="28"/>
        </w:rPr>
        <w:t>дві, пізніше ще одну,</w:t>
      </w:r>
      <w:r w:rsidRPr="00893519">
        <w:rPr>
          <w:sz w:val="28"/>
          <w:szCs w:val="28"/>
        </w:rPr>
        <w:t xml:space="preserve"> </w:t>
      </w:r>
      <w:r w:rsidR="00893519">
        <w:rPr>
          <w:sz w:val="28"/>
          <w:szCs w:val="28"/>
        </w:rPr>
        <w:t>різновікових</w:t>
      </w:r>
      <w:r w:rsidRPr="00893519">
        <w:rPr>
          <w:sz w:val="28"/>
          <w:szCs w:val="28"/>
        </w:rPr>
        <w:t xml:space="preserve"> групи для дітей, батьки яких працюють </w:t>
      </w:r>
      <w:r w:rsidR="00893519">
        <w:rPr>
          <w:sz w:val="28"/>
          <w:szCs w:val="28"/>
        </w:rPr>
        <w:t>у критичній</w:t>
      </w:r>
      <w:r w:rsidRPr="00893519">
        <w:rPr>
          <w:sz w:val="28"/>
          <w:szCs w:val="28"/>
        </w:rPr>
        <w:t xml:space="preserve"> інфраструктурі. </w:t>
      </w:r>
      <w:r w:rsidR="007E315A" w:rsidRPr="00893519">
        <w:rPr>
          <w:sz w:val="28"/>
          <w:szCs w:val="28"/>
        </w:rPr>
        <w:t>На виконання наказу управління у справах сім'ї, молоді та спорту виконавчого комітету Рівненської міської ради, управління освіти Рівненської міської ради, КЗ «Рівненського міського центру фізичного здоров'я населення «Спорт для всіх» Рівненської міської р</w:t>
      </w:r>
      <w:r w:rsidR="00893519">
        <w:rPr>
          <w:sz w:val="28"/>
          <w:szCs w:val="28"/>
        </w:rPr>
        <w:t xml:space="preserve">ади </w:t>
      </w:r>
      <w:r w:rsidR="007E315A" w:rsidRPr="00893519">
        <w:rPr>
          <w:sz w:val="28"/>
          <w:szCs w:val="28"/>
        </w:rPr>
        <w:t>14 та 15 червня 2022 року</w:t>
      </w:r>
      <w:r w:rsidRPr="00893519">
        <w:rPr>
          <w:sz w:val="28"/>
          <w:szCs w:val="28"/>
        </w:rPr>
        <w:t xml:space="preserve"> були </w:t>
      </w:r>
      <w:r w:rsidR="007E315A" w:rsidRPr="00893519">
        <w:rPr>
          <w:sz w:val="28"/>
          <w:szCs w:val="28"/>
        </w:rPr>
        <w:t xml:space="preserve">успішно проведені спортивні свята </w:t>
      </w:r>
      <w:hyperlink r:id="rId39" w:history="1">
        <w:r w:rsidR="00893519" w:rsidRPr="00893519">
          <w:rPr>
            <w:rStyle w:val="aa"/>
            <w:rFonts w:eastAsiaTheme="majorEastAsia"/>
            <w:sz w:val="28"/>
            <w:szCs w:val="28"/>
          </w:rPr>
          <w:t>«Веселі старти» у Квасилівському ЗДО</w:t>
        </w:r>
      </w:hyperlink>
      <w:r w:rsidR="00893519">
        <w:rPr>
          <w:sz w:val="28"/>
          <w:szCs w:val="28"/>
        </w:rPr>
        <w:t xml:space="preserve"> </w:t>
      </w:r>
      <w:r w:rsidR="007E315A" w:rsidRPr="007E315A">
        <w:rPr>
          <w:sz w:val="28"/>
          <w:szCs w:val="28"/>
          <w:shd w:val="clear" w:color="auto" w:fill="FFFFFF"/>
        </w:rPr>
        <w:t>з дітьми молодшого дошкільного віку групи №</w:t>
      </w:r>
      <w:r w:rsidR="007E315A">
        <w:rPr>
          <w:sz w:val="28"/>
          <w:szCs w:val="28"/>
          <w:shd w:val="clear" w:color="auto" w:fill="FFFFFF"/>
        </w:rPr>
        <w:t xml:space="preserve"> </w:t>
      </w:r>
      <w:r w:rsidR="007E315A" w:rsidRPr="007E315A">
        <w:rPr>
          <w:sz w:val="28"/>
          <w:szCs w:val="28"/>
          <w:shd w:val="clear" w:color="auto" w:fill="FFFFFF"/>
        </w:rPr>
        <w:t xml:space="preserve">7 (інструктор з фізкультури Тамара МОМОТОК, вихователі: Тетяна НОВОСАД, Ольга МАЛЮТІНА, Ірина ПАТІЙ, Світлана ХРАПКО, </w:t>
      </w:r>
      <w:r w:rsidR="007E315A" w:rsidRPr="007E315A">
        <w:rPr>
          <w:sz w:val="28"/>
          <w:szCs w:val="28"/>
          <w:shd w:val="clear" w:color="auto" w:fill="FFFFFF"/>
        </w:rPr>
        <w:lastRenderedPageBreak/>
        <w:t>музкерівник Олена ДЕНИСЮК) та середнього і старшого дошкільного віку групи №</w:t>
      </w:r>
      <w:r w:rsidR="007E315A">
        <w:rPr>
          <w:sz w:val="28"/>
          <w:szCs w:val="28"/>
          <w:shd w:val="clear" w:color="auto" w:fill="FFFFFF"/>
        </w:rPr>
        <w:t xml:space="preserve"> </w:t>
      </w:r>
      <w:r w:rsidR="007E315A" w:rsidRPr="007E315A">
        <w:rPr>
          <w:sz w:val="28"/>
          <w:szCs w:val="28"/>
          <w:shd w:val="clear" w:color="auto" w:fill="FFFFFF"/>
        </w:rPr>
        <w:t xml:space="preserve">8 (інструктор з фізкультури Тамара МОМОТОК, вихователі: Галина БЕРНАЦЬКА, Тетяна РУДЯК, Світлана ВЕРНЮК, Ірина СТЕПАНЮК, музкерівник Олена ДЕНИСЮК). Активними учасниками спортивних свят було 30 дітей </w:t>
      </w:r>
      <w:r w:rsidR="007E315A">
        <w:rPr>
          <w:sz w:val="28"/>
          <w:szCs w:val="28"/>
          <w:shd w:val="clear" w:color="auto" w:fill="FFFFFF"/>
        </w:rPr>
        <w:t>і</w:t>
      </w:r>
      <w:r w:rsidR="007E315A" w:rsidRPr="007E315A">
        <w:rPr>
          <w:sz w:val="28"/>
          <w:szCs w:val="28"/>
          <w:shd w:val="clear" w:color="auto" w:fill="FFFFFF"/>
        </w:rPr>
        <w:t>з двох вікових груп, які функціону</w:t>
      </w:r>
      <w:r w:rsidR="007E315A">
        <w:rPr>
          <w:sz w:val="28"/>
          <w:szCs w:val="28"/>
          <w:shd w:val="clear" w:color="auto" w:fill="FFFFFF"/>
        </w:rPr>
        <w:t>вали</w:t>
      </w:r>
      <w:r w:rsidR="007E315A" w:rsidRPr="007E315A">
        <w:rPr>
          <w:sz w:val="28"/>
          <w:szCs w:val="28"/>
          <w:shd w:val="clear" w:color="auto" w:fill="FFFFFF"/>
        </w:rPr>
        <w:t xml:space="preserve"> на даний момент у закладі, та 10 педагогічних працівників. Метою «Веселих стартів» було: стимулювання дошкільнят до активної рухової діяльності засобами фізичної культури і спорту; пропаганда здорового способу життя; формування у дошкільників національно-патріоти</w:t>
      </w:r>
      <w:r>
        <w:rPr>
          <w:sz w:val="28"/>
          <w:szCs w:val="28"/>
          <w:shd w:val="clear" w:color="auto" w:fill="FFFFFF"/>
        </w:rPr>
        <w:t>чних почуттів та готовності до «захисту»</w:t>
      </w:r>
      <w:r w:rsidR="007E315A" w:rsidRPr="007E315A">
        <w:rPr>
          <w:sz w:val="28"/>
          <w:szCs w:val="28"/>
          <w:shd w:val="clear" w:color="auto" w:fill="FFFFFF"/>
        </w:rPr>
        <w:t xml:space="preserve"> рідної України.</w:t>
      </w:r>
    </w:p>
    <w:p w:rsidR="00677422" w:rsidRPr="00677422" w:rsidRDefault="00677422" w:rsidP="00677422">
      <w:pPr>
        <w:ind w:firstLine="567"/>
        <w:jc w:val="both"/>
        <w:rPr>
          <w:rFonts w:eastAsia="Calibri"/>
          <w:sz w:val="28"/>
          <w:szCs w:val="22"/>
          <w:lang w:eastAsia="en-US"/>
        </w:rPr>
      </w:pPr>
      <w:r w:rsidRPr="00677422">
        <w:rPr>
          <w:rFonts w:eastAsia="Calibri"/>
          <w:sz w:val="28"/>
          <w:szCs w:val="22"/>
          <w:lang w:eastAsia="en-US"/>
        </w:rPr>
        <w:t xml:space="preserve">На виконання наказу </w:t>
      </w:r>
      <w:r>
        <w:rPr>
          <w:rFonts w:eastAsia="Calibri"/>
          <w:sz w:val="28"/>
          <w:szCs w:val="22"/>
          <w:lang w:eastAsia="en-US"/>
        </w:rPr>
        <w:t>директора</w:t>
      </w:r>
      <w:r w:rsidRPr="00677422">
        <w:rPr>
          <w:rFonts w:eastAsia="Calibri"/>
          <w:sz w:val="28"/>
          <w:szCs w:val="22"/>
          <w:lang w:eastAsia="en-US"/>
        </w:rPr>
        <w:t xml:space="preserve"> по ЗДО № 50 о/д  від 06 вересня 2021 року «Про медико-педагогічний контроль на заняттях з фізкультури у закладі дошкільної освіти у 2021/2022 н.р.» було здійснено в усіх переддошкільних групах медико-педагогічний контроль на заняттях з фізкультури – систему педагогічних і медичних спостережень, аналіз ефективності використання засобів і методів фізичного виховання, визначення шляхів поліпшення здоров’я та фізичного розвитку дошкільників.</w:t>
      </w:r>
    </w:p>
    <w:p w:rsidR="00677422" w:rsidRPr="00677422" w:rsidRDefault="00677422" w:rsidP="00677422">
      <w:pPr>
        <w:ind w:firstLine="567"/>
        <w:jc w:val="both"/>
        <w:rPr>
          <w:rFonts w:eastAsia="Calibri"/>
          <w:sz w:val="28"/>
          <w:szCs w:val="22"/>
          <w:lang w:eastAsia="en-US"/>
        </w:rPr>
      </w:pPr>
      <w:r w:rsidRPr="00677422">
        <w:rPr>
          <w:rFonts w:eastAsia="Calibri"/>
          <w:sz w:val="28"/>
          <w:szCs w:val="22"/>
          <w:lang w:eastAsia="en-US"/>
        </w:rPr>
        <w:t xml:space="preserve">Медико-педагогічний контроль (МПК) на заняттях з фізкультури здійснювали: вихователь-методист Семенюк Р.Ф. та сестра медична старша </w:t>
      </w:r>
      <w:r w:rsidR="006A1E17">
        <w:rPr>
          <w:rFonts w:eastAsia="Calibri"/>
          <w:sz w:val="28"/>
          <w:szCs w:val="22"/>
          <w:lang w:eastAsia="en-US"/>
        </w:rPr>
        <w:t>Жук Н.О.</w:t>
      </w:r>
      <w:r w:rsidRPr="00677422">
        <w:rPr>
          <w:rFonts w:eastAsia="Calibri"/>
          <w:sz w:val="28"/>
          <w:szCs w:val="22"/>
          <w:lang w:eastAsia="en-US"/>
        </w:rPr>
        <w:t xml:space="preserve"> у період з 20 вересня по 01 жовтня 2021 року.</w:t>
      </w:r>
    </w:p>
    <w:p w:rsidR="00677422" w:rsidRPr="00677422" w:rsidRDefault="00677422" w:rsidP="00677422">
      <w:pPr>
        <w:ind w:firstLine="567"/>
        <w:jc w:val="both"/>
        <w:rPr>
          <w:rFonts w:eastAsia="Calibri"/>
          <w:sz w:val="28"/>
          <w:szCs w:val="22"/>
          <w:lang w:eastAsia="en-US"/>
        </w:rPr>
      </w:pPr>
      <w:r w:rsidRPr="00677422">
        <w:rPr>
          <w:rFonts w:eastAsia="Calibri"/>
          <w:sz w:val="28"/>
          <w:szCs w:val="22"/>
          <w:lang w:eastAsia="en-US"/>
        </w:rPr>
        <w:t>Метою МПК було – визначити результат педагогічного впливу на фізичний розвиток дітей та його відповідність запланованим результатам, сприяти оптимізації рухової активності, забезпечити ефективне розв’язання завдань фізичного розвитку та оздоровлення дітей, тісну співпрацю інструкторів з фізкультури, вихователів та медичного персоналу.</w:t>
      </w:r>
      <w:r>
        <w:rPr>
          <w:rFonts w:eastAsia="Calibri"/>
          <w:sz w:val="28"/>
          <w:szCs w:val="22"/>
          <w:lang w:eastAsia="en-US"/>
        </w:rPr>
        <w:t xml:space="preserve">  </w:t>
      </w:r>
    </w:p>
    <w:p w:rsidR="00677422" w:rsidRPr="00677422" w:rsidRDefault="00677422" w:rsidP="00677422">
      <w:pPr>
        <w:ind w:firstLine="567"/>
        <w:jc w:val="both"/>
        <w:rPr>
          <w:rFonts w:eastAsia="Calibri"/>
          <w:sz w:val="28"/>
          <w:szCs w:val="22"/>
          <w:lang w:eastAsia="en-US"/>
        </w:rPr>
      </w:pPr>
      <w:r w:rsidRPr="00677422">
        <w:rPr>
          <w:rFonts w:eastAsia="Calibri"/>
          <w:sz w:val="28"/>
          <w:szCs w:val="22"/>
          <w:lang w:eastAsia="en-US"/>
        </w:rPr>
        <w:t>МПК проведений в усіх молодших, середніх і старших віков</w:t>
      </w:r>
      <w:r>
        <w:rPr>
          <w:rFonts w:eastAsia="Calibri"/>
          <w:sz w:val="28"/>
          <w:szCs w:val="22"/>
          <w:lang w:eastAsia="en-US"/>
        </w:rPr>
        <w:t xml:space="preserve">их групах відповідно до графіку. </w:t>
      </w:r>
      <w:r w:rsidRPr="00677422">
        <w:rPr>
          <w:rFonts w:eastAsia="Calibri"/>
          <w:sz w:val="28"/>
          <w:szCs w:val="22"/>
          <w:lang w:eastAsia="en-US"/>
        </w:rPr>
        <w:t>В ході МПК проводилися:</w:t>
      </w:r>
    </w:p>
    <w:p w:rsidR="00677422" w:rsidRPr="00677422" w:rsidRDefault="00677422" w:rsidP="00AB5AD5">
      <w:pPr>
        <w:numPr>
          <w:ilvl w:val="0"/>
          <w:numId w:val="118"/>
        </w:numPr>
        <w:spacing w:after="200"/>
        <w:contextualSpacing/>
        <w:jc w:val="both"/>
        <w:rPr>
          <w:rFonts w:eastAsia="Calibri"/>
          <w:sz w:val="28"/>
          <w:szCs w:val="22"/>
          <w:lang w:eastAsia="en-US"/>
        </w:rPr>
      </w:pPr>
      <w:r w:rsidRPr="00677422">
        <w:rPr>
          <w:rFonts w:eastAsia="Calibri"/>
          <w:sz w:val="28"/>
          <w:szCs w:val="22"/>
          <w:lang w:eastAsia="en-US"/>
        </w:rPr>
        <w:t>контроль за навантаженням дітей, які включені за станом здоров’я до основної, підготовчої та спеціальної груп;</w:t>
      </w:r>
    </w:p>
    <w:p w:rsidR="00677422" w:rsidRPr="00677422" w:rsidRDefault="00677422" w:rsidP="00AB5AD5">
      <w:pPr>
        <w:numPr>
          <w:ilvl w:val="0"/>
          <w:numId w:val="118"/>
        </w:numPr>
        <w:spacing w:after="200"/>
        <w:contextualSpacing/>
        <w:jc w:val="both"/>
        <w:rPr>
          <w:rFonts w:eastAsia="Calibri"/>
          <w:sz w:val="28"/>
          <w:szCs w:val="22"/>
          <w:lang w:eastAsia="en-US"/>
        </w:rPr>
      </w:pPr>
      <w:r w:rsidRPr="00677422">
        <w:rPr>
          <w:rFonts w:eastAsia="Calibri"/>
          <w:sz w:val="28"/>
          <w:szCs w:val="22"/>
          <w:lang w:eastAsia="en-US"/>
        </w:rPr>
        <w:t>аналіз дотримання методики проведення заняття з фізкультури;</w:t>
      </w:r>
    </w:p>
    <w:p w:rsidR="00677422" w:rsidRPr="00677422" w:rsidRDefault="00677422" w:rsidP="00AB5AD5">
      <w:pPr>
        <w:numPr>
          <w:ilvl w:val="0"/>
          <w:numId w:val="118"/>
        </w:numPr>
        <w:spacing w:after="200"/>
        <w:contextualSpacing/>
        <w:jc w:val="both"/>
        <w:rPr>
          <w:rFonts w:eastAsia="Calibri"/>
          <w:sz w:val="28"/>
          <w:szCs w:val="22"/>
          <w:lang w:eastAsia="en-US"/>
        </w:rPr>
      </w:pPr>
      <w:r w:rsidRPr="00677422">
        <w:rPr>
          <w:rFonts w:eastAsia="Calibri"/>
          <w:sz w:val="28"/>
          <w:szCs w:val="22"/>
          <w:lang w:eastAsia="en-US"/>
        </w:rPr>
        <w:t>оцінка санітарно-гігієнічних умов фізкультурної зали (температурний, світловий, повітряний режим, дотримання правил безпеки тощо);</w:t>
      </w:r>
    </w:p>
    <w:p w:rsidR="00677422" w:rsidRPr="00677422" w:rsidRDefault="00677422" w:rsidP="00AB5AD5">
      <w:pPr>
        <w:numPr>
          <w:ilvl w:val="0"/>
          <w:numId w:val="118"/>
        </w:numPr>
        <w:spacing w:after="200"/>
        <w:contextualSpacing/>
        <w:jc w:val="both"/>
        <w:rPr>
          <w:rFonts w:eastAsia="Calibri"/>
          <w:sz w:val="28"/>
          <w:szCs w:val="22"/>
          <w:lang w:eastAsia="en-US"/>
        </w:rPr>
      </w:pPr>
      <w:r w:rsidRPr="00677422">
        <w:rPr>
          <w:rFonts w:eastAsia="Calibri"/>
          <w:sz w:val="28"/>
          <w:szCs w:val="22"/>
          <w:lang w:eastAsia="en-US"/>
        </w:rPr>
        <w:t>аналіз відповідності одягу дітей та взуття умовам проведення заняття;</w:t>
      </w:r>
    </w:p>
    <w:p w:rsidR="00677422" w:rsidRPr="00677422" w:rsidRDefault="00677422" w:rsidP="00AB5AD5">
      <w:pPr>
        <w:numPr>
          <w:ilvl w:val="0"/>
          <w:numId w:val="118"/>
        </w:numPr>
        <w:spacing w:after="200"/>
        <w:contextualSpacing/>
        <w:jc w:val="both"/>
        <w:rPr>
          <w:rFonts w:eastAsia="Calibri"/>
          <w:sz w:val="28"/>
          <w:szCs w:val="22"/>
          <w:lang w:eastAsia="en-US"/>
        </w:rPr>
      </w:pPr>
      <w:r w:rsidRPr="00677422">
        <w:rPr>
          <w:rFonts w:eastAsia="Calibri"/>
          <w:sz w:val="28"/>
          <w:szCs w:val="22"/>
          <w:lang w:eastAsia="en-US"/>
        </w:rPr>
        <w:t>моніторинг відповідності загального навантаження на дітей та особливостей їхнього фізичного розвитку;</w:t>
      </w:r>
    </w:p>
    <w:p w:rsidR="00677422" w:rsidRPr="00677422" w:rsidRDefault="00677422" w:rsidP="00AB5AD5">
      <w:pPr>
        <w:numPr>
          <w:ilvl w:val="0"/>
          <w:numId w:val="118"/>
        </w:numPr>
        <w:spacing w:after="200"/>
        <w:contextualSpacing/>
        <w:jc w:val="both"/>
        <w:rPr>
          <w:rFonts w:eastAsia="Calibri"/>
          <w:sz w:val="28"/>
          <w:szCs w:val="22"/>
          <w:lang w:eastAsia="en-US"/>
        </w:rPr>
      </w:pPr>
      <w:r w:rsidRPr="00677422">
        <w:rPr>
          <w:rFonts w:eastAsia="Calibri"/>
          <w:sz w:val="28"/>
          <w:szCs w:val="22"/>
          <w:lang w:eastAsia="en-US"/>
        </w:rPr>
        <w:t>хронометраж заняття (визначення загальної та моторної щільності).</w:t>
      </w:r>
    </w:p>
    <w:p w:rsidR="00677422" w:rsidRPr="00677422" w:rsidRDefault="00677422" w:rsidP="00677422">
      <w:pPr>
        <w:ind w:firstLine="567"/>
        <w:contextualSpacing/>
        <w:jc w:val="both"/>
        <w:rPr>
          <w:rFonts w:eastAsia="Calibri"/>
          <w:sz w:val="28"/>
          <w:szCs w:val="22"/>
          <w:lang w:eastAsia="en-US"/>
        </w:rPr>
      </w:pPr>
      <w:r w:rsidRPr="00677422">
        <w:rPr>
          <w:rFonts w:eastAsia="Calibri"/>
          <w:sz w:val="28"/>
          <w:szCs w:val="22"/>
          <w:lang w:eastAsia="en-US"/>
        </w:rPr>
        <w:t>В результаті проведеного МПК було встановлено, що заняття з фізкультури проводяться у фізкультурній залі з дотриманням усіх санітарно-гігієнічних вимог, температурний режим сягає 19-22</w:t>
      </w:r>
      <w:r w:rsidRPr="00677422">
        <w:rPr>
          <w:rFonts w:eastAsia="Calibri"/>
          <w:sz w:val="20"/>
          <w:szCs w:val="22"/>
          <w:lang w:eastAsia="en-US"/>
        </w:rPr>
        <w:t xml:space="preserve"> </w:t>
      </w:r>
      <w:r w:rsidRPr="00677422">
        <w:rPr>
          <w:rFonts w:eastAsia="Calibri"/>
          <w:sz w:val="28"/>
          <w:szCs w:val="22"/>
          <w:lang w:eastAsia="en-US"/>
        </w:rPr>
        <w:t xml:space="preserve">градусів за </w:t>
      </w:r>
      <w:r w:rsidRPr="00677422">
        <w:rPr>
          <w:rFonts w:eastAsia="Calibri"/>
          <w:sz w:val="28"/>
          <w:szCs w:val="22"/>
          <w:lang w:eastAsia="en-US"/>
        </w:rPr>
        <w:lastRenderedPageBreak/>
        <w:t>С. Одяг та взуття дітей і дорослих відповідає санітарно-гігієнічним вимогам.</w:t>
      </w:r>
    </w:p>
    <w:p w:rsidR="00677422" w:rsidRPr="00677422" w:rsidRDefault="00677422" w:rsidP="00677422">
      <w:pPr>
        <w:ind w:firstLine="567"/>
        <w:contextualSpacing/>
        <w:jc w:val="both"/>
        <w:rPr>
          <w:rFonts w:eastAsia="Calibri"/>
          <w:sz w:val="28"/>
          <w:szCs w:val="22"/>
          <w:lang w:eastAsia="en-US"/>
        </w:rPr>
      </w:pPr>
      <w:r w:rsidRPr="00677422">
        <w:rPr>
          <w:rFonts w:eastAsia="Calibri"/>
          <w:sz w:val="28"/>
          <w:szCs w:val="22"/>
          <w:lang w:eastAsia="en-US"/>
        </w:rPr>
        <w:t>Методично правильно організовується фізичне виховання дітей підготовчої та спеціальної груп. Дотримуються строки відновлення навантаження дітей після перенесених хвороб.</w:t>
      </w:r>
    </w:p>
    <w:p w:rsidR="00677422" w:rsidRPr="00677422" w:rsidRDefault="00677422" w:rsidP="00677422">
      <w:pPr>
        <w:ind w:firstLine="567"/>
        <w:contextualSpacing/>
        <w:jc w:val="both"/>
        <w:rPr>
          <w:rFonts w:eastAsia="Calibri"/>
          <w:sz w:val="28"/>
          <w:szCs w:val="22"/>
          <w:lang w:eastAsia="en-US"/>
        </w:rPr>
      </w:pPr>
      <w:r w:rsidRPr="00677422">
        <w:rPr>
          <w:rFonts w:eastAsia="Calibri"/>
          <w:sz w:val="28"/>
          <w:szCs w:val="22"/>
          <w:lang w:eastAsia="en-US"/>
        </w:rPr>
        <w:t>Результати хронометражу загальної та моторної щільності занять з фізкультури відображено у таблиці.</w:t>
      </w:r>
    </w:p>
    <w:p w:rsidR="00677422" w:rsidRPr="00677422" w:rsidRDefault="00677422" w:rsidP="00677422">
      <w:pPr>
        <w:ind w:firstLine="567"/>
        <w:contextualSpacing/>
        <w:jc w:val="both"/>
        <w:rPr>
          <w:rFonts w:eastAsia="Calibri"/>
          <w:sz w:val="16"/>
          <w:szCs w:val="16"/>
          <w:lang w:eastAsia="en-US"/>
        </w:rPr>
      </w:pPr>
    </w:p>
    <w:tbl>
      <w:tblPr>
        <w:tblStyle w:val="121"/>
        <w:tblW w:w="0" w:type="auto"/>
        <w:tblInd w:w="675" w:type="dxa"/>
        <w:tblLook w:val="04A0" w:firstRow="1" w:lastRow="0" w:firstColumn="1" w:lastColumn="0" w:noHBand="0" w:noVBand="1"/>
      </w:tblPr>
      <w:tblGrid>
        <w:gridCol w:w="2115"/>
        <w:gridCol w:w="1696"/>
        <w:gridCol w:w="1553"/>
        <w:gridCol w:w="1815"/>
        <w:gridCol w:w="1434"/>
      </w:tblGrid>
      <w:tr w:rsidR="00677422" w:rsidRPr="00677422" w:rsidTr="00AE2D85">
        <w:tc>
          <w:tcPr>
            <w:tcW w:w="2115" w:type="dxa"/>
            <w:shd w:val="clear" w:color="auto" w:fill="FDE9D9" w:themeFill="accent6" w:themeFillTint="33"/>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Вікові групи</w:t>
            </w:r>
          </w:p>
        </w:tc>
        <w:tc>
          <w:tcPr>
            <w:tcW w:w="1696" w:type="dxa"/>
            <w:shd w:val="clear" w:color="auto" w:fill="FDE9D9" w:themeFill="accent6" w:themeFillTint="33"/>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Загальна щільність</w:t>
            </w: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w:t>
            </w:r>
          </w:p>
        </w:tc>
        <w:tc>
          <w:tcPr>
            <w:tcW w:w="1553" w:type="dxa"/>
            <w:shd w:val="clear" w:color="auto" w:fill="FDE9D9" w:themeFill="accent6" w:themeFillTint="33"/>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Середня оцінка</w:t>
            </w: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w:t>
            </w:r>
          </w:p>
        </w:tc>
        <w:tc>
          <w:tcPr>
            <w:tcW w:w="1815" w:type="dxa"/>
            <w:shd w:val="clear" w:color="auto" w:fill="FDE9D9" w:themeFill="accent6" w:themeFillTint="33"/>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Моторна щільність</w:t>
            </w: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w:t>
            </w:r>
          </w:p>
        </w:tc>
        <w:tc>
          <w:tcPr>
            <w:tcW w:w="1434" w:type="dxa"/>
            <w:shd w:val="clear" w:color="auto" w:fill="FDE9D9" w:themeFill="accent6" w:themeFillTint="33"/>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Середня оцінка</w:t>
            </w: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w:t>
            </w: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Молодша № 2</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87%</w:t>
            </w:r>
          </w:p>
        </w:tc>
        <w:tc>
          <w:tcPr>
            <w:tcW w:w="1553" w:type="dxa"/>
            <w:vMerge w:val="restart"/>
          </w:tcPr>
          <w:p w:rsidR="00677422" w:rsidRPr="00677422" w:rsidRDefault="00677422" w:rsidP="00677422">
            <w:pPr>
              <w:contextualSpacing/>
              <w:jc w:val="center"/>
              <w:rPr>
                <w:rFonts w:eastAsia="Calibri"/>
                <w:sz w:val="28"/>
                <w:szCs w:val="22"/>
                <w:lang w:eastAsia="en-US"/>
              </w:rPr>
            </w:pP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88%</w:t>
            </w: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61%</w:t>
            </w:r>
          </w:p>
        </w:tc>
        <w:tc>
          <w:tcPr>
            <w:tcW w:w="1434" w:type="dxa"/>
            <w:vMerge w:val="restart"/>
          </w:tcPr>
          <w:p w:rsidR="00677422" w:rsidRPr="00677422" w:rsidRDefault="00677422" w:rsidP="00677422">
            <w:pPr>
              <w:contextualSpacing/>
              <w:jc w:val="center"/>
              <w:rPr>
                <w:rFonts w:eastAsia="Calibri"/>
                <w:sz w:val="28"/>
                <w:szCs w:val="22"/>
                <w:lang w:eastAsia="en-US"/>
              </w:rPr>
            </w:pP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63%</w:t>
            </w: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Молодша № 7</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87%</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61%</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Молодша № 10</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86%</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65%</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Молодша №11</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90%</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65%</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Середня № 4</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88%</w:t>
            </w:r>
          </w:p>
        </w:tc>
        <w:tc>
          <w:tcPr>
            <w:tcW w:w="1553" w:type="dxa"/>
            <w:vMerge w:val="restart"/>
          </w:tcPr>
          <w:p w:rsidR="00677422" w:rsidRPr="00677422" w:rsidRDefault="00677422" w:rsidP="00677422">
            <w:pPr>
              <w:contextualSpacing/>
              <w:jc w:val="center"/>
              <w:rPr>
                <w:rFonts w:eastAsia="Calibri"/>
                <w:sz w:val="28"/>
                <w:szCs w:val="22"/>
                <w:lang w:eastAsia="en-US"/>
              </w:rPr>
            </w:pP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90%</w:t>
            </w: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65%</w:t>
            </w:r>
          </w:p>
        </w:tc>
        <w:tc>
          <w:tcPr>
            <w:tcW w:w="1434" w:type="dxa"/>
            <w:vMerge w:val="restart"/>
          </w:tcPr>
          <w:p w:rsidR="00677422" w:rsidRPr="00677422" w:rsidRDefault="00677422" w:rsidP="00677422">
            <w:pPr>
              <w:contextualSpacing/>
              <w:jc w:val="center"/>
              <w:rPr>
                <w:rFonts w:eastAsia="Calibri"/>
                <w:sz w:val="28"/>
                <w:szCs w:val="22"/>
                <w:lang w:eastAsia="en-US"/>
              </w:rPr>
            </w:pP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67%</w:t>
            </w: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Середня № 8</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86%</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67%</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Середня № 13</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93%</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69%</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Середня № 14</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93%</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66%</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Старша № 5</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91%</w:t>
            </w:r>
          </w:p>
        </w:tc>
        <w:tc>
          <w:tcPr>
            <w:tcW w:w="1553" w:type="dxa"/>
            <w:vMerge w:val="restart"/>
          </w:tcPr>
          <w:p w:rsidR="00677422" w:rsidRPr="00677422" w:rsidRDefault="00677422" w:rsidP="00677422">
            <w:pPr>
              <w:contextualSpacing/>
              <w:jc w:val="center"/>
              <w:rPr>
                <w:rFonts w:eastAsia="Calibri"/>
                <w:sz w:val="28"/>
                <w:szCs w:val="22"/>
                <w:lang w:eastAsia="en-US"/>
              </w:rPr>
            </w:pP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91%</w:t>
            </w: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67%</w:t>
            </w:r>
          </w:p>
        </w:tc>
        <w:tc>
          <w:tcPr>
            <w:tcW w:w="1434" w:type="dxa"/>
            <w:vMerge w:val="restart"/>
          </w:tcPr>
          <w:p w:rsidR="00677422" w:rsidRPr="00677422" w:rsidRDefault="00677422" w:rsidP="00677422">
            <w:pPr>
              <w:contextualSpacing/>
              <w:jc w:val="center"/>
              <w:rPr>
                <w:rFonts w:eastAsia="Calibri"/>
                <w:sz w:val="28"/>
                <w:szCs w:val="22"/>
                <w:lang w:eastAsia="en-US"/>
              </w:rPr>
            </w:pPr>
          </w:p>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69%</w:t>
            </w: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Старша № 6</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90%</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71%</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Старша № 9</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91%</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67%</w:t>
            </w:r>
          </w:p>
        </w:tc>
        <w:tc>
          <w:tcPr>
            <w:tcW w:w="1434" w:type="dxa"/>
            <w:vMerge/>
          </w:tcPr>
          <w:p w:rsidR="00677422" w:rsidRPr="00677422" w:rsidRDefault="00677422" w:rsidP="00677422">
            <w:pPr>
              <w:contextualSpacing/>
              <w:jc w:val="center"/>
              <w:rPr>
                <w:rFonts w:eastAsia="Calibri"/>
                <w:sz w:val="28"/>
                <w:szCs w:val="22"/>
                <w:lang w:eastAsia="en-US"/>
              </w:rPr>
            </w:pPr>
          </w:p>
        </w:tc>
      </w:tr>
      <w:tr w:rsidR="00677422" w:rsidRPr="00677422" w:rsidTr="00AE2D85">
        <w:tc>
          <w:tcPr>
            <w:tcW w:w="2115" w:type="dxa"/>
            <w:shd w:val="clear" w:color="auto" w:fill="E5F4F7"/>
          </w:tcPr>
          <w:p w:rsidR="00677422" w:rsidRPr="00677422" w:rsidRDefault="00677422" w:rsidP="00677422">
            <w:pPr>
              <w:contextualSpacing/>
              <w:jc w:val="both"/>
              <w:rPr>
                <w:rFonts w:eastAsia="Calibri"/>
                <w:sz w:val="28"/>
                <w:szCs w:val="22"/>
                <w:lang w:eastAsia="en-US"/>
              </w:rPr>
            </w:pPr>
            <w:r w:rsidRPr="00677422">
              <w:rPr>
                <w:rFonts w:eastAsia="Calibri"/>
                <w:sz w:val="28"/>
                <w:szCs w:val="22"/>
                <w:lang w:eastAsia="en-US"/>
              </w:rPr>
              <w:t>Старша № 12</w:t>
            </w:r>
          </w:p>
        </w:tc>
        <w:tc>
          <w:tcPr>
            <w:tcW w:w="1696"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90%</w:t>
            </w:r>
          </w:p>
        </w:tc>
        <w:tc>
          <w:tcPr>
            <w:tcW w:w="1553" w:type="dxa"/>
            <w:vMerge/>
          </w:tcPr>
          <w:p w:rsidR="00677422" w:rsidRPr="00677422" w:rsidRDefault="00677422" w:rsidP="00677422">
            <w:pPr>
              <w:contextualSpacing/>
              <w:jc w:val="center"/>
              <w:rPr>
                <w:rFonts w:eastAsia="Calibri"/>
                <w:sz w:val="28"/>
                <w:szCs w:val="22"/>
                <w:lang w:eastAsia="en-US"/>
              </w:rPr>
            </w:pPr>
          </w:p>
        </w:tc>
        <w:tc>
          <w:tcPr>
            <w:tcW w:w="1815" w:type="dxa"/>
          </w:tcPr>
          <w:p w:rsidR="00677422" w:rsidRPr="00677422" w:rsidRDefault="00677422" w:rsidP="00677422">
            <w:pPr>
              <w:contextualSpacing/>
              <w:jc w:val="center"/>
              <w:rPr>
                <w:rFonts w:eastAsia="Calibri"/>
                <w:sz w:val="28"/>
                <w:szCs w:val="22"/>
                <w:lang w:eastAsia="en-US"/>
              </w:rPr>
            </w:pPr>
            <w:r w:rsidRPr="00677422">
              <w:rPr>
                <w:rFonts w:eastAsia="Calibri"/>
                <w:sz w:val="28"/>
                <w:szCs w:val="22"/>
                <w:lang w:eastAsia="en-US"/>
              </w:rPr>
              <w:t>71%</w:t>
            </w:r>
          </w:p>
        </w:tc>
        <w:tc>
          <w:tcPr>
            <w:tcW w:w="1434" w:type="dxa"/>
            <w:vMerge/>
          </w:tcPr>
          <w:p w:rsidR="00677422" w:rsidRPr="00677422" w:rsidRDefault="00677422" w:rsidP="00677422">
            <w:pPr>
              <w:contextualSpacing/>
              <w:jc w:val="center"/>
              <w:rPr>
                <w:rFonts w:eastAsia="Calibri"/>
                <w:sz w:val="28"/>
                <w:szCs w:val="22"/>
                <w:lang w:eastAsia="en-US"/>
              </w:rPr>
            </w:pPr>
          </w:p>
        </w:tc>
      </w:tr>
    </w:tbl>
    <w:p w:rsidR="00677422" w:rsidRPr="00677422" w:rsidRDefault="00677422" w:rsidP="00677422">
      <w:pPr>
        <w:ind w:firstLine="567"/>
        <w:jc w:val="both"/>
        <w:rPr>
          <w:rFonts w:eastAsia="Calibri"/>
          <w:sz w:val="28"/>
          <w:szCs w:val="22"/>
          <w:lang w:eastAsia="en-US"/>
        </w:rPr>
      </w:pPr>
      <w:r w:rsidRPr="00677422">
        <w:rPr>
          <w:rFonts w:eastAsia="Calibri"/>
          <w:sz w:val="28"/>
          <w:szCs w:val="22"/>
          <w:lang w:eastAsia="en-US"/>
        </w:rPr>
        <w:t xml:space="preserve">Загальна щільність занять з фізкультури </w:t>
      </w:r>
      <w:r w:rsidR="00A8640B">
        <w:rPr>
          <w:rFonts w:eastAsia="Calibri"/>
          <w:sz w:val="28"/>
          <w:szCs w:val="22"/>
          <w:lang w:eastAsia="en-US"/>
        </w:rPr>
        <w:t>була достатньою</w:t>
      </w:r>
      <w:r w:rsidRPr="00677422">
        <w:rPr>
          <w:rFonts w:eastAsia="Calibri"/>
          <w:sz w:val="28"/>
          <w:szCs w:val="22"/>
          <w:lang w:eastAsia="en-US"/>
        </w:rPr>
        <w:t xml:space="preserve"> в усіх середніх і старших вікових групах - в межах норми від 90 до 100%. </w:t>
      </w:r>
    </w:p>
    <w:p w:rsidR="00677422" w:rsidRPr="00677422" w:rsidRDefault="00677422" w:rsidP="00677422">
      <w:pPr>
        <w:ind w:firstLine="567"/>
        <w:jc w:val="both"/>
        <w:rPr>
          <w:rFonts w:eastAsia="Calibri"/>
          <w:sz w:val="28"/>
          <w:szCs w:val="22"/>
          <w:lang w:eastAsia="en-US"/>
        </w:rPr>
      </w:pPr>
      <w:r w:rsidRPr="00677422">
        <w:rPr>
          <w:rFonts w:eastAsia="Calibri"/>
          <w:sz w:val="28"/>
          <w:szCs w:val="22"/>
          <w:lang w:eastAsia="en-US"/>
        </w:rPr>
        <w:t xml:space="preserve">Моторна щільність занять в усіх вікових групах </w:t>
      </w:r>
      <w:r w:rsidR="00A8640B">
        <w:rPr>
          <w:rFonts w:eastAsia="Calibri"/>
          <w:sz w:val="28"/>
          <w:szCs w:val="22"/>
          <w:lang w:eastAsia="en-US"/>
        </w:rPr>
        <w:t>була оптимальною</w:t>
      </w:r>
      <w:r w:rsidRPr="00677422">
        <w:rPr>
          <w:rFonts w:eastAsia="Calibri"/>
          <w:sz w:val="28"/>
          <w:szCs w:val="22"/>
          <w:lang w:eastAsia="en-US"/>
        </w:rPr>
        <w:t xml:space="preserve"> (в межах норм: молодша група – 55-60%; середня група – 60-65%; старша група – 65-70%). Високою вважається моторна щільність занять з фізкультури у старших групах № 6, 12 (більше 70%)</w:t>
      </w:r>
    </w:p>
    <w:p w:rsidR="00AC5705" w:rsidRPr="00F31490" w:rsidRDefault="00AC5705" w:rsidP="00F31490">
      <w:pPr>
        <w:shd w:val="clear" w:color="auto" w:fill="FFFFFF"/>
        <w:tabs>
          <w:tab w:val="left" w:pos="9072"/>
        </w:tabs>
        <w:ind w:firstLine="567"/>
        <w:jc w:val="both"/>
        <w:rPr>
          <w:sz w:val="28"/>
          <w:szCs w:val="28"/>
          <w:lang w:val="ru-RU" w:eastAsia="uk-UA"/>
        </w:rPr>
      </w:pPr>
      <w:r w:rsidRPr="00AC5705">
        <w:rPr>
          <w:sz w:val="28"/>
          <w:szCs w:val="28"/>
          <w:lang w:eastAsia="uk-UA"/>
        </w:rPr>
        <w:t> Фізичне навантаження регулюється на дітей, які зараховані до спеціальної медичної групи здоров’я. Заняття фізичною культурою з дітьми  спеціальної групи здійснюється за рекомендаціями лікарів-спеціалістів. Інструктори з фізкультури добирають фізичні вправи дозовано, з урахуванням ступеня порушення, рівня адаптаційних можливостей дитяч</w:t>
      </w:r>
      <w:r w:rsidRPr="00AC5705">
        <w:rPr>
          <w:sz w:val="28"/>
          <w:szCs w:val="28"/>
          <w:lang w:val="ru-RU" w:eastAsia="uk-UA"/>
        </w:rPr>
        <w:t>ого організму.</w:t>
      </w:r>
    </w:p>
    <w:p w:rsidR="002221D6" w:rsidRDefault="00AC5705" w:rsidP="002221D6">
      <w:pPr>
        <w:ind w:firstLine="567"/>
        <w:contextualSpacing/>
        <w:jc w:val="both"/>
        <w:rPr>
          <w:rFonts w:eastAsia="Calibri"/>
          <w:sz w:val="28"/>
          <w:szCs w:val="22"/>
          <w:lang w:eastAsia="en-US"/>
        </w:rPr>
      </w:pPr>
      <w:r w:rsidRPr="00AC5705">
        <w:rPr>
          <w:sz w:val="28"/>
          <w:szCs w:val="28"/>
          <w:lang w:eastAsia="uk-UA"/>
        </w:rPr>
        <w:t> У</w:t>
      </w:r>
      <w:r w:rsidRPr="00AC5705">
        <w:rPr>
          <w:sz w:val="28"/>
          <w:szCs w:val="28"/>
          <w:lang w:val="ru-RU" w:eastAsia="uk-UA"/>
        </w:rPr>
        <w:t> процесі МПК низька мотор</w:t>
      </w:r>
      <w:r w:rsidR="00F31490">
        <w:rPr>
          <w:sz w:val="28"/>
          <w:szCs w:val="28"/>
          <w:lang w:val="ru-RU" w:eastAsia="uk-UA"/>
        </w:rPr>
        <w:t>на щільність не спостерігалася.</w:t>
      </w:r>
      <w:r w:rsidRPr="00AC5705">
        <w:rPr>
          <w:sz w:val="28"/>
          <w:szCs w:val="28"/>
          <w:lang w:eastAsia="uk-UA"/>
        </w:rPr>
        <w:t xml:space="preserve"> Р</w:t>
      </w:r>
      <w:r w:rsidRPr="00AC5705">
        <w:rPr>
          <w:sz w:val="28"/>
          <w:szCs w:val="28"/>
          <w:lang w:val="ru-RU" w:eastAsia="uk-UA"/>
        </w:rPr>
        <w:t>езультати МПК</w:t>
      </w:r>
      <w:r w:rsidRPr="00AC5705">
        <w:rPr>
          <w:sz w:val="28"/>
          <w:szCs w:val="28"/>
          <w:lang w:eastAsia="uk-UA"/>
        </w:rPr>
        <w:t> у закладі</w:t>
      </w:r>
      <w:r w:rsidRPr="00AC5705">
        <w:rPr>
          <w:sz w:val="28"/>
          <w:szCs w:val="28"/>
          <w:lang w:val="ru-RU" w:eastAsia="uk-UA"/>
        </w:rPr>
        <w:t> розглядаються </w:t>
      </w:r>
      <w:r w:rsidRPr="00AC5705">
        <w:rPr>
          <w:sz w:val="28"/>
          <w:szCs w:val="28"/>
          <w:lang w:eastAsia="uk-UA"/>
        </w:rPr>
        <w:t>н</w:t>
      </w:r>
      <w:r w:rsidRPr="00AC5705">
        <w:rPr>
          <w:sz w:val="28"/>
          <w:szCs w:val="28"/>
          <w:lang w:val="ru-RU" w:eastAsia="uk-UA"/>
        </w:rPr>
        <w:t>а педраді</w:t>
      </w:r>
      <w:r w:rsidRPr="00AC5705">
        <w:rPr>
          <w:sz w:val="28"/>
          <w:szCs w:val="28"/>
          <w:lang w:eastAsia="uk-UA"/>
        </w:rPr>
        <w:t>, педгодинах, індивідуальних консультуваннях.</w:t>
      </w:r>
      <w:r w:rsidR="00F31490">
        <w:rPr>
          <w:sz w:val="28"/>
          <w:szCs w:val="28"/>
          <w:lang w:eastAsia="uk-UA"/>
        </w:rPr>
        <w:t xml:space="preserve"> </w:t>
      </w:r>
      <w:r w:rsidR="00F31490">
        <w:rPr>
          <w:rFonts w:eastAsia="Calibri"/>
          <w:sz w:val="28"/>
          <w:szCs w:val="22"/>
          <w:lang w:eastAsia="en-US"/>
        </w:rPr>
        <w:t>Проте, на кінець навчального року МПК не проводився у зв</w:t>
      </w:r>
      <w:r w:rsidR="00F31490" w:rsidRPr="00F31490">
        <w:rPr>
          <w:rFonts w:eastAsia="Calibri"/>
          <w:sz w:val="28"/>
          <w:szCs w:val="22"/>
          <w:lang w:val="ru-RU" w:eastAsia="en-US"/>
        </w:rPr>
        <w:t>’</w:t>
      </w:r>
      <w:r w:rsidR="00F31490">
        <w:rPr>
          <w:rFonts w:eastAsia="Calibri"/>
          <w:sz w:val="28"/>
          <w:szCs w:val="22"/>
          <w:lang w:eastAsia="en-US"/>
        </w:rPr>
        <w:t>язку із введенням воєнного стану в Україні та закриття</w:t>
      </w:r>
      <w:r w:rsidR="00A25CF5">
        <w:rPr>
          <w:rFonts w:eastAsia="Calibri"/>
          <w:sz w:val="28"/>
          <w:szCs w:val="22"/>
          <w:lang w:eastAsia="en-US"/>
        </w:rPr>
        <w:t>м закладу для відвідування дітьми</w:t>
      </w:r>
      <w:r w:rsidR="00F31490">
        <w:rPr>
          <w:rFonts w:eastAsia="Calibri"/>
          <w:sz w:val="28"/>
          <w:szCs w:val="22"/>
          <w:lang w:eastAsia="en-US"/>
        </w:rPr>
        <w:t>.</w:t>
      </w:r>
    </w:p>
    <w:p w:rsidR="00AA4376" w:rsidRPr="002221D6" w:rsidRDefault="00AC5705" w:rsidP="002221D6">
      <w:pPr>
        <w:ind w:firstLine="567"/>
        <w:contextualSpacing/>
        <w:jc w:val="both"/>
        <w:rPr>
          <w:rFonts w:eastAsia="Calibri"/>
          <w:sz w:val="28"/>
          <w:szCs w:val="22"/>
          <w:lang w:eastAsia="en-US"/>
        </w:rPr>
      </w:pPr>
      <w:r w:rsidRPr="00AA4376">
        <w:rPr>
          <w:sz w:val="28"/>
          <w:szCs w:val="28"/>
          <w:lang w:eastAsia="uk-UA"/>
        </w:rPr>
        <w:t>З метою формування</w:t>
      </w:r>
      <w:r w:rsidRPr="00AC5705">
        <w:rPr>
          <w:sz w:val="28"/>
          <w:szCs w:val="28"/>
          <w:lang w:eastAsia="uk-UA"/>
        </w:rPr>
        <w:t>  </w:t>
      </w:r>
      <w:r w:rsidRPr="00AA4376">
        <w:rPr>
          <w:sz w:val="28"/>
          <w:szCs w:val="28"/>
          <w:lang w:eastAsia="uk-UA"/>
        </w:rPr>
        <w:t>з</w:t>
      </w:r>
      <w:r w:rsidR="002221D6">
        <w:rPr>
          <w:sz w:val="28"/>
          <w:szCs w:val="28"/>
          <w:lang w:eastAsia="uk-UA"/>
        </w:rPr>
        <w:t>доров’язбережувальної компетентності у вихованців закладу</w:t>
      </w:r>
      <w:r w:rsidRPr="00AA4376">
        <w:rPr>
          <w:sz w:val="28"/>
          <w:szCs w:val="28"/>
          <w:lang w:eastAsia="uk-UA"/>
        </w:rPr>
        <w:t xml:space="preserve">, формування здатності дитини до застосування навичок здоров’язбережувальної поведінки відповідно до наявної життєвої ситуації </w:t>
      </w:r>
      <w:r w:rsidR="00F31490" w:rsidRPr="00AA4376">
        <w:rPr>
          <w:sz w:val="28"/>
          <w:szCs w:val="28"/>
          <w:lang w:eastAsia="uk-UA"/>
        </w:rPr>
        <w:t>був складений П</w:t>
      </w:r>
      <w:r w:rsidRPr="00AA4376">
        <w:rPr>
          <w:sz w:val="28"/>
          <w:szCs w:val="28"/>
          <w:lang w:eastAsia="uk-UA"/>
        </w:rPr>
        <w:t xml:space="preserve">лан роботи з охорони життя та безпеки </w:t>
      </w:r>
      <w:r w:rsidRPr="00AA4376">
        <w:rPr>
          <w:sz w:val="28"/>
          <w:szCs w:val="28"/>
          <w:lang w:eastAsia="uk-UA"/>
        </w:rPr>
        <w:lastRenderedPageBreak/>
        <w:t>життєдіяльності дітей на 202</w:t>
      </w:r>
      <w:r w:rsidR="00F31490" w:rsidRPr="00AA4376">
        <w:rPr>
          <w:sz w:val="28"/>
          <w:szCs w:val="28"/>
          <w:lang w:eastAsia="uk-UA"/>
        </w:rPr>
        <w:t>1/</w:t>
      </w:r>
      <w:r w:rsidRPr="00AA4376">
        <w:rPr>
          <w:sz w:val="28"/>
          <w:szCs w:val="28"/>
          <w:lang w:eastAsia="uk-UA"/>
        </w:rPr>
        <w:t>202</w:t>
      </w:r>
      <w:r w:rsidR="00F31490" w:rsidRPr="00AA4376">
        <w:rPr>
          <w:sz w:val="28"/>
          <w:szCs w:val="28"/>
          <w:lang w:eastAsia="uk-UA"/>
        </w:rPr>
        <w:t>2</w:t>
      </w:r>
      <w:r w:rsidRPr="00AA4376">
        <w:rPr>
          <w:sz w:val="28"/>
          <w:szCs w:val="28"/>
          <w:lang w:eastAsia="uk-UA"/>
        </w:rPr>
        <w:t xml:space="preserve"> навчальний рік</w:t>
      </w:r>
      <w:r w:rsidR="00F31490" w:rsidRPr="00AA4376">
        <w:rPr>
          <w:sz w:val="28"/>
          <w:szCs w:val="28"/>
          <w:lang w:eastAsia="uk-UA"/>
        </w:rPr>
        <w:t>, відповідно до якого</w:t>
      </w:r>
      <w:r w:rsidRPr="00AA4376">
        <w:rPr>
          <w:sz w:val="28"/>
          <w:szCs w:val="28"/>
          <w:lang w:eastAsia="uk-UA"/>
        </w:rPr>
        <w:t xml:space="preserve"> </w:t>
      </w:r>
      <w:r w:rsidR="00AA4376" w:rsidRPr="00AA4376">
        <w:rPr>
          <w:sz w:val="28"/>
          <w:szCs w:val="21"/>
          <w:lang w:eastAsia="uk-UA"/>
        </w:rPr>
        <w:t>у період з </w:t>
      </w:r>
      <w:r w:rsidR="00AA4376" w:rsidRPr="00AA4376">
        <w:rPr>
          <w:bCs/>
          <w:sz w:val="28"/>
          <w:szCs w:val="21"/>
          <w:lang w:eastAsia="uk-UA"/>
        </w:rPr>
        <w:t>18 по 22 жовтня 2021 року</w:t>
      </w:r>
      <w:r w:rsidR="00AA4376" w:rsidRPr="00AA4376">
        <w:rPr>
          <w:sz w:val="28"/>
          <w:szCs w:val="21"/>
          <w:lang w:eastAsia="uk-UA"/>
        </w:rPr>
        <w:t> у Квасилівському закладі дошкільн</w:t>
      </w:r>
      <w:r w:rsidR="00AA4376">
        <w:rPr>
          <w:sz w:val="28"/>
          <w:szCs w:val="21"/>
          <w:lang w:eastAsia="uk-UA"/>
        </w:rPr>
        <w:t>ої освіти (ясла-садок) проводив</w:t>
      </w:r>
      <w:r w:rsidR="00AA4376" w:rsidRPr="00AA4376">
        <w:rPr>
          <w:sz w:val="28"/>
          <w:szCs w:val="21"/>
          <w:lang w:eastAsia="uk-UA"/>
        </w:rPr>
        <w:t xml:space="preserve">ся Тиждень безпеки дитини, метою якого </w:t>
      </w:r>
      <w:r w:rsidR="00AA4376">
        <w:rPr>
          <w:sz w:val="28"/>
          <w:szCs w:val="21"/>
          <w:lang w:eastAsia="uk-UA"/>
        </w:rPr>
        <w:t>було</w:t>
      </w:r>
      <w:r w:rsidR="00AA4376" w:rsidRPr="00AA4376">
        <w:rPr>
          <w:sz w:val="28"/>
          <w:szCs w:val="21"/>
          <w:lang w:eastAsia="uk-UA"/>
        </w:rPr>
        <w:t xml:space="preserve">:  закріпити у дітей уявлення про можливі небезпечні ситуації природного, техногенного, медичного, біологічного характеру та відпрацювати стереотипи поведінки дошкільників в умовах адаптивного карантину та </w:t>
      </w:r>
      <w:r w:rsidR="00AA4376" w:rsidRPr="00AA4376">
        <w:rPr>
          <w:sz w:val="28"/>
          <w:szCs w:val="28"/>
          <w:lang w:eastAsia="uk-UA"/>
        </w:rPr>
        <w:t>виникнення надзвичайних ситуацій.</w:t>
      </w:r>
      <w:r w:rsidR="00AA4376" w:rsidRPr="00AA4376">
        <w:rPr>
          <w:i/>
          <w:iCs/>
          <w:sz w:val="28"/>
          <w:szCs w:val="28"/>
          <w:lang w:eastAsia="uk-UA"/>
        </w:rPr>
        <w:t>   </w:t>
      </w:r>
    </w:p>
    <w:p w:rsidR="00AA4376" w:rsidRPr="00AA4376" w:rsidRDefault="00AA4376" w:rsidP="00AA4376">
      <w:pPr>
        <w:shd w:val="clear" w:color="auto" w:fill="FFFFFF"/>
        <w:jc w:val="center"/>
        <w:rPr>
          <w:sz w:val="28"/>
          <w:szCs w:val="28"/>
          <w:lang w:eastAsia="uk-UA"/>
        </w:rPr>
      </w:pPr>
      <w:r w:rsidRPr="00AA4376">
        <w:rPr>
          <w:bCs/>
          <w:iCs/>
          <w:sz w:val="28"/>
          <w:szCs w:val="28"/>
          <w:lang w:eastAsia="uk-UA"/>
        </w:rPr>
        <w:t xml:space="preserve">Основними завданнями ТБД </w:t>
      </w:r>
      <w:r>
        <w:rPr>
          <w:bCs/>
          <w:iCs/>
          <w:sz w:val="28"/>
          <w:szCs w:val="28"/>
          <w:lang w:eastAsia="uk-UA"/>
        </w:rPr>
        <w:t xml:space="preserve">було </w:t>
      </w:r>
      <w:r w:rsidRPr="00AA4376">
        <w:rPr>
          <w:bCs/>
          <w:iCs/>
          <w:sz w:val="28"/>
          <w:szCs w:val="28"/>
          <w:lang w:eastAsia="uk-UA"/>
        </w:rPr>
        <w:t>передбачено:</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п</w:t>
      </w:r>
      <w:r w:rsidR="00AA4376" w:rsidRPr="00A8640B">
        <w:rPr>
          <w:sz w:val="28"/>
          <w:szCs w:val="28"/>
          <w:lang w:eastAsia="uk-UA"/>
        </w:rPr>
        <w:t>ідвищити ефективність освітньої роботи з дітьми з питань особистої безпеки та захисту життя.</w:t>
      </w:r>
    </w:p>
    <w:p w:rsidR="00AA4376" w:rsidRPr="00A8640B" w:rsidRDefault="0077325F" w:rsidP="00AB5AD5">
      <w:pPr>
        <w:pStyle w:val="a8"/>
        <w:numPr>
          <w:ilvl w:val="0"/>
          <w:numId w:val="119"/>
        </w:numPr>
        <w:shd w:val="clear" w:color="auto" w:fill="FFFFFF"/>
        <w:ind w:left="851" w:hanging="284"/>
        <w:jc w:val="both"/>
        <w:rPr>
          <w:sz w:val="28"/>
          <w:szCs w:val="28"/>
          <w:lang w:eastAsia="uk-UA"/>
        </w:rPr>
      </w:pPr>
      <w:r>
        <w:rPr>
          <w:sz w:val="28"/>
          <w:szCs w:val="28"/>
          <w:lang w:eastAsia="uk-UA"/>
        </w:rPr>
        <w:t>по</w:t>
      </w:r>
      <w:r w:rsidR="00AA4376" w:rsidRPr="00A8640B">
        <w:rPr>
          <w:sz w:val="28"/>
          <w:szCs w:val="28"/>
          <w:lang w:eastAsia="uk-UA"/>
        </w:rPr>
        <w:t>глибити теоретичні знання та практичні навички вихователів щодо формування у дошкільнят ціннісного ставлення до власного здоров'я і життя.</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ф</w:t>
      </w:r>
      <w:r w:rsidR="00AA4376" w:rsidRPr="00A8640B">
        <w:rPr>
          <w:sz w:val="28"/>
          <w:szCs w:val="28"/>
          <w:lang w:eastAsia="uk-UA"/>
        </w:rPr>
        <w:t>ормувати у дітей безпечний стиль поведінки в умовах адаптивного карантину та в екстремальних ситуаціях. Навчити їх користуватися телефонами служб безпеки (101, 102, 103, 104), вивчити домашню адресу.</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ф</w:t>
      </w:r>
      <w:r w:rsidR="00AA4376" w:rsidRPr="00A8640B">
        <w:rPr>
          <w:sz w:val="28"/>
          <w:szCs w:val="28"/>
          <w:lang w:eastAsia="uk-UA"/>
        </w:rPr>
        <w:t>ормувати навички елементарної першої домедичної допомоги, вміння надавати собі та ближньому першу допомогу (старший дошкільний вік).</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п</w:t>
      </w:r>
      <w:r w:rsidR="00AA4376" w:rsidRPr="00A8640B">
        <w:rPr>
          <w:sz w:val="28"/>
          <w:szCs w:val="28"/>
          <w:lang w:eastAsia="uk-UA"/>
        </w:rPr>
        <w:t>родовжувати знайомити дітей з правилами дорожнього руху, поведінки на вулиці, в транспорті, вдома.</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п</w:t>
      </w:r>
      <w:r w:rsidR="00AA4376" w:rsidRPr="00A8640B">
        <w:rPr>
          <w:sz w:val="28"/>
          <w:szCs w:val="28"/>
          <w:lang w:eastAsia="uk-UA"/>
        </w:rPr>
        <w:t>родовжити знайомити дітей з протиепідемічними правилами, правилами протипожежної безпеки та поведінкою під час пожеж.</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ф</w:t>
      </w:r>
      <w:r w:rsidR="00AA4376" w:rsidRPr="00A8640B">
        <w:rPr>
          <w:sz w:val="28"/>
          <w:szCs w:val="28"/>
          <w:lang w:eastAsia="uk-UA"/>
        </w:rPr>
        <w:t>ормувати у дошкільників о</w:t>
      </w:r>
      <w:r>
        <w:rPr>
          <w:sz w:val="28"/>
          <w:szCs w:val="28"/>
          <w:lang w:eastAsia="uk-UA"/>
        </w:rPr>
        <w:t>снови здорового способу життя; п</w:t>
      </w:r>
      <w:r w:rsidR="00AA4376" w:rsidRPr="00A8640B">
        <w:rPr>
          <w:sz w:val="28"/>
          <w:szCs w:val="28"/>
          <w:lang w:eastAsia="uk-UA"/>
        </w:rPr>
        <w:t>ропагувати здоровий спосіб життя серед батьків.</w:t>
      </w:r>
    </w:p>
    <w:p w:rsidR="00AA4376" w:rsidRPr="00A8640B" w:rsidRDefault="00A8640B" w:rsidP="00AB5AD5">
      <w:pPr>
        <w:pStyle w:val="a8"/>
        <w:numPr>
          <w:ilvl w:val="0"/>
          <w:numId w:val="119"/>
        </w:numPr>
        <w:shd w:val="clear" w:color="auto" w:fill="FFFFFF"/>
        <w:ind w:left="851" w:hanging="284"/>
        <w:jc w:val="both"/>
        <w:rPr>
          <w:sz w:val="28"/>
          <w:szCs w:val="28"/>
          <w:lang w:eastAsia="uk-UA"/>
        </w:rPr>
      </w:pPr>
      <w:r>
        <w:rPr>
          <w:sz w:val="28"/>
          <w:szCs w:val="28"/>
          <w:lang w:eastAsia="uk-UA"/>
        </w:rPr>
        <w:t>і</w:t>
      </w:r>
      <w:r w:rsidR="00AA4376" w:rsidRPr="00A8640B">
        <w:rPr>
          <w:sz w:val="28"/>
          <w:szCs w:val="28"/>
          <w:lang w:eastAsia="uk-UA"/>
        </w:rPr>
        <w:t>нтегрувати родинне і суспільне виховання з проблем безпеки життєдіяльності дитини.</w:t>
      </w:r>
    </w:p>
    <w:p w:rsidR="00AC5705" w:rsidRPr="00AC5705" w:rsidRDefault="00AA4376" w:rsidP="00AC5705">
      <w:pPr>
        <w:shd w:val="clear" w:color="auto" w:fill="FFFFFF"/>
        <w:tabs>
          <w:tab w:val="left" w:pos="9072"/>
        </w:tabs>
        <w:ind w:firstLine="567"/>
        <w:jc w:val="both"/>
        <w:rPr>
          <w:sz w:val="28"/>
          <w:szCs w:val="28"/>
          <w:lang w:eastAsia="uk-UA"/>
        </w:rPr>
      </w:pPr>
      <w:r>
        <w:rPr>
          <w:sz w:val="28"/>
          <w:szCs w:val="28"/>
          <w:lang w:eastAsia="uk-UA"/>
        </w:rPr>
        <w:t xml:space="preserve">Протягом ТБД у закладі було </w:t>
      </w:r>
      <w:r w:rsidR="00AC5705" w:rsidRPr="00AC5705">
        <w:rPr>
          <w:sz w:val="28"/>
          <w:szCs w:val="28"/>
          <w:lang w:val="ru-RU" w:eastAsia="uk-UA"/>
        </w:rPr>
        <w:t>ефективно проведено </w:t>
      </w:r>
      <w:r w:rsidR="00AC5705" w:rsidRPr="00AC5705">
        <w:rPr>
          <w:sz w:val="28"/>
          <w:szCs w:val="28"/>
          <w:lang w:eastAsia="uk-UA"/>
        </w:rPr>
        <w:t>ряд</w:t>
      </w:r>
      <w:r w:rsidR="00AC5705" w:rsidRPr="00AC5705">
        <w:rPr>
          <w:sz w:val="28"/>
          <w:szCs w:val="28"/>
          <w:lang w:val="ru-RU" w:eastAsia="uk-UA"/>
        </w:rPr>
        <w:t> заходів</w:t>
      </w:r>
      <w:r w:rsidR="00692FDF">
        <w:rPr>
          <w:sz w:val="28"/>
          <w:szCs w:val="28"/>
          <w:lang w:val="ru-RU" w:eastAsia="uk-UA"/>
        </w:rPr>
        <w:t xml:space="preserve"> – </w:t>
      </w:r>
      <w:r w:rsidR="00A8640B">
        <w:rPr>
          <w:sz w:val="28"/>
          <w:szCs w:val="28"/>
          <w:lang w:val="ru-RU" w:eastAsia="uk-UA"/>
        </w:rPr>
        <w:t>ігор-</w:t>
      </w:r>
      <w:r w:rsidR="00692FDF">
        <w:rPr>
          <w:sz w:val="28"/>
          <w:szCs w:val="28"/>
          <w:lang w:val="ru-RU" w:eastAsia="uk-UA"/>
        </w:rPr>
        <w:t>занять, р</w:t>
      </w:r>
      <w:r w:rsidR="00A8640B">
        <w:rPr>
          <w:sz w:val="28"/>
          <w:szCs w:val="28"/>
          <w:lang w:val="ru-RU" w:eastAsia="uk-UA"/>
        </w:rPr>
        <w:t>озваг з безпеки життєдіяльності, які</w:t>
      </w:r>
      <w:r w:rsidR="00F416BA">
        <w:rPr>
          <w:sz w:val="28"/>
          <w:szCs w:val="28"/>
          <w:lang w:val="ru-RU" w:eastAsia="uk-UA"/>
        </w:rPr>
        <w:t xml:space="preserve"> висвітлювалися</w:t>
      </w:r>
      <w:r w:rsidR="00AC5705" w:rsidRPr="00AC5705">
        <w:rPr>
          <w:sz w:val="28"/>
          <w:szCs w:val="28"/>
          <w:lang w:val="ru-RU" w:eastAsia="uk-UA"/>
        </w:rPr>
        <w:t xml:space="preserve"> на </w:t>
      </w:r>
      <w:r w:rsidR="00692FDF">
        <w:rPr>
          <w:sz w:val="28"/>
          <w:szCs w:val="28"/>
          <w:lang w:val="ru-RU" w:eastAsia="uk-UA"/>
        </w:rPr>
        <w:t xml:space="preserve">нашому </w:t>
      </w:r>
      <w:r w:rsidR="00AC5705" w:rsidRPr="00AC5705">
        <w:rPr>
          <w:sz w:val="28"/>
          <w:szCs w:val="28"/>
          <w:lang w:val="ru-RU" w:eastAsia="uk-UA"/>
        </w:rPr>
        <w:t>сайті:</w:t>
      </w:r>
    </w:p>
    <w:p w:rsidR="00AC5705" w:rsidRPr="00692FDF" w:rsidRDefault="00F31490"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sidRPr="00692FDF">
        <w:rPr>
          <w:sz w:val="28"/>
          <w:szCs w:val="28"/>
          <w:lang w:val="ru-RU" w:eastAsia="uk-UA"/>
        </w:rPr>
        <w:t xml:space="preserve"> </w:t>
      </w:r>
      <w:r w:rsidR="00692FDF">
        <w:rPr>
          <w:rStyle w:val="a9"/>
          <w:b w:val="0"/>
          <w:sz w:val="28"/>
          <w:szCs w:val="28"/>
          <w:shd w:val="clear" w:color="auto" w:fill="FFFFFF"/>
        </w:rPr>
        <w:t>м</w:t>
      </w:r>
      <w:r w:rsidR="00AA4376" w:rsidRPr="00692FDF">
        <w:rPr>
          <w:rStyle w:val="a9"/>
          <w:b w:val="0"/>
          <w:sz w:val="28"/>
          <w:szCs w:val="28"/>
          <w:shd w:val="clear" w:color="auto" w:fill="FFFFFF"/>
        </w:rPr>
        <w:t>олодша груп</w:t>
      </w:r>
      <w:r w:rsidR="00692FDF">
        <w:rPr>
          <w:rStyle w:val="a9"/>
          <w:b w:val="0"/>
          <w:sz w:val="28"/>
          <w:szCs w:val="28"/>
          <w:shd w:val="clear" w:color="auto" w:fill="FFFFFF"/>
        </w:rPr>
        <w:t xml:space="preserve">а № 2 (вихователь Ірина </w:t>
      </w:r>
      <w:r w:rsidR="00EF4D38">
        <w:rPr>
          <w:rStyle w:val="a9"/>
          <w:b w:val="0"/>
          <w:sz w:val="28"/>
          <w:szCs w:val="28"/>
          <w:shd w:val="clear" w:color="auto" w:fill="FFFFFF"/>
        </w:rPr>
        <w:t>ПАТІЙ</w:t>
      </w:r>
      <w:r w:rsidR="00692FDF">
        <w:rPr>
          <w:rStyle w:val="a9"/>
          <w:b w:val="0"/>
          <w:sz w:val="28"/>
          <w:szCs w:val="28"/>
          <w:shd w:val="clear" w:color="auto" w:fill="FFFFFF"/>
        </w:rPr>
        <w:t>) «</w:t>
      </w:r>
      <w:r w:rsidR="00AA4376" w:rsidRPr="00692FDF">
        <w:rPr>
          <w:rStyle w:val="a9"/>
          <w:b w:val="0"/>
          <w:sz w:val="28"/>
          <w:szCs w:val="28"/>
          <w:shd w:val="clear" w:color="auto" w:fill="FFFFFF"/>
        </w:rPr>
        <w:t>Вивчаємо правила дорожнього руху</w:t>
      </w:r>
      <w:r w:rsidR="00692FDF">
        <w:rPr>
          <w:rStyle w:val="a9"/>
          <w:b w:val="0"/>
          <w:sz w:val="28"/>
          <w:szCs w:val="28"/>
          <w:shd w:val="clear" w:color="auto" w:fill="FFFFFF"/>
        </w:rPr>
        <w:t>»;</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с</w:t>
      </w:r>
      <w:r w:rsidR="00AA4376" w:rsidRPr="00692FDF">
        <w:rPr>
          <w:rStyle w:val="a9"/>
          <w:b w:val="0"/>
          <w:sz w:val="28"/>
          <w:szCs w:val="28"/>
          <w:shd w:val="clear" w:color="auto" w:fill="FFFFFF"/>
        </w:rPr>
        <w:t xml:space="preserve">тарша група № 12 </w:t>
      </w:r>
      <w:r>
        <w:rPr>
          <w:rStyle w:val="a9"/>
          <w:b w:val="0"/>
          <w:sz w:val="28"/>
          <w:szCs w:val="28"/>
          <w:shd w:val="clear" w:color="auto" w:fill="FFFFFF"/>
        </w:rPr>
        <w:t xml:space="preserve">(вихователь Валентина </w:t>
      </w:r>
      <w:r w:rsidR="00EF4D38">
        <w:rPr>
          <w:rStyle w:val="a9"/>
          <w:b w:val="0"/>
          <w:sz w:val="28"/>
          <w:szCs w:val="28"/>
          <w:shd w:val="clear" w:color="auto" w:fill="FFFFFF"/>
        </w:rPr>
        <w:t>ЯРЕМЧУК</w:t>
      </w:r>
      <w:r>
        <w:rPr>
          <w:rStyle w:val="a9"/>
          <w:b w:val="0"/>
          <w:sz w:val="28"/>
          <w:szCs w:val="28"/>
          <w:shd w:val="clear" w:color="auto" w:fill="FFFFFF"/>
        </w:rPr>
        <w:t>) «Дитина і природа»;</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с</w:t>
      </w:r>
      <w:r w:rsidR="00AA4376" w:rsidRPr="00692FDF">
        <w:rPr>
          <w:rStyle w:val="a9"/>
          <w:b w:val="0"/>
          <w:sz w:val="28"/>
          <w:szCs w:val="28"/>
          <w:shd w:val="clear" w:color="auto" w:fill="FFFFFF"/>
        </w:rPr>
        <w:t xml:space="preserve">ередня група № </w:t>
      </w:r>
      <w:r>
        <w:rPr>
          <w:rStyle w:val="a9"/>
          <w:b w:val="0"/>
          <w:sz w:val="28"/>
          <w:szCs w:val="28"/>
          <w:shd w:val="clear" w:color="auto" w:fill="FFFFFF"/>
        </w:rPr>
        <w:t xml:space="preserve">4 (вихователь Софія </w:t>
      </w:r>
      <w:r w:rsidR="00EF4D38">
        <w:rPr>
          <w:rStyle w:val="a9"/>
          <w:b w:val="0"/>
          <w:sz w:val="28"/>
          <w:szCs w:val="28"/>
          <w:shd w:val="clear" w:color="auto" w:fill="FFFFFF"/>
        </w:rPr>
        <w:t>ЛЕВКОВИЧ</w:t>
      </w:r>
      <w:r>
        <w:rPr>
          <w:rStyle w:val="a9"/>
          <w:b w:val="0"/>
          <w:sz w:val="28"/>
          <w:szCs w:val="28"/>
          <w:shd w:val="clear" w:color="auto" w:fill="FFFFFF"/>
        </w:rPr>
        <w:t>) «</w:t>
      </w:r>
      <w:r w:rsidR="00AA4376" w:rsidRPr="00692FDF">
        <w:rPr>
          <w:rStyle w:val="a9"/>
          <w:b w:val="0"/>
          <w:sz w:val="28"/>
          <w:szCs w:val="28"/>
          <w:shd w:val="clear" w:color="auto" w:fill="FFFFFF"/>
        </w:rPr>
        <w:t>Без м</w:t>
      </w:r>
      <w:r>
        <w:rPr>
          <w:rStyle w:val="a9"/>
          <w:b w:val="0"/>
          <w:sz w:val="28"/>
          <w:szCs w:val="28"/>
          <w:shd w:val="clear" w:color="auto" w:fill="FFFFFF"/>
        </w:rPr>
        <w:t>ами вдома сам. Безпека у побуті»;</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м</w:t>
      </w:r>
      <w:r w:rsidR="00AA4376" w:rsidRPr="00692FDF">
        <w:rPr>
          <w:rStyle w:val="a9"/>
          <w:b w:val="0"/>
          <w:sz w:val="28"/>
          <w:szCs w:val="28"/>
          <w:shd w:val="clear" w:color="auto" w:fill="FFFFFF"/>
        </w:rPr>
        <w:t xml:space="preserve">олодша група </w:t>
      </w:r>
      <w:r>
        <w:rPr>
          <w:rStyle w:val="a9"/>
          <w:b w:val="0"/>
          <w:sz w:val="28"/>
          <w:szCs w:val="28"/>
          <w:shd w:val="clear" w:color="auto" w:fill="FFFFFF"/>
        </w:rPr>
        <w:t xml:space="preserve">№ 11 (вихователь Марія </w:t>
      </w:r>
      <w:r w:rsidR="00EF4D38">
        <w:rPr>
          <w:rStyle w:val="a9"/>
          <w:b w:val="0"/>
          <w:sz w:val="28"/>
          <w:szCs w:val="28"/>
          <w:shd w:val="clear" w:color="auto" w:fill="FFFFFF"/>
        </w:rPr>
        <w:t>ШУМ</w:t>
      </w:r>
      <w:r>
        <w:rPr>
          <w:rStyle w:val="a9"/>
          <w:b w:val="0"/>
          <w:sz w:val="28"/>
          <w:szCs w:val="28"/>
          <w:shd w:val="clear" w:color="auto" w:fill="FFFFFF"/>
        </w:rPr>
        <w:t>) «</w:t>
      </w:r>
      <w:r w:rsidR="00AA4376" w:rsidRPr="00692FDF">
        <w:rPr>
          <w:rStyle w:val="a9"/>
          <w:b w:val="0"/>
          <w:sz w:val="28"/>
          <w:szCs w:val="28"/>
          <w:shd w:val="clear" w:color="auto" w:fill="FFFFFF"/>
        </w:rPr>
        <w:t xml:space="preserve">Вогонь - </w:t>
      </w:r>
      <w:r>
        <w:rPr>
          <w:rStyle w:val="a9"/>
          <w:b w:val="0"/>
          <w:sz w:val="28"/>
          <w:szCs w:val="28"/>
          <w:shd w:val="clear" w:color="auto" w:fill="FFFFFF"/>
        </w:rPr>
        <w:t>не іграшка. Загорівся Кицин дім»;</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м</w:t>
      </w:r>
      <w:r w:rsidR="00AA4376" w:rsidRPr="00692FDF">
        <w:rPr>
          <w:rStyle w:val="a9"/>
          <w:b w:val="0"/>
          <w:sz w:val="28"/>
          <w:szCs w:val="28"/>
          <w:shd w:val="clear" w:color="auto" w:fill="FFFFFF"/>
        </w:rPr>
        <w:t xml:space="preserve">олодша група № </w:t>
      </w:r>
      <w:r>
        <w:rPr>
          <w:rStyle w:val="a9"/>
          <w:b w:val="0"/>
          <w:sz w:val="28"/>
          <w:szCs w:val="28"/>
          <w:shd w:val="clear" w:color="auto" w:fill="FFFFFF"/>
        </w:rPr>
        <w:t xml:space="preserve">2 (вихователь Аліна </w:t>
      </w:r>
      <w:r w:rsidR="00EF4D38">
        <w:rPr>
          <w:rStyle w:val="a9"/>
          <w:b w:val="0"/>
          <w:sz w:val="28"/>
          <w:szCs w:val="28"/>
          <w:shd w:val="clear" w:color="auto" w:fill="FFFFFF"/>
        </w:rPr>
        <w:t>НЕСТЕРЧУК</w:t>
      </w:r>
      <w:r>
        <w:rPr>
          <w:rStyle w:val="a9"/>
          <w:b w:val="0"/>
          <w:sz w:val="28"/>
          <w:szCs w:val="28"/>
          <w:shd w:val="clear" w:color="auto" w:fill="FFFFFF"/>
        </w:rPr>
        <w:t>) «</w:t>
      </w:r>
      <w:r w:rsidR="00AA4376" w:rsidRPr="00692FDF">
        <w:rPr>
          <w:rStyle w:val="a9"/>
          <w:b w:val="0"/>
          <w:sz w:val="28"/>
          <w:szCs w:val="28"/>
          <w:shd w:val="clear" w:color="auto" w:fill="FFFFFF"/>
        </w:rPr>
        <w:t>Здоров'я чи хвороба?</w:t>
      </w:r>
      <w:r>
        <w:rPr>
          <w:rStyle w:val="a9"/>
          <w:b w:val="0"/>
          <w:sz w:val="28"/>
          <w:szCs w:val="28"/>
          <w:shd w:val="clear" w:color="auto" w:fill="FFFFFF"/>
        </w:rPr>
        <w:t>»;</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с</w:t>
      </w:r>
      <w:r w:rsidR="00AA4376" w:rsidRPr="00692FDF">
        <w:rPr>
          <w:rStyle w:val="a9"/>
          <w:b w:val="0"/>
          <w:sz w:val="28"/>
          <w:szCs w:val="28"/>
          <w:shd w:val="clear" w:color="auto" w:fill="FFFFFF"/>
        </w:rPr>
        <w:t>тарша група № 5 (</w:t>
      </w:r>
      <w:r>
        <w:rPr>
          <w:rStyle w:val="a9"/>
          <w:b w:val="0"/>
          <w:sz w:val="28"/>
          <w:szCs w:val="28"/>
          <w:shd w:val="clear" w:color="auto" w:fill="FFFFFF"/>
        </w:rPr>
        <w:t xml:space="preserve">вихователь Світлана </w:t>
      </w:r>
      <w:r w:rsidR="00EF4D38">
        <w:rPr>
          <w:rStyle w:val="a9"/>
          <w:b w:val="0"/>
          <w:sz w:val="28"/>
          <w:szCs w:val="28"/>
          <w:shd w:val="clear" w:color="auto" w:fill="FFFFFF"/>
        </w:rPr>
        <w:t>ХРАПКО</w:t>
      </w:r>
      <w:r>
        <w:rPr>
          <w:rStyle w:val="a9"/>
          <w:b w:val="0"/>
          <w:sz w:val="28"/>
          <w:szCs w:val="28"/>
          <w:shd w:val="clear" w:color="auto" w:fill="FFFFFF"/>
        </w:rPr>
        <w:t>) «</w:t>
      </w:r>
      <w:r w:rsidR="00AA4376" w:rsidRPr="00692FDF">
        <w:rPr>
          <w:rStyle w:val="a9"/>
          <w:b w:val="0"/>
          <w:sz w:val="28"/>
          <w:szCs w:val="28"/>
          <w:shd w:val="clear" w:color="auto" w:fill="FFFFFF"/>
        </w:rPr>
        <w:t>Як не захворіти</w:t>
      </w:r>
      <w:r>
        <w:rPr>
          <w:rStyle w:val="a9"/>
          <w:b w:val="0"/>
          <w:sz w:val="28"/>
          <w:szCs w:val="28"/>
          <w:shd w:val="clear" w:color="auto" w:fill="FFFFFF"/>
        </w:rPr>
        <w:t xml:space="preserve"> на коронавірус? Безпека дитини»;</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lastRenderedPageBreak/>
        <w:t>м</w:t>
      </w:r>
      <w:r w:rsidR="00AA4376" w:rsidRPr="00692FDF">
        <w:rPr>
          <w:rStyle w:val="a9"/>
          <w:b w:val="0"/>
          <w:sz w:val="28"/>
          <w:szCs w:val="28"/>
          <w:shd w:val="clear" w:color="auto" w:fill="FFFFFF"/>
        </w:rPr>
        <w:t>олодша група №</w:t>
      </w:r>
      <w:r>
        <w:rPr>
          <w:rStyle w:val="a9"/>
          <w:b w:val="0"/>
          <w:sz w:val="28"/>
          <w:szCs w:val="28"/>
          <w:shd w:val="clear" w:color="auto" w:fill="FFFFFF"/>
        </w:rPr>
        <w:t xml:space="preserve"> 10 (вихователь Марія </w:t>
      </w:r>
      <w:r w:rsidR="00EF4D38">
        <w:rPr>
          <w:rStyle w:val="a9"/>
          <w:b w:val="0"/>
          <w:sz w:val="28"/>
          <w:szCs w:val="28"/>
          <w:shd w:val="clear" w:color="auto" w:fill="FFFFFF"/>
        </w:rPr>
        <w:t>ГРУХАЛЬ</w:t>
      </w:r>
      <w:r>
        <w:rPr>
          <w:rStyle w:val="a9"/>
          <w:b w:val="0"/>
          <w:sz w:val="28"/>
          <w:szCs w:val="28"/>
          <w:shd w:val="clear" w:color="auto" w:fill="FFFFFF"/>
        </w:rPr>
        <w:t>) « Що потрібно дітям знати, щоб міцне здоровя мати?»;</w:t>
      </w:r>
      <w:r w:rsidR="00AA4376" w:rsidRPr="00692FDF">
        <w:rPr>
          <w:rStyle w:val="a9"/>
          <w:b w:val="0"/>
          <w:sz w:val="28"/>
          <w:szCs w:val="28"/>
          <w:shd w:val="clear" w:color="auto" w:fill="FFFFFF"/>
        </w:rPr>
        <w:t> </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м</w:t>
      </w:r>
      <w:r w:rsidR="00AA4376" w:rsidRPr="00692FDF">
        <w:rPr>
          <w:rStyle w:val="a9"/>
          <w:b w:val="0"/>
          <w:sz w:val="28"/>
          <w:szCs w:val="28"/>
          <w:shd w:val="clear" w:color="auto" w:fill="FFFFFF"/>
        </w:rPr>
        <w:t xml:space="preserve">олодша група № 8 (вихователь Ольга </w:t>
      </w:r>
      <w:r w:rsidR="00EF4D38">
        <w:rPr>
          <w:rStyle w:val="a9"/>
          <w:b w:val="0"/>
          <w:sz w:val="28"/>
          <w:szCs w:val="28"/>
          <w:shd w:val="clear" w:color="auto" w:fill="FFFFFF"/>
        </w:rPr>
        <w:t>ПАРЧУК</w:t>
      </w:r>
      <w:r w:rsidR="00AA4376" w:rsidRPr="00692FDF">
        <w:rPr>
          <w:rStyle w:val="a9"/>
          <w:b w:val="0"/>
          <w:sz w:val="28"/>
          <w:szCs w:val="28"/>
          <w:shd w:val="clear" w:color="auto" w:fill="FFFFFF"/>
        </w:rPr>
        <w:t xml:space="preserve">, музкерівник Олена </w:t>
      </w:r>
      <w:r w:rsidR="00EF4D38">
        <w:rPr>
          <w:rStyle w:val="a9"/>
          <w:b w:val="0"/>
          <w:sz w:val="28"/>
          <w:szCs w:val="28"/>
          <w:shd w:val="clear" w:color="auto" w:fill="FFFFFF"/>
        </w:rPr>
        <w:t>ДЕНИСЮК</w:t>
      </w:r>
      <w:r w:rsidR="00AA4376" w:rsidRPr="00692FDF">
        <w:rPr>
          <w:rStyle w:val="a9"/>
          <w:b w:val="0"/>
          <w:sz w:val="28"/>
          <w:szCs w:val="28"/>
          <w:shd w:val="clear" w:color="auto" w:fill="FFFFFF"/>
        </w:rPr>
        <w:t>, інструктор</w:t>
      </w:r>
      <w:r>
        <w:rPr>
          <w:rStyle w:val="a9"/>
          <w:b w:val="0"/>
          <w:sz w:val="28"/>
          <w:szCs w:val="28"/>
          <w:shd w:val="clear" w:color="auto" w:fill="FFFFFF"/>
        </w:rPr>
        <w:t xml:space="preserve"> з фізкультури Тамара </w:t>
      </w:r>
      <w:r w:rsidR="00EF4D38">
        <w:rPr>
          <w:rStyle w:val="a9"/>
          <w:b w:val="0"/>
          <w:sz w:val="28"/>
          <w:szCs w:val="28"/>
          <w:shd w:val="clear" w:color="auto" w:fill="FFFFFF"/>
        </w:rPr>
        <w:t>МОМОТОК</w:t>
      </w:r>
      <w:r>
        <w:rPr>
          <w:rStyle w:val="a9"/>
          <w:b w:val="0"/>
          <w:sz w:val="28"/>
          <w:szCs w:val="28"/>
          <w:shd w:val="clear" w:color="auto" w:fill="FFFFFF"/>
        </w:rPr>
        <w:t>) «</w:t>
      </w:r>
      <w:r w:rsidR="00AA4376" w:rsidRPr="00692FDF">
        <w:rPr>
          <w:rStyle w:val="a9"/>
          <w:b w:val="0"/>
          <w:sz w:val="28"/>
          <w:szCs w:val="28"/>
          <w:shd w:val="clear" w:color="auto" w:fill="FFFFFF"/>
        </w:rPr>
        <w:t>Здоровим будь!</w:t>
      </w:r>
      <w:r>
        <w:rPr>
          <w:rStyle w:val="a9"/>
          <w:b w:val="0"/>
          <w:sz w:val="28"/>
          <w:szCs w:val="28"/>
          <w:shd w:val="clear" w:color="auto" w:fill="FFFFFF"/>
        </w:rPr>
        <w:t>»;</w:t>
      </w:r>
    </w:p>
    <w:p w:rsidR="00AA4376"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с</w:t>
      </w:r>
      <w:r w:rsidR="00AA4376" w:rsidRPr="00692FDF">
        <w:rPr>
          <w:rStyle w:val="a9"/>
          <w:b w:val="0"/>
          <w:sz w:val="28"/>
          <w:szCs w:val="28"/>
          <w:shd w:val="clear" w:color="auto" w:fill="FFFFFF"/>
        </w:rPr>
        <w:t>тарша група</w:t>
      </w:r>
      <w:r>
        <w:rPr>
          <w:rStyle w:val="a9"/>
          <w:b w:val="0"/>
          <w:sz w:val="28"/>
          <w:szCs w:val="28"/>
          <w:shd w:val="clear" w:color="auto" w:fill="FFFFFF"/>
        </w:rPr>
        <w:t xml:space="preserve"> № 12 (вихователь Юлія </w:t>
      </w:r>
      <w:r w:rsidR="00EF4D38">
        <w:rPr>
          <w:rStyle w:val="a9"/>
          <w:b w:val="0"/>
          <w:sz w:val="28"/>
          <w:szCs w:val="28"/>
          <w:shd w:val="clear" w:color="auto" w:fill="FFFFFF"/>
        </w:rPr>
        <w:t>ПАВЛЮК</w:t>
      </w:r>
      <w:r>
        <w:rPr>
          <w:rStyle w:val="a9"/>
          <w:b w:val="0"/>
          <w:sz w:val="28"/>
          <w:szCs w:val="28"/>
          <w:shd w:val="clear" w:color="auto" w:fill="FFFFFF"/>
        </w:rPr>
        <w:t>) «</w:t>
      </w:r>
      <w:r w:rsidR="00AA4376" w:rsidRPr="00692FDF">
        <w:rPr>
          <w:rStyle w:val="a9"/>
          <w:b w:val="0"/>
          <w:sz w:val="28"/>
          <w:szCs w:val="28"/>
          <w:shd w:val="clear" w:color="auto" w:fill="FFFFFF"/>
        </w:rPr>
        <w:t>Допоможи собі сам: пра</w:t>
      </w:r>
      <w:r>
        <w:rPr>
          <w:rStyle w:val="a9"/>
          <w:b w:val="0"/>
          <w:sz w:val="28"/>
          <w:szCs w:val="28"/>
          <w:shd w:val="clear" w:color="auto" w:fill="FFFFFF"/>
        </w:rPr>
        <w:t>вила першої домедичної допомоги»;</w:t>
      </w:r>
    </w:p>
    <w:p w:rsidR="00692FDF"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с</w:t>
      </w:r>
      <w:r w:rsidRPr="00692FDF">
        <w:rPr>
          <w:rStyle w:val="a9"/>
          <w:b w:val="0"/>
          <w:sz w:val="28"/>
          <w:szCs w:val="28"/>
          <w:shd w:val="clear" w:color="auto" w:fill="FFFFFF"/>
        </w:rPr>
        <w:t xml:space="preserve">тарша група № 5 </w:t>
      </w:r>
      <w:r>
        <w:rPr>
          <w:rStyle w:val="a9"/>
          <w:b w:val="0"/>
          <w:sz w:val="28"/>
          <w:szCs w:val="28"/>
          <w:shd w:val="clear" w:color="auto" w:fill="FFFFFF"/>
        </w:rPr>
        <w:t xml:space="preserve">(вихователь Ірина </w:t>
      </w:r>
      <w:r w:rsidR="00EF4D38">
        <w:rPr>
          <w:rStyle w:val="a9"/>
          <w:b w:val="0"/>
          <w:sz w:val="28"/>
          <w:szCs w:val="28"/>
          <w:shd w:val="clear" w:color="auto" w:fill="FFFFFF"/>
        </w:rPr>
        <w:t>ЛАЗАРИШИНА</w:t>
      </w:r>
      <w:r>
        <w:rPr>
          <w:rStyle w:val="a9"/>
          <w:b w:val="0"/>
          <w:sz w:val="28"/>
          <w:szCs w:val="28"/>
          <w:shd w:val="clear" w:color="auto" w:fill="FFFFFF"/>
        </w:rPr>
        <w:t>) «Буду я природі вірним другом»;</w:t>
      </w:r>
    </w:p>
    <w:p w:rsidR="00692FDF"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г</w:t>
      </w:r>
      <w:r w:rsidRPr="00692FDF">
        <w:rPr>
          <w:rStyle w:val="a9"/>
          <w:b w:val="0"/>
          <w:sz w:val="28"/>
          <w:szCs w:val="28"/>
          <w:shd w:val="clear" w:color="auto" w:fill="FFFFFF"/>
        </w:rPr>
        <w:t>рупа раннього ві</w:t>
      </w:r>
      <w:r>
        <w:rPr>
          <w:rStyle w:val="a9"/>
          <w:b w:val="0"/>
          <w:sz w:val="28"/>
          <w:szCs w:val="28"/>
          <w:shd w:val="clear" w:color="auto" w:fill="FFFFFF"/>
        </w:rPr>
        <w:t xml:space="preserve">ку № 3 (вихователь Віра </w:t>
      </w:r>
      <w:r w:rsidR="00EF4D38">
        <w:rPr>
          <w:rStyle w:val="a9"/>
          <w:b w:val="0"/>
          <w:sz w:val="28"/>
          <w:szCs w:val="28"/>
          <w:shd w:val="clear" w:color="auto" w:fill="FFFFFF"/>
        </w:rPr>
        <w:t>БІДЮК</w:t>
      </w:r>
      <w:r>
        <w:rPr>
          <w:rStyle w:val="a9"/>
          <w:b w:val="0"/>
          <w:sz w:val="28"/>
          <w:szCs w:val="28"/>
          <w:shd w:val="clear" w:color="auto" w:fill="FFFFFF"/>
        </w:rPr>
        <w:t>) «</w:t>
      </w:r>
      <w:r w:rsidRPr="00692FDF">
        <w:rPr>
          <w:rStyle w:val="a9"/>
          <w:b w:val="0"/>
          <w:sz w:val="28"/>
          <w:szCs w:val="28"/>
          <w:shd w:val="clear" w:color="auto" w:fill="FFFFFF"/>
        </w:rPr>
        <w:t>Вилікуємо в</w:t>
      </w:r>
      <w:r>
        <w:rPr>
          <w:rStyle w:val="a9"/>
          <w:b w:val="0"/>
          <w:sz w:val="28"/>
          <w:szCs w:val="28"/>
          <w:shd w:val="clear" w:color="auto" w:fill="FFFFFF"/>
        </w:rPr>
        <w:t>едмедика, зайчика, жабку»;</w:t>
      </w:r>
    </w:p>
    <w:p w:rsidR="00692FDF" w:rsidRPr="00692FDF" w:rsidRDefault="00692FDF" w:rsidP="00AB5AD5">
      <w:pPr>
        <w:numPr>
          <w:ilvl w:val="0"/>
          <w:numId w:val="107"/>
        </w:numPr>
        <w:shd w:val="clear" w:color="auto" w:fill="FFFFFF"/>
        <w:tabs>
          <w:tab w:val="left" w:pos="9072"/>
        </w:tabs>
        <w:spacing w:after="200"/>
        <w:ind w:left="851" w:hanging="284"/>
        <w:contextualSpacing/>
        <w:jc w:val="both"/>
        <w:rPr>
          <w:rStyle w:val="a9"/>
          <w:b w:val="0"/>
          <w:bCs w:val="0"/>
          <w:sz w:val="28"/>
          <w:szCs w:val="28"/>
          <w:lang w:eastAsia="uk-UA"/>
        </w:rPr>
      </w:pPr>
      <w:r>
        <w:rPr>
          <w:rStyle w:val="a9"/>
          <w:b w:val="0"/>
          <w:sz w:val="28"/>
          <w:szCs w:val="28"/>
          <w:shd w:val="clear" w:color="auto" w:fill="FFFFFF"/>
        </w:rPr>
        <w:t>с</w:t>
      </w:r>
      <w:r w:rsidRPr="00692FDF">
        <w:rPr>
          <w:rStyle w:val="a9"/>
          <w:b w:val="0"/>
          <w:sz w:val="28"/>
          <w:szCs w:val="28"/>
          <w:shd w:val="clear" w:color="auto" w:fill="FFFFFF"/>
        </w:rPr>
        <w:t>тарша група №</w:t>
      </w:r>
      <w:r>
        <w:rPr>
          <w:rStyle w:val="a9"/>
          <w:b w:val="0"/>
          <w:sz w:val="28"/>
          <w:szCs w:val="28"/>
          <w:shd w:val="clear" w:color="auto" w:fill="FFFFFF"/>
        </w:rPr>
        <w:t xml:space="preserve"> 6 (вихователь Ірина </w:t>
      </w:r>
      <w:r w:rsidR="00EF4D38">
        <w:rPr>
          <w:rStyle w:val="a9"/>
          <w:b w:val="0"/>
          <w:sz w:val="28"/>
          <w:szCs w:val="28"/>
          <w:shd w:val="clear" w:color="auto" w:fill="FFFFFF"/>
        </w:rPr>
        <w:t>СТЕПАНЮК</w:t>
      </w:r>
      <w:r>
        <w:rPr>
          <w:rStyle w:val="a9"/>
          <w:b w:val="0"/>
          <w:sz w:val="28"/>
          <w:szCs w:val="28"/>
          <w:shd w:val="clear" w:color="auto" w:fill="FFFFFF"/>
        </w:rPr>
        <w:t>) «</w:t>
      </w:r>
      <w:r w:rsidRPr="00692FDF">
        <w:rPr>
          <w:rStyle w:val="a9"/>
          <w:b w:val="0"/>
          <w:sz w:val="28"/>
          <w:szCs w:val="28"/>
          <w:shd w:val="clear" w:color="auto" w:fill="FFFFFF"/>
        </w:rPr>
        <w:t>На сторожі нашої безпеки та здоров’я</w:t>
      </w:r>
      <w:r>
        <w:rPr>
          <w:rStyle w:val="a9"/>
          <w:b w:val="0"/>
          <w:sz w:val="28"/>
          <w:szCs w:val="28"/>
          <w:shd w:val="clear" w:color="auto" w:fill="FFFFFF"/>
        </w:rPr>
        <w:t>»;</w:t>
      </w:r>
    </w:p>
    <w:p w:rsidR="00692FDF" w:rsidRPr="00692FDF" w:rsidRDefault="00692FDF" w:rsidP="00AB5AD5">
      <w:pPr>
        <w:numPr>
          <w:ilvl w:val="0"/>
          <w:numId w:val="107"/>
        </w:numPr>
        <w:shd w:val="clear" w:color="auto" w:fill="FFFFFF"/>
        <w:tabs>
          <w:tab w:val="left" w:pos="9072"/>
        </w:tabs>
        <w:spacing w:after="200"/>
        <w:ind w:left="851" w:hanging="284"/>
        <w:contextualSpacing/>
        <w:jc w:val="both"/>
        <w:rPr>
          <w:sz w:val="28"/>
          <w:szCs w:val="28"/>
          <w:lang w:eastAsia="uk-UA"/>
        </w:rPr>
      </w:pPr>
      <w:r>
        <w:rPr>
          <w:rStyle w:val="a9"/>
          <w:b w:val="0"/>
          <w:sz w:val="28"/>
          <w:szCs w:val="28"/>
          <w:shd w:val="clear" w:color="auto" w:fill="FFFFFF"/>
        </w:rPr>
        <w:t>с</w:t>
      </w:r>
      <w:r w:rsidRPr="00692FDF">
        <w:rPr>
          <w:rStyle w:val="a9"/>
          <w:b w:val="0"/>
          <w:sz w:val="28"/>
          <w:szCs w:val="28"/>
          <w:shd w:val="clear" w:color="auto" w:fill="FFFFFF"/>
        </w:rPr>
        <w:t xml:space="preserve">тарша група № 5 (вихователь Світлана </w:t>
      </w:r>
      <w:r w:rsidR="00EF4D38">
        <w:rPr>
          <w:rStyle w:val="a9"/>
          <w:b w:val="0"/>
          <w:sz w:val="28"/>
          <w:szCs w:val="28"/>
          <w:shd w:val="clear" w:color="auto" w:fill="FFFFFF"/>
        </w:rPr>
        <w:t>ХРАПКО</w:t>
      </w:r>
      <w:r w:rsidRPr="00692FDF">
        <w:rPr>
          <w:rStyle w:val="a9"/>
          <w:b w:val="0"/>
          <w:sz w:val="28"/>
          <w:szCs w:val="28"/>
          <w:shd w:val="clear" w:color="auto" w:fill="FFFFFF"/>
        </w:rPr>
        <w:t xml:space="preserve">, музкерівник Оксана </w:t>
      </w:r>
      <w:r w:rsidR="00EF4D38">
        <w:rPr>
          <w:rStyle w:val="a9"/>
          <w:b w:val="0"/>
          <w:sz w:val="28"/>
          <w:szCs w:val="28"/>
          <w:shd w:val="clear" w:color="auto" w:fill="FFFFFF"/>
        </w:rPr>
        <w:t>РЕВЕР</w:t>
      </w:r>
      <w:r w:rsidRPr="00692FDF">
        <w:rPr>
          <w:rStyle w:val="a9"/>
          <w:b w:val="0"/>
          <w:sz w:val="28"/>
          <w:szCs w:val="28"/>
          <w:shd w:val="clear" w:color="auto" w:fill="FFFFFF"/>
        </w:rPr>
        <w:t>, інструкто</w:t>
      </w:r>
      <w:r>
        <w:rPr>
          <w:rStyle w:val="a9"/>
          <w:b w:val="0"/>
          <w:sz w:val="28"/>
          <w:szCs w:val="28"/>
          <w:shd w:val="clear" w:color="auto" w:fill="FFFFFF"/>
        </w:rPr>
        <w:t xml:space="preserve">р з фізкультури Тамара </w:t>
      </w:r>
      <w:r w:rsidR="00EF4D38">
        <w:rPr>
          <w:rStyle w:val="a9"/>
          <w:b w:val="0"/>
          <w:sz w:val="28"/>
          <w:szCs w:val="28"/>
          <w:shd w:val="clear" w:color="auto" w:fill="FFFFFF"/>
        </w:rPr>
        <w:t>МОМОТОК</w:t>
      </w:r>
      <w:r>
        <w:rPr>
          <w:rStyle w:val="a9"/>
          <w:b w:val="0"/>
          <w:sz w:val="28"/>
          <w:szCs w:val="28"/>
          <w:shd w:val="clear" w:color="auto" w:fill="FFFFFF"/>
        </w:rPr>
        <w:t>)</w:t>
      </w:r>
      <w:r w:rsidRPr="00692FDF">
        <w:rPr>
          <w:rStyle w:val="a9"/>
          <w:b w:val="0"/>
          <w:sz w:val="28"/>
          <w:szCs w:val="28"/>
          <w:shd w:val="clear" w:color="auto" w:fill="FFFFFF"/>
        </w:rPr>
        <w:t xml:space="preserve"> </w:t>
      </w:r>
      <w:r>
        <w:rPr>
          <w:rStyle w:val="a9"/>
          <w:b w:val="0"/>
          <w:sz w:val="28"/>
          <w:szCs w:val="28"/>
          <w:shd w:val="clear" w:color="auto" w:fill="FFFFFF"/>
        </w:rPr>
        <w:t>«</w:t>
      </w:r>
      <w:r w:rsidRPr="00692FDF">
        <w:rPr>
          <w:rStyle w:val="a9"/>
          <w:b w:val="0"/>
          <w:sz w:val="28"/>
          <w:szCs w:val="28"/>
          <w:shd w:val="clear" w:color="auto" w:fill="FFFFFF"/>
        </w:rPr>
        <w:t>Музично-спортивна розвага </w:t>
      </w:r>
      <w:r w:rsidRPr="00692FDF">
        <w:rPr>
          <w:bCs/>
          <w:sz w:val="28"/>
          <w:szCs w:val="28"/>
          <w:shd w:val="clear" w:color="auto" w:fill="FFFFFF"/>
        </w:rPr>
        <w:t>«Пригода на дорозі»</w:t>
      </w:r>
      <w:r>
        <w:rPr>
          <w:bCs/>
          <w:sz w:val="28"/>
          <w:szCs w:val="28"/>
          <w:shd w:val="clear" w:color="auto" w:fill="FFFFFF"/>
        </w:rPr>
        <w:t>;</w:t>
      </w:r>
    </w:p>
    <w:p w:rsidR="00692FDF" w:rsidRPr="00692FDF" w:rsidRDefault="00692FDF" w:rsidP="00AB5AD5">
      <w:pPr>
        <w:numPr>
          <w:ilvl w:val="0"/>
          <w:numId w:val="107"/>
        </w:numPr>
        <w:shd w:val="clear" w:color="auto" w:fill="FFFFFF"/>
        <w:tabs>
          <w:tab w:val="left" w:pos="9072"/>
        </w:tabs>
        <w:spacing w:after="200"/>
        <w:ind w:left="851" w:hanging="284"/>
        <w:contextualSpacing/>
        <w:jc w:val="both"/>
        <w:rPr>
          <w:sz w:val="28"/>
          <w:szCs w:val="28"/>
          <w:lang w:eastAsia="uk-UA"/>
        </w:rPr>
      </w:pPr>
      <w:r>
        <w:rPr>
          <w:sz w:val="28"/>
          <w:szCs w:val="28"/>
          <w:shd w:val="clear" w:color="auto" w:fill="FFFFFF"/>
        </w:rPr>
        <w:t>м</w:t>
      </w:r>
      <w:r w:rsidRPr="00692FDF">
        <w:rPr>
          <w:sz w:val="28"/>
          <w:szCs w:val="28"/>
          <w:shd w:val="clear" w:color="auto" w:fill="FFFFFF"/>
        </w:rPr>
        <w:t xml:space="preserve">олодша група № 7 </w:t>
      </w:r>
      <w:r>
        <w:rPr>
          <w:sz w:val="28"/>
          <w:szCs w:val="28"/>
          <w:shd w:val="clear" w:color="auto" w:fill="FFFFFF"/>
        </w:rPr>
        <w:t xml:space="preserve">(вихователь Тетяна </w:t>
      </w:r>
      <w:r w:rsidR="00EF4D38">
        <w:rPr>
          <w:sz w:val="28"/>
          <w:szCs w:val="28"/>
          <w:shd w:val="clear" w:color="auto" w:fill="FFFFFF"/>
        </w:rPr>
        <w:t>НОВОСАД</w:t>
      </w:r>
      <w:r>
        <w:rPr>
          <w:sz w:val="28"/>
          <w:szCs w:val="28"/>
          <w:shd w:val="clear" w:color="auto" w:fill="FFFFFF"/>
        </w:rPr>
        <w:t>) «</w:t>
      </w:r>
      <w:r w:rsidRPr="00692FDF">
        <w:rPr>
          <w:sz w:val="28"/>
          <w:szCs w:val="28"/>
          <w:shd w:val="clear" w:color="auto" w:fill="FFFFFF"/>
        </w:rPr>
        <w:t>Правила поведінки під час грози.</w:t>
      </w:r>
      <w:r>
        <w:rPr>
          <w:sz w:val="28"/>
          <w:szCs w:val="28"/>
          <w:shd w:val="clear" w:color="auto" w:fill="FFFFFF"/>
        </w:rPr>
        <w:t xml:space="preserve"> </w:t>
      </w:r>
      <w:r w:rsidRPr="00692FDF">
        <w:rPr>
          <w:sz w:val="28"/>
          <w:szCs w:val="28"/>
          <w:shd w:val="clear" w:color="auto" w:fill="FFFFFF"/>
        </w:rPr>
        <w:t>Вогонь - добрий, вогонь- злий</w:t>
      </w:r>
      <w:r>
        <w:rPr>
          <w:sz w:val="28"/>
          <w:szCs w:val="28"/>
          <w:shd w:val="clear" w:color="auto" w:fill="FFFFFF"/>
        </w:rPr>
        <w:t>»;</w:t>
      </w:r>
    </w:p>
    <w:p w:rsidR="00692FDF" w:rsidRPr="00D15D01" w:rsidRDefault="00692FDF" w:rsidP="00AB5AD5">
      <w:pPr>
        <w:numPr>
          <w:ilvl w:val="0"/>
          <w:numId w:val="107"/>
        </w:numPr>
        <w:shd w:val="clear" w:color="auto" w:fill="FFFFFF"/>
        <w:tabs>
          <w:tab w:val="left" w:pos="9072"/>
        </w:tabs>
        <w:spacing w:after="200"/>
        <w:ind w:left="851" w:hanging="284"/>
        <w:contextualSpacing/>
        <w:jc w:val="both"/>
        <w:rPr>
          <w:sz w:val="28"/>
          <w:szCs w:val="28"/>
          <w:lang w:eastAsia="uk-UA"/>
        </w:rPr>
      </w:pPr>
      <w:r>
        <w:rPr>
          <w:sz w:val="28"/>
          <w:szCs w:val="28"/>
          <w:shd w:val="clear" w:color="auto" w:fill="FFFFFF"/>
        </w:rPr>
        <w:t> с</w:t>
      </w:r>
      <w:r w:rsidRPr="00692FDF">
        <w:rPr>
          <w:sz w:val="28"/>
          <w:szCs w:val="28"/>
          <w:shd w:val="clear" w:color="auto" w:fill="FFFFFF"/>
        </w:rPr>
        <w:t>ередня група № 13 (в</w:t>
      </w:r>
      <w:r>
        <w:rPr>
          <w:sz w:val="28"/>
          <w:szCs w:val="28"/>
          <w:shd w:val="clear" w:color="auto" w:fill="FFFFFF"/>
        </w:rPr>
        <w:t xml:space="preserve">ихователь Тетяна </w:t>
      </w:r>
      <w:r w:rsidR="00EF4D38">
        <w:rPr>
          <w:sz w:val="28"/>
          <w:szCs w:val="28"/>
          <w:shd w:val="clear" w:color="auto" w:fill="FFFFFF"/>
        </w:rPr>
        <w:t>НОВОСАД</w:t>
      </w:r>
      <w:r>
        <w:rPr>
          <w:sz w:val="28"/>
          <w:szCs w:val="28"/>
          <w:shd w:val="clear" w:color="auto" w:fill="FFFFFF"/>
        </w:rPr>
        <w:t>). Заняття-гра «Види переходів». Заняття «Безпечно-</w:t>
      </w:r>
      <w:r w:rsidRPr="00692FDF">
        <w:rPr>
          <w:sz w:val="28"/>
          <w:szCs w:val="28"/>
          <w:shd w:val="clear" w:color="auto" w:fill="FFFFFF"/>
        </w:rPr>
        <w:t>небезпечно у природі</w:t>
      </w:r>
      <w:r>
        <w:rPr>
          <w:sz w:val="28"/>
          <w:szCs w:val="28"/>
          <w:shd w:val="clear" w:color="auto" w:fill="FFFFFF"/>
        </w:rPr>
        <w:t>»</w:t>
      </w:r>
      <w:r w:rsidR="00D15D01">
        <w:rPr>
          <w:sz w:val="28"/>
          <w:szCs w:val="28"/>
          <w:shd w:val="clear" w:color="auto" w:fill="FFFFFF"/>
        </w:rPr>
        <w:t xml:space="preserve"> та ін.</w:t>
      </w:r>
    </w:p>
    <w:p w:rsidR="002221D6" w:rsidRPr="00A25CF5" w:rsidRDefault="002221D6" w:rsidP="00F92CB2">
      <w:pPr>
        <w:shd w:val="clear" w:color="auto" w:fill="FFFFFF"/>
        <w:tabs>
          <w:tab w:val="left" w:pos="9072"/>
        </w:tabs>
        <w:ind w:firstLine="567"/>
        <w:jc w:val="both"/>
        <w:rPr>
          <w:sz w:val="28"/>
          <w:szCs w:val="28"/>
          <w:lang w:eastAsia="uk-UA"/>
        </w:rPr>
      </w:pPr>
      <w:r>
        <w:rPr>
          <w:sz w:val="28"/>
          <w:szCs w:val="28"/>
          <w:lang w:eastAsia="uk-UA"/>
        </w:rPr>
        <w:t xml:space="preserve">Цікавою формою роботи з дітьми була екскурсія-огляд пожежної </w:t>
      </w:r>
      <w:r w:rsidR="00F92CB2">
        <w:rPr>
          <w:sz w:val="28"/>
          <w:szCs w:val="28"/>
          <w:lang w:eastAsia="uk-UA"/>
        </w:rPr>
        <w:t xml:space="preserve">машини та зустріч із </w:t>
      </w:r>
      <w:r>
        <w:rPr>
          <w:sz w:val="28"/>
          <w:szCs w:val="28"/>
          <w:lang w:eastAsia="uk-UA"/>
        </w:rPr>
        <w:t>пожежниками. Діти із захопленням розглядали пожежну машину і слухали розповідь пожежників про особливості їхньої профес</w:t>
      </w:r>
      <w:r w:rsidR="00F92CB2">
        <w:rPr>
          <w:sz w:val="28"/>
          <w:szCs w:val="28"/>
          <w:lang w:eastAsia="uk-UA"/>
        </w:rPr>
        <w:t xml:space="preserve">ії. </w:t>
      </w:r>
      <w:hyperlink r:id="rId40" w:history="1">
        <w:r w:rsidRPr="00F92CB2">
          <w:rPr>
            <w:rStyle w:val="aa"/>
            <w:sz w:val="28"/>
          </w:rPr>
          <w:t>Дитина має право на захист і безпеку. Зустріч квасилівських дошкільнят із пожежниками</w:t>
        </w:r>
      </w:hyperlink>
      <w:r w:rsidR="00F92CB2">
        <w:rPr>
          <w:sz w:val="32"/>
          <w:szCs w:val="28"/>
          <w:lang w:eastAsia="uk-UA"/>
        </w:rPr>
        <w:t xml:space="preserve"> </w:t>
      </w:r>
      <w:r w:rsidR="00F92CB2" w:rsidRPr="00A25CF5">
        <w:rPr>
          <w:sz w:val="28"/>
          <w:szCs w:val="28"/>
          <w:lang w:eastAsia="uk-UA"/>
        </w:rPr>
        <w:t>(06.12.2021)</w:t>
      </w:r>
    </w:p>
    <w:p w:rsidR="00AC5705" w:rsidRPr="00AC5705" w:rsidRDefault="00F31490" w:rsidP="00F416BA">
      <w:pPr>
        <w:shd w:val="clear" w:color="auto" w:fill="FFFFFF"/>
        <w:tabs>
          <w:tab w:val="left" w:pos="9072"/>
        </w:tabs>
        <w:ind w:firstLine="567"/>
        <w:jc w:val="both"/>
        <w:rPr>
          <w:sz w:val="28"/>
          <w:szCs w:val="28"/>
          <w:lang w:eastAsia="uk-UA"/>
        </w:rPr>
      </w:pPr>
      <w:r w:rsidRPr="00AA4376">
        <w:rPr>
          <w:sz w:val="28"/>
          <w:szCs w:val="28"/>
          <w:lang w:eastAsia="uk-UA"/>
        </w:rPr>
        <w:t xml:space="preserve">У звязку із повномасштабним вторгненням росії в Україну та введенням воєнного стану в Україні Квасилівський ЗДО </w:t>
      </w:r>
      <w:r w:rsidR="00D15D01">
        <w:rPr>
          <w:sz w:val="28"/>
          <w:szCs w:val="28"/>
          <w:lang w:eastAsia="uk-UA"/>
        </w:rPr>
        <w:t xml:space="preserve">з 24 лютого 2022 року </w:t>
      </w:r>
      <w:r w:rsidRPr="00AA4376">
        <w:rPr>
          <w:sz w:val="28"/>
          <w:szCs w:val="28"/>
          <w:lang w:eastAsia="uk-UA"/>
        </w:rPr>
        <w:t>припинив св</w:t>
      </w:r>
      <w:r w:rsidR="00F416BA">
        <w:rPr>
          <w:sz w:val="28"/>
          <w:szCs w:val="28"/>
          <w:lang w:eastAsia="uk-UA"/>
        </w:rPr>
        <w:t>ою роботу для відвідування дітьми</w:t>
      </w:r>
      <w:r w:rsidRPr="00AA4376">
        <w:rPr>
          <w:sz w:val="28"/>
          <w:szCs w:val="28"/>
          <w:lang w:eastAsia="uk-UA"/>
        </w:rPr>
        <w:t xml:space="preserve"> і весняний Т</w:t>
      </w:r>
      <w:r w:rsidR="00AA4376" w:rsidRPr="00AA4376">
        <w:rPr>
          <w:sz w:val="28"/>
          <w:szCs w:val="28"/>
          <w:lang w:eastAsia="uk-UA"/>
        </w:rPr>
        <w:t>иждень безпеки дит</w:t>
      </w:r>
      <w:r w:rsidRPr="00AA4376">
        <w:rPr>
          <w:sz w:val="28"/>
          <w:szCs w:val="28"/>
          <w:lang w:eastAsia="uk-UA"/>
        </w:rPr>
        <w:t>ини був відмінений, за вийнятком окремих онл</w:t>
      </w:r>
      <w:r w:rsidR="00F416BA">
        <w:rPr>
          <w:sz w:val="28"/>
          <w:szCs w:val="28"/>
          <w:lang w:eastAsia="uk-UA"/>
        </w:rPr>
        <w:t>айн-заходів з батьками</w:t>
      </w:r>
      <w:r w:rsidR="00AA4376" w:rsidRPr="00AA4376">
        <w:rPr>
          <w:sz w:val="28"/>
          <w:szCs w:val="28"/>
          <w:lang w:eastAsia="uk-UA"/>
        </w:rPr>
        <w:t xml:space="preserve"> на теми безпеки життя і </w:t>
      </w:r>
      <w:r w:rsidR="00D15D01">
        <w:rPr>
          <w:sz w:val="28"/>
          <w:szCs w:val="28"/>
          <w:lang w:eastAsia="uk-UA"/>
        </w:rPr>
        <w:t>здоровя дітей</w:t>
      </w:r>
      <w:r w:rsidR="0077325F">
        <w:rPr>
          <w:sz w:val="28"/>
          <w:szCs w:val="28"/>
          <w:lang w:eastAsia="uk-UA"/>
        </w:rPr>
        <w:t>, цивільного захисту</w:t>
      </w:r>
      <w:r w:rsidR="00D15D01">
        <w:rPr>
          <w:sz w:val="28"/>
          <w:szCs w:val="28"/>
          <w:lang w:eastAsia="uk-UA"/>
        </w:rPr>
        <w:t xml:space="preserve"> у період військової загрози.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закладі проводиться систематична робота з охорони праці та безпеки життєдіяльності</w:t>
      </w:r>
      <w:r w:rsidR="00333453">
        <w:rPr>
          <w:sz w:val="28"/>
          <w:szCs w:val="28"/>
          <w:lang w:val="ru-RU" w:eastAsia="uk-UA"/>
        </w:rPr>
        <w:t>, цивільного захисту</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здійснює роботу служба охорони праці, призначені відповідальні;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розроблені, затверджені та обліковані інструкції з охорони праці;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w:t>
      </w:r>
      <w:r w:rsidRPr="00AC5705">
        <w:rPr>
          <w:sz w:val="28"/>
          <w:szCs w:val="28"/>
          <w:lang w:val="ru-RU" w:eastAsia="uk-UA"/>
        </w:rPr>
        <w:t>щороку визначається готовність закладу до нового навчального року, осінньо-зимового періоду;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організовано проходять медичні огляди працівників;</w:t>
      </w:r>
    </w:p>
    <w:p w:rsid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 розроблені та поетапно виконуються комплексні плани-заходи з охорони праці</w:t>
      </w:r>
      <w:r w:rsidR="00F416BA">
        <w:rPr>
          <w:sz w:val="28"/>
          <w:szCs w:val="28"/>
          <w:lang w:val="ru-RU" w:eastAsia="uk-UA"/>
        </w:rPr>
        <w:t>, цивільного захисту</w:t>
      </w:r>
      <w:r w:rsidR="00F86C3E">
        <w:rPr>
          <w:sz w:val="28"/>
          <w:szCs w:val="28"/>
          <w:lang w:val="ru-RU" w:eastAsia="uk-UA"/>
        </w:rPr>
        <w:t xml:space="preserve"> та пожежної безпеки.</w:t>
      </w:r>
    </w:p>
    <w:p w:rsidR="00F86C3E" w:rsidRPr="00AC5705" w:rsidRDefault="00AC5705" w:rsidP="00F86C3E">
      <w:pPr>
        <w:shd w:val="clear" w:color="auto" w:fill="FFFFFF"/>
        <w:tabs>
          <w:tab w:val="left" w:pos="9072"/>
        </w:tabs>
        <w:ind w:firstLine="567"/>
        <w:jc w:val="both"/>
        <w:rPr>
          <w:sz w:val="28"/>
          <w:szCs w:val="28"/>
          <w:lang w:eastAsia="uk-UA"/>
        </w:rPr>
      </w:pPr>
      <w:r w:rsidRPr="00AC5705">
        <w:rPr>
          <w:sz w:val="28"/>
          <w:szCs w:val="28"/>
          <w:lang w:val="ru-RU" w:eastAsia="uk-UA"/>
        </w:rPr>
        <w:t>Охорона та зміцнення здоров’я дітей, формування звички до здорового способу житття</w:t>
      </w:r>
      <w:r w:rsidR="003238B6">
        <w:rPr>
          <w:sz w:val="28"/>
          <w:szCs w:val="28"/>
          <w:lang w:val="ru-RU" w:eastAsia="uk-UA"/>
        </w:rPr>
        <w:t>, цивільний захист</w:t>
      </w:r>
      <w:r w:rsidRPr="00AC5705">
        <w:rPr>
          <w:sz w:val="28"/>
          <w:szCs w:val="28"/>
          <w:lang w:val="ru-RU" w:eastAsia="uk-UA"/>
        </w:rPr>
        <w:t xml:space="preserve"> </w:t>
      </w:r>
      <w:r w:rsidR="00C9696B">
        <w:rPr>
          <w:sz w:val="28"/>
          <w:szCs w:val="28"/>
          <w:lang w:val="ru-RU" w:eastAsia="uk-UA"/>
        </w:rPr>
        <w:t xml:space="preserve">були і </w:t>
      </w:r>
      <w:r w:rsidRPr="00AC5705">
        <w:rPr>
          <w:sz w:val="28"/>
          <w:szCs w:val="28"/>
          <w:lang w:val="ru-RU" w:eastAsia="uk-UA"/>
        </w:rPr>
        <w:t>залишаються актуальними та першочерговими</w:t>
      </w:r>
      <w:r w:rsidR="00F86C3E">
        <w:rPr>
          <w:sz w:val="28"/>
          <w:szCs w:val="28"/>
          <w:lang w:val="ru-RU" w:eastAsia="uk-UA"/>
        </w:rPr>
        <w:t xml:space="preserve"> завданнями дошкільного закладу. Проведені: </w:t>
      </w:r>
      <w:hyperlink r:id="rId41" w:history="1">
        <w:r w:rsidR="00F86C3E" w:rsidRPr="00DA77E2">
          <w:rPr>
            <w:color w:val="4465A8"/>
            <w:sz w:val="28"/>
            <w:szCs w:val="28"/>
            <w:u w:val="single"/>
            <w:shd w:val="clear" w:color="auto" w:fill="FFFFFF"/>
          </w:rPr>
          <w:t xml:space="preserve">ЦІЛЬОВИЙ ІНСТРУКТАЖ для педагогічних працівників на </w:t>
        </w:r>
        <w:r w:rsidR="00F86C3E" w:rsidRPr="00DA77E2">
          <w:rPr>
            <w:color w:val="4465A8"/>
            <w:sz w:val="28"/>
            <w:szCs w:val="28"/>
            <w:u w:val="single"/>
            <w:shd w:val="clear" w:color="auto" w:fill="FFFFFF"/>
          </w:rPr>
          <w:lastRenderedPageBreak/>
          <w:t>випадок надзвичайної ситуації в умовах воєнного стану в Україні</w:t>
        </w:r>
      </w:hyperlink>
      <w:r w:rsidR="00F86C3E">
        <w:rPr>
          <w:sz w:val="28"/>
          <w:szCs w:val="28"/>
        </w:rPr>
        <w:t xml:space="preserve"> (відповідальна вихователь-методист Раїса СЕМЕНЮК) та цільовий інструктаж на випадок надзвичайної ситуації в умовах воєнного стану в Україні з іншими службами та обслуговуючим персоналом ЗДО (відповідальна директор Ольга ЛИСАК).</w:t>
      </w:r>
    </w:p>
    <w:p w:rsidR="00AC5705" w:rsidRPr="00F86C3E" w:rsidRDefault="00F86C3E" w:rsidP="00AC5705">
      <w:pPr>
        <w:shd w:val="clear" w:color="auto" w:fill="FFFFFF"/>
        <w:tabs>
          <w:tab w:val="left" w:pos="9072"/>
        </w:tabs>
        <w:ind w:firstLine="567"/>
        <w:jc w:val="both"/>
        <w:rPr>
          <w:sz w:val="28"/>
          <w:szCs w:val="28"/>
          <w:lang w:eastAsia="uk-UA"/>
        </w:rPr>
      </w:pPr>
      <w:r w:rsidRPr="00F86C3E">
        <w:rPr>
          <w:sz w:val="28"/>
          <w:szCs w:val="28"/>
          <w:lang w:eastAsia="uk-UA"/>
        </w:rPr>
        <w:t>З колективом закладу в офлайн та онлайн-режимах опрацьовані основні і дієві матеріали з цивільного захисту, які періодично розміщувалися на сайті та у вайбер-групах</w:t>
      </w:r>
      <w:r>
        <w:rPr>
          <w:sz w:val="28"/>
          <w:szCs w:val="28"/>
          <w:lang w:eastAsia="uk-UA"/>
        </w:rPr>
        <w:t>:</w:t>
      </w:r>
    </w:p>
    <w:p w:rsidR="00333453" w:rsidRPr="00BB26CD" w:rsidRDefault="00DD3F0D" w:rsidP="00AB5AD5">
      <w:pPr>
        <w:pStyle w:val="a8"/>
        <w:numPr>
          <w:ilvl w:val="0"/>
          <w:numId w:val="123"/>
        </w:numPr>
        <w:shd w:val="clear" w:color="auto" w:fill="FFFFFF"/>
        <w:tabs>
          <w:tab w:val="left" w:pos="9072"/>
        </w:tabs>
        <w:ind w:left="851" w:hanging="284"/>
        <w:jc w:val="both"/>
        <w:rPr>
          <w:sz w:val="28"/>
          <w:szCs w:val="28"/>
          <w:lang w:eastAsia="uk-UA"/>
        </w:rPr>
      </w:pPr>
      <w:hyperlink r:id="rId42" w:history="1">
        <w:r w:rsidR="00333453" w:rsidRPr="00740256">
          <w:rPr>
            <w:color w:val="4465A8"/>
            <w:sz w:val="28"/>
            <w:szCs w:val="28"/>
            <w:u w:val="single"/>
            <w:shd w:val="clear" w:color="auto" w:fill="FFFFFF"/>
          </w:rPr>
          <w:t>П Л А Н реагування на надзвичайні ситуації Квасилівського закладу дошкільної освіти (ясла-садок) Рівненської міської ради</w:t>
        </w:r>
      </w:hyperlink>
    </w:p>
    <w:p w:rsidR="00333453"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3" w:history="1">
        <w:r w:rsidR="00333453" w:rsidRPr="00740256">
          <w:rPr>
            <w:color w:val="4465A8"/>
            <w:sz w:val="28"/>
            <w:szCs w:val="28"/>
            <w:u w:val="single"/>
            <w:shd w:val="clear" w:color="auto" w:fill="FFFFFF"/>
          </w:rPr>
          <w:t>ЯК ДІЯТИ ЗА СИГНАЛУ «ПОВІТРЯНА ТРИВОГА». Інструкція для працівників ЗДО</w:t>
        </w:r>
      </w:hyperlink>
    </w:p>
    <w:p w:rsidR="00906111"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4" w:history="1">
        <w:r w:rsidR="00906111" w:rsidRPr="00740256">
          <w:rPr>
            <w:color w:val="4465A8"/>
            <w:sz w:val="28"/>
            <w:szCs w:val="28"/>
            <w:u w:val="single"/>
            <w:shd w:val="clear" w:color="auto" w:fill="FFFFFF"/>
          </w:rPr>
          <w:t>ЩО МАЄ БУТИ У РЮКЗАЧКУ БЕЗПЕКИ ДЛЯ ДИТИНИ (для групи, для ЗДО)</w:t>
        </w:r>
      </w:hyperlink>
    </w:p>
    <w:p w:rsidR="00740256"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5" w:history="1">
        <w:r w:rsidR="00740256" w:rsidRPr="00740256">
          <w:rPr>
            <w:color w:val="4465A8"/>
            <w:sz w:val="28"/>
            <w:szCs w:val="28"/>
            <w:u w:val="single"/>
            <w:shd w:val="clear" w:color="auto" w:fill="FFFFFF"/>
          </w:rPr>
          <w:t>Обладнання найпростіших укриттів у ЗДО: першочергові вимоги</w:t>
        </w:r>
      </w:hyperlink>
    </w:p>
    <w:p w:rsidR="00AE2D85"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6" w:history="1">
        <w:r w:rsidR="00AE2D85" w:rsidRPr="00740256">
          <w:rPr>
            <w:color w:val="4465A8"/>
            <w:sz w:val="28"/>
            <w:szCs w:val="28"/>
            <w:u w:val="single"/>
            <w:shd w:val="clear" w:color="auto" w:fill="FFFFFF"/>
          </w:rPr>
          <w:t>ЯК ВПОРАТИСЯ З ПАНІКОЮ ТА ТРИВОГОЮ в умовах воєнного стану</w:t>
        </w:r>
      </w:hyperlink>
    </w:p>
    <w:p w:rsidR="00AE2D85"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7" w:history="1">
        <w:r w:rsidR="00AE2D85" w:rsidRPr="00740256">
          <w:rPr>
            <w:color w:val="4465A8"/>
            <w:sz w:val="28"/>
            <w:szCs w:val="28"/>
            <w:u w:val="single"/>
            <w:shd w:val="clear" w:color="auto" w:fill="FFFFFF"/>
          </w:rPr>
          <w:t>Як розповідати дитині про війну</w:t>
        </w:r>
      </w:hyperlink>
    </w:p>
    <w:p w:rsidR="00AE2D85"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8" w:history="1">
        <w:r w:rsidR="00AE2D85" w:rsidRPr="00740256">
          <w:rPr>
            <w:color w:val="4465A8"/>
            <w:sz w:val="28"/>
            <w:szCs w:val="28"/>
            <w:u w:val="single"/>
            <w:shd w:val="clear" w:color="auto" w:fill="FFFFFF"/>
          </w:rPr>
          <w:t>АНТИСТРЕСОВЕ ХАРЧУВАННЯ. Порадник для вихователів та батьків</w:t>
        </w:r>
      </w:hyperlink>
    </w:p>
    <w:p w:rsidR="00AE2D85"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49" w:history="1">
        <w:r w:rsidR="00B32F0C" w:rsidRPr="00740256">
          <w:rPr>
            <w:color w:val="4465A8"/>
            <w:sz w:val="28"/>
            <w:szCs w:val="28"/>
            <w:u w:val="single"/>
            <w:shd w:val="clear" w:color="auto" w:fill="FFFFFF"/>
          </w:rPr>
          <w:t>РОЗЛУКА З ТАТОМ: ЯК ДОПОМОГТИ ДИТИНІ? Порадник для батьків та вихователів</w:t>
        </w:r>
      </w:hyperlink>
    </w:p>
    <w:p w:rsidR="00B32F0C"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50" w:history="1">
        <w:r w:rsidR="00B32F0C" w:rsidRPr="00740256">
          <w:rPr>
            <w:color w:val="4465A8"/>
            <w:sz w:val="28"/>
            <w:szCs w:val="28"/>
            <w:u w:val="single"/>
            <w:shd w:val="clear" w:color="auto" w:fill="FFFFFF"/>
          </w:rPr>
          <w:t>ДОПОМОЖИ СОБІ САМ! Правила надання домедичної допомоги для дітей старшого дошкільного віку</w:t>
        </w:r>
      </w:hyperlink>
    </w:p>
    <w:p w:rsidR="00B32F0C" w:rsidRPr="00740256" w:rsidRDefault="00DD3F0D" w:rsidP="00AB5AD5">
      <w:pPr>
        <w:pStyle w:val="a8"/>
        <w:numPr>
          <w:ilvl w:val="0"/>
          <w:numId w:val="123"/>
        </w:numPr>
        <w:shd w:val="clear" w:color="auto" w:fill="FFFFFF"/>
        <w:tabs>
          <w:tab w:val="left" w:pos="9072"/>
        </w:tabs>
        <w:ind w:left="851" w:hanging="284"/>
        <w:jc w:val="both"/>
        <w:rPr>
          <w:sz w:val="28"/>
          <w:szCs w:val="28"/>
        </w:rPr>
      </w:pPr>
      <w:hyperlink r:id="rId51" w:history="1">
        <w:r w:rsidR="00B32F0C" w:rsidRPr="00740256">
          <w:rPr>
            <w:color w:val="4465A8"/>
            <w:sz w:val="28"/>
            <w:szCs w:val="28"/>
            <w:u w:val="single"/>
            <w:shd w:val="clear" w:color="auto" w:fill="FFFFFF"/>
          </w:rPr>
          <w:t>Дії населення в умовах надзвичайних ситуацій військового характеру</w:t>
        </w:r>
      </w:hyperlink>
    </w:p>
    <w:p w:rsidR="00F012E4" w:rsidRDefault="00F012E4" w:rsidP="00B61D55">
      <w:pPr>
        <w:ind w:firstLine="567"/>
        <w:jc w:val="both"/>
        <w:rPr>
          <w:sz w:val="28"/>
          <w:szCs w:val="28"/>
          <w:lang w:eastAsia="uk-UA"/>
        </w:rPr>
      </w:pPr>
      <w:r w:rsidRPr="00F012E4">
        <w:rPr>
          <w:sz w:val="28"/>
          <w:szCs w:val="28"/>
          <w:lang w:eastAsia="uk-UA"/>
        </w:rPr>
        <w:t>Напередодні Великодніх свят праці</w:t>
      </w:r>
      <w:r w:rsidR="00B61D55">
        <w:rPr>
          <w:sz w:val="28"/>
          <w:szCs w:val="28"/>
          <w:lang w:eastAsia="uk-UA"/>
        </w:rPr>
        <w:t>вники і діти Квасилівського ЗДО</w:t>
      </w:r>
      <w:r w:rsidRPr="00F012E4">
        <w:rPr>
          <w:sz w:val="28"/>
          <w:szCs w:val="28"/>
          <w:lang w:eastAsia="uk-UA"/>
        </w:rPr>
        <w:t xml:space="preserve">, на знак великої подяки за мужність і оборону нашої прекрасної України, </w:t>
      </w:r>
      <w:r>
        <w:rPr>
          <w:sz w:val="28"/>
          <w:szCs w:val="28"/>
          <w:lang w:eastAsia="uk-UA"/>
        </w:rPr>
        <w:t xml:space="preserve">привітали захисників України зі світлим святом Великодня і </w:t>
      </w:r>
      <w:r w:rsidRPr="00F012E4">
        <w:rPr>
          <w:sz w:val="28"/>
          <w:szCs w:val="28"/>
          <w:lang w:eastAsia="uk-UA"/>
        </w:rPr>
        <w:t xml:space="preserve">відправили своїм захисникам смачненькі пасочки та </w:t>
      </w:r>
      <w:r>
        <w:rPr>
          <w:sz w:val="28"/>
          <w:szCs w:val="28"/>
          <w:lang w:eastAsia="uk-UA"/>
        </w:rPr>
        <w:t xml:space="preserve">маленькі обереги – ангелочки </w:t>
      </w:r>
      <w:r w:rsidRPr="00F012E4">
        <w:rPr>
          <w:sz w:val="28"/>
          <w:szCs w:val="28"/>
          <w:lang w:eastAsia="uk-UA"/>
        </w:rPr>
        <w:t xml:space="preserve"> (21.04.2022)</w:t>
      </w:r>
      <w:r>
        <w:rPr>
          <w:sz w:val="28"/>
          <w:szCs w:val="28"/>
          <w:lang w:eastAsia="uk-UA"/>
        </w:rPr>
        <w:t xml:space="preserve">. </w:t>
      </w:r>
      <w:r w:rsidR="00B61D55">
        <w:rPr>
          <w:sz w:val="28"/>
          <w:szCs w:val="28"/>
          <w:lang w:eastAsia="uk-UA"/>
        </w:rPr>
        <w:t>До подібних акцій і надалі, у майбутньому, закликаємо усіх педагогічних працівників та інші служби нашого ЗДО.</w:t>
      </w:r>
    </w:p>
    <w:p w:rsidR="0077325F" w:rsidRDefault="0077325F" w:rsidP="00F416BA">
      <w:pPr>
        <w:shd w:val="clear" w:color="auto" w:fill="FFFFFF"/>
        <w:tabs>
          <w:tab w:val="left" w:pos="9072"/>
        </w:tabs>
        <w:ind w:firstLine="567"/>
        <w:jc w:val="both"/>
        <w:rPr>
          <w:sz w:val="28"/>
          <w:szCs w:val="28"/>
          <w:lang w:eastAsia="uk-UA"/>
        </w:rPr>
      </w:pPr>
      <w:r w:rsidRPr="0077325F">
        <w:rPr>
          <w:sz w:val="28"/>
          <w:szCs w:val="28"/>
          <w:lang w:eastAsia="uk-UA"/>
        </w:rPr>
        <w:t>Виконані вимоги БКДО та освітньої програми з розділу «Безпека</w:t>
      </w:r>
      <w:r w:rsidR="00B61D55">
        <w:rPr>
          <w:sz w:val="28"/>
          <w:szCs w:val="28"/>
          <w:lang w:eastAsia="uk-UA"/>
        </w:rPr>
        <w:t xml:space="preserve"> життєдіяльності дошкільників». </w:t>
      </w:r>
      <w:r w:rsidRPr="0077325F">
        <w:rPr>
          <w:sz w:val="28"/>
          <w:szCs w:val="28"/>
          <w:lang w:eastAsia="uk-UA"/>
        </w:rPr>
        <w:t>Досягнуто очікуваних результатів: удосконалення знань та навичок педагогічних працівників з формування у дітей цілісного ставлення до власного здоров’я та життя; поліпшення якості освітньої роботи з дітьми з питань особистої безпеки та захисту життя; закріплення уявлень дітей про можливі небезпечні ситуації природного, техногенного, медичного, біологічного</w:t>
      </w:r>
      <w:r>
        <w:rPr>
          <w:sz w:val="28"/>
          <w:szCs w:val="28"/>
          <w:lang w:eastAsia="uk-UA"/>
        </w:rPr>
        <w:t xml:space="preserve">, воєнного </w:t>
      </w:r>
      <w:r w:rsidRPr="0077325F">
        <w:rPr>
          <w:sz w:val="28"/>
          <w:szCs w:val="28"/>
          <w:lang w:eastAsia="uk-UA"/>
        </w:rPr>
        <w:t xml:space="preserve"> характеру та відпрацювання стереотипів поведінки дошкільників в умовах загрози та виникнення різних надзвичайних ситуацій.</w:t>
      </w:r>
    </w:p>
    <w:p w:rsidR="00AC5705" w:rsidRPr="00AC5705" w:rsidRDefault="00AC5705" w:rsidP="00F416BA">
      <w:pPr>
        <w:shd w:val="clear" w:color="auto" w:fill="FFFFFF"/>
        <w:tabs>
          <w:tab w:val="left" w:pos="9072"/>
        </w:tabs>
        <w:ind w:firstLine="567"/>
        <w:jc w:val="both"/>
        <w:rPr>
          <w:sz w:val="28"/>
          <w:szCs w:val="28"/>
          <w:lang w:eastAsia="uk-UA"/>
        </w:rPr>
      </w:pPr>
      <w:r w:rsidRPr="00AE2D85">
        <w:rPr>
          <w:sz w:val="28"/>
          <w:szCs w:val="28"/>
          <w:lang w:eastAsia="uk-UA"/>
        </w:rPr>
        <w:t>Медичне обслуговування</w:t>
      </w:r>
      <w:r w:rsidRPr="00AC5705">
        <w:rPr>
          <w:sz w:val="28"/>
          <w:szCs w:val="28"/>
          <w:lang w:eastAsia="uk-UA"/>
        </w:rPr>
        <w:t> дітей у</w:t>
      </w:r>
      <w:r w:rsidRPr="00AC5705">
        <w:rPr>
          <w:sz w:val="28"/>
          <w:szCs w:val="28"/>
          <w:lang w:val="ru-RU" w:eastAsia="uk-UA"/>
        </w:rPr>
        <w:t> </w:t>
      </w:r>
      <w:r w:rsidRPr="00AE2D85">
        <w:rPr>
          <w:sz w:val="28"/>
          <w:szCs w:val="28"/>
          <w:lang w:eastAsia="uk-UA"/>
        </w:rPr>
        <w:t>закладі здійснювали</w:t>
      </w:r>
      <w:r w:rsidRPr="00AC5705">
        <w:rPr>
          <w:sz w:val="28"/>
          <w:szCs w:val="28"/>
          <w:lang w:eastAsia="uk-UA"/>
        </w:rPr>
        <w:t>:</w:t>
      </w:r>
      <w:r w:rsidR="00F416BA">
        <w:rPr>
          <w:sz w:val="28"/>
          <w:szCs w:val="28"/>
          <w:lang w:val="ru-RU" w:eastAsia="uk-UA"/>
        </w:rPr>
        <w:t> </w:t>
      </w:r>
      <w:r w:rsidR="00F416BA" w:rsidRPr="00AE2D85">
        <w:rPr>
          <w:sz w:val="28"/>
          <w:szCs w:val="28"/>
          <w:lang w:eastAsia="uk-UA"/>
        </w:rPr>
        <w:t>сестри</w:t>
      </w:r>
      <w:r w:rsidRPr="00AE2D85">
        <w:rPr>
          <w:sz w:val="28"/>
          <w:szCs w:val="28"/>
          <w:lang w:eastAsia="uk-UA"/>
        </w:rPr>
        <w:t xml:space="preserve"> медичн</w:t>
      </w:r>
      <w:r w:rsidR="00F416BA" w:rsidRPr="00AE2D85">
        <w:rPr>
          <w:sz w:val="28"/>
          <w:szCs w:val="28"/>
          <w:lang w:eastAsia="uk-UA"/>
        </w:rPr>
        <w:t>і</w:t>
      </w:r>
      <w:r w:rsidRPr="00AE2D85">
        <w:rPr>
          <w:sz w:val="28"/>
          <w:szCs w:val="28"/>
          <w:lang w:eastAsia="uk-UA"/>
        </w:rPr>
        <w:t xml:space="preserve"> старш</w:t>
      </w:r>
      <w:r w:rsidR="00F416BA" w:rsidRPr="00AE2D85">
        <w:rPr>
          <w:sz w:val="28"/>
          <w:szCs w:val="28"/>
          <w:lang w:eastAsia="uk-UA"/>
        </w:rPr>
        <w:t>і</w:t>
      </w:r>
      <w:r w:rsidRPr="00AE2D85">
        <w:rPr>
          <w:sz w:val="28"/>
          <w:szCs w:val="28"/>
          <w:lang w:eastAsia="uk-UA"/>
        </w:rPr>
        <w:t xml:space="preserve"> Решетнік Ю.Л.</w:t>
      </w:r>
      <w:r w:rsidR="00F416BA" w:rsidRPr="00AE2D85">
        <w:rPr>
          <w:sz w:val="28"/>
          <w:szCs w:val="28"/>
          <w:lang w:eastAsia="uk-UA"/>
        </w:rPr>
        <w:t xml:space="preserve"> та Жук Н.О. </w:t>
      </w:r>
      <w:r w:rsidRPr="00AC5705">
        <w:rPr>
          <w:sz w:val="28"/>
          <w:szCs w:val="28"/>
          <w:lang w:val="ru-RU" w:eastAsia="uk-UA"/>
        </w:rPr>
        <w:t> </w:t>
      </w:r>
      <w:r w:rsidRPr="00AC5705">
        <w:rPr>
          <w:sz w:val="28"/>
          <w:szCs w:val="28"/>
          <w:lang w:eastAsia="uk-UA"/>
        </w:rPr>
        <w:t xml:space="preserve">У своїй діяльності керувались чинним законодавством та нормативно-правовими актами органів охорони </w:t>
      </w:r>
      <w:r w:rsidRPr="00AC5705">
        <w:rPr>
          <w:sz w:val="28"/>
          <w:szCs w:val="28"/>
          <w:lang w:eastAsia="uk-UA"/>
        </w:rPr>
        <w:lastRenderedPageBreak/>
        <w:t xml:space="preserve">здоров’я, освіти та науки. Медичний кабінет і всі його приміщення оснащені відповідно до Положення про </w:t>
      </w:r>
      <w:r w:rsidR="00F416BA">
        <w:rPr>
          <w:sz w:val="28"/>
          <w:szCs w:val="28"/>
          <w:lang w:eastAsia="uk-UA"/>
        </w:rPr>
        <w:t xml:space="preserve">медичний </w:t>
      </w:r>
      <w:r w:rsidRPr="00AC5705">
        <w:rPr>
          <w:sz w:val="28"/>
          <w:szCs w:val="28"/>
          <w:lang w:eastAsia="uk-UA"/>
        </w:rPr>
        <w:t>кабінет та забезпечені лікарськими засобами, виробами медичного призначення. С</w:t>
      </w:r>
      <w:r w:rsidR="00F416BA">
        <w:rPr>
          <w:sz w:val="28"/>
          <w:szCs w:val="28"/>
          <w:lang w:val="ru-RU" w:eastAsia="uk-UA"/>
        </w:rPr>
        <w:t>естрами</w:t>
      </w:r>
      <w:r w:rsidRPr="00AC5705">
        <w:rPr>
          <w:sz w:val="28"/>
          <w:szCs w:val="28"/>
          <w:lang w:val="ru-RU" w:eastAsia="uk-UA"/>
        </w:rPr>
        <w:t> </w:t>
      </w:r>
      <w:r w:rsidRPr="00AC5705">
        <w:rPr>
          <w:sz w:val="28"/>
          <w:szCs w:val="28"/>
          <w:lang w:eastAsia="uk-UA"/>
        </w:rPr>
        <w:t>м</w:t>
      </w:r>
      <w:r w:rsidR="00F416BA">
        <w:rPr>
          <w:sz w:val="28"/>
          <w:szCs w:val="28"/>
          <w:lang w:val="ru-RU" w:eastAsia="uk-UA"/>
        </w:rPr>
        <w:t>едичними</w:t>
      </w:r>
      <w:r w:rsidRPr="00AC5705">
        <w:rPr>
          <w:sz w:val="28"/>
          <w:szCs w:val="28"/>
          <w:lang w:val="ru-RU" w:eastAsia="uk-UA"/>
        </w:rPr>
        <w:t> </w:t>
      </w:r>
      <w:r w:rsidR="00F416BA">
        <w:rPr>
          <w:sz w:val="28"/>
          <w:szCs w:val="28"/>
          <w:lang w:eastAsia="uk-UA"/>
        </w:rPr>
        <w:t xml:space="preserve">старшими та </w:t>
      </w:r>
      <w:r w:rsidRPr="00AC5705">
        <w:rPr>
          <w:sz w:val="28"/>
          <w:szCs w:val="28"/>
          <w:lang w:eastAsia="uk-UA"/>
        </w:rPr>
        <w:t>практичним </w:t>
      </w:r>
      <w:r w:rsidRPr="00AC5705">
        <w:rPr>
          <w:sz w:val="28"/>
          <w:szCs w:val="28"/>
          <w:lang w:val="ru-RU" w:eastAsia="uk-UA"/>
        </w:rPr>
        <w:t>психологом</w:t>
      </w:r>
      <w:r w:rsidRPr="00AC5705">
        <w:rPr>
          <w:sz w:val="28"/>
          <w:szCs w:val="28"/>
          <w:lang w:eastAsia="uk-UA"/>
        </w:rPr>
        <w:t> Віннічук Ю.М.</w:t>
      </w:r>
      <w:r w:rsidRPr="00AC5705">
        <w:rPr>
          <w:sz w:val="28"/>
          <w:szCs w:val="28"/>
          <w:lang w:val="ru-RU" w:eastAsia="uk-UA"/>
        </w:rPr>
        <w:t>  проводилась робота по підготовці д</w:t>
      </w:r>
      <w:r w:rsidRPr="00AC5705">
        <w:rPr>
          <w:sz w:val="28"/>
          <w:szCs w:val="28"/>
          <w:lang w:eastAsia="uk-UA"/>
        </w:rPr>
        <w:t>ітей</w:t>
      </w:r>
      <w:r w:rsidRPr="00AC5705">
        <w:rPr>
          <w:sz w:val="28"/>
          <w:szCs w:val="28"/>
          <w:lang w:val="ru-RU" w:eastAsia="uk-UA"/>
        </w:rPr>
        <w:t xml:space="preserve"> до поступлення </w:t>
      </w:r>
      <w:r w:rsidR="00F416BA">
        <w:rPr>
          <w:sz w:val="28"/>
          <w:szCs w:val="28"/>
          <w:lang w:val="ru-RU" w:eastAsia="uk-UA"/>
        </w:rPr>
        <w:t>у</w:t>
      </w:r>
      <w:r w:rsidRPr="00AC5705">
        <w:rPr>
          <w:sz w:val="28"/>
          <w:szCs w:val="28"/>
          <w:lang w:val="ru-RU" w:eastAsia="uk-UA"/>
        </w:rPr>
        <w:t xml:space="preserve"> заклад. На сайті закладу </w:t>
      </w:r>
      <w:r w:rsidRPr="00AC5705">
        <w:rPr>
          <w:sz w:val="28"/>
          <w:szCs w:val="28"/>
          <w:lang w:eastAsia="uk-UA"/>
        </w:rPr>
        <w:t>висвітлені</w:t>
      </w:r>
      <w:r w:rsidRPr="00AC5705">
        <w:rPr>
          <w:sz w:val="28"/>
          <w:szCs w:val="28"/>
          <w:lang w:val="ru-RU" w:eastAsia="uk-UA"/>
        </w:rPr>
        <w:t> консультації, поради батькам </w:t>
      </w:r>
      <w:r w:rsidRPr="00AC5705">
        <w:rPr>
          <w:sz w:val="28"/>
          <w:szCs w:val="28"/>
          <w:lang w:eastAsia="uk-UA"/>
        </w:rPr>
        <w:t>для</w:t>
      </w:r>
      <w:r w:rsidRPr="00AC5705">
        <w:rPr>
          <w:sz w:val="28"/>
          <w:szCs w:val="28"/>
          <w:lang w:val="ru-RU" w:eastAsia="uk-UA"/>
        </w:rPr>
        <w:t> полегшення адаптації дітей до садка.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w:t>
      </w:r>
      <w:r w:rsidRPr="00AC5705">
        <w:rPr>
          <w:sz w:val="28"/>
          <w:szCs w:val="28"/>
          <w:lang w:val="ru-RU" w:eastAsia="uk-UA"/>
        </w:rPr>
        <w:t>едичн</w:t>
      </w:r>
      <w:r w:rsidRPr="00AC5705">
        <w:rPr>
          <w:sz w:val="28"/>
          <w:szCs w:val="28"/>
          <w:lang w:eastAsia="uk-UA"/>
        </w:rPr>
        <w:t>ими</w:t>
      </w:r>
      <w:r w:rsidRPr="00AC5705">
        <w:rPr>
          <w:sz w:val="28"/>
          <w:szCs w:val="28"/>
          <w:lang w:val="ru-RU" w:eastAsia="uk-UA"/>
        </w:rPr>
        <w:t> сестр</w:t>
      </w:r>
      <w:r w:rsidRPr="00AC5705">
        <w:rPr>
          <w:sz w:val="28"/>
          <w:szCs w:val="28"/>
          <w:lang w:eastAsia="uk-UA"/>
        </w:rPr>
        <w:t>ами</w:t>
      </w:r>
      <w:r w:rsidRPr="00AC5705">
        <w:rPr>
          <w:sz w:val="28"/>
          <w:szCs w:val="28"/>
          <w:lang w:val="ru-RU" w:eastAsia="uk-UA"/>
        </w:rPr>
        <w:t> здійснювався постійний контроль за станом здоров’я дітей. </w:t>
      </w:r>
      <w:r w:rsidRPr="00AC5705">
        <w:rPr>
          <w:sz w:val="28"/>
          <w:szCs w:val="28"/>
          <w:lang w:eastAsia="uk-UA"/>
        </w:rPr>
        <w:t>Н</w:t>
      </w:r>
      <w:r w:rsidRPr="00AC5705">
        <w:rPr>
          <w:sz w:val="28"/>
          <w:szCs w:val="28"/>
          <w:lang w:val="ru-RU" w:eastAsia="uk-UA"/>
        </w:rPr>
        <w:t>а основі медичних даних проводився аналіз стану здоров’я </w:t>
      </w:r>
      <w:r w:rsidRPr="00AC5705">
        <w:rPr>
          <w:sz w:val="28"/>
          <w:szCs w:val="28"/>
          <w:lang w:eastAsia="uk-UA"/>
        </w:rPr>
        <w:t>вихованців</w:t>
      </w:r>
      <w:r w:rsidRPr="00AC5705">
        <w:rPr>
          <w:sz w:val="28"/>
          <w:szCs w:val="28"/>
          <w:lang w:val="ru-RU" w:eastAsia="uk-UA"/>
        </w:rPr>
        <w:t> та  </w:t>
      </w:r>
      <w:r w:rsidRPr="00AC5705">
        <w:rPr>
          <w:sz w:val="28"/>
          <w:szCs w:val="28"/>
          <w:lang w:eastAsia="uk-UA"/>
        </w:rPr>
        <w:t>здійснювався</w:t>
      </w:r>
      <w:r w:rsidRPr="00AC5705">
        <w:rPr>
          <w:sz w:val="28"/>
          <w:szCs w:val="28"/>
          <w:lang w:val="ru-RU" w:eastAsia="uk-UA"/>
        </w:rPr>
        <w:t> розподі</w:t>
      </w:r>
      <w:r w:rsidRPr="00AC5705">
        <w:rPr>
          <w:sz w:val="28"/>
          <w:szCs w:val="28"/>
          <w:lang w:eastAsia="uk-UA"/>
        </w:rPr>
        <w:t>л</w:t>
      </w:r>
      <w:r w:rsidRPr="00AC5705">
        <w:rPr>
          <w:sz w:val="28"/>
          <w:szCs w:val="28"/>
          <w:lang w:val="ru-RU" w:eastAsia="uk-UA"/>
        </w:rPr>
        <w:t> </w:t>
      </w:r>
      <w:r w:rsidR="00F416BA">
        <w:rPr>
          <w:sz w:val="28"/>
          <w:szCs w:val="28"/>
          <w:lang w:val="ru-RU" w:eastAsia="uk-UA"/>
        </w:rPr>
        <w:t xml:space="preserve">дітей </w:t>
      </w:r>
      <w:r w:rsidRPr="00AC5705">
        <w:rPr>
          <w:sz w:val="28"/>
          <w:szCs w:val="28"/>
          <w:lang w:val="ru-RU" w:eastAsia="uk-UA"/>
        </w:rPr>
        <w:t>на медичні групи для  фізкультурних  занять і загартування, </w:t>
      </w:r>
      <w:r w:rsidRPr="00AC5705">
        <w:rPr>
          <w:sz w:val="28"/>
          <w:szCs w:val="28"/>
          <w:lang w:eastAsia="uk-UA"/>
        </w:rPr>
        <w:t xml:space="preserve">дані вносилися </w:t>
      </w:r>
      <w:r w:rsidR="00F416BA">
        <w:rPr>
          <w:sz w:val="28"/>
          <w:szCs w:val="28"/>
          <w:lang w:eastAsia="uk-UA"/>
        </w:rPr>
        <w:t>до листків</w:t>
      </w:r>
      <w:r w:rsidRPr="00AC5705">
        <w:rPr>
          <w:sz w:val="28"/>
          <w:szCs w:val="28"/>
          <w:lang w:eastAsia="uk-UA"/>
        </w:rPr>
        <w:t> </w:t>
      </w:r>
      <w:r w:rsidRPr="00AC5705">
        <w:rPr>
          <w:sz w:val="28"/>
          <w:szCs w:val="28"/>
          <w:lang w:val="ru-RU" w:eastAsia="uk-UA"/>
        </w:rPr>
        <w:t>здоров’я на кожну</w:t>
      </w:r>
      <w:r w:rsidRPr="00AC5705">
        <w:rPr>
          <w:sz w:val="28"/>
          <w:szCs w:val="28"/>
          <w:lang w:eastAsia="uk-UA"/>
        </w:rPr>
        <w:t> вікову</w:t>
      </w:r>
      <w:r w:rsidRPr="00AC5705">
        <w:rPr>
          <w:sz w:val="28"/>
          <w:szCs w:val="28"/>
          <w:lang w:val="ru-RU" w:eastAsia="uk-UA"/>
        </w:rPr>
        <w:t> групу</w:t>
      </w:r>
      <w:r w:rsidR="00F416BA">
        <w:rPr>
          <w:sz w:val="28"/>
          <w:szCs w:val="28"/>
          <w:lang w:eastAsia="uk-UA"/>
        </w:rPr>
        <w:t xml:space="preserve">.  Сестри медичні </w:t>
      </w:r>
      <w:r w:rsidRPr="00AC5705">
        <w:rPr>
          <w:sz w:val="28"/>
          <w:szCs w:val="28"/>
          <w:lang w:eastAsia="uk-UA"/>
        </w:rPr>
        <w:t>постійно співпрацювали з вихователями та інструкторами з фізкультури з метою здійснення диференційованого підходу до кожної дитини.</w:t>
      </w:r>
    </w:p>
    <w:p w:rsidR="00AC5705" w:rsidRPr="00AC5705" w:rsidRDefault="00F416BA" w:rsidP="00AC5705">
      <w:pPr>
        <w:shd w:val="clear" w:color="auto" w:fill="FFFFFF"/>
        <w:tabs>
          <w:tab w:val="left" w:pos="9072"/>
        </w:tabs>
        <w:ind w:firstLine="567"/>
        <w:jc w:val="both"/>
        <w:rPr>
          <w:sz w:val="28"/>
          <w:szCs w:val="28"/>
          <w:lang w:val="ru-RU" w:eastAsia="uk-UA"/>
        </w:rPr>
      </w:pPr>
      <w:r>
        <w:rPr>
          <w:sz w:val="28"/>
          <w:szCs w:val="28"/>
          <w:lang w:eastAsia="uk-UA"/>
        </w:rPr>
        <w:t>У</w:t>
      </w:r>
      <w:r w:rsidR="00AC5705" w:rsidRPr="00AC5705">
        <w:rPr>
          <w:sz w:val="28"/>
          <w:szCs w:val="28"/>
          <w:lang w:eastAsia="uk-UA"/>
        </w:rPr>
        <w:t xml:space="preserve"> 202</w:t>
      </w:r>
      <w:r>
        <w:rPr>
          <w:sz w:val="28"/>
          <w:szCs w:val="28"/>
          <w:lang w:eastAsia="uk-UA"/>
        </w:rPr>
        <w:t>1/</w:t>
      </w:r>
      <w:r w:rsidR="00AC5705" w:rsidRPr="00AC5705">
        <w:rPr>
          <w:sz w:val="28"/>
          <w:szCs w:val="28"/>
          <w:lang w:eastAsia="uk-UA"/>
        </w:rPr>
        <w:t>202</w:t>
      </w:r>
      <w:r>
        <w:rPr>
          <w:sz w:val="28"/>
          <w:szCs w:val="28"/>
          <w:lang w:eastAsia="uk-UA"/>
        </w:rPr>
        <w:t>2 навчальному</w:t>
      </w:r>
      <w:r w:rsidR="00AC5705" w:rsidRPr="00AC5705">
        <w:rPr>
          <w:sz w:val="28"/>
          <w:szCs w:val="28"/>
          <w:lang w:eastAsia="uk-UA"/>
        </w:rPr>
        <w:t xml:space="preserve"> році з метою запобігання поширенню коронавірусної хвороби</w:t>
      </w:r>
      <w:r>
        <w:rPr>
          <w:sz w:val="28"/>
          <w:szCs w:val="28"/>
          <w:lang w:eastAsia="uk-UA"/>
        </w:rPr>
        <w:t xml:space="preserve"> </w:t>
      </w:r>
      <w:r w:rsidR="00AC5705" w:rsidRPr="00AC5705">
        <w:rPr>
          <w:sz w:val="28"/>
          <w:szCs w:val="28"/>
          <w:lang w:eastAsia="uk-UA"/>
        </w:rPr>
        <w:t>(</w:t>
      </w:r>
      <w:r w:rsidR="00AC5705" w:rsidRPr="00AC5705">
        <w:rPr>
          <w:sz w:val="28"/>
          <w:szCs w:val="28"/>
          <w:lang w:val="ru-RU" w:eastAsia="uk-UA"/>
        </w:rPr>
        <w:t>COVID</w:t>
      </w:r>
      <w:r w:rsidR="00AC5705" w:rsidRPr="00AC5705">
        <w:rPr>
          <w:sz w:val="28"/>
          <w:szCs w:val="28"/>
          <w:lang w:eastAsia="uk-UA"/>
        </w:rPr>
        <w:t>-19) заклад здійснював свою діяльність відповідно до вимог санітарного регламенту та п</w:t>
      </w:r>
      <w:r>
        <w:rPr>
          <w:sz w:val="28"/>
          <w:szCs w:val="28"/>
          <w:lang w:eastAsia="uk-UA"/>
        </w:rPr>
        <w:t>останови санітарного лікаря</w:t>
      </w:r>
      <w:r w:rsidR="00AC5705" w:rsidRPr="00AC5705">
        <w:rPr>
          <w:sz w:val="28"/>
          <w:szCs w:val="28"/>
          <w:lang w:eastAsia="uk-UA"/>
        </w:rPr>
        <w:t xml:space="preserve"> №</w:t>
      </w:r>
      <w:r>
        <w:rPr>
          <w:sz w:val="28"/>
          <w:szCs w:val="28"/>
          <w:lang w:eastAsia="uk-UA"/>
        </w:rPr>
        <w:t xml:space="preserve"> </w:t>
      </w:r>
      <w:r w:rsidR="00E85151">
        <w:rPr>
          <w:sz w:val="28"/>
          <w:szCs w:val="28"/>
          <w:lang w:eastAsia="uk-UA"/>
        </w:rPr>
        <w:t>8 від 25.08.2021</w:t>
      </w:r>
      <w:r w:rsidR="00AC5705" w:rsidRPr="00AC5705">
        <w:rPr>
          <w:sz w:val="28"/>
          <w:szCs w:val="28"/>
          <w:lang w:eastAsia="uk-UA"/>
        </w:rPr>
        <w:t>. </w:t>
      </w:r>
      <w:r w:rsidR="00AC5705" w:rsidRPr="00AC5705">
        <w:rPr>
          <w:sz w:val="28"/>
          <w:szCs w:val="28"/>
          <w:lang w:val="ru-RU" w:eastAsia="uk-UA"/>
        </w:rPr>
        <w:t>Для відновленн</w:t>
      </w:r>
      <w:r w:rsidR="00E85151">
        <w:rPr>
          <w:sz w:val="28"/>
          <w:szCs w:val="28"/>
          <w:lang w:val="ru-RU" w:eastAsia="uk-UA"/>
        </w:rPr>
        <w:t>я роботи закладу, керуючись цією постановою</w:t>
      </w:r>
      <w:r w:rsidR="00AC5705" w:rsidRPr="00AC5705">
        <w:rPr>
          <w:sz w:val="28"/>
          <w:szCs w:val="28"/>
          <w:lang w:val="ru-RU" w:eastAsia="uk-UA"/>
        </w:rPr>
        <w:t>, медичною сестрою </w:t>
      </w:r>
      <w:r w:rsidR="00E85151">
        <w:rPr>
          <w:sz w:val="28"/>
          <w:szCs w:val="28"/>
          <w:lang w:eastAsia="uk-UA"/>
        </w:rPr>
        <w:t>Решетнік Ю.Л.</w:t>
      </w:r>
      <w:r w:rsidR="00E85151">
        <w:rPr>
          <w:sz w:val="28"/>
          <w:szCs w:val="28"/>
          <w:lang w:val="ru-RU" w:eastAsia="uk-UA"/>
        </w:rPr>
        <w:t> розробленний</w:t>
      </w:r>
      <w:r w:rsidR="00AC5705" w:rsidRPr="00AC5705">
        <w:rPr>
          <w:sz w:val="28"/>
          <w:szCs w:val="28"/>
          <w:lang w:val="ru-RU" w:eastAsia="uk-UA"/>
        </w:rPr>
        <w:t>  план заходів з відновлення функціонування закладу в умовах адаптивного карантину. Згідно з вимогами</w:t>
      </w:r>
      <w:r w:rsidR="00E85151">
        <w:rPr>
          <w:sz w:val="28"/>
          <w:szCs w:val="28"/>
          <w:lang w:val="ru-RU" w:eastAsia="uk-UA"/>
        </w:rPr>
        <w:t xml:space="preserve"> </w:t>
      </w:r>
      <w:r w:rsidR="00AC5705" w:rsidRPr="00AC5705">
        <w:rPr>
          <w:sz w:val="28"/>
          <w:szCs w:val="28"/>
          <w:lang w:val="ru-RU" w:eastAsia="uk-UA"/>
        </w:rPr>
        <w:t xml:space="preserve">заклад </w:t>
      </w:r>
      <w:r w:rsidR="00E85151">
        <w:rPr>
          <w:sz w:val="28"/>
          <w:szCs w:val="28"/>
          <w:lang w:val="ru-RU" w:eastAsia="uk-UA"/>
        </w:rPr>
        <w:t xml:space="preserve">було </w:t>
      </w:r>
      <w:r w:rsidR="00AC5705" w:rsidRPr="00AC5705">
        <w:rPr>
          <w:sz w:val="28"/>
          <w:szCs w:val="28"/>
          <w:lang w:val="ru-RU" w:eastAsia="uk-UA"/>
        </w:rPr>
        <w:t>забезпечено необхідною кількістю засобів індивідуального захисту, дезінфікуючих та мийних засобів.</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Медичною  сестрою відповідно до заходів складені графіки заміни засобів індивідуального захисту, графіки провітрювання та кварцування приміщень, прибирання приміщень з деззасобами, розроблено алгоритм дій на випадок захвор</w:t>
      </w:r>
      <w:r w:rsidR="00E85151">
        <w:rPr>
          <w:sz w:val="28"/>
          <w:szCs w:val="28"/>
          <w:lang w:val="ru-RU" w:eastAsia="uk-UA"/>
        </w:rPr>
        <w:t>ювань серед персоналу та дітей,</w:t>
      </w:r>
      <w:r w:rsidRPr="00AC5705">
        <w:rPr>
          <w:sz w:val="28"/>
          <w:szCs w:val="28"/>
          <w:lang w:val="ru-RU" w:eastAsia="uk-UA"/>
        </w:rPr>
        <w:t xml:space="preserve"> облаштовано місця для обробки рук персоналом, дітьми та батьками. Щоденно перед початком зміни медсестрою проводився температурний скринінг працівників закладу. Також з персоналом проводились інструктажі та навчання щодо особливостей роботи впродовж карантину та порядку дій у випадку виявлення ознак захворювання у дітей. </w:t>
      </w:r>
      <w:r w:rsidRPr="00AC5705">
        <w:rPr>
          <w:sz w:val="28"/>
          <w:szCs w:val="28"/>
          <w:lang w:eastAsia="uk-UA"/>
        </w:rPr>
        <w:t>Зокрема</w:t>
      </w:r>
      <w:r w:rsidRPr="00AC5705">
        <w:rPr>
          <w:sz w:val="28"/>
          <w:szCs w:val="28"/>
          <w:lang w:val="ru-RU" w:eastAsia="uk-UA"/>
        </w:rPr>
        <w:t> проведені інструктажі з помічниками вихователів та вихователями «Правила утилізації ЗІЗ», «Режим дез</w:t>
      </w:r>
      <w:r w:rsidRPr="00AC5705">
        <w:rPr>
          <w:sz w:val="28"/>
          <w:szCs w:val="28"/>
          <w:lang w:eastAsia="uk-UA"/>
        </w:rPr>
        <w:t>і</w:t>
      </w:r>
      <w:r w:rsidRPr="00AC5705">
        <w:rPr>
          <w:sz w:val="28"/>
          <w:szCs w:val="28"/>
          <w:lang w:val="ru-RU" w:eastAsia="uk-UA"/>
        </w:rPr>
        <w:t>нфекції при карантині</w:t>
      </w:r>
      <w:r w:rsidRPr="00AC5705">
        <w:rPr>
          <w:sz w:val="28"/>
          <w:szCs w:val="28"/>
          <w:lang w:eastAsia="uk-UA"/>
        </w:rPr>
        <w:t>»</w:t>
      </w:r>
      <w:r w:rsidRPr="00AC5705">
        <w:rPr>
          <w:sz w:val="28"/>
          <w:szCs w:val="28"/>
          <w:lang w:val="ru-RU" w:eastAsia="uk-UA"/>
        </w:rPr>
        <w:t>, </w:t>
      </w:r>
      <w:r w:rsidRPr="00AC5705">
        <w:rPr>
          <w:sz w:val="28"/>
          <w:szCs w:val="28"/>
          <w:lang w:eastAsia="uk-UA"/>
        </w:rPr>
        <w:t>«П</w:t>
      </w:r>
      <w:r w:rsidRPr="00AC5705">
        <w:rPr>
          <w:sz w:val="28"/>
          <w:szCs w:val="28"/>
          <w:lang w:val="ru-RU" w:eastAsia="uk-UA"/>
        </w:rPr>
        <w:t>равила миття посуду</w:t>
      </w:r>
      <w:r w:rsidRPr="00AC5705">
        <w:rPr>
          <w:sz w:val="28"/>
          <w:szCs w:val="28"/>
          <w:lang w:eastAsia="uk-UA"/>
        </w:rPr>
        <w:t>»</w:t>
      </w:r>
      <w:r w:rsidRPr="00AC5705">
        <w:rPr>
          <w:sz w:val="28"/>
          <w:szCs w:val="28"/>
          <w:lang w:val="ru-RU" w:eastAsia="uk-UA"/>
        </w:rPr>
        <w:t>, </w:t>
      </w:r>
      <w:r w:rsidRPr="00AC5705">
        <w:rPr>
          <w:sz w:val="28"/>
          <w:szCs w:val="28"/>
          <w:lang w:eastAsia="uk-UA"/>
        </w:rPr>
        <w:t>«П</w:t>
      </w:r>
      <w:r w:rsidRPr="00AC5705">
        <w:rPr>
          <w:sz w:val="28"/>
          <w:szCs w:val="28"/>
          <w:lang w:val="ru-RU" w:eastAsia="uk-UA"/>
        </w:rPr>
        <w:t>равила миття іграшок», «Правила, яких дотримуватись, щоб не інфікуватись коронавірусом».</w:t>
      </w:r>
    </w:p>
    <w:p w:rsidR="00B601A7" w:rsidRPr="00B601A7" w:rsidRDefault="00AC5705" w:rsidP="00B601A7">
      <w:pPr>
        <w:shd w:val="clear" w:color="auto" w:fill="FFFFFF"/>
        <w:tabs>
          <w:tab w:val="left" w:pos="9072"/>
        </w:tabs>
        <w:ind w:firstLine="567"/>
        <w:jc w:val="both"/>
        <w:rPr>
          <w:sz w:val="28"/>
          <w:szCs w:val="28"/>
          <w:lang w:eastAsia="uk-UA"/>
        </w:rPr>
      </w:pPr>
      <w:r w:rsidRPr="00AC5705">
        <w:rPr>
          <w:sz w:val="28"/>
          <w:szCs w:val="28"/>
          <w:lang w:eastAsia="uk-UA"/>
        </w:rPr>
        <w:t>У</w:t>
      </w:r>
      <w:r w:rsidRPr="00AC5705">
        <w:rPr>
          <w:sz w:val="28"/>
          <w:szCs w:val="28"/>
          <w:lang w:val="ru-RU" w:eastAsia="uk-UA"/>
        </w:rPr>
        <w:t> закладі  дотримувались максимального перебування дітей на свіжому  повітрі, п</w:t>
      </w:r>
      <w:r w:rsidR="00E85151">
        <w:rPr>
          <w:sz w:val="28"/>
          <w:szCs w:val="28"/>
          <w:lang w:val="ru-RU" w:eastAsia="uk-UA"/>
        </w:rPr>
        <w:t>очинаючи  з ранкового прийому. </w:t>
      </w:r>
      <w:r w:rsidR="00E85151">
        <w:rPr>
          <w:sz w:val="28"/>
          <w:szCs w:val="28"/>
          <w:lang w:eastAsia="uk-UA"/>
        </w:rPr>
        <w:t>Медсестрами</w:t>
      </w:r>
      <w:r w:rsidRPr="00AC5705">
        <w:rPr>
          <w:sz w:val="28"/>
          <w:szCs w:val="28"/>
          <w:lang w:eastAsia="uk-UA"/>
        </w:rPr>
        <w:t xml:space="preserve"> здійснювався контроль за виконанням протиепідемічних заходів персоналом, дотриманням особистої гігієни, використанням спецодягу за призначенням, зміною постільної білизни за графіком, контроль за маркуванням прибирального інвентарю та його використанням, за організацією питного режиму </w:t>
      </w:r>
      <w:r w:rsidR="00E85151">
        <w:rPr>
          <w:sz w:val="28"/>
          <w:szCs w:val="28"/>
          <w:lang w:eastAsia="uk-UA"/>
        </w:rPr>
        <w:t>у групах та ін.</w:t>
      </w:r>
    </w:p>
    <w:p w:rsidR="00B601A7" w:rsidRPr="00B601A7"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lastRenderedPageBreak/>
        <w:t>Медичними сестрам</w:t>
      </w:r>
      <w:r>
        <w:rPr>
          <w:color w:val="000000"/>
          <w:sz w:val="28"/>
          <w:szCs w:val="28"/>
          <w:lang w:val="uk-UA"/>
        </w:rPr>
        <w:t>и ЗДО проводились антропометричні виміри дітей</w:t>
      </w:r>
      <w:r>
        <w:rPr>
          <w:color w:val="000000"/>
          <w:sz w:val="28"/>
          <w:szCs w:val="28"/>
        </w:rPr>
        <w:t> дітей згідно термінів та результати надавались вихователям і батькам.</w:t>
      </w:r>
      <w:r>
        <w:rPr>
          <w:color w:val="000000"/>
          <w:sz w:val="28"/>
          <w:szCs w:val="28"/>
          <w:lang w:val="uk-UA"/>
        </w:rPr>
        <w:t xml:space="preserve"> </w:t>
      </w:r>
      <w:r>
        <w:rPr>
          <w:color w:val="000000"/>
          <w:sz w:val="28"/>
          <w:szCs w:val="28"/>
        </w:rPr>
        <w:t>Моніторинг  фізичного  розвитку   вихованців показав:</w:t>
      </w:r>
    </w:p>
    <w:p w:rsidR="00B601A7"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t> </w:t>
      </w:r>
      <w:r>
        <w:rPr>
          <w:color w:val="000000"/>
          <w:sz w:val="28"/>
          <w:szCs w:val="28"/>
          <w:lang w:val="uk-UA"/>
        </w:rPr>
        <w:t xml:space="preserve">-  </w:t>
      </w:r>
      <w:r>
        <w:rPr>
          <w:color w:val="000000"/>
          <w:sz w:val="28"/>
          <w:szCs w:val="28"/>
        </w:rPr>
        <w:t>низький фізичний </w:t>
      </w:r>
      <w:r>
        <w:rPr>
          <w:color w:val="000000"/>
          <w:sz w:val="28"/>
          <w:szCs w:val="28"/>
          <w:lang w:val="uk-UA"/>
        </w:rPr>
        <w:t>р</w:t>
      </w:r>
      <w:r>
        <w:rPr>
          <w:color w:val="000000"/>
          <w:sz w:val="28"/>
          <w:szCs w:val="28"/>
        </w:rPr>
        <w:t>озвиток – 5</w:t>
      </w:r>
      <w:r>
        <w:rPr>
          <w:color w:val="000000"/>
          <w:sz w:val="28"/>
          <w:szCs w:val="28"/>
          <w:lang w:val="uk-UA"/>
        </w:rPr>
        <w:t xml:space="preserve"> </w:t>
      </w:r>
      <w:r>
        <w:rPr>
          <w:color w:val="000000"/>
          <w:sz w:val="28"/>
          <w:szCs w:val="28"/>
        </w:rPr>
        <w:t>дітей, </w:t>
      </w:r>
    </w:p>
    <w:p w:rsidR="00B601A7" w:rsidRDefault="00B601A7" w:rsidP="00AB5AD5">
      <w:pPr>
        <w:pStyle w:val="a3"/>
        <w:numPr>
          <w:ilvl w:val="0"/>
          <w:numId w:val="107"/>
        </w:numPr>
        <w:shd w:val="clear" w:color="auto" w:fill="FFFFFF"/>
        <w:tabs>
          <w:tab w:val="left" w:pos="9073"/>
        </w:tabs>
        <w:spacing w:before="0" w:beforeAutospacing="0" w:after="0" w:afterAutospacing="0"/>
        <w:ind w:left="851" w:hanging="284"/>
        <w:jc w:val="both"/>
        <w:rPr>
          <w:color w:val="000000"/>
          <w:sz w:val="28"/>
          <w:szCs w:val="28"/>
          <w:lang w:val="uk-UA"/>
        </w:rPr>
      </w:pPr>
      <w:r>
        <w:rPr>
          <w:color w:val="000000"/>
          <w:sz w:val="28"/>
          <w:szCs w:val="28"/>
        </w:rPr>
        <w:t>нижче середнього – 6</w:t>
      </w:r>
      <w:r>
        <w:rPr>
          <w:color w:val="000000"/>
          <w:sz w:val="28"/>
          <w:szCs w:val="28"/>
          <w:lang w:val="uk-UA"/>
        </w:rPr>
        <w:t xml:space="preserve"> дітей</w:t>
      </w:r>
      <w:r>
        <w:rPr>
          <w:color w:val="000000"/>
          <w:sz w:val="28"/>
          <w:szCs w:val="28"/>
        </w:rPr>
        <w:t xml:space="preserve">, </w:t>
      </w:r>
    </w:p>
    <w:p w:rsidR="00B601A7" w:rsidRDefault="00B601A7" w:rsidP="00AB5AD5">
      <w:pPr>
        <w:pStyle w:val="a3"/>
        <w:numPr>
          <w:ilvl w:val="0"/>
          <w:numId w:val="107"/>
        </w:numPr>
        <w:shd w:val="clear" w:color="auto" w:fill="FFFFFF"/>
        <w:tabs>
          <w:tab w:val="left" w:pos="9073"/>
        </w:tabs>
        <w:spacing w:before="0" w:beforeAutospacing="0" w:after="0" w:afterAutospacing="0"/>
        <w:ind w:left="851" w:hanging="284"/>
        <w:jc w:val="both"/>
        <w:rPr>
          <w:color w:val="000000"/>
          <w:sz w:val="28"/>
          <w:szCs w:val="28"/>
          <w:lang w:val="uk-UA"/>
        </w:rPr>
      </w:pPr>
      <w:r>
        <w:rPr>
          <w:color w:val="000000"/>
          <w:sz w:val="28"/>
          <w:szCs w:val="28"/>
        </w:rPr>
        <w:t>середній –</w:t>
      </w:r>
      <w:r>
        <w:rPr>
          <w:color w:val="000000"/>
          <w:sz w:val="28"/>
          <w:szCs w:val="28"/>
          <w:lang w:val="uk-UA"/>
        </w:rPr>
        <w:t xml:space="preserve"> 285 дітей</w:t>
      </w:r>
    </w:p>
    <w:p w:rsidR="00B601A7" w:rsidRDefault="00B601A7" w:rsidP="00AB5AD5">
      <w:pPr>
        <w:pStyle w:val="a3"/>
        <w:numPr>
          <w:ilvl w:val="0"/>
          <w:numId w:val="107"/>
        </w:numPr>
        <w:shd w:val="clear" w:color="auto" w:fill="FFFFFF"/>
        <w:tabs>
          <w:tab w:val="left" w:pos="9073"/>
        </w:tabs>
        <w:spacing w:before="0" w:beforeAutospacing="0" w:after="0" w:afterAutospacing="0"/>
        <w:ind w:left="851" w:hanging="284"/>
        <w:jc w:val="both"/>
        <w:rPr>
          <w:color w:val="000000"/>
          <w:sz w:val="28"/>
          <w:szCs w:val="28"/>
          <w:lang w:val="uk-UA"/>
        </w:rPr>
      </w:pPr>
      <w:r>
        <w:rPr>
          <w:color w:val="000000"/>
          <w:sz w:val="28"/>
          <w:szCs w:val="28"/>
        </w:rPr>
        <w:t>вище середнього – 26</w:t>
      </w:r>
      <w:r>
        <w:rPr>
          <w:color w:val="000000"/>
          <w:sz w:val="28"/>
          <w:szCs w:val="28"/>
          <w:lang w:val="uk-UA"/>
        </w:rPr>
        <w:t xml:space="preserve"> дітей</w:t>
      </w:r>
      <w:r>
        <w:rPr>
          <w:color w:val="000000"/>
          <w:sz w:val="28"/>
          <w:szCs w:val="28"/>
        </w:rPr>
        <w:t xml:space="preserve">; </w:t>
      </w:r>
    </w:p>
    <w:p w:rsidR="00B601A7" w:rsidRPr="00B601A7" w:rsidRDefault="00B601A7" w:rsidP="00AB5AD5">
      <w:pPr>
        <w:pStyle w:val="a3"/>
        <w:numPr>
          <w:ilvl w:val="0"/>
          <w:numId w:val="107"/>
        </w:numPr>
        <w:shd w:val="clear" w:color="auto" w:fill="FFFFFF"/>
        <w:tabs>
          <w:tab w:val="left" w:pos="9073"/>
        </w:tabs>
        <w:spacing w:before="0" w:beforeAutospacing="0" w:after="0" w:afterAutospacing="0"/>
        <w:ind w:left="851" w:hanging="284"/>
        <w:jc w:val="both"/>
        <w:rPr>
          <w:color w:val="000000"/>
          <w:sz w:val="28"/>
          <w:szCs w:val="28"/>
          <w:lang w:val="uk-UA"/>
        </w:rPr>
      </w:pPr>
      <w:r>
        <w:rPr>
          <w:color w:val="000000"/>
          <w:sz w:val="28"/>
          <w:szCs w:val="28"/>
        </w:rPr>
        <w:t>високий – 3</w:t>
      </w:r>
      <w:r>
        <w:rPr>
          <w:color w:val="000000"/>
          <w:sz w:val="28"/>
          <w:szCs w:val="28"/>
          <w:lang w:val="uk-UA"/>
        </w:rPr>
        <w:t xml:space="preserve"> дітей</w:t>
      </w:r>
      <w:r>
        <w:rPr>
          <w:color w:val="000000"/>
          <w:sz w:val="28"/>
          <w:szCs w:val="28"/>
        </w:rPr>
        <w:t>.</w:t>
      </w:r>
    </w:p>
    <w:p w:rsidR="00B601A7" w:rsidRPr="00B601A7"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sidRPr="00B601A7">
        <w:rPr>
          <w:color w:val="000000"/>
          <w:sz w:val="28"/>
          <w:szCs w:val="28"/>
          <w:lang w:val="uk-UA"/>
        </w:rPr>
        <w:t>Постійно</w:t>
      </w:r>
      <w:r>
        <w:rPr>
          <w:color w:val="000000"/>
          <w:sz w:val="28"/>
          <w:szCs w:val="28"/>
        </w:rPr>
        <w:t> </w:t>
      </w:r>
      <w:r w:rsidRPr="00B601A7">
        <w:rPr>
          <w:color w:val="000000"/>
          <w:sz w:val="28"/>
          <w:szCs w:val="28"/>
          <w:lang w:val="uk-UA"/>
        </w:rPr>
        <w:t>проводився у закладі</w:t>
      </w:r>
      <w:r>
        <w:rPr>
          <w:color w:val="000000"/>
          <w:sz w:val="28"/>
          <w:szCs w:val="28"/>
        </w:rPr>
        <w:t> </w:t>
      </w:r>
      <w:r w:rsidRPr="00B601A7">
        <w:rPr>
          <w:color w:val="000000"/>
          <w:sz w:val="28"/>
          <w:szCs w:val="28"/>
          <w:lang w:val="uk-UA"/>
        </w:rPr>
        <w:t>облік</w:t>
      </w:r>
      <w:r>
        <w:rPr>
          <w:color w:val="000000"/>
          <w:sz w:val="28"/>
          <w:szCs w:val="28"/>
        </w:rPr>
        <w:t> </w:t>
      </w:r>
      <w:r w:rsidRPr="00B601A7">
        <w:rPr>
          <w:color w:val="000000"/>
          <w:sz w:val="28"/>
          <w:szCs w:val="28"/>
          <w:lang w:val="uk-UA"/>
        </w:rPr>
        <w:t>та аналіз</w:t>
      </w:r>
      <w:r>
        <w:rPr>
          <w:color w:val="000000"/>
          <w:sz w:val="28"/>
          <w:szCs w:val="28"/>
        </w:rPr>
        <w:t> </w:t>
      </w:r>
      <w:r w:rsidRPr="00B601A7">
        <w:rPr>
          <w:color w:val="000000"/>
          <w:sz w:val="28"/>
          <w:szCs w:val="28"/>
          <w:lang w:val="uk-UA"/>
        </w:rPr>
        <w:t>захворюваності</w:t>
      </w:r>
      <w:r>
        <w:rPr>
          <w:color w:val="000000"/>
          <w:sz w:val="28"/>
          <w:szCs w:val="28"/>
        </w:rPr>
        <w:t> </w:t>
      </w:r>
      <w:r w:rsidRPr="00B601A7">
        <w:rPr>
          <w:color w:val="000000"/>
          <w:sz w:val="28"/>
          <w:szCs w:val="28"/>
          <w:lang w:val="uk-UA"/>
        </w:rPr>
        <w:t>дітей</w:t>
      </w:r>
      <w:r>
        <w:rPr>
          <w:color w:val="000000"/>
          <w:sz w:val="28"/>
          <w:szCs w:val="28"/>
        </w:rPr>
        <w:t> </w:t>
      </w:r>
      <w:r w:rsidRPr="00B601A7">
        <w:rPr>
          <w:color w:val="000000"/>
          <w:sz w:val="28"/>
          <w:szCs w:val="28"/>
          <w:lang w:val="uk-UA"/>
        </w:rPr>
        <w:t>на підставі довідок із висновками сімейних</w:t>
      </w:r>
      <w:r>
        <w:rPr>
          <w:color w:val="000000"/>
          <w:sz w:val="28"/>
          <w:szCs w:val="28"/>
          <w:lang w:val="uk-UA"/>
        </w:rPr>
        <w:t xml:space="preserve"> лікарів. Результати аналізу захворюваності заслуховувалися на виробничих нарадах. </w:t>
      </w:r>
      <w:r w:rsidRPr="00B601A7">
        <w:rPr>
          <w:color w:val="000000"/>
          <w:sz w:val="28"/>
          <w:szCs w:val="28"/>
          <w:lang w:val="uk-UA"/>
        </w:rPr>
        <w:t>У закладі знижена інфекційна захворюваність та</w:t>
      </w:r>
      <w:r>
        <w:rPr>
          <w:color w:val="000000"/>
          <w:sz w:val="28"/>
          <w:szCs w:val="28"/>
        </w:rPr>
        <w:t> </w:t>
      </w:r>
      <w:r w:rsidRPr="00B601A7">
        <w:rPr>
          <w:color w:val="000000"/>
          <w:sz w:val="28"/>
          <w:szCs w:val="28"/>
          <w:lang w:val="uk-UA"/>
        </w:rPr>
        <w:t xml:space="preserve"> простудна. У 2021 році кількість інфекційних захворювань серед дітей </w:t>
      </w:r>
      <w:r w:rsidRPr="00075BE9">
        <w:rPr>
          <w:color w:val="000000"/>
          <w:sz w:val="28"/>
          <w:szCs w:val="28"/>
          <w:lang w:val="uk-UA"/>
        </w:rPr>
        <w:t xml:space="preserve">становить: 2 випадки </w:t>
      </w:r>
      <w:r>
        <w:rPr>
          <w:color w:val="000000"/>
          <w:sz w:val="28"/>
          <w:szCs w:val="28"/>
        </w:rPr>
        <w:t>COVID</w:t>
      </w:r>
      <w:r w:rsidRPr="00075BE9">
        <w:rPr>
          <w:color w:val="000000"/>
          <w:sz w:val="28"/>
          <w:szCs w:val="28"/>
          <w:lang w:val="uk-UA"/>
        </w:rPr>
        <w:t>-19 та 4 випадки вітряної віспи.</w:t>
      </w:r>
    </w:p>
    <w:p w:rsidR="00B601A7" w:rsidRPr="004E53D5" w:rsidRDefault="00B601A7" w:rsidP="00B601A7">
      <w:pPr>
        <w:pStyle w:val="a3"/>
        <w:shd w:val="clear" w:color="auto" w:fill="FFFFFF"/>
        <w:tabs>
          <w:tab w:val="left" w:pos="9073"/>
        </w:tabs>
        <w:spacing w:before="0" w:beforeAutospacing="0" w:after="0" w:afterAutospacing="0"/>
        <w:ind w:firstLine="567"/>
        <w:jc w:val="both"/>
        <w:rPr>
          <w:lang w:val="uk-UA"/>
        </w:rPr>
      </w:pPr>
      <w:r w:rsidRPr="004E53D5">
        <w:rPr>
          <w:sz w:val="28"/>
          <w:szCs w:val="28"/>
        </w:rPr>
        <w:t>Кількість днів пропущених однією дитиною по</w:t>
      </w:r>
      <w:r w:rsidR="005345DA" w:rsidRPr="004E53D5">
        <w:rPr>
          <w:sz w:val="28"/>
          <w:szCs w:val="28"/>
          <w:lang w:val="uk-UA"/>
        </w:rPr>
        <w:t xml:space="preserve"> </w:t>
      </w:r>
      <w:r w:rsidRPr="004E53D5">
        <w:rPr>
          <w:sz w:val="28"/>
          <w:szCs w:val="28"/>
        </w:rPr>
        <w:t>хворобі за</w:t>
      </w:r>
      <w:r w:rsidR="005345DA" w:rsidRPr="004E53D5">
        <w:rPr>
          <w:sz w:val="28"/>
          <w:szCs w:val="28"/>
          <w:lang w:val="uk-UA"/>
        </w:rPr>
        <w:t xml:space="preserve"> </w:t>
      </w:r>
      <w:r w:rsidRPr="004E53D5">
        <w:rPr>
          <w:sz w:val="28"/>
          <w:szCs w:val="28"/>
        </w:rPr>
        <w:t>2021р</w:t>
      </w:r>
      <w:r w:rsidRPr="004E53D5">
        <w:rPr>
          <w:sz w:val="28"/>
          <w:szCs w:val="28"/>
          <w:lang w:val="uk-UA"/>
        </w:rPr>
        <w:t>ік</w:t>
      </w:r>
      <w:r w:rsidRPr="004E53D5">
        <w:rPr>
          <w:sz w:val="28"/>
          <w:szCs w:val="28"/>
        </w:rPr>
        <w:t xml:space="preserve"> становить: 3 дні, а у 2020</w:t>
      </w:r>
      <w:r w:rsidRPr="004E53D5">
        <w:rPr>
          <w:sz w:val="28"/>
          <w:szCs w:val="28"/>
          <w:lang w:val="uk-UA"/>
        </w:rPr>
        <w:t xml:space="preserve"> </w:t>
      </w:r>
      <w:r w:rsidRPr="004E53D5">
        <w:rPr>
          <w:sz w:val="28"/>
          <w:szCs w:val="28"/>
        </w:rPr>
        <w:t>р</w:t>
      </w:r>
      <w:r w:rsidRPr="004E53D5">
        <w:rPr>
          <w:sz w:val="28"/>
          <w:szCs w:val="28"/>
          <w:lang w:val="uk-UA"/>
        </w:rPr>
        <w:t xml:space="preserve">оці </w:t>
      </w:r>
      <w:r w:rsidR="004E53D5">
        <w:rPr>
          <w:sz w:val="28"/>
          <w:szCs w:val="28"/>
        </w:rPr>
        <w:t>- 6 днів</w:t>
      </w:r>
      <w:r w:rsidR="004E53D5">
        <w:rPr>
          <w:sz w:val="28"/>
          <w:szCs w:val="28"/>
          <w:lang w:val="uk-UA"/>
        </w:rPr>
        <w:t>, а с</w:t>
      </w:r>
      <w:r w:rsidRPr="004E53D5">
        <w:rPr>
          <w:sz w:val="28"/>
          <w:szCs w:val="28"/>
        </w:rPr>
        <w:t>ередня відвідуваність закладу у  2</w:t>
      </w:r>
      <w:r w:rsidR="004E53D5">
        <w:rPr>
          <w:sz w:val="28"/>
          <w:szCs w:val="28"/>
        </w:rPr>
        <w:t>021 році  становить 172 дитини</w:t>
      </w:r>
      <w:r w:rsidR="004E53D5">
        <w:rPr>
          <w:sz w:val="28"/>
          <w:szCs w:val="28"/>
          <w:lang w:val="uk-UA"/>
        </w:rPr>
        <w:t xml:space="preserve">. </w:t>
      </w:r>
    </w:p>
    <w:p w:rsidR="005345DA"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t>Медичними сестрами Решетнік Ю.Л. та Жук</w:t>
      </w:r>
      <w:r w:rsidR="005345DA">
        <w:rPr>
          <w:color w:val="000000"/>
          <w:sz w:val="28"/>
          <w:szCs w:val="28"/>
          <w:lang w:val="uk-UA"/>
        </w:rPr>
        <w:t xml:space="preserve"> Н.О. постійно здійснювалася</w:t>
      </w:r>
      <w:r>
        <w:rPr>
          <w:color w:val="000000"/>
          <w:sz w:val="28"/>
          <w:szCs w:val="28"/>
        </w:rPr>
        <w:t> санітарно-просвітницька робота з працівниками</w:t>
      </w:r>
      <w:r w:rsidR="005345DA">
        <w:rPr>
          <w:color w:val="000000"/>
          <w:sz w:val="28"/>
          <w:szCs w:val="28"/>
          <w:lang w:val="uk-UA"/>
        </w:rPr>
        <w:t xml:space="preserve"> та батьками.</w:t>
      </w:r>
      <w:r>
        <w:rPr>
          <w:color w:val="000000"/>
          <w:sz w:val="28"/>
          <w:szCs w:val="28"/>
        </w:rPr>
        <w:t xml:space="preserve"> Підготовлені онлайн-консультації для батьків, які розміщені на сайті закладу: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«Правила</w:t>
      </w:r>
      <w:r>
        <w:rPr>
          <w:color w:val="000000"/>
          <w:sz w:val="28"/>
          <w:szCs w:val="28"/>
        </w:rPr>
        <w:t>  </w:t>
      </w:r>
      <w:r w:rsidRPr="005345DA">
        <w:rPr>
          <w:color w:val="000000"/>
          <w:sz w:val="28"/>
          <w:szCs w:val="28"/>
          <w:lang w:val="uk-UA"/>
        </w:rPr>
        <w:t>роботи закладу під час</w:t>
      </w:r>
      <w:r>
        <w:rPr>
          <w:color w:val="000000"/>
          <w:sz w:val="28"/>
          <w:szCs w:val="28"/>
        </w:rPr>
        <w:t>  </w:t>
      </w:r>
      <w:r w:rsidR="005345DA">
        <w:rPr>
          <w:color w:val="000000"/>
          <w:sz w:val="28"/>
          <w:szCs w:val="28"/>
          <w:lang w:val="uk-UA"/>
        </w:rPr>
        <w:t>карантину»,</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«Правила</w:t>
      </w:r>
      <w:r>
        <w:rPr>
          <w:color w:val="000000"/>
          <w:sz w:val="28"/>
          <w:szCs w:val="28"/>
        </w:rPr>
        <w:t>  </w:t>
      </w:r>
      <w:r w:rsidRPr="005345DA">
        <w:rPr>
          <w:color w:val="000000"/>
          <w:sz w:val="28"/>
          <w:szCs w:val="28"/>
          <w:lang w:val="uk-UA"/>
        </w:rPr>
        <w:t>для</w:t>
      </w:r>
      <w:r>
        <w:rPr>
          <w:color w:val="000000"/>
          <w:sz w:val="28"/>
          <w:szCs w:val="28"/>
        </w:rPr>
        <w:t>  </w:t>
      </w:r>
      <w:r w:rsidRPr="005345DA">
        <w:rPr>
          <w:color w:val="000000"/>
          <w:sz w:val="28"/>
          <w:szCs w:val="28"/>
          <w:lang w:val="uk-UA"/>
        </w:rPr>
        <w:t>батьків під час</w:t>
      </w:r>
      <w:r>
        <w:rPr>
          <w:color w:val="000000"/>
          <w:sz w:val="28"/>
          <w:szCs w:val="28"/>
        </w:rPr>
        <w:t>  </w:t>
      </w:r>
      <w:r w:rsidRPr="005345DA">
        <w:rPr>
          <w:color w:val="000000"/>
          <w:sz w:val="28"/>
          <w:szCs w:val="28"/>
          <w:lang w:val="uk-UA"/>
        </w:rPr>
        <w:t>відвідування</w:t>
      </w:r>
      <w:r>
        <w:rPr>
          <w:color w:val="000000"/>
          <w:sz w:val="28"/>
          <w:szCs w:val="28"/>
        </w:rPr>
        <w:t>  </w:t>
      </w:r>
      <w:r w:rsidRPr="005345DA">
        <w:rPr>
          <w:color w:val="000000"/>
          <w:sz w:val="28"/>
          <w:szCs w:val="28"/>
          <w:lang w:val="uk-UA"/>
        </w:rPr>
        <w:t>закладу</w:t>
      </w:r>
      <w:r>
        <w:rPr>
          <w:color w:val="000000"/>
          <w:sz w:val="28"/>
          <w:szCs w:val="28"/>
        </w:rPr>
        <w:t>  </w:t>
      </w:r>
      <w:r w:rsidRPr="005345DA">
        <w:rPr>
          <w:color w:val="000000"/>
          <w:sz w:val="28"/>
          <w:szCs w:val="28"/>
          <w:lang w:val="uk-UA"/>
        </w:rPr>
        <w:t xml:space="preserve">в умовах карантину»,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 xml:space="preserve">«Профілактика різних захворювань та здоровий спосіб життя»,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 xml:space="preserve">«Як одягати дітей взимку»,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«Безпека взимку»,</w:t>
      </w:r>
      <w:r>
        <w:rPr>
          <w:color w:val="000000"/>
          <w:sz w:val="28"/>
          <w:szCs w:val="28"/>
        </w:rPr>
        <w:t> </w:t>
      </w:r>
      <w:r w:rsidRPr="005345DA">
        <w:rPr>
          <w:color w:val="000000"/>
          <w:sz w:val="28"/>
          <w:szCs w:val="28"/>
          <w:lang w:val="uk-UA"/>
        </w:rPr>
        <w:t xml:space="preserve">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 xml:space="preserve">«Як захиститись від харчових отруєнь у свята»,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pPr>
      <w:r w:rsidRPr="005345DA">
        <w:rPr>
          <w:color w:val="000000"/>
          <w:sz w:val="28"/>
          <w:szCs w:val="28"/>
          <w:lang w:val="uk-UA"/>
        </w:rPr>
        <w:t>«Літо - пора відпусток».</w:t>
      </w:r>
      <w:r>
        <w:rPr>
          <w:color w:val="000000"/>
          <w:sz w:val="28"/>
          <w:szCs w:val="28"/>
        </w:rPr>
        <w:t> </w:t>
      </w:r>
    </w:p>
    <w:p w:rsidR="00B601A7" w:rsidRDefault="00B601A7" w:rsidP="005345DA">
      <w:pPr>
        <w:pStyle w:val="a3"/>
        <w:shd w:val="clear" w:color="auto" w:fill="FFFFFF"/>
        <w:tabs>
          <w:tab w:val="left" w:pos="9073"/>
        </w:tabs>
        <w:spacing w:before="0" w:beforeAutospacing="0" w:after="0" w:afterAutospacing="0"/>
        <w:ind w:firstLine="567"/>
        <w:jc w:val="both"/>
      </w:pPr>
      <w:r>
        <w:rPr>
          <w:color w:val="000000"/>
          <w:sz w:val="28"/>
          <w:szCs w:val="28"/>
        </w:rPr>
        <w:t>Було провед</w:t>
      </w:r>
      <w:r w:rsidR="005345DA">
        <w:rPr>
          <w:color w:val="000000"/>
          <w:sz w:val="28"/>
          <w:szCs w:val="28"/>
        </w:rPr>
        <w:t>ено анкетування батьків на теми: «</w:t>
      </w:r>
      <w:r>
        <w:rPr>
          <w:color w:val="000000"/>
          <w:sz w:val="28"/>
          <w:szCs w:val="28"/>
        </w:rPr>
        <w:t>15 запитань</w:t>
      </w:r>
      <w:r w:rsidR="005345DA">
        <w:rPr>
          <w:color w:val="000000"/>
          <w:sz w:val="28"/>
          <w:szCs w:val="28"/>
        </w:rPr>
        <w:t xml:space="preserve"> для батьків дітей-новачків», «</w:t>
      </w:r>
      <w:r>
        <w:rPr>
          <w:color w:val="000000"/>
          <w:sz w:val="28"/>
          <w:szCs w:val="28"/>
        </w:rPr>
        <w:t>Як харчується ваша дитина».</w:t>
      </w:r>
    </w:p>
    <w:p w:rsidR="005345DA"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t>Також проводились заняття з помічниками вихователів: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rPr>
          <w:lang w:val="uk-UA"/>
        </w:rPr>
      </w:pPr>
      <w:r w:rsidRPr="005345DA">
        <w:rPr>
          <w:color w:val="000000"/>
          <w:sz w:val="28"/>
          <w:szCs w:val="28"/>
          <w:lang w:val="uk-UA"/>
        </w:rPr>
        <w:t>«Обов’язки помічника вихователя згідно вимог НАССР до видачі і вживання страв»,</w:t>
      </w:r>
      <w:r>
        <w:rPr>
          <w:color w:val="000000"/>
          <w:sz w:val="28"/>
          <w:szCs w:val="28"/>
        </w:rPr>
        <w:t> </w:t>
      </w:r>
    </w:p>
    <w:p w:rsidR="005345DA" w:rsidRPr="005345DA" w:rsidRDefault="00B601A7" w:rsidP="00AB5AD5">
      <w:pPr>
        <w:pStyle w:val="a3"/>
        <w:numPr>
          <w:ilvl w:val="0"/>
          <w:numId w:val="107"/>
        </w:numPr>
        <w:shd w:val="clear" w:color="auto" w:fill="FFFFFF"/>
        <w:tabs>
          <w:tab w:val="left" w:pos="9073"/>
        </w:tabs>
        <w:spacing w:before="0" w:beforeAutospacing="0" w:after="0" w:afterAutospacing="0"/>
        <w:ind w:left="851" w:hanging="284"/>
        <w:jc w:val="both"/>
        <w:rPr>
          <w:lang w:val="uk-UA"/>
        </w:rPr>
      </w:pPr>
      <w:r w:rsidRPr="005345DA">
        <w:rPr>
          <w:color w:val="000000"/>
          <w:sz w:val="28"/>
          <w:szCs w:val="28"/>
          <w:lang w:val="uk-UA"/>
        </w:rPr>
        <w:t xml:space="preserve">«Вимоги </w:t>
      </w:r>
      <w:r w:rsidR="005345DA">
        <w:rPr>
          <w:color w:val="000000"/>
          <w:sz w:val="28"/>
          <w:szCs w:val="28"/>
          <w:lang w:val="uk-UA"/>
        </w:rPr>
        <w:t xml:space="preserve">шкали оцінювання якості освіти - </w:t>
      </w:r>
      <w:r w:rsidRPr="005345DA">
        <w:rPr>
          <w:color w:val="000000"/>
          <w:sz w:val="28"/>
          <w:szCs w:val="28"/>
          <w:lang w:val="uk-UA"/>
        </w:rPr>
        <w:t xml:space="preserve">обов’язки помічника», </w:t>
      </w:r>
    </w:p>
    <w:p w:rsidR="00B601A7" w:rsidRPr="005345DA" w:rsidRDefault="005345DA" w:rsidP="00AB5AD5">
      <w:pPr>
        <w:pStyle w:val="a3"/>
        <w:numPr>
          <w:ilvl w:val="0"/>
          <w:numId w:val="107"/>
        </w:numPr>
        <w:shd w:val="clear" w:color="auto" w:fill="FFFFFF"/>
        <w:tabs>
          <w:tab w:val="left" w:pos="9073"/>
        </w:tabs>
        <w:spacing w:before="0" w:beforeAutospacing="0" w:after="0" w:afterAutospacing="0"/>
        <w:ind w:left="851" w:hanging="284"/>
        <w:jc w:val="both"/>
        <w:rPr>
          <w:lang w:val="uk-UA"/>
        </w:rPr>
      </w:pPr>
      <w:r>
        <w:rPr>
          <w:color w:val="000000"/>
          <w:sz w:val="28"/>
          <w:szCs w:val="28"/>
          <w:lang w:val="uk-UA"/>
        </w:rPr>
        <w:t>«</w:t>
      </w:r>
      <w:r w:rsidR="00B601A7" w:rsidRPr="005345DA">
        <w:rPr>
          <w:color w:val="000000"/>
          <w:sz w:val="28"/>
          <w:szCs w:val="28"/>
          <w:lang w:val="uk-UA"/>
        </w:rPr>
        <w:t>Новий Порядок організації харчування та нові норми харчування».</w:t>
      </w:r>
    </w:p>
    <w:p w:rsidR="001B7187" w:rsidRPr="001B7187" w:rsidRDefault="005B0431" w:rsidP="001B7187">
      <w:pPr>
        <w:pStyle w:val="docdata"/>
        <w:spacing w:before="0" w:beforeAutospacing="0" w:after="0" w:afterAutospacing="0"/>
        <w:ind w:firstLine="567"/>
        <w:jc w:val="both"/>
      </w:pPr>
      <w:r w:rsidRPr="001B7187">
        <w:rPr>
          <w:sz w:val="28"/>
          <w:szCs w:val="28"/>
        </w:rPr>
        <w:t>Раціональний режим харчування, збалансованість раціону є основними</w:t>
      </w:r>
      <w:r w:rsidR="00893519">
        <w:rPr>
          <w:sz w:val="28"/>
          <w:szCs w:val="28"/>
        </w:rPr>
        <w:t xml:space="preserve"> </w:t>
      </w:r>
      <w:r w:rsidRPr="001B7187">
        <w:rPr>
          <w:sz w:val="28"/>
          <w:szCs w:val="28"/>
        </w:rPr>
        <w:t xml:space="preserve">умовами  для  підвищення  опору  дитячого  організму  до        захворювань,   для   нормального   росту  і  розвитку  дітей,  які виховуються у ЗДО. </w:t>
      </w:r>
      <w:r w:rsidR="001B7187" w:rsidRPr="001B7187">
        <w:rPr>
          <w:color w:val="000000"/>
          <w:sz w:val="28"/>
          <w:szCs w:val="28"/>
        </w:rPr>
        <w:t xml:space="preserve">Велика та щоденна робота у нашому закладі проводилася з організації харчування дітей  відповідно до регламентуючих </w:t>
      </w:r>
      <w:r w:rsidR="001B7187" w:rsidRPr="001B7187">
        <w:rPr>
          <w:sz w:val="28"/>
          <w:szCs w:val="28"/>
        </w:rPr>
        <w:t xml:space="preserve">документів: </w:t>
      </w:r>
      <w:r w:rsidR="009F68A1">
        <w:rPr>
          <w:sz w:val="28"/>
          <w:szCs w:val="28"/>
        </w:rPr>
        <w:t xml:space="preserve">постанова КМУ від 24.03.2021 № 305 «Про затвердження норм та Порядку організації харчування у закладах освіти та дитячих закладах оздоровлення та відпочинку (із змінами)»; </w:t>
      </w:r>
      <w:r w:rsidR="001B7187" w:rsidRPr="001B7187">
        <w:rPr>
          <w:sz w:val="28"/>
          <w:szCs w:val="28"/>
        </w:rPr>
        <w:t>наказ М</w:t>
      </w:r>
      <w:r w:rsidR="001B7187" w:rsidRPr="001B7187">
        <w:rPr>
          <w:sz w:val="28"/>
          <w:szCs w:val="28"/>
          <w:shd w:val="clear" w:color="auto" w:fill="FFFFFF"/>
        </w:rPr>
        <w:t xml:space="preserve">іністерства аграрної </w:t>
      </w:r>
      <w:r w:rsidR="001B7187" w:rsidRPr="001B7187">
        <w:rPr>
          <w:sz w:val="28"/>
          <w:szCs w:val="28"/>
          <w:shd w:val="clear" w:color="auto" w:fill="FFFFFF"/>
        </w:rPr>
        <w:lastRenderedPageBreak/>
        <w:t>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w:t>
      </w:r>
      <w:r w:rsidR="001B7187">
        <w:rPr>
          <w:sz w:val="28"/>
          <w:szCs w:val="28"/>
          <w:shd w:val="clear" w:color="auto" w:fill="FFFFFF"/>
        </w:rPr>
        <w:t>стю харчових продуктів (НАССР)»;</w:t>
      </w:r>
      <w:r w:rsidR="001B7187" w:rsidRPr="001B7187">
        <w:rPr>
          <w:sz w:val="28"/>
          <w:szCs w:val="28"/>
        </w:rPr>
        <w:t> </w:t>
      </w:r>
      <w:r w:rsidR="001B7187">
        <w:rPr>
          <w:sz w:val="28"/>
          <w:szCs w:val="28"/>
          <w:shd w:val="clear" w:color="auto" w:fill="FFFFFF"/>
        </w:rPr>
        <w:t>З</w:t>
      </w:r>
      <w:r w:rsidR="001B7187" w:rsidRPr="001B7187">
        <w:rPr>
          <w:sz w:val="28"/>
          <w:szCs w:val="28"/>
          <w:shd w:val="clear" w:color="auto" w:fill="FFFFFF"/>
        </w:rPr>
        <w:t>акон України «Про основні принципи та вимоги до безпечності та якості харчових продуктів»</w:t>
      </w:r>
      <w:r w:rsidR="001B7187">
        <w:rPr>
          <w:sz w:val="28"/>
          <w:szCs w:val="28"/>
        </w:rPr>
        <w:t>;</w:t>
      </w:r>
      <w:r w:rsidR="001B7187" w:rsidRPr="001B7187">
        <w:rPr>
          <w:sz w:val="28"/>
          <w:szCs w:val="28"/>
        </w:rPr>
        <w:t xml:space="preserve"> Порядку організації харчування дітей у навчальних закладах, затвердженого спільним наказом МОН і МО</w:t>
      </w:r>
      <w:r w:rsidR="001B7187">
        <w:rPr>
          <w:sz w:val="28"/>
          <w:szCs w:val="28"/>
        </w:rPr>
        <w:t>З від 01.06.2005  № 242/329;</w:t>
      </w:r>
      <w:r w:rsidR="001B7187" w:rsidRPr="001B7187">
        <w:rPr>
          <w:sz w:val="28"/>
          <w:szCs w:val="28"/>
        </w:rPr>
        <w:t xml:space="preserve"> Інструкції з організації харчування дітей у дошкільних навчальних закладах від 17.04.2006 №298/227 та постановою КМУ І МОЗ від 24.03.21 №305 про затвердження нових  норм та Порядку організації</w:t>
      </w:r>
      <w:r w:rsidR="00893519">
        <w:rPr>
          <w:sz w:val="28"/>
          <w:szCs w:val="28"/>
        </w:rPr>
        <w:t xml:space="preserve"> харчування у закладах  освіти. У Квасилівському ЗДО розроблене та затверджене Положення про харчоблок закладу.</w:t>
      </w:r>
    </w:p>
    <w:p w:rsidR="00B601A7" w:rsidRDefault="00B601A7" w:rsidP="005345DA">
      <w:pPr>
        <w:pStyle w:val="a3"/>
        <w:spacing w:before="0" w:beforeAutospacing="0" w:after="0" w:afterAutospacing="0"/>
        <w:ind w:firstLine="567"/>
        <w:jc w:val="both"/>
      </w:pPr>
      <w:r w:rsidRPr="005B0431">
        <w:rPr>
          <w:sz w:val="28"/>
          <w:szCs w:val="28"/>
        </w:rPr>
        <w:t>Відповідно  до вимог даної постанови фізіологічні потреби  дітей</w:t>
      </w:r>
      <w:r w:rsidR="005345DA" w:rsidRPr="005B0431">
        <w:rPr>
          <w:sz w:val="28"/>
          <w:szCs w:val="28"/>
        </w:rPr>
        <w:t xml:space="preserve"> в основних </w:t>
      </w:r>
      <w:r w:rsidR="005345DA">
        <w:rPr>
          <w:color w:val="000000"/>
          <w:sz w:val="28"/>
          <w:szCs w:val="28"/>
        </w:rPr>
        <w:t>продуктах при трьох</w:t>
      </w:r>
      <w:r>
        <w:rPr>
          <w:color w:val="000000"/>
          <w:sz w:val="28"/>
          <w:szCs w:val="28"/>
        </w:rPr>
        <w:t>разовому  харчуванні становлять:</w:t>
      </w:r>
    </w:p>
    <w:p w:rsidR="00B601A7" w:rsidRDefault="00740256" w:rsidP="00AB5AD5">
      <w:pPr>
        <w:pStyle w:val="a3"/>
        <w:numPr>
          <w:ilvl w:val="0"/>
          <w:numId w:val="121"/>
        </w:numPr>
        <w:spacing w:before="0" w:beforeAutospacing="0" w:after="0" w:afterAutospacing="0"/>
        <w:ind w:left="851" w:hanging="284"/>
        <w:jc w:val="both"/>
      </w:pPr>
      <w:r>
        <w:rPr>
          <w:bCs/>
          <w:color w:val="000000"/>
          <w:sz w:val="28"/>
          <w:szCs w:val="28"/>
          <w:lang w:val="uk-UA"/>
        </w:rPr>
        <w:t>1</w:t>
      </w:r>
      <w:r w:rsidR="00B601A7" w:rsidRPr="00740256">
        <w:rPr>
          <w:bCs/>
          <w:color w:val="000000"/>
          <w:sz w:val="28"/>
          <w:szCs w:val="28"/>
        </w:rPr>
        <w:t>-4 роки</w:t>
      </w:r>
      <w:r w:rsidR="005345DA">
        <w:rPr>
          <w:b/>
          <w:bCs/>
          <w:color w:val="000000"/>
          <w:sz w:val="28"/>
          <w:szCs w:val="28"/>
          <w:lang w:val="uk-UA"/>
        </w:rPr>
        <w:t xml:space="preserve"> </w:t>
      </w:r>
      <w:r w:rsidR="00B601A7">
        <w:rPr>
          <w:b/>
          <w:bCs/>
          <w:color w:val="000000"/>
          <w:sz w:val="28"/>
          <w:szCs w:val="28"/>
        </w:rPr>
        <w:t>-</w:t>
      </w:r>
      <w:r w:rsidR="005345DA">
        <w:rPr>
          <w:b/>
          <w:bCs/>
          <w:color w:val="000000"/>
          <w:sz w:val="28"/>
          <w:szCs w:val="28"/>
          <w:lang w:val="uk-UA"/>
        </w:rPr>
        <w:t xml:space="preserve"> </w:t>
      </w:r>
      <w:r w:rsidR="00B601A7">
        <w:rPr>
          <w:color w:val="000000"/>
          <w:sz w:val="28"/>
          <w:szCs w:val="28"/>
        </w:rPr>
        <w:t>Б:Ж:В</w:t>
      </w:r>
      <w:r w:rsidR="005345DA">
        <w:rPr>
          <w:color w:val="000000"/>
          <w:sz w:val="28"/>
          <w:szCs w:val="28"/>
          <w:lang w:val="uk-UA"/>
        </w:rPr>
        <w:t xml:space="preserve"> </w:t>
      </w:r>
      <w:r w:rsidR="00B601A7">
        <w:rPr>
          <w:color w:val="000000"/>
          <w:sz w:val="28"/>
          <w:szCs w:val="28"/>
        </w:rPr>
        <w:t>-</w:t>
      </w:r>
      <w:r w:rsidR="005345DA">
        <w:rPr>
          <w:color w:val="000000"/>
          <w:sz w:val="28"/>
          <w:szCs w:val="28"/>
          <w:lang w:val="uk-UA"/>
        </w:rPr>
        <w:t xml:space="preserve"> </w:t>
      </w:r>
      <w:r w:rsidR="00B601A7">
        <w:rPr>
          <w:color w:val="000000"/>
          <w:sz w:val="28"/>
          <w:szCs w:val="28"/>
        </w:rPr>
        <w:t>53:44:194 (46:45:167</w:t>
      </w:r>
      <w:r w:rsidR="005345DA">
        <w:rPr>
          <w:color w:val="000000"/>
          <w:sz w:val="28"/>
          <w:szCs w:val="28"/>
          <w:lang w:val="uk-UA"/>
        </w:rPr>
        <w:t xml:space="preserve"> </w:t>
      </w:r>
      <w:r w:rsidR="00B601A7">
        <w:rPr>
          <w:color w:val="000000"/>
          <w:sz w:val="28"/>
          <w:szCs w:val="28"/>
        </w:rPr>
        <w:t>-</w:t>
      </w:r>
      <w:r w:rsidR="005345DA">
        <w:rPr>
          <w:color w:val="000000"/>
          <w:sz w:val="28"/>
          <w:szCs w:val="28"/>
          <w:lang w:val="uk-UA"/>
        </w:rPr>
        <w:t xml:space="preserve"> </w:t>
      </w:r>
      <w:r w:rsidR="00B601A7">
        <w:rPr>
          <w:color w:val="000000"/>
          <w:sz w:val="28"/>
          <w:szCs w:val="28"/>
        </w:rPr>
        <w:t>це попередні</w:t>
      </w:r>
      <w:r w:rsidR="005345DA">
        <w:rPr>
          <w:color w:val="000000"/>
          <w:sz w:val="28"/>
          <w:szCs w:val="28"/>
          <w:lang w:val="uk-UA"/>
        </w:rPr>
        <w:t xml:space="preserve"> норми)</w:t>
      </w:r>
      <w:r w:rsidR="00B601A7">
        <w:rPr>
          <w:color w:val="000000"/>
          <w:sz w:val="28"/>
          <w:szCs w:val="28"/>
        </w:rPr>
        <w:t xml:space="preserve"> кількість калорій</w:t>
      </w:r>
      <w:r w:rsidR="008D6DE5">
        <w:rPr>
          <w:color w:val="000000"/>
          <w:sz w:val="28"/>
          <w:szCs w:val="28"/>
          <w:lang w:val="uk-UA"/>
        </w:rPr>
        <w:t>;</w:t>
      </w:r>
    </w:p>
    <w:p w:rsidR="00B601A7" w:rsidRDefault="00B601A7" w:rsidP="00AB5AD5">
      <w:pPr>
        <w:pStyle w:val="a3"/>
        <w:numPr>
          <w:ilvl w:val="0"/>
          <w:numId w:val="121"/>
        </w:numPr>
        <w:spacing w:before="0" w:beforeAutospacing="0" w:after="0" w:afterAutospacing="0"/>
        <w:ind w:left="851" w:hanging="284"/>
        <w:jc w:val="both"/>
      </w:pPr>
      <w:r w:rsidRPr="00740256">
        <w:rPr>
          <w:color w:val="000000"/>
          <w:sz w:val="28"/>
          <w:szCs w:val="28"/>
        </w:rPr>
        <w:t>від  1-4 років</w:t>
      </w:r>
      <w:r>
        <w:rPr>
          <w:color w:val="000000"/>
          <w:sz w:val="28"/>
          <w:szCs w:val="28"/>
        </w:rPr>
        <w:t xml:space="preserve"> становить 1385 калорій, а попередньо</w:t>
      </w:r>
      <w:r w:rsidR="008D6DE5">
        <w:rPr>
          <w:color w:val="000000"/>
          <w:sz w:val="28"/>
          <w:szCs w:val="28"/>
          <w:lang w:val="uk-UA"/>
        </w:rPr>
        <w:t xml:space="preserve"> </w:t>
      </w:r>
      <w:r>
        <w:rPr>
          <w:color w:val="000000"/>
          <w:sz w:val="28"/>
          <w:szCs w:val="28"/>
        </w:rPr>
        <w:t>-</w:t>
      </w:r>
      <w:r w:rsidR="008D6DE5">
        <w:rPr>
          <w:color w:val="000000"/>
          <w:sz w:val="28"/>
          <w:szCs w:val="28"/>
          <w:lang w:val="uk-UA"/>
        </w:rPr>
        <w:t xml:space="preserve"> </w:t>
      </w:r>
      <w:r w:rsidR="008D6DE5">
        <w:rPr>
          <w:color w:val="000000"/>
          <w:sz w:val="28"/>
          <w:szCs w:val="28"/>
        </w:rPr>
        <w:t>1267 калорій</w:t>
      </w:r>
      <w:r w:rsidR="008D6DE5">
        <w:rPr>
          <w:color w:val="000000"/>
          <w:sz w:val="28"/>
          <w:szCs w:val="28"/>
          <w:lang w:val="uk-UA"/>
        </w:rPr>
        <w:t>;</w:t>
      </w:r>
    </w:p>
    <w:p w:rsidR="00B601A7" w:rsidRDefault="005345DA" w:rsidP="00AB5AD5">
      <w:pPr>
        <w:pStyle w:val="a3"/>
        <w:numPr>
          <w:ilvl w:val="0"/>
          <w:numId w:val="121"/>
        </w:numPr>
        <w:spacing w:before="0" w:beforeAutospacing="0" w:after="0" w:afterAutospacing="0"/>
        <w:ind w:left="851" w:hanging="284"/>
        <w:jc w:val="both"/>
      </w:pPr>
      <w:r w:rsidRPr="00740256">
        <w:rPr>
          <w:bCs/>
          <w:color w:val="000000"/>
          <w:sz w:val="28"/>
          <w:szCs w:val="28"/>
        </w:rPr>
        <w:t>4-6 (7</w:t>
      </w:r>
      <w:r w:rsidR="00B601A7" w:rsidRPr="00740256">
        <w:rPr>
          <w:bCs/>
          <w:color w:val="000000"/>
          <w:sz w:val="28"/>
          <w:szCs w:val="28"/>
        </w:rPr>
        <w:t>)</w:t>
      </w:r>
      <w:r w:rsidRPr="00740256">
        <w:rPr>
          <w:bCs/>
          <w:color w:val="000000"/>
          <w:sz w:val="28"/>
          <w:szCs w:val="28"/>
          <w:lang w:val="uk-UA"/>
        </w:rPr>
        <w:t xml:space="preserve"> </w:t>
      </w:r>
      <w:r w:rsidR="00B601A7" w:rsidRPr="00740256">
        <w:rPr>
          <w:bCs/>
          <w:color w:val="000000"/>
          <w:sz w:val="28"/>
          <w:szCs w:val="28"/>
        </w:rPr>
        <w:t>років</w:t>
      </w:r>
      <w:r w:rsidR="00B601A7">
        <w:rPr>
          <w:color w:val="000000"/>
          <w:sz w:val="28"/>
          <w:szCs w:val="28"/>
        </w:rPr>
        <w:t>  -</w:t>
      </w:r>
      <w:r>
        <w:rPr>
          <w:color w:val="000000"/>
          <w:sz w:val="28"/>
          <w:szCs w:val="28"/>
          <w:lang w:val="uk-UA"/>
        </w:rPr>
        <w:t xml:space="preserve"> </w:t>
      </w:r>
      <w:r>
        <w:rPr>
          <w:color w:val="000000"/>
          <w:sz w:val="28"/>
          <w:szCs w:val="28"/>
        </w:rPr>
        <w:t>Б:Ж:В</w:t>
      </w:r>
      <w:r>
        <w:rPr>
          <w:color w:val="000000"/>
          <w:sz w:val="28"/>
          <w:szCs w:val="28"/>
          <w:lang w:val="uk-UA"/>
        </w:rPr>
        <w:t xml:space="preserve"> </w:t>
      </w:r>
      <w:r w:rsidR="00B601A7">
        <w:rPr>
          <w:color w:val="000000"/>
          <w:sz w:val="28"/>
          <w:szCs w:val="28"/>
        </w:rPr>
        <w:t>-</w:t>
      </w:r>
      <w:r>
        <w:rPr>
          <w:color w:val="000000"/>
          <w:sz w:val="28"/>
          <w:szCs w:val="28"/>
          <w:lang w:val="uk-UA"/>
        </w:rPr>
        <w:t xml:space="preserve"> </w:t>
      </w:r>
      <w:r>
        <w:rPr>
          <w:color w:val="000000"/>
          <w:sz w:val="28"/>
          <w:szCs w:val="28"/>
        </w:rPr>
        <w:t>58:56:</w:t>
      </w:r>
      <w:r w:rsidR="00B601A7">
        <w:rPr>
          <w:color w:val="000000"/>
          <w:sz w:val="28"/>
          <w:szCs w:val="28"/>
        </w:rPr>
        <w:t>240  (68:71:239</w:t>
      </w:r>
      <w:r>
        <w:rPr>
          <w:color w:val="000000"/>
          <w:sz w:val="28"/>
          <w:szCs w:val="28"/>
          <w:lang w:val="uk-UA"/>
        </w:rPr>
        <w:t xml:space="preserve"> </w:t>
      </w:r>
      <w:r w:rsidR="00B601A7">
        <w:rPr>
          <w:color w:val="000000"/>
          <w:sz w:val="28"/>
          <w:szCs w:val="28"/>
        </w:rPr>
        <w:t>-</w:t>
      </w:r>
      <w:r>
        <w:rPr>
          <w:color w:val="000000"/>
          <w:sz w:val="28"/>
          <w:szCs w:val="28"/>
          <w:lang w:val="uk-UA"/>
        </w:rPr>
        <w:t xml:space="preserve"> </w:t>
      </w:r>
      <w:r w:rsidR="00B601A7">
        <w:rPr>
          <w:color w:val="000000"/>
          <w:sz w:val="28"/>
          <w:szCs w:val="28"/>
        </w:rPr>
        <w:t>це попередні норми),</w:t>
      </w:r>
      <w:r>
        <w:rPr>
          <w:color w:val="000000"/>
          <w:sz w:val="28"/>
          <w:szCs w:val="28"/>
          <w:lang w:val="uk-UA"/>
        </w:rPr>
        <w:t xml:space="preserve"> </w:t>
      </w:r>
      <w:r w:rsidR="008D6DE5">
        <w:rPr>
          <w:color w:val="000000"/>
          <w:sz w:val="28"/>
          <w:szCs w:val="28"/>
        </w:rPr>
        <w:t>кількість калорій від 4</w:t>
      </w:r>
      <w:r w:rsidR="00B601A7">
        <w:rPr>
          <w:color w:val="000000"/>
          <w:sz w:val="28"/>
          <w:szCs w:val="28"/>
        </w:rPr>
        <w:t>-6 (7) становить  1700 калорій, а  попередньо -1874 калорії.</w:t>
      </w:r>
    </w:p>
    <w:p w:rsidR="00B601A7" w:rsidRPr="008D6DE5" w:rsidRDefault="008D6DE5" w:rsidP="008D6DE5">
      <w:pPr>
        <w:pStyle w:val="a3"/>
        <w:spacing w:before="0" w:beforeAutospacing="0" w:after="0" w:afterAutospacing="0"/>
        <w:ind w:firstLine="567"/>
        <w:jc w:val="both"/>
        <w:rPr>
          <w:lang w:val="uk-UA"/>
        </w:rPr>
      </w:pPr>
      <w:r>
        <w:rPr>
          <w:color w:val="000000"/>
          <w:sz w:val="28"/>
          <w:szCs w:val="28"/>
          <w:lang w:val="uk-UA"/>
        </w:rPr>
        <w:t>Із</w:t>
      </w:r>
      <w:r>
        <w:rPr>
          <w:color w:val="000000"/>
          <w:sz w:val="28"/>
          <w:szCs w:val="28"/>
        </w:rPr>
        <w:t xml:space="preserve"> введенням нового чотирьох</w:t>
      </w:r>
      <w:r w:rsidR="00B601A7">
        <w:rPr>
          <w:color w:val="000000"/>
          <w:sz w:val="28"/>
          <w:szCs w:val="28"/>
        </w:rPr>
        <w:t>тижневого сезонного  меню, яке  погоджується з Держпродспоживслужбою, в раціоні  дітей збільшиться   кількість різноманітних сезонних овочів та фруктів, свіжих, заморожених, сушених, а також  зелені відпо</w:t>
      </w:r>
      <w:r>
        <w:rPr>
          <w:color w:val="000000"/>
          <w:sz w:val="28"/>
          <w:szCs w:val="28"/>
        </w:rPr>
        <w:t>відно  до  встановлених  норм</w:t>
      </w:r>
      <w:r>
        <w:rPr>
          <w:color w:val="000000"/>
          <w:sz w:val="28"/>
          <w:szCs w:val="28"/>
          <w:lang w:val="uk-UA"/>
        </w:rPr>
        <w:t>, ч</w:t>
      </w:r>
      <w:r w:rsidR="00B601A7">
        <w:rPr>
          <w:color w:val="000000"/>
          <w:sz w:val="28"/>
          <w:szCs w:val="28"/>
        </w:rPr>
        <w:t xml:space="preserve">астота їх включення на сніданок, обід і вечерю. Готові  страви будуть  містити обмежену  кількість солі, цукру та жиру. Картопля у вигляді окремої  страви буде пропонуватись не більще двох разів на  тиждень. Також  пропонуватимуся </w:t>
      </w:r>
      <w:r>
        <w:rPr>
          <w:color w:val="000000"/>
          <w:sz w:val="28"/>
          <w:szCs w:val="28"/>
          <w:lang w:val="uk-UA"/>
        </w:rPr>
        <w:t>у</w:t>
      </w:r>
      <w:r w:rsidR="00B601A7">
        <w:rPr>
          <w:color w:val="000000"/>
          <w:sz w:val="28"/>
          <w:szCs w:val="28"/>
        </w:rPr>
        <w:t xml:space="preserve"> харчуванні дітей каші та макаронні вироби у вигляді  самостійних  страв та гарнірів, перевага  надаватиметься кашам з великим</w:t>
      </w:r>
      <w:r>
        <w:rPr>
          <w:color w:val="000000"/>
          <w:sz w:val="28"/>
          <w:szCs w:val="28"/>
          <w:lang w:val="uk-UA"/>
        </w:rPr>
        <w:t xml:space="preserve"> вмістом харчових волокон (гречана каша).</w:t>
      </w:r>
      <w:r w:rsidR="00B601A7">
        <w:rPr>
          <w:color w:val="000000"/>
          <w:sz w:val="28"/>
          <w:szCs w:val="28"/>
        </w:rPr>
        <w:t xml:space="preserve"> </w:t>
      </w:r>
      <w:r>
        <w:rPr>
          <w:color w:val="000000"/>
          <w:sz w:val="28"/>
          <w:szCs w:val="28"/>
          <w:lang w:val="uk-UA"/>
        </w:rPr>
        <w:t xml:space="preserve"> </w:t>
      </w:r>
    </w:p>
    <w:p w:rsidR="00B601A7" w:rsidRDefault="00B601A7" w:rsidP="008D6DE5">
      <w:pPr>
        <w:pStyle w:val="a3"/>
        <w:spacing w:before="0" w:beforeAutospacing="0" w:after="0" w:afterAutospacing="0"/>
        <w:ind w:firstLine="567"/>
        <w:jc w:val="both"/>
      </w:pPr>
      <w:r>
        <w:rPr>
          <w:color w:val="000000"/>
          <w:sz w:val="28"/>
          <w:szCs w:val="28"/>
        </w:rPr>
        <w:t>Соки –</w:t>
      </w:r>
      <w:r w:rsidR="008D6DE5">
        <w:rPr>
          <w:color w:val="000000"/>
          <w:sz w:val="28"/>
          <w:szCs w:val="28"/>
          <w:lang w:val="uk-UA"/>
        </w:rPr>
        <w:t xml:space="preserve"> </w:t>
      </w:r>
      <w:r>
        <w:rPr>
          <w:color w:val="000000"/>
          <w:sz w:val="28"/>
          <w:szCs w:val="28"/>
        </w:rPr>
        <w:t>фруктові, овочеві, ягідні без додавання цукру -</w:t>
      </w:r>
      <w:r w:rsidR="008D6DE5">
        <w:rPr>
          <w:color w:val="000000"/>
          <w:sz w:val="28"/>
          <w:szCs w:val="28"/>
          <w:lang w:val="uk-UA"/>
        </w:rPr>
        <w:t xml:space="preserve"> </w:t>
      </w:r>
      <w:r>
        <w:rPr>
          <w:color w:val="000000"/>
          <w:sz w:val="28"/>
          <w:szCs w:val="28"/>
        </w:rPr>
        <w:t xml:space="preserve">2 рази на тиждень на сніданок або вечерю. Обов’язково </w:t>
      </w:r>
      <w:r w:rsidR="008D6DE5">
        <w:rPr>
          <w:color w:val="000000"/>
          <w:sz w:val="28"/>
          <w:szCs w:val="28"/>
          <w:lang w:val="uk-UA"/>
        </w:rPr>
        <w:t>у</w:t>
      </w:r>
      <w:r>
        <w:rPr>
          <w:color w:val="000000"/>
          <w:sz w:val="28"/>
          <w:szCs w:val="28"/>
        </w:rPr>
        <w:t xml:space="preserve"> харчуванні дітей пропонується включа</w:t>
      </w:r>
      <w:r w:rsidR="008D6DE5">
        <w:rPr>
          <w:color w:val="000000"/>
          <w:sz w:val="28"/>
          <w:szCs w:val="28"/>
        </w:rPr>
        <w:t>ти  горіхи та насіння  у складі</w:t>
      </w:r>
      <w:r>
        <w:rPr>
          <w:color w:val="000000"/>
          <w:sz w:val="28"/>
          <w:szCs w:val="28"/>
        </w:rPr>
        <w:t xml:space="preserve"> готових  страв або порційно без цукру і солі.</w:t>
      </w:r>
    </w:p>
    <w:p w:rsidR="00B601A7" w:rsidRDefault="00B601A7" w:rsidP="008D6DE5">
      <w:pPr>
        <w:pStyle w:val="a3"/>
        <w:shd w:val="clear" w:color="auto" w:fill="FFFFFF"/>
        <w:tabs>
          <w:tab w:val="left" w:pos="9073"/>
        </w:tabs>
        <w:spacing w:before="0" w:beforeAutospacing="0" w:after="0" w:afterAutospacing="0"/>
        <w:ind w:firstLine="567"/>
        <w:jc w:val="both"/>
      </w:pPr>
      <w:r>
        <w:rPr>
          <w:color w:val="000000"/>
          <w:sz w:val="28"/>
          <w:szCs w:val="28"/>
        </w:rPr>
        <w:t>Заклади освіти, які надають послуги з харчування, відповідно до законодавства  зобов’язані впровадити систему</w:t>
      </w:r>
      <w:r w:rsidR="008D6DE5">
        <w:rPr>
          <w:color w:val="000000"/>
          <w:sz w:val="28"/>
          <w:szCs w:val="28"/>
          <w:lang w:val="uk-UA"/>
        </w:rPr>
        <w:t xml:space="preserve"> управління безпечністю харчування</w:t>
      </w:r>
      <w:r w:rsidR="008D6DE5">
        <w:rPr>
          <w:color w:val="000000"/>
          <w:sz w:val="28"/>
          <w:szCs w:val="28"/>
        </w:rPr>
        <w:t xml:space="preserve"> НАССР. </w:t>
      </w:r>
      <w:r w:rsidR="008D6DE5">
        <w:rPr>
          <w:lang w:val="uk-UA"/>
        </w:rPr>
        <w:t xml:space="preserve"> </w:t>
      </w:r>
      <w:r>
        <w:rPr>
          <w:color w:val="000000"/>
          <w:sz w:val="28"/>
          <w:szCs w:val="28"/>
        </w:rPr>
        <w:t>НАССР </w:t>
      </w:r>
      <w:r w:rsidR="00893519">
        <w:rPr>
          <w:color w:val="000000"/>
          <w:sz w:val="28"/>
          <w:szCs w:val="28"/>
          <w:lang w:val="uk-UA"/>
        </w:rPr>
        <w:t xml:space="preserve"> </w:t>
      </w:r>
      <w:r>
        <w:rPr>
          <w:color w:val="000000"/>
          <w:sz w:val="28"/>
          <w:szCs w:val="28"/>
        </w:rPr>
        <w:t>у навчальних закладах –</w:t>
      </w:r>
      <w:r w:rsidR="008D6DE5">
        <w:rPr>
          <w:color w:val="000000"/>
          <w:sz w:val="28"/>
          <w:szCs w:val="28"/>
          <w:lang w:val="uk-UA"/>
        </w:rPr>
        <w:t xml:space="preserve"> важливий інструмент для контролю безпеки харчування.</w:t>
      </w:r>
      <w:r>
        <w:rPr>
          <w:color w:val="000000"/>
          <w:sz w:val="28"/>
          <w:szCs w:val="28"/>
        </w:rPr>
        <w:t> Адміністрація закла</w:t>
      </w:r>
      <w:r w:rsidR="008D6DE5">
        <w:rPr>
          <w:color w:val="000000"/>
          <w:sz w:val="28"/>
          <w:szCs w:val="28"/>
        </w:rPr>
        <w:t>ду продовжувала впровадження та</w:t>
      </w:r>
      <w:r w:rsidR="008D6DE5">
        <w:rPr>
          <w:color w:val="000000"/>
          <w:sz w:val="28"/>
          <w:szCs w:val="28"/>
          <w:lang w:val="uk-UA"/>
        </w:rPr>
        <w:t xml:space="preserve"> постійно підтримувала функціонування принципів</w:t>
      </w:r>
      <w:r>
        <w:rPr>
          <w:color w:val="000000"/>
          <w:sz w:val="28"/>
          <w:szCs w:val="28"/>
        </w:rPr>
        <w:t> системи HACCP на харчоблоці. Головні завдання</w:t>
      </w:r>
      <w:r w:rsidR="008D6DE5">
        <w:rPr>
          <w:color w:val="000000"/>
          <w:sz w:val="28"/>
          <w:szCs w:val="28"/>
          <w:lang w:val="uk-UA"/>
        </w:rPr>
        <w:t xml:space="preserve"> системи НАССР</w:t>
      </w:r>
      <w:r>
        <w:rPr>
          <w:color w:val="000000"/>
          <w:sz w:val="28"/>
          <w:szCs w:val="28"/>
        </w:rPr>
        <w:t xml:space="preserve">, які здійснювалися у нашому закладі у минулому навчальному році це - аналіз небезпек і проведення поетапного контролю за всіма </w:t>
      </w:r>
      <w:r>
        <w:rPr>
          <w:color w:val="000000"/>
          <w:sz w:val="28"/>
          <w:szCs w:val="28"/>
        </w:rPr>
        <w:lastRenderedPageBreak/>
        <w:t>етапами приготування страв і продуктів харчування, починаючи від прийому продуктів на склад і до моменту подачі готової страви.</w:t>
      </w:r>
    </w:p>
    <w:p w:rsidR="008D6DE5" w:rsidRDefault="008D6DE5" w:rsidP="0086736E">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t>Окрім впровадження системи</w:t>
      </w:r>
      <w:r>
        <w:rPr>
          <w:color w:val="000000"/>
          <w:sz w:val="28"/>
          <w:szCs w:val="28"/>
          <w:lang w:val="uk-UA"/>
        </w:rPr>
        <w:t xml:space="preserve"> </w:t>
      </w:r>
      <w:r w:rsidR="00B601A7">
        <w:rPr>
          <w:color w:val="000000"/>
          <w:sz w:val="28"/>
          <w:szCs w:val="28"/>
        </w:rPr>
        <w:t>НАССР, наш заклад</w:t>
      </w:r>
      <w:r>
        <w:rPr>
          <w:color w:val="000000"/>
          <w:sz w:val="28"/>
          <w:szCs w:val="28"/>
          <w:lang w:val="uk-UA"/>
        </w:rPr>
        <w:t xml:space="preserve"> як субєкт</w:t>
      </w:r>
      <w:r w:rsidR="004E53D5">
        <w:rPr>
          <w:color w:val="000000"/>
          <w:sz w:val="28"/>
          <w:szCs w:val="28"/>
          <w:lang w:val="uk-UA"/>
        </w:rPr>
        <w:t xml:space="preserve"> господарювання</w:t>
      </w:r>
      <w:r w:rsidR="00B601A7">
        <w:rPr>
          <w:color w:val="000000"/>
          <w:sz w:val="28"/>
          <w:szCs w:val="28"/>
        </w:rPr>
        <w:t>, який надає послуги з харчування в</w:t>
      </w:r>
      <w:r>
        <w:rPr>
          <w:color w:val="000000"/>
          <w:sz w:val="28"/>
          <w:szCs w:val="28"/>
          <w:lang w:val="uk-UA"/>
        </w:rPr>
        <w:t xml:space="preserve"> закладі</w:t>
      </w:r>
      <w:r w:rsidR="004E53D5">
        <w:rPr>
          <w:color w:val="000000"/>
          <w:sz w:val="28"/>
          <w:szCs w:val="28"/>
          <w:lang w:val="uk-UA"/>
        </w:rPr>
        <w:t xml:space="preserve"> освіти,</w:t>
      </w:r>
      <w:r>
        <w:rPr>
          <w:color w:val="000000"/>
          <w:sz w:val="28"/>
          <w:szCs w:val="28"/>
          <w:lang w:val="uk-UA"/>
        </w:rPr>
        <w:t xml:space="preserve"> </w:t>
      </w:r>
      <w:r w:rsidR="00B601A7">
        <w:rPr>
          <w:color w:val="000000"/>
          <w:sz w:val="28"/>
          <w:szCs w:val="28"/>
        </w:rPr>
        <w:t>внесений у Державний реєстр потужностей операторів</w:t>
      </w:r>
      <w:r>
        <w:rPr>
          <w:color w:val="000000"/>
          <w:sz w:val="28"/>
          <w:szCs w:val="28"/>
          <w:lang w:val="uk-UA"/>
        </w:rPr>
        <w:t xml:space="preserve"> ринку.</w:t>
      </w:r>
      <w:r>
        <w:rPr>
          <w:color w:val="000000"/>
          <w:sz w:val="28"/>
          <w:szCs w:val="28"/>
        </w:rPr>
        <w:t xml:space="preserve"> </w:t>
      </w:r>
      <w:r w:rsidR="00B601A7">
        <w:rPr>
          <w:color w:val="000000"/>
          <w:sz w:val="28"/>
          <w:szCs w:val="28"/>
        </w:rPr>
        <w:t>Відповідно до завдань оператора ринку, розроблений</w:t>
      </w:r>
      <w:r>
        <w:rPr>
          <w:color w:val="000000"/>
          <w:sz w:val="28"/>
          <w:szCs w:val="28"/>
          <w:lang w:val="uk-UA"/>
        </w:rPr>
        <w:t xml:space="preserve"> паспорт</w:t>
      </w:r>
      <w:r w:rsidR="0086736E">
        <w:rPr>
          <w:color w:val="000000"/>
          <w:sz w:val="28"/>
          <w:szCs w:val="28"/>
          <w:lang w:val="uk-UA"/>
        </w:rPr>
        <w:t xml:space="preserve"> потужностей харчоблоку нашого ЗДО, який поновлений та затверджений Держспоживслужбою у 2021 році.</w:t>
      </w:r>
    </w:p>
    <w:p w:rsidR="00B601A7" w:rsidRPr="008D6DE5" w:rsidRDefault="00B601A7" w:rsidP="008D6DE5">
      <w:pPr>
        <w:pStyle w:val="a3"/>
        <w:shd w:val="clear" w:color="auto" w:fill="FFFFFF"/>
        <w:tabs>
          <w:tab w:val="left" w:pos="9073"/>
        </w:tabs>
        <w:spacing w:before="0" w:beforeAutospacing="0" w:after="0" w:afterAutospacing="0"/>
        <w:ind w:firstLine="567"/>
        <w:jc w:val="both"/>
        <w:rPr>
          <w:lang w:val="uk-UA"/>
        </w:rPr>
      </w:pPr>
      <w:r w:rsidRPr="008D6DE5">
        <w:rPr>
          <w:color w:val="000000"/>
          <w:sz w:val="28"/>
          <w:szCs w:val="28"/>
          <w:lang w:val="uk-UA"/>
        </w:rPr>
        <w:t>Поетапно</w:t>
      </w:r>
      <w:r>
        <w:rPr>
          <w:color w:val="000000"/>
          <w:sz w:val="28"/>
          <w:szCs w:val="28"/>
        </w:rPr>
        <w:t> </w:t>
      </w:r>
      <w:r w:rsidR="00586D36">
        <w:rPr>
          <w:color w:val="000000"/>
          <w:sz w:val="28"/>
          <w:szCs w:val="28"/>
          <w:lang w:val="uk-UA"/>
        </w:rPr>
        <w:t xml:space="preserve"> </w:t>
      </w:r>
      <w:r w:rsidRPr="008D6DE5">
        <w:rPr>
          <w:color w:val="000000"/>
          <w:sz w:val="28"/>
          <w:szCs w:val="28"/>
          <w:lang w:val="uk-UA"/>
        </w:rPr>
        <w:t>здійснюється</w:t>
      </w:r>
      <w:r>
        <w:rPr>
          <w:color w:val="000000"/>
          <w:sz w:val="28"/>
          <w:szCs w:val="28"/>
        </w:rPr>
        <w:t> </w:t>
      </w:r>
      <w:r w:rsidR="00586D36">
        <w:rPr>
          <w:color w:val="000000"/>
          <w:sz w:val="28"/>
          <w:szCs w:val="28"/>
          <w:lang w:val="uk-UA"/>
        </w:rPr>
        <w:t xml:space="preserve"> </w:t>
      </w:r>
      <w:r w:rsidRPr="008D6DE5">
        <w:rPr>
          <w:color w:val="000000"/>
          <w:sz w:val="28"/>
          <w:szCs w:val="28"/>
          <w:lang w:val="uk-UA"/>
        </w:rPr>
        <w:t xml:space="preserve">покращення </w:t>
      </w:r>
      <w:r>
        <w:rPr>
          <w:color w:val="000000"/>
          <w:sz w:val="28"/>
          <w:szCs w:val="28"/>
        </w:rPr>
        <w:t> </w:t>
      </w:r>
      <w:r w:rsidRPr="008D6DE5">
        <w:rPr>
          <w:color w:val="000000"/>
          <w:sz w:val="28"/>
          <w:szCs w:val="28"/>
          <w:lang w:val="uk-UA"/>
        </w:rPr>
        <w:t>санітарно-технічного</w:t>
      </w:r>
      <w:r w:rsidR="008D6DE5">
        <w:rPr>
          <w:color w:val="000000"/>
          <w:sz w:val="28"/>
          <w:szCs w:val="28"/>
          <w:lang w:val="uk-UA"/>
        </w:rPr>
        <w:t xml:space="preserve"> стану харчоблоку.</w:t>
      </w:r>
      <w:r w:rsidR="00893519">
        <w:rPr>
          <w:color w:val="000000"/>
          <w:sz w:val="28"/>
          <w:szCs w:val="28"/>
          <w:lang w:val="uk-UA"/>
        </w:rPr>
        <w:t xml:space="preserve"> </w:t>
      </w:r>
      <w:r w:rsidR="008D6DE5">
        <w:rPr>
          <w:color w:val="000000"/>
          <w:sz w:val="28"/>
          <w:szCs w:val="28"/>
          <w:lang w:val="uk-UA"/>
        </w:rPr>
        <w:t xml:space="preserve">У </w:t>
      </w:r>
      <w:r w:rsidRPr="008D6DE5">
        <w:rPr>
          <w:color w:val="000000"/>
          <w:sz w:val="28"/>
          <w:szCs w:val="28"/>
          <w:lang w:val="uk-UA"/>
        </w:rPr>
        <w:t>цьому</w:t>
      </w:r>
      <w:r>
        <w:rPr>
          <w:color w:val="000000"/>
          <w:sz w:val="28"/>
          <w:szCs w:val="28"/>
        </w:rPr>
        <w:t> </w:t>
      </w:r>
      <w:r w:rsidRPr="008D6DE5">
        <w:rPr>
          <w:color w:val="000000"/>
          <w:sz w:val="28"/>
          <w:szCs w:val="28"/>
          <w:lang w:val="uk-UA"/>
        </w:rPr>
        <w:t>році</w:t>
      </w:r>
      <w:r>
        <w:rPr>
          <w:color w:val="000000"/>
          <w:sz w:val="28"/>
          <w:szCs w:val="28"/>
        </w:rPr>
        <w:t> </w:t>
      </w:r>
      <w:r w:rsidRPr="008D6DE5">
        <w:rPr>
          <w:color w:val="000000"/>
          <w:sz w:val="28"/>
          <w:szCs w:val="28"/>
          <w:lang w:val="uk-UA"/>
        </w:rPr>
        <w:t>було</w:t>
      </w:r>
      <w:r>
        <w:rPr>
          <w:color w:val="000000"/>
          <w:sz w:val="28"/>
          <w:szCs w:val="28"/>
        </w:rPr>
        <w:t> </w:t>
      </w:r>
      <w:r w:rsidRPr="008D6DE5">
        <w:rPr>
          <w:color w:val="000000"/>
          <w:sz w:val="28"/>
          <w:szCs w:val="28"/>
          <w:lang w:val="uk-UA"/>
        </w:rPr>
        <w:t>придбано</w:t>
      </w:r>
      <w:r>
        <w:rPr>
          <w:color w:val="000000"/>
          <w:sz w:val="28"/>
          <w:szCs w:val="28"/>
        </w:rPr>
        <w:t> </w:t>
      </w:r>
      <w:r w:rsidRPr="008D6DE5">
        <w:rPr>
          <w:color w:val="000000"/>
          <w:sz w:val="28"/>
          <w:szCs w:val="28"/>
          <w:lang w:val="uk-UA"/>
        </w:rPr>
        <w:t>нову</w:t>
      </w:r>
      <w:r>
        <w:rPr>
          <w:color w:val="000000"/>
          <w:sz w:val="28"/>
          <w:szCs w:val="28"/>
        </w:rPr>
        <w:t> </w:t>
      </w:r>
      <w:r w:rsidRPr="008D6DE5">
        <w:rPr>
          <w:color w:val="000000"/>
          <w:sz w:val="28"/>
          <w:szCs w:val="28"/>
          <w:lang w:val="uk-UA"/>
        </w:rPr>
        <w:t>електромясорубку,</w:t>
      </w:r>
      <w:r w:rsidR="008D6DE5">
        <w:rPr>
          <w:color w:val="000000"/>
          <w:sz w:val="28"/>
          <w:szCs w:val="28"/>
          <w:lang w:val="uk-UA"/>
        </w:rPr>
        <w:t xml:space="preserve"> тісто- місильну машину і</w:t>
      </w:r>
      <w:r w:rsidRPr="008D6DE5">
        <w:rPr>
          <w:color w:val="000000"/>
          <w:sz w:val="28"/>
          <w:szCs w:val="28"/>
          <w:lang w:val="uk-UA"/>
        </w:rPr>
        <w:t xml:space="preserve"> холодильну камеру.</w:t>
      </w:r>
      <w:r w:rsidR="008D6DE5">
        <w:rPr>
          <w:lang w:val="uk-UA"/>
        </w:rPr>
        <w:t xml:space="preserve"> </w:t>
      </w:r>
      <w:r w:rsidRPr="008D6DE5">
        <w:rPr>
          <w:color w:val="000000"/>
          <w:sz w:val="28"/>
          <w:szCs w:val="28"/>
          <w:lang w:val="uk-UA"/>
        </w:rPr>
        <w:t>Холодильного обладнання</w:t>
      </w:r>
      <w:r>
        <w:rPr>
          <w:color w:val="000000"/>
          <w:sz w:val="28"/>
          <w:szCs w:val="28"/>
        </w:rPr>
        <w:t> </w:t>
      </w:r>
      <w:r w:rsidRPr="008D6DE5">
        <w:rPr>
          <w:color w:val="000000"/>
          <w:sz w:val="28"/>
          <w:szCs w:val="28"/>
          <w:lang w:val="uk-UA"/>
        </w:rPr>
        <w:t>на харчоблоці</w:t>
      </w:r>
      <w:r>
        <w:rPr>
          <w:color w:val="000000"/>
          <w:sz w:val="28"/>
          <w:szCs w:val="28"/>
        </w:rPr>
        <w:t>  </w:t>
      </w:r>
      <w:r w:rsidRPr="008D6DE5">
        <w:rPr>
          <w:color w:val="000000"/>
          <w:sz w:val="28"/>
          <w:szCs w:val="28"/>
          <w:lang w:val="uk-UA"/>
        </w:rPr>
        <w:t>достатньо.</w:t>
      </w:r>
      <w:r>
        <w:rPr>
          <w:color w:val="000000"/>
          <w:sz w:val="28"/>
          <w:szCs w:val="28"/>
        </w:rPr>
        <w:t> </w:t>
      </w:r>
      <w:r w:rsidRPr="008D6DE5">
        <w:rPr>
          <w:color w:val="000000"/>
          <w:sz w:val="28"/>
          <w:szCs w:val="28"/>
          <w:lang w:val="uk-UA"/>
        </w:rPr>
        <w:t>Комора харчоблоку забезпечена окремими холодильниками та морозил</w:t>
      </w:r>
      <w:r w:rsidR="008D6DE5" w:rsidRPr="008D6DE5">
        <w:rPr>
          <w:color w:val="000000"/>
          <w:sz w:val="28"/>
          <w:szCs w:val="28"/>
          <w:lang w:val="uk-UA"/>
        </w:rPr>
        <w:t>ьними камерами</w:t>
      </w:r>
      <w:r w:rsidR="008D6DE5">
        <w:rPr>
          <w:color w:val="000000"/>
          <w:sz w:val="28"/>
          <w:szCs w:val="28"/>
          <w:lang w:val="uk-UA"/>
        </w:rPr>
        <w:t xml:space="preserve"> </w:t>
      </w:r>
      <w:r w:rsidRPr="008D6DE5">
        <w:rPr>
          <w:color w:val="000000"/>
          <w:sz w:val="28"/>
          <w:szCs w:val="28"/>
          <w:lang w:val="uk-UA"/>
        </w:rPr>
        <w:t>для</w:t>
      </w:r>
      <w:r>
        <w:rPr>
          <w:color w:val="000000"/>
          <w:sz w:val="28"/>
          <w:szCs w:val="28"/>
        </w:rPr>
        <w:t> </w:t>
      </w:r>
      <w:r w:rsidRPr="008D6DE5">
        <w:rPr>
          <w:color w:val="000000"/>
          <w:sz w:val="28"/>
          <w:szCs w:val="28"/>
          <w:lang w:val="uk-UA"/>
        </w:rPr>
        <w:t>м’ясної</w:t>
      </w:r>
      <w:r>
        <w:rPr>
          <w:color w:val="000000"/>
          <w:sz w:val="28"/>
          <w:szCs w:val="28"/>
        </w:rPr>
        <w:t> </w:t>
      </w:r>
      <w:r w:rsidRPr="008D6DE5">
        <w:rPr>
          <w:color w:val="000000"/>
          <w:sz w:val="28"/>
          <w:szCs w:val="28"/>
          <w:lang w:val="uk-UA"/>
        </w:rPr>
        <w:t>продукції, рибної,</w:t>
      </w:r>
      <w:r>
        <w:rPr>
          <w:color w:val="000000"/>
          <w:sz w:val="28"/>
          <w:szCs w:val="28"/>
        </w:rPr>
        <w:t> </w:t>
      </w:r>
      <w:r w:rsidRPr="008D6DE5">
        <w:rPr>
          <w:color w:val="000000"/>
          <w:sz w:val="28"/>
          <w:szCs w:val="28"/>
          <w:lang w:val="uk-UA"/>
        </w:rPr>
        <w:t xml:space="preserve"> </w:t>
      </w:r>
      <w:r>
        <w:rPr>
          <w:color w:val="000000"/>
          <w:sz w:val="28"/>
          <w:szCs w:val="28"/>
        </w:rPr>
        <w:t> </w:t>
      </w:r>
      <w:r w:rsidRPr="008D6DE5">
        <w:rPr>
          <w:color w:val="000000"/>
          <w:sz w:val="28"/>
          <w:szCs w:val="28"/>
          <w:lang w:val="uk-UA"/>
        </w:rPr>
        <w:t>молочної</w:t>
      </w:r>
      <w:r w:rsidR="008D6DE5">
        <w:rPr>
          <w:color w:val="000000"/>
          <w:sz w:val="28"/>
          <w:szCs w:val="28"/>
          <w:lang w:val="uk-UA"/>
        </w:rPr>
        <w:t>,</w:t>
      </w:r>
      <w:r w:rsidRPr="008D6DE5">
        <w:rPr>
          <w:color w:val="000000"/>
          <w:sz w:val="28"/>
          <w:szCs w:val="28"/>
          <w:lang w:val="uk-UA"/>
        </w:rPr>
        <w:t xml:space="preserve"> і холодильник для збереження</w:t>
      </w:r>
      <w:r>
        <w:rPr>
          <w:color w:val="000000"/>
          <w:sz w:val="28"/>
          <w:szCs w:val="28"/>
        </w:rPr>
        <w:t> </w:t>
      </w:r>
      <w:r w:rsidRPr="008D6DE5">
        <w:rPr>
          <w:color w:val="000000"/>
          <w:sz w:val="28"/>
          <w:szCs w:val="28"/>
          <w:lang w:val="uk-UA"/>
        </w:rPr>
        <w:t>продуктів, які</w:t>
      </w:r>
      <w:r>
        <w:rPr>
          <w:color w:val="000000"/>
          <w:sz w:val="28"/>
          <w:szCs w:val="28"/>
        </w:rPr>
        <w:t> </w:t>
      </w:r>
      <w:r w:rsidRPr="008D6DE5">
        <w:rPr>
          <w:color w:val="000000"/>
          <w:sz w:val="28"/>
          <w:szCs w:val="28"/>
          <w:lang w:val="uk-UA"/>
        </w:rPr>
        <w:t>видані</w:t>
      </w:r>
      <w:r>
        <w:rPr>
          <w:color w:val="000000"/>
          <w:sz w:val="28"/>
          <w:szCs w:val="28"/>
        </w:rPr>
        <w:t> </w:t>
      </w:r>
      <w:r w:rsidRPr="008D6DE5">
        <w:rPr>
          <w:color w:val="000000"/>
          <w:sz w:val="28"/>
          <w:szCs w:val="28"/>
          <w:lang w:val="uk-UA"/>
        </w:rPr>
        <w:t>з комори</w:t>
      </w:r>
      <w:r>
        <w:rPr>
          <w:color w:val="000000"/>
          <w:sz w:val="28"/>
          <w:szCs w:val="28"/>
        </w:rPr>
        <w:t> </w:t>
      </w:r>
      <w:r w:rsidRPr="008D6DE5">
        <w:rPr>
          <w:color w:val="000000"/>
          <w:sz w:val="28"/>
          <w:szCs w:val="28"/>
          <w:lang w:val="uk-UA"/>
        </w:rPr>
        <w:t>для приготування</w:t>
      </w:r>
      <w:r>
        <w:rPr>
          <w:color w:val="000000"/>
          <w:sz w:val="28"/>
          <w:szCs w:val="28"/>
        </w:rPr>
        <w:t> </w:t>
      </w:r>
      <w:r w:rsidRPr="008D6DE5">
        <w:rPr>
          <w:color w:val="000000"/>
          <w:sz w:val="28"/>
          <w:szCs w:val="28"/>
          <w:lang w:val="uk-UA"/>
        </w:rPr>
        <w:t>їжі в харчоблоці.</w:t>
      </w:r>
      <w:r>
        <w:rPr>
          <w:color w:val="000000"/>
          <w:sz w:val="28"/>
          <w:szCs w:val="28"/>
        </w:rPr>
        <w:t> Холодильники</w:t>
      </w:r>
      <w:r w:rsidR="008D6DE5">
        <w:rPr>
          <w:color w:val="000000"/>
          <w:sz w:val="28"/>
          <w:szCs w:val="28"/>
          <w:lang w:val="uk-UA"/>
        </w:rPr>
        <w:t xml:space="preserve"> забезпечені</w:t>
      </w:r>
      <w:r w:rsidR="008D6DE5">
        <w:rPr>
          <w:color w:val="000000"/>
          <w:sz w:val="28"/>
          <w:szCs w:val="28"/>
        </w:rPr>
        <w:t xml:space="preserve"> </w:t>
      </w:r>
      <w:r>
        <w:rPr>
          <w:color w:val="000000"/>
          <w:sz w:val="28"/>
          <w:szCs w:val="28"/>
        </w:rPr>
        <w:t>термометрами. </w:t>
      </w:r>
    </w:p>
    <w:p w:rsidR="00A81804" w:rsidRDefault="00B601A7" w:rsidP="00A81804">
      <w:pPr>
        <w:pStyle w:val="a3"/>
        <w:shd w:val="clear" w:color="auto" w:fill="FFFFFF"/>
        <w:tabs>
          <w:tab w:val="left" w:pos="9073"/>
        </w:tabs>
        <w:spacing w:before="0" w:beforeAutospacing="0" w:after="0" w:afterAutospacing="0"/>
        <w:ind w:firstLine="567"/>
        <w:jc w:val="both"/>
        <w:rPr>
          <w:color w:val="000000"/>
          <w:sz w:val="28"/>
          <w:szCs w:val="28"/>
          <w:lang w:val="uk-UA"/>
        </w:rPr>
      </w:pPr>
      <w:r w:rsidRPr="00056C1A">
        <w:rPr>
          <w:color w:val="000000"/>
          <w:sz w:val="28"/>
          <w:szCs w:val="28"/>
          <w:lang w:val="uk-UA"/>
        </w:rPr>
        <w:t>Організація</w:t>
      </w:r>
      <w:r>
        <w:rPr>
          <w:color w:val="000000"/>
          <w:sz w:val="28"/>
          <w:szCs w:val="28"/>
        </w:rPr>
        <w:t> </w:t>
      </w:r>
      <w:r w:rsidRPr="00056C1A">
        <w:rPr>
          <w:color w:val="000000"/>
          <w:sz w:val="28"/>
          <w:szCs w:val="28"/>
          <w:lang w:val="uk-UA"/>
        </w:rPr>
        <w:t>харчування</w:t>
      </w:r>
      <w:r>
        <w:rPr>
          <w:color w:val="000000"/>
          <w:sz w:val="28"/>
          <w:szCs w:val="28"/>
        </w:rPr>
        <w:t> </w:t>
      </w:r>
      <w:r w:rsidRPr="00056C1A">
        <w:rPr>
          <w:color w:val="000000"/>
          <w:sz w:val="28"/>
          <w:szCs w:val="28"/>
          <w:lang w:val="uk-UA"/>
        </w:rPr>
        <w:t>дітей у закладі здійснюється сестрами медичними</w:t>
      </w:r>
      <w:r>
        <w:rPr>
          <w:color w:val="000000"/>
          <w:sz w:val="28"/>
          <w:szCs w:val="28"/>
        </w:rPr>
        <w:t> </w:t>
      </w:r>
      <w:r w:rsidRPr="00056C1A">
        <w:rPr>
          <w:color w:val="000000"/>
          <w:sz w:val="28"/>
          <w:szCs w:val="28"/>
          <w:lang w:val="uk-UA"/>
        </w:rPr>
        <w:t xml:space="preserve"> Решетнік Ю. та Жук Н.</w:t>
      </w:r>
      <w:r w:rsidR="00056C1A">
        <w:rPr>
          <w:color w:val="000000"/>
          <w:sz w:val="28"/>
          <w:szCs w:val="28"/>
          <w:lang w:val="uk-UA"/>
        </w:rPr>
        <w:t>О.</w:t>
      </w:r>
      <w:r w:rsidRPr="00056C1A">
        <w:rPr>
          <w:color w:val="000000"/>
          <w:sz w:val="28"/>
          <w:szCs w:val="28"/>
          <w:lang w:val="uk-UA"/>
        </w:rPr>
        <w:t xml:space="preserve"> У закладі</w:t>
      </w:r>
      <w:r>
        <w:rPr>
          <w:color w:val="000000"/>
          <w:sz w:val="28"/>
          <w:szCs w:val="28"/>
        </w:rPr>
        <w:t> </w:t>
      </w:r>
      <w:r w:rsidRPr="00056C1A">
        <w:rPr>
          <w:color w:val="000000"/>
          <w:sz w:val="28"/>
          <w:szCs w:val="28"/>
          <w:lang w:val="uk-UA"/>
        </w:rPr>
        <w:t>забезпечений</w:t>
      </w:r>
      <w:r>
        <w:rPr>
          <w:color w:val="000000"/>
          <w:sz w:val="28"/>
          <w:szCs w:val="28"/>
        </w:rPr>
        <w:t> </w:t>
      </w:r>
      <w:r w:rsidRPr="00056C1A">
        <w:rPr>
          <w:color w:val="000000"/>
          <w:sz w:val="28"/>
          <w:szCs w:val="28"/>
          <w:lang w:val="uk-UA"/>
        </w:rPr>
        <w:t>щоденний контроль за роботою</w:t>
      </w:r>
      <w:r>
        <w:rPr>
          <w:color w:val="000000"/>
          <w:sz w:val="28"/>
          <w:szCs w:val="28"/>
        </w:rPr>
        <w:t> </w:t>
      </w:r>
      <w:r w:rsidRPr="00056C1A">
        <w:rPr>
          <w:color w:val="000000"/>
          <w:sz w:val="28"/>
          <w:szCs w:val="28"/>
          <w:lang w:val="uk-UA"/>
        </w:rPr>
        <w:t>харчоблоку, дотриманням технології приготування страв, закладкою</w:t>
      </w:r>
      <w:r>
        <w:rPr>
          <w:color w:val="000000"/>
          <w:sz w:val="28"/>
          <w:szCs w:val="28"/>
        </w:rPr>
        <w:t> </w:t>
      </w:r>
      <w:r w:rsidRPr="00056C1A">
        <w:rPr>
          <w:color w:val="000000"/>
          <w:sz w:val="28"/>
          <w:szCs w:val="28"/>
          <w:lang w:val="uk-UA"/>
        </w:rPr>
        <w:t xml:space="preserve">продуктів, безпечністю і якістю готової продукції. </w:t>
      </w:r>
      <w:r>
        <w:rPr>
          <w:color w:val="000000"/>
          <w:sz w:val="28"/>
          <w:szCs w:val="28"/>
        </w:rPr>
        <w:t>Медичними сестрами проводиться аналіз виконанням норм харчування, який щомісячно надсилається до управління  освіти Рівненської міської ради. Аналізуючи виконання норм з розрахунку фактичного</w:t>
      </w:r>
      <w:r w:rsidR="00056C1A">
        <w:rPr>
          <w:color w:val="000000"/>
          <w:sz w:val="28"/>
          <w:szCs w:val="28"/>
          <w:lang w:val="uk-UA"/>
        </w:rPr>
        <w:t xml:space="preserve"> споживання </w:t>
      </w:r>
      <w:r>
        <w:rPr>
          <w:color w:val="000000"/>
          <w:sz w:val="28"/>
          <w:szCs w:val="28"/>
        </w:rPr>
        <w:t>продуктів однією дитиною за основними продуктами (м’ясо, риба, олія, масло вершкове, сметана, сир, сир твердий, яйця, картопля, овочі) показник норм становить за 2021 рік</w:t>
      </w:r>
      <w:r w:rsidR="00056C1A">
        <w:rPr>
          <w:color w:val="000000"/>
          <w:sz w:val="28"/>
          <w:szCs w:val="28"/>
          <w:lang w:val="uk-UA"/>
        </w:rPr>
        <w:t xml:space="preserve"> -</w:t>
      </w:r>
      <w:r w:rsidR="00056C1A">
        <w:rPr>
          <w:color w:val="000000"/>
          <w:sz w:val="28"/>
          <w:szCs w:val="28"/>
        </w:rPr>
        <w:t xml:space="preserve"> 70%</w:t>
      </w:r>
      <w:r w:rsidR="00056C1A">
        <w:rPr>
          <w:color w:val="000000"/>
          <w:sz w:val="28"/>
          <w:szCs w:val="28"/>
          <w:lang w:val="uk-UA"/>
        </w:rPr>
        <w:t>.</w:t>
      </w:r>
      <w:r>
        <w:rPr>
          <w:color w:val="000000"/>
          <w:sz w:val="28"/>
          <w:szCs w:val="28"/>
        </w:rPr>
        <w:t xml:space="preserve">  Не </w:t>
      </w:r>
      <w:r w:rsidR="00056C1A">
        <w:rPr>
          <w:color w:val="000000"/>
          <w:sz w:val="28"/>
          <w:szCs w:val="28"/>
          <w:lang w:val="uk-UA"/>
        </w:rPr>
        <w:t>у</w:t>
      </w:r>
      <w:r>
        <w:rPr>
          <w:color w:val="000000"/>
          <w:sz w:val="28"/>
          <w:szCs w:val="28"/>
        </w:rPr>
        <w:t xml:space="preserve"> повному обсязі у раціоні дітей: сир кисломолочний -73 %, риба – 72%, м’ясні</w:t>
      </w:r>
      <w:r w:rsidR="00056C1A">
        <w:rPr>
          <w:color w:val="000000"/>
          <w:sz w:val="28"/>
          <w:szCs w:val="28"/>
          <w:lang w:val="uk-UA"/>
        </w:rPr>
        <w:t xml:space="preserve"> вироби</w:t>
      </w:r>
      <w:r>
        <w:rPr>
          <w:color w:val="000000"/>
          <w:sz w:val="28"/>
          <w:szCs w:val="28"/>
        </w:rPr>
        <w:t xml:space="preserve"> – 73%, фрукти свіжі – 32%, яйця – 79%, молоко – 71%.  </w:t>
      </w:r>
    </w:p>
    <w:p w:rsidR="00B601A7" w:rsidRPr="00A81804" w:rsidRDefault="00B601A7" w:rsidP="00A81804">
      <w:pPr>
        <w:spacing w:line="240" w:lineRule="atLeast"/>
        <w:ind w:firstLine="567"/>
        <w:jc w:val="both"/>
        <w:rPr>
          <w:sz w:val="28"/>
          <w:szCs w:val="28"/>
        </w:rPr>
      </w:pPr>
      <w:r>
        <w:rPr>
          <w:color w:val="000000"/>
          <w:sz w:val="28"/>
          <w:szCs w:val="28"/>
        </w:rPr>
        <w:t>Адміністрація закладу дбала про  раціональне використання виділених коштів на харчування дітей, в межах коштів намагалися зробити його збалансованим та різноманітним.</w:t>
      </w:r>
      <w:r w:rsidR="00A81804">
        <w:rPr>
          <w:color w:val="000000"/>
          <w:sz w:val="28"/>
          <w:szCs w:val="28"/>
        </w:rPr>
        <w:t xml:space="preserve"> Однак, </w:t>
      </w:r>
      <w:r w:rsidR="00A81804">
        <w:rPr>
          <w:sz w:val="28"/>
          <w:szCs w:val="28"/>
        </w:rPr>
        <w:t>встановлена вартість харчування дітей у ЗДО,</w:t>
      </w:r>
      <w:r w:rsidR="00A81804" w:rsidRPr="00893519">
        <w:rPr>
          <w:color w:val="000000"/>
          <w:sz w:val="28"/>
          <w:szCs w:val="28"/>
        </w:rPr>
        <w:t xml:space="preserve"> </w:t>
      </w:r>
      <w:r w:rsidR="00A81804">
        <w:rPr>
          <w:color w:val="000000"/>
          <w:sz w:val="28"/>
          <w:szCs w:val="28"/>
        </w:rPr>
        <w:t>зростання цін на продукти та вартість дітодня</w:t>
      </w:r>
      <w:r w:rsidR="00A81804">
        <w:rPr>
          <w:sz w:val="28"/>
          <w:szCs w:val="28"/>
        </w:rPr>
        <w:t xml:space="preserve"> не давали можливості у повній мірі здійснювати замовлення для постачання продуктів харчування та продовольчої сировини для забезпечення 100 % виконання норм харчування дітей.</w:t>
      </w:r>
    </w:p>
    <w:p w:rsidR="00B601A7" w:rsidRDefault="00B601A7" w:rsidP="00B601A7">
      <w:pPr>
        <w:pStyle w:val="a3"/>
        <w:shd w:val="clear" w:color="auto" w:fill="FFFFFF"/>
        <w:tabs>
          <w:tab w:val="left" w:pos="9073"/>
        </w:tabs>
        <w:spacing w:before="0" w:beforeAutospacing="0" w:after="0" w:afterAutospacing="0"/>
        <w:ind w:firstLine="567"/>
        <w:jc w:val="both"/>
      </w:pPr>
      <w:r>
        <w:rPr>
          <w:color w:val="000000"/>
          <w:sz w:val="28"/>
          <w:szCs w:val="28"/>
        </w:rPr>
        <w:t>У закладі організація харчування здійснюється за відпрацьованим режимом і графіком харчування, оскільки заклад працює 10,5 годин, то режим харчування 3-х разовий. Відповідно до типових штатних нормативів закладів дошкільної освіти  наш заклад повністю</w:t>
      </w:r>
      <w:r w:rsidR="00056C1A">
        <w:rPr>
          <w:color w:val="000000"/>
          <w:sz w:val="28"/>
          <w:szCs w:val="28"/>
          <w:lang w:val="uk-UA"/>
        </w:rPr>
        <w:t xml:space="preserve"> укомплектовано </w:t>
      </w:r>
      <w:r>
        <w:rPr>
          <w:color w:val="000000"/>
          <w:sz w:val="28"/>
          <w:szCs w:val="28"/>
        </w:rPr>
        <w:t>працівниками, які здійснюють організацію харчування:</w:t>
      </w:r>
    </w:p>
    <w:p w:rsidR="00B601A7" w:rsidRDefault="00056C1A" w:rsidP="00AB5AD5">
      <w:pPr>
        <w:pStyle w:val="a3"/>
        <w:numPr>
          <w:ilvl w:val="0"/>
          <w:numId w:val="120"/>
        </w:numPr>
        <w:shd w:val="clear" w:color="auto" w:fill="FFFFFF"/>
        <w:tabs>
          <w:tab w:val="clear" w:pos="720"/>
          <w:tab w:val="left" w:pos="9073"/>
        </w:tabs>
        <w:spacing w:before="0" w:beforeAutospacing="0" w:after="0" w:afterAutospacing="0"/>
        <w:ind w:left="851" w:hanging="284"/>
        <w:jc w:val="both"/>
      </w:pPr>
      <w:r>
        <w:rPr>
          <w:color w:val="000000"/>
          <w:sz w:val="28"/>
          <w:szCs w:val="28"/>
          <w:lang w:val="uk-UA"/>
        </w:rPr>
        <w:t>ш</w:t>
      </w:r>
      <w:r>
        <w:rPr>
          <w:color w:val="000000"/>
          <w:sz w:val="28"/>
          <w:szCs w:val="28"/>
        </w:rPr>
        <w:t>еф</w:t>
      </w:r>
      <w:r>
        <w:rPr>
          <w:color w:val="000000"/>
          <w:sz w:val="28"/>
          <w:szCs w:val="28"/>
          <w:lang w:val="uk-UA"/>
        </w:rPr>
        <w:t>-</w:t>
      </w:r>
      <w:r w:rsidR="00B601A7">
        <w:rPr>
          <w:color w:val="000000"/>
          <w:sz w:val="28"/>
          <w:szCs w:val="28"/>
        </w:rPr>
        <w:t>кухар – 1;</w:t>
      </w:r>
    </w:p>
    <w:p w:rsidR="00B601A7" w:rsidRDefault="00B601A7" w:rsidP="00AB5AD5">
      <w:pPr>
        <w:pStyle w:val="a3"/>
        <w:numPr>
          <w:ilvl w:val="0"/>
          <w:numId w:val="120"/>
        </w:numPr>
        <w:shd w:val="clear" w:color="auto" w:fill="FFFFFF"/>
        <w:tabs>
          <w:tab w:val="clear" w:pos="720"/>
          <w:tab w:val="left" w:pos="9073"/>
        </w:tabs>
        <w:spacing w:before="0" w:beforeAutospacing="0" w:after="0" w:afterAutospacing="0"/>
        <w:ind w:left="851" w:hanging="284"/>
        <w:jc w:val="both"/>
      </w:pPr>
      <w:r>
        <w:rPr>
          <w:color w:val="000000"/>
          <w:sz w:val="28"/>
          <w:szCs w:val="28"/>
        </w:rPr>
        <w:t>кухарі – 3;</w:t>
      </w:r>
    </w:p>
    <w:p w:rsidR="00B601A7" w:rsidRDefault="00B601A7" w:rsidP="00AB5AD5">
      <w:pPr>
        <w:pStyle w:val="a3"/>
        <w:numPr>
          <w:ilvl w:val="0"/>
          <w:numId w:val="120"/>
        </w:numPr>
        <w:shd w:val="clear" w:color="auto" w:fill="FFFFFF"/>
        <w:tabs>
          <w:tab w:val="clear" w:pos="720"/>
          <w:tab w:val="left" w:pos="9073"/>
        </w:tabs>
        <w:spacing w:before="0" w:beforeAutospacing="0" w:after="0" w:afterAutospacing="0"/>
        <w:ind w:left="851" w:hanging="284"/>
        <w:jc w:val="both"/>
      </w:pPr>
      <w:r>
        <w:rPr>
          <w:color w:val="000000"/>
          <w:sz w:val="28"/>
          <w:szCs w:val="28"/>
        </w:rPr>
        <w:t>підсобні робітники – 2;</w:t>
      </w:r>
    </w:p>
    <w:p w:rsidR="00B601A7" w:rsidRDefault="00B601A7" w:rsidP="00AB5AD5">
      <w:pPr>
        <w:pStyle w:val="a3"/>
        <w:numPr>
          <w:ilvl w:val="0"/>
          <w:numId w:val="120"/>
        </w:numPr>
        <w:shd w:val="clear" w:color="auto" w:fill="FFFFFF"/>
        <w:tabs>
          <w:tab w:val="clear" w:pos="720"/>
          <w:tab w:val="left" w:pos="9073"/>
        </w:tabs>
        <w:spacing w:before="0" w:beforeAutospacing="0" w:after="0" w:afterAutospacing="0"/>
        <w:ind w:left="851" w:hanging="284"/>
        <w:jc w:val="both"/>
      </w:pPr>
      <w:r>
        <w:rPr>
          <w:color w:val="000000"/>
          <w:sz w:val="28"/>
          <w:szCs w:val="28"/>
        </w:rPr>
        <w:t>комірник – 1.</w:t>
      </w:r>
    </w:p>
    <w:p w:rsidR="00056C1A"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lastRenderedPageBreak/>
        <w:t>З працівниками харчоблоку були проведені заняття, згідно плану тематичних навчань, зокрема на теми: </w:t>
      </w:r>
    </w:p>
    <w:p w:rsidR="00056C1A" w:rsidRPr="00056C1A" w:rsidRDefault="00B601A7" w:rsidP="00AB5AD5">
      <w:pPr>
        <w:pStyle w:val="a3"/>
        <w:numPr>
          <w:ilvl w:val="0"/>
          <w:numId w:val="121"/>
        </w:numPr>
        <w:shd w:val="clear" w:color="auto" w:fill="FFFFFF"/>
        <w:tabs>
          <w:tab w:val="left" w:pos="9073"/>
        </w:tabs>
        <w:spacing w:before="0" w:beforeAutospacing="0" w:after="0" w:afterAutospacing="0"/>
        <w:ind w:left="851" w:hanging="284"/>
        <w:jc w:val="both"/>
        <w:rPr>
          <w:lang w:val="uk-UA"/>
        </w:rPr>
      </w:pPr>
      <w:r w:rsidRPr="00056C1A">
        <w:rPr>
          <w:color w:val="000000"/>
          <w:sz w:val="28"/>
          <w:szCs w:val="28"/>
          <w:lang w:val="uk-UA"/>
        </w:rPr>
        <w:t xml:space="preserve">«Про </w:t>
      </w:r>
      <w:r w:rsidR="00056C1A">
        <w:rPr>
          <w:color w:val="000000"/>
          <w:sz w:val="28"/>
          <w:szCs w:val="28"/>
          <w:lang w:val="uk-UA"/>
        </w:rPr>
        <w:t>правила поводження із ймовірним фізичним</w:t>
      </w:r>
      <w:r w:rsidRPr="00056C1A">
        <w:rPr>
          <w:color w:val="000000"/>
          <w:sz w:val="28"/>
          <w:szCs w:val="28"/>
          <w:lang w:val="uk-UA"/>
        </w:rPr>
        <w:t xml:space="preserve"> забрудненням продуктів харчування», </w:t>
      </w:r>
    </w:p>
    <w:p w:rsidR="00056C1A" w:rsidRPr="00056C1A" w:rsidRDefault="00B601A7" w:rsidP="00AB5AD5">
      <w:pPr>
        <w:pStyle w:val="a3"/>
        <w:numPr>
          <w:ilvl w:val="0"/>
          <w:numId w:val="121"/>
        </w:numPr>
        <w:shd w:val="clear" w:color="auto" w:fill="FFFFFF"/>
        <w:tabs>
          <w:tab w:val="left" w:pos="9073"/>
        </w:tabs>
        <w:spacing w:before="0" w:beforeAutospacing="0" w:after="0" w:afterAutospacing="0"/>
        <w:ind w:left="851" w:hanging="284"/>
        <w:jc w:val="both"/>
        <w:rPr>
          <w:lang w:val="uk-UA"/>
        </w:rPr>
      </w:pPr>
      <w:r w:rsidRPr="00056C1A">
        <w:rPr>
          <w:color w:val="000000"/>
          <w:sz w:val="28"/>
          <w:szCs w:val="28"/>
          <w:lang w:val="uk-UA"/>
        </w:rPr>
        <w:t>«Про умови праці працівників харчоблоку</w:t>
      </w:r>
      <w:r>
        <w:rPr>
          <w:color w:val="000000"/>
          <w:sz w:val="28"/>
          <w:szCs w:val="28"/>
        </w:rPr>
        <w:t> </w:t>
      </w:r>
      <w:r w:rsidRPr="00056C1A">
        <w:rPr>
          <w:color w:val="000000"/>
          <w:sz w:val="28"/>
          <w:szCs w:val="28"/>
          <w:lang w:val="uk-UA"/>
        </w:rPr>
        <w:t xml:space="preserve"> в умовах адаптивного карантину», </w:t>
      </w:r>
    </w:p>
    <w:p w:rsidR="00056C1A" w:rsidRPr="00056C1A" w:rsidRDefault="00B601A7" w:rsidP="00AB5AD5">
      <w:pPr>
        <w:pStyle w:val="a3"/>
        <w:numPr>
          <w:ilvl w:val="0"/>
          <w:numId w:val="121"/>
        </w:numPr>
        <w:shd w:val="clear" w:color="auto" w:fill="FFFFFF"/>
        <w:tabs>
          <w:tab w:val="left" w:pos="9073"/>
        </w:tabs>
        <w:spacing w:before="0" w:beforeAutospacing="0" w:after="0" w:afterAutospacing="0"/>
        <w:ind w:left="851" w:hanging="284"/>
        <w:jc w:val="both"/>
        <w:rPr>
          <w:lang w:val="uk-UA"/>
        </w:rPr>
      </w:pPr>
      <w:r w:rsidRPr="00056C1A">
        <w:rPr>
          <w:color w:val="000000"/>
          <w:sz w:val="28"/>
          <w:szCs w:val="28"/>
          <w:lang w:val="uk-UA"/>
        </w:rPr>
        <w:t>«Правила зберігання та використання хімічних сполук та речовин у зонах поводж</w:t>
      </w:r>
      <w:r w:rsidR="00056C1A">
        <w:rPr>
          <w:color w:val="000000"/>
          <w:sz w:val="28"/>
          <w:szCs w:val="28"/>
          <w:lang w:val="uk-UA"/>
        </w:rPr>
        <w:t xml:space="preserve">ення з харчовими продуктами», </w:t>
      </w:r>
    </w:p>
    <w:p w:rsidR="00B601A7" w:rsidRPr="00056C1A" w:rsidRDefault="00056C1A" w:rsidP="00AB5AD5">
      <w:pPr>
        <w:pStyle w:val="a3"/>
        <w:numPr>
          <w:ilvl w:val="0"/>
          <w:numId w:val="121"/>
        </w:numPr>
        <w:shd w:val="clear" w:color="auto" w:fill="FFFFFF"/>
        <w:tabs>
          <w:tab w:val="left" w:pos="9073"/>
        </w:tabs>
        <w:spacing w:before="0" w:beforeAutospacing="0" w:after="0" w:afterAutospacing="0"/>
        <w:ind w:left="851" w:hanging="284"/>
        <w:jc w:val="both"/>
        <w:rPr>
          <w:lang w:val="uk-UA"/>
        </w:rPr>
      </w:pPr>
      <w:r>
        <w:rPr>
          <w:color w:val="000000"/>
          <w:sz w:val="28"/>
          <w:szCs w:val="28"/>
          <w:lang w:val="uk-UA"/>
        </w:rPr>
        <w:t>«Новий п</w:t>
      </w:r>
      <w:r w:rsidR="00B601A7" w:rsidRPr="00056C1A">
        <w:rPr>
          <w:color w:val="000000"/>
          <w:sz w:val="28"/>
          <w:szCs w:val="28"/>
          <w:lang w:val="uk-UA"/>
        </w:rPr>
        <w:t>орядок організації харчування та нові норми харчування» та інші.</w:t>
      </w:r>
    </w:p>
    <w:p w:rsidR="00B601A7" w:rsidRPr="00075BE9" w:rsidRDefault="00B601A7" w:rsidP="00B601A7">
      <w:pPr>
        <w:pStyle w:val="a3"/>
        <w:shd w:val="clear" w:color="auto" w:fill="FFFFFF"/>
        <w:tabs>
          <w:tab w:val="left" w:pos="9073"/>
        </w:tabs>
        <w:spacing w:before="0" w:beforeAutospacing="0" w:after="0" w:afterAutospacing="0"/>
        <w:ind w:firstLine="567"/>
        <w:jc w:val="both"/>
        <w:rPr>
          <w:lang w:val="uk-UA"/>
        </w:rPr>
      </w:pPr>
      <w:r w:rsidRPr="00075BE9">
        <w:rPr>
          <w:color w:val="000000"/>
          <w:sz w:val="28"/>
          <w:szCs w:val="28"/>
          <w:lang w:val="uk-UA"/>
        </w:rPr>
        <w:t>У закладі</w:t>
      </w:r>
      <w:r>
        <w:rPr>
          <w:color w:val="000000"/>
          <w:sz w:val="28"/>
          <w:szCs w:val="28"/>
        </w:rPr>
        <w:t> </w:t>
      </w:r>
      <w:r w:rsidRPr="00075BE9">
        <w:rPr>
          <w:color w:val="000000"/>
          <w:sz w:val="28"/>
          <w:szCs w:val="28"/>
          <w:lang w:val="uk-UA"/>
        </w:rPr>
        <w:t>здійснювався контроль</w:t>
      </w:r>
      <w:r>
        <w:rPr>
          <w:color w:val="000000"/>
          <w:sz w:val="28"/>
          <w:szCs w:val="28"/>
        </w:rPr>
        <w:t> </w:t>
      </w:r>
      <w:r w:rsidRPr="00075BE9">
        <w:rPr>
          <w:color w:val="000000"/>
          <w:sz w:val="28"/>
          <w:szCs w:val="28"/>
          <w:lang w:val="uk-UA"/>
        </w:rPr>
        <w:t>за дотриманням гігієнічних вимог під час організації харчування</w:t>
      </w:r>
      <w:r>
        <w:rPr>
          <w:color w:val="000000"/>
          <w:sz w:val="28"/>
          <w:szCs w:val="28"/>
        </w:rPr>
        <w:t> </w:t>
      </w:r>
      <w:r w:rsidRPr="00075BE9">
        <w:rPr>
          <w:color w:val="000000"/>
          <w:sz w:val="28"/>
          <w:szCs w:val="28"/>
          <w:lang w:val="uk-UA"/>
        </w:rPr>
        <w:t>дітей</w:t>
      </w:r>
      <w:r>
        <w:rPr>
          <w:color w:val="000000"/>
          <w:sz w:val="28"/>
          <w:szCs w:val="28"/>
        </w:rPr>
        <w:t> </w:t>
      </w:r>
      <w:r w:rsidRPr="00075BE9">
        <w:rPr>
          <w:color w:val="000000"/>
          <w:sz w:val="28"/>
          <w:szCs w:val="28"/>
          <w:lang w:val="uk-UA"/>
        </w:rPr>
        <w:t>у</w:t>
      </w:r>
      <w:r>
        <w:rPr>
          <w:color w:val="000000"/>
          <w:sz w:val="28"/>
          <w:szCs w:val="28"/>
        </w:rPr>
        <w:t> </w:t>
      </w:r>
      <w:r w:rsidRPr="00075BE9">
        <w:rPr>
          <w:color w:val="000000"/>
          <w:sz w:val="28"/>
          <w:szCs w:val="28"/>
          <w:lang w:val="uk-UA"/>
        </w:rPr>
        <w:t>групах, проводилась робота щодо формування культурно-гігієнічних навичок та навичок культури поведінки дітей у процесі прийому їжі.</w:t>
      </w:r>
    </w:p>
    <w:p w:rsidR="00B601A7" w:rsidRDefault="00B601A7" w:rsidP="00B601A7">
      <w:pPr>
        <w:pStyle w:val="a3"/>
        <w:shd w:val="clear" w:color="auto" w:fill="FFFFFF"/>
        <w:tabs>
          <w:tab w:val="left" w:pos="9073"/>
        </w:tabs>
        <w:spacing w:before="0" w:beforeAutospacing="0" w:after="0" w:afterAutospacing="0"/>
        <w:ind w:firstLine="567"/>
        <w:jc w:val="both"/>
      </w:pPr>
      <w:r>
        <w:rPr>
          <w:color w:val="000000"/>
          <w:sz w:val="28"/>
          <w:szCs w:val="28"/>
        </w:rPr>
        <w:t>У Квасилівському ЗДО (ясла-садок) з 01 січня 202</w:t>
      </w:r>
      <w:r w:rsidR="00056C1A">
        <w:rPr>
          <w:color w:val="000000"/>
          <w:sz w:val="28"/>
          <w:szCs w:val="28"/>
          <w:lang w:val="uk-UA"/>
        </w:rPr>
        <w:t>2</w:t>
      </w:r>
      <w:r>
        <w:rPr>
          <w:color w:val="000000"/>
          <w:sz w:val="28"/>
          <w:szCs w:val="28"/>
        </w:rPr>
        <w:t xml:space="preserve"> року встановлена грошова норма вартості харчування одного дня на 1 дитину:</w:t>
      </w:r>
    </w:p>
    <w:p w:rsidR="00740256"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t xml:space="preserve">- для дітей раннього  віку (від 1 до 3 років) - </w:t>
      </w:r>
      <w:r w:rsidR="00056C1A">
        <w:rPr>
          <w:color w:val="000000"/>
          <w:sz w:val="28"/>
          <w:szCs w:val="28"/>
          <w:lang w:val="uk-UA"/>
        </w:rPr>
        <w:t>35</w:t>
      </w:r>
      <w:r w:rsidR="00740256">
        <w:rPr>
          <w:color w:val="000000"/>
          <w:sz w:val="28"/>
          <w:szCs w:val="28"/>
        </w:rPr>
        <w:t xml:space="preserve">.00 грн. </w:t>
      </w:r>
    </w:p>
    <w:p w:rsidR="00B601A7" w:rsidRDefault="00740256" w:rsidP="00B601A7">
      <w:pPr>
        <w:pStyle w:val="a3"/>
        <w:shd w:val="clear" w:color="auto" w:fill="FFFFFF"/>
        <w:tabs>
          <w:tab w:val="left" w:pos="9073"/>
        </w:tabs>
        <w:spacing w:before="0" w:beforeAutospacing="0" w:after="0" w:afterAutospacing="0"/>
        <w:ind w:firstLine="567"/>
        <w:jc w:val="both"/>
      </w:pPr>
      <w:r>
        <w:rPr>
          <w:color w:val="000000"/>
          <w:sz w:val="28"/>
          <w:szCs w:val="28"/>
          <w:lang w:val="uk-UA"/>
        </w:rPr>
        <w:t xml:space="preserve">- </w:t>
      </w:r>
      <w:r w:rsidR="00B601A7">
        <w:rPr>
          <w:color w:val="000000"/>
          <w:sz w:val="28"/>
          <w:szCs w:val="28"/>
        </w:rPr>
        <w:t xml:space="preserve">для дітей передшкільного віку (від 3 до 6 років) – </w:t>
      </w:r>
      <w:r w:rsidR="00056C1A">
        <w:rPr>
          <w:color w:val="000000"/>
          <w:sz w:val="28"/>
          <w:szCs w:val="28"/>
          <w:lang w:val="uk-UA"/>
        </w:rPr>
        <w:t>45</w:t>
      </w:r>
      <w:r w:rsidR="00B601A7">
        <w:rPr>
          <w:color w:val="000000"/>
          <w:sz w:val="28"/>
          <w:szCs w:val="28"/>
        </w:rPr>
        <w:t>.00 грн. </w:t>
      </w:r>
    </w:p>
    <w:p w:rsidR="008B08BF" w:rsidRDefault="00B601A7" w:rsidP="00B601A7">
      <w:pPr>
        <w:pStyle w:val="a3"/>
        <w:shd w:val="clear" w:color="auto" w:fill="FFFFFF"/>
        <w:tabs>
          <w:tab w:val="left" w:pos="9073"/>
        </w:tabs>
        <w:spacing w:before="0" w:beforeAutospacing="0" w:after="0" w:afterAutospacing="0"/>
        <w:ind w:firstLine="567"/>
        <w:jc w:val="both"/>
        <w:rPr>
          <w:color w:val="000000"/>
          <w:sz w:val="28"/>
          <w:szCs w:val="28"/>
          <w:lang w:val="uk-UA"/>
        </w:rPr>
      </w:pPr>
      <w:r>
        <w:rPr>
          <w:color w:val="000000"/>
          <w:sz w:val="28"/>
          <w:szCs w:val="28"/>
        </w:rPr>
        <w:t xml:space="preserve">Батьківська плата за харчування встановлена у розмірі </w:t>
      </w:r>
      <w:r w:rsidR="00056C1A">
        <w:rPr>
          <w:color w:val="000000"/>
          <w:sz w:val="28"/>
          <w:szCs w:val="28"/>
          <w:lang w:val="uk-UA"/>
        </w:rPr>
        <w:t>70</w:t>
      </w:r>
      <w:r>
        <w:rPr>
          <w:color w:val="000000"/>
          <w:sz w:val="28"/>
          <w:szCs w:val="28"/>
        </w:rPr>
        <w:t>%</w:t>
      </w:r>
      <w:r w:rsidR="00740256">
        <w:rPr>
          <w:color w:val="000000"/>
          <w:sz w:val="28"/>
          <w:szCs w:val="28"/>
          <w:lang w:val="uk-UA"/>
        </w:rPr>
        <w:t xml:space="preserve"> від вартості </w:t>
      </w:r>
      <w:r>
        <w:rPr>
          <w:color w:val="000000"/>
          <w:sz w:val="28"/>
          <w:szCs w:val="28"/>
        </w:rPr>
        <w:t>харчування: </w:t>
      </w:r>
    </w:p>
    <w:p w:rsidR="008B08BF" w:rsidRPr="008B08BF" w:rsidRDefault="00B601A7" w:rsidP="00AB5AD5">
      <w:pPr>
        <w:pStyle w:val="a3"/>
        <w:numPr>
          <w:ilvl w:val="0"/>
          <w:numId w:val="121"/>
        </w:numPr>
        <w:shd w:val="clear" w:color="auto" w:fill="FFFFFF"/>
        <w:tabs>
          <w:tab w:val="left" w:pos="9073"/>
        </w:tabs>
        <w:spacing w:before="0" w:beforeAutospacing="0" w:after="0" w:afterAutospacing="0"/>
        <w:ind w:left="851" w:hanging="284"/>
        <w:jc w:val="both"/>
      </w:pPr>
      <w:r>
        <w:rPr>
          <w:color w:val="000000"/>
          <w:sz w:val="28"/>
          <w:szCs w:val="28"/>
        </w:rPr>
        <w:t xml:space="preserve">для дітей раннього  віку (від 1 до 3 років) </w:t>
      </w:r>
      <w:r w:rsidR="00056C1A">
        <w:rPr>
          <w:color w:val="000000"/>
          <w:sz w:val="28"/>
          <w:szCs w:val="28"/>
        </w:rPr>
        <w:t>–</w:t>
      </w:r>
      <w:r>
        <w:rPr>
          <w:color w:val="000000"/>
          <w:sz w:val="28"/>
          <w:szCs w:val="28"/>
        </w:rPr>
        <w:t xml:space="preserve"> </w:t>
      </w:r>
      <w:r w:rsidR="00056C1A">
        <w:rPr>
          <w:color w:val="000000"/>
          <w:sz w:val="28"/>
          <w:szCs w:val="28"/>
          <w:lang w:val="uk-UA"/>
        </w:rPr>
        <w:t>24.50</w:t>
      </w:r>
      <w:r w:rsidR="008B08BF">
        <w:rPr>
          <w:color w:val="000000"/>
          <w:sz w:val="28"/>
          <w:szCs w:val="28"/>
        </w:rPr>
        <w:t xml:space="preserve"> грн. </w:t>
      </w:r>
    </w:p>
    <w:p w:rsidR="00B601A7" w:rsidRDefault="00B601A7" w:rsidP="00AB5AD5">
      <w:pPr>
        <w:pStyle w:val="a3"/>
        <w:numPr>
          <w:ilvl w:val="0"/>
          <w:numId w:val="121"/>
        </w:numPr>
        <w:shd w:val="clear" w:color="auto" w:fill="FFFFFF"/>
        <w:tabs>
          <w:tab w:val="left" w:pos="9073"/>
        </w:tabs>
        <w:spacing w:before="0" w:beforeAutospacing="0" w:after="0" w:afterAutospacing="0"/>
        <w:ind w:left="851" w:hanging="284"/>
        <w:jc w:val="both"/>
      </w:pPr>
      <w:r>
        <w:rPr>
          <w:color w:val="000000"/>
          <w:sz w:val="28"/>
          <w:szCs w:val="28"/>
        </w:rPr>
        <w:t xml:space="preserve">для дітей передшкільного віку (від 3 до 6 років) – </w:t>
      </w:r>
      <w:r w:rsidR="00056C1A">
        <w:rPr>
          <w:color w:val="000000"/>
          <w:sz w:val="28"/>
          <w:szCs w:val="28"/>
          <w:lang w:val="uk-UA"/>
        </w:rPr>
        <w:t>31</w:t>
      </w:r>
      <w:r w:rsidR="00056C1A">
        <w:rPr>
          <w:color w:val="000000"/>
          <w:sz w:val="28"/>
          <w:szCs w:val="28"/>
        </w:rPr>
        <w:t>.</w:t>
      </w:r>
      <w:r w:rsidR="00056C1A">
        <w:rPr>
          <w:color w:val="000000"/>
          <w:sz w:val="28"/>
          <w:szCs w:val="28"/>
          <w:lang w:val="uk-UA"/>
        </w:rPr>
        <w:t>5</w:t>
      </w:r>
      <w:r>
        <w:rPr>
          <w:color w:val="000000"/>
          <w:sz w:val="28"/>
          <w:szCs w:val="28"/>
        </w:rPr>
        <w:t>0 грн.</w:t>
      </w:r>
    </w:p>
    <w:p w:rsidR="00FE4183" w:rsidRPr="003238B6" w:rsidRDefault="00B601A7" w:rsidP="00FE4183">
      <w:pPr>
        <w:pStyle w:val="a3"/>
        <w:shd w:val="clear" w:color="auto" w:fill="FFFFFF"/>
        <w:tabs>
          <w:tab w:val="left" w:pos="9073"/>
        </w:tabs>
        <w:spacing w:before="0" w:beforeAutospacing="0" w:after="0" w:afterAutospacing="0"/>
        <w:ind w:firstLine="567"/>
        <w:jc w:val="both"/>
        <w:rPr>
          <w:sz w:val="28"/>
          <w:szCs w:val="28"/>
          <w:lang w:val="uk-UA"/>
        </w:rPr>
      </w:pPr>
      <w:r w:rsidRPr="003238B6">
        <w:rPr>
          <w:sz w:val="28"/>
          <w:szCs w:val="28"/>
        </w:rPr>
        <w:t>При організації харчування вихованців закладу здійснювався соціальний захист пільгових категорій дітей.  </w:t>
      </w:r>
    </w:p>
    <w:p w:rsidR="008B08BF" w:rsidRPr="0077325F" w:rsidRDefault="00FE4183" w:rsidP="0077325F">
      <w:pPr>
        <w:spacing w:line="240" w:lineRule="atLeast"/>
        <w:ind w:left="567" w:right="283"/>
        <w:jc w:val="center"/>
        <w:rPr>
          <w:b/>
          <w:sz w:val="28"/>
          <w:szCs w:val="28"/>
        </w:rPr>
      </w:pPr>
      <w:r w:rsidRPr="00FE4183">
        <w:rPr>
          <w:b/>
          <w:sz w:val="28"/>
          <w:szCs w:val="28"/>
        </w:rPr>
        <w:t>Соціальний паспорт станом на червень 2022 року</w:t>
      </w:r>
    </w:p>
    <w:tbl>
      <w:tblPr>
        <w:tblStyle w:val="132"/>
        <w:tblW w:w="9356" w:type="dxa"/>
        <w:tblInd w:w="108" w:type="dxa"/>
        <w:tblLayout w:type="fixed"/>
        <w:tblLook w:val="04A0" w:firstRow="1" w:lastRow="0" w:firstColumn="1" w:lastColumn="0" w:noHBand="0" w:noVBand="1"/>
      </w:tblPr>
      <w:tblGrid>
        <w:gridCol w:w="4536"/>
        <w:gridCol w:w="567"/>
        <w:gridCol w:w="4253"/>
      </w:tblGrid>
      <w:tr w:rsidR="00FE4183" w:rsidRPr="00FE4183" w:rsidTr="00EF4D38">
        <w:tc>
          <w:tcPr>
            <w:tcW w:w="4536" w:type="dxa"/>
            <w:shd w:val="clear" w:color="auto" w:fill="DAEEF3" w:themeFill="accent5" w:themeFillTint="33"/>
          </w:tcPr>
          <w:p w:rsidR="00FE4183" w:rsidRPr="00FE4183" w:rsidRDefault="00FE4183" w:rsidP="00FE4183">
            <w:pPr>
              <w:spacing w:line="240" w:lineRule="atLeast"/>
              <w:ind w:right="283"/>
              <w:jc w:val="center"/>
              <w:rPr>
                <w:b/>
                <w:szCs w:val="28"/>
              </w:rPr>
            </w:pPr>
            <w:r w:rsidRPr="00FE4183">
              <w:rPr>
                <w:b/>
                <w:szCs w:val="28"/>
              </w:rPr>
              <w:t>Категорії дітей</w:t>
            </w:r>
          </w:p>
        </w:tc>
        <w:tc>
          <w:tcPr>
            <w:tcW w:w="567" w:type="dxa"/>
            <w:shd w:val="clear" w:color="auto" w:fill="DAEEF3" w:themeFill="accent5" w:themeFillTint="33"/>
          </w:tcPr>
          <w:p w:rsidR="00FE4183" w:rsidRPr="00FE4183" w:rsidRDefault="00EF4D38" w:rsidP="00FE4183">
            <w:pPr>
              <w:spacing w:line="240" w:lineRule="atLeast"/>
              <w:ind w:left="-108" w:right="-108"/>
              <w:jc w:val="center"/>
              <w:rPr>
                <w:b/>
                <w:sz w:val="22"/>
                <w:szCs w:val="28"/>
              </w:rPr>
            </w:pPr>
            <w:r>
              <w:rPr>
                <w:b/>
                <w:sz w:val="22"/>
                <w:szCs w:val="28"/>
              </w:rPr>
              <w:t>К-</w:t>
            </w:r>
            <w:r w:rsidR="00FE4183" w:rsidRPr="00FE4183">
              <w:rPr>
                <w:b/>
                <w:sz w:val="22"/>
                <w:szCs w:val="28"/>
              </w:rPr>
              <w:t xml:space="preserve">сть </w:t>
            </w:r>
          </w:p>
          <w:p w:rsidR="00FE4183" w:rsidRPr="00FE4183" w:rsidRDefault="00FE4183" w:rsidP="00FE4183">
            <w:pPr>
              <w:spacing w:line="240" w:lineRule="atLeast"/>
              <w:ind w:left="-108" w:right="-108"/>
              <w:jc w:val="center"/>
              <w:rPr>
                <w:b/>
                <w:szCs w:val="28"/>
              </w:rPr>
            </w:pPr>
            <w:r w:rsidRPr="00FE4183">
              <w:rPr>
                <w:b/>
                <w:sz w:val="22"/>
                <w:szCs w:val="28"/>
              </w:rPr>
              <w:t>дітей</w:t>
            </w:r>
          </w:p>
        </w:tc>
        <w:tc>
          <w:tcPr>
            <w:tcW w:w="4253" w:type="dxa"/>
            <w:shd w:val="clear" w:color="auto" w:fill="DAEEF3" w:themeFill="accent5" w:themeFillTint="33"/>
          </w:tcPr>
          <w:p w:rsidR="00FE4183" w:rsidRPr="00FE4183" w:rsidRDefault="00FE4183" w:rsidP="00FE4183">
            <w:pPr>
              <w:spacing w:line="240" w:lineRule="atLeast"/>
              <w:ind w:right="43"/>
              <w:jc w:val="center"/>
              <w:rPr>
                <w:b/>
                <w:szCs w:val="28"/>
              </w:rPr>
            </w:pPr>
            <w:r w:rsidRPr="00FE4183">
              <w:rPr>
                <w:b/>
                <w:szCs w:val="28"/>
              </w:rPr>
              <w:t>Вид допомоги</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позбавлені батьківського піклування</w:t>
            </w:r>
          </w:p>
        </w:tc>
        <w:tc>
          <w:tcPr>
            <w:tcW w:w="567" w:type="dxa"/>
          </w:tcPr>
          <w:p w:rsidR="00FE4183" w:rsidRPr="00FE4183" w:rsidRDefault="00FE4183" w:rsidP="00FE4183">
            <w:pPr>
              <w:spacing w:line="240" w:lineRule="atLeast"/>
              <w:ind w:right="283"/>
              <w:jc w:val="center"/>
              <w:rPr>
                <w:szCs w:val="28"/>
              </w:rPr>
            </w:pPr>
            <w:r w:rsidRPr="00FE4183">
              <w:rPr>
                <w:szCs w:val="28"/>
              </w:rPr>
              <w:t>1</w:t>
            </w:r>
          </w:p>
        </w:tc>
        <w:tc>
          <w:tcPr>
            <w:tcW w:w="4253" w:type="dxa"/>
          </w:tcPr>
          <w:p w:rsidR="00FE4183" w:rsidRPr="00FE4183" w:rsidRDefault="00FE4183" w:rsidP="00FE4183">
            <w:pPr>
              <w:spacing w:line="240" w:lineRule="atLeast"/>
              <w:ind w:right="34"/>
              <w:jc w:val="both"/>
              <w:rPr>
                <w:szCs w:val="28"/>
              </w:rPr>
            </w:pPr>
            <w:r w:rsidRPr="00FE4183">
              <w:rPr>
                <w:szCs w:val="28"/>
              </w:rPr>
              <w:t>Звільнення від плати за харчування. Соціально-психологічний супровід</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інвалідністю</w:t>
            </w:r>
          </w:p>
        </w:tc>
        <w:tc>
          <w:tcPr>
            <w:tcW w:w="567" w:type="dxa"/>
          </w:tcPr>
          <w:p w:rsidR="00FE4183" w:rsidRPr="00FE4183" w:rsidRDefault="00FE4183" w:rsidP="00FE4183">
            <w:pPr>
              <w:spacing w:line="240" w:lineRule="atLeast"/>
              <w:ind w:right="283"/>
              <w:jc w:val="center"/>
              <w:rPr>
                <w:szCs w:val="28"/>
              </w:rPr>
            </w:pPr>
            <w:r w:rsidRPr="00FE4183">
              <w:rPr>
                <w:szCs w:val="28"/>
              </w:rPr>
              <w:t>6</w:t>
            </w:r>
          </w:p>
        </w:tc>
        <w:tc>
          <w:tcPr>
            <w:tcW w:w="4253" w:type="dxa"/>
          </w:tcPr>
          <w:p w:rsidR="00FE4183" w:rsidRPr="00FE4183" w:rsidRDefault="00FE4183" w:rsidP="00FE4183">
            <w:pPr>
              <w:spacing w:line="240" w:lineRule="atLeast"/>
              <w:ind w:right="34"/>
              <w:jc w:val="both"/>
              <w:rPr>
                <w:szCs w:val="28"/>
              </w:rPr>
            </w:pPr>
            <w:r w:rsidRPr="00FE4183">
              <w:rPr>
                <w:szCs w:val="28"/>
              </w:rPr>
              <w:t>Звільнення від плати за харчування. Здійснюється корекція фізичного та/або розумового розвитку</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малозабезпечених сімей</w:t>
            </w:r>
          </w:p>
        </w:tc>
        <w:tc>
          <w:tcPr>
            <w:tcW w:w="567" w:type="dxa"/>
          </w:tcPr>
          <w:p w:rsidR="00FE4183" w:rsidRPr="00FE4183" w:rsidRDefault="00FE4183" w:rsidP="00FE4183">
            <w:pPr>
              <w:spacing w:line="240" w:lineRule="atLeast"/>
              <w:ind w:right="283"/>
              <w:jc w:val="center"/>
              <w:rPr>
                <w:szCs w:val="28"/>
              </w:rPr>
            </w:pPr>
            <w:r w:rsidRPr="00FE4183">
              <w:rPr>
                <w:szCs w:val="28"/>
              </w:rPr>
              <w:t>12</w:t>
            </w:r>
          </w:p>
        </w:tc>
        <w:tc>
          <w:tcPr>
            <w:tcW w:w="4253" w:type="dxa"/>
          </w:tcPr>
          <w:p w:rsidR="00FE4183" w:rsidRPr="00FE4183" w:rsidRDefault="00FE4183" w:rsidP="00FE4183">
            <w:pPr>
              <w:spacing w:line="240" w:lineRule="atLeast"/>
              <w:ind w:right="34"/>
              <w:jc w:val="both"/>
              <w:rPr>
                <w:szCs w:val="28"/>
              </w:rPr>
            </w:pPr>
            <w:r w:rsidRPr="00FE4183">
              <w:rPr>
                <w:szCs w:val="28"/>
              </w:rPr>
              <w:t>Звільнення від плати за харчування.</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багатодітних сімей (3-є і більше дітей)</w:t>
            </w:r>
          </w:p>
        </w:tc>
        <w:tc>
          <w:tcPr>
            <w:tcW w:w="567" w:type="dxa"/>
          </w:tcPr>
          <w:p w:rsidR="00FE4183" w:rsidRPr="00FE4183" w:rsidRDefault="00FE4183" w:rsidP="00FE4183">
            <w:pPr>
              <w:spacing w:line="240" w:lineRule="atLeast"/>
              <w:ind w:right="283"/>
              <w:jc w:val="center"/>
              <w:rPr>
                <w:szCs w:val="28"/>
              </w:rPr>
            </w:pPr>
            <w:r w:rsidRPr="00FE4183">
              <w:rPr>
                <w:szCs w:val="28"/>
              </w:rPr>
              <w:t>40</w:t>
            </w:r>
          </w:p>
        </w:tc>
        <w:tc>
          <w:tcPr>
            <w:tcW w:w="4253" w:type="dxa"/>
          </w:tcPr>
          <w:p w:rsidR="00FE4183" w:rsidRPr="00FE4183" w:rsidRDefault="00FE4183" w:rsidP="00FE4183">
            <w:pPr>
              <w:spacing w:line="240" w:lineRule="atLeast"/>
              <w:ind w:right="34"/>
              <w:jc w:val="both"/>
              <w:rPr>
                <w:szCs w:val="28"/>
              </w:rPr>
            </w:pPr>
            <w:r w:rsidRPr="00FE4183">
              <w:rPr>
                <w:szCs w:val="28"/>
              </w:rPr>
              <w:t>Зменшена плата за харчування на 50%</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сімей, члени яких є учасниками зони військових дій ООС</w:t>
            </w:r>
          </w:p>
        </w:tc>
        <w:tc>
          <w:tcPr>
            <w:tcW w:w="567" w:type="dxa"/>
          </w:tcPr>
          <w:p w:rsidR="00FE4183" w:rsidRPr="00FE4183" w:rsidRDefault="00FE4183" w:rsidP="00FE4183">
            <w:pPr>
              <w:spacing w:line="240" w:lineRule="atLeast"/>
              <w:ind w:right="283"/>
              <w:jc w:val="center"/>
              <w:rPr>
                <w:szCs w:val="28"/>
              </w:rPr>
            </w:pPr>
            <w:r w:rsidRPr="00FE4183">
              <w:rPr>
                <w:szCs w:val="28"/>
              </w:rPr>
              <w:t>23</w:t>
            </w:r>
          </w:p>
        </w:tc>
        <w:tc>
          <w:tcPr>
            <w:tcW w:w="4253" w:type="dxa"/>
          </w:tcPr>
          <w:p w:rsidR="00FE4183" w:rsidRPr="00FE4183" w:rsidRDefault="00FE4183" w:rsidP="00FE4183">
            <w:pPr>
              <w:spacing w:line="240" w:lineRule="atLeast"/>
              <w:ind w:right="34"/>
              <w:jc w:val="both"/>
              <w:rPr>
                <w:szCs w:val="28"/>
              </w:rPr>
            </w:pPr>
            <w:r w:rsidRPr="00FE4183">
              <w:rPr>
                <w:szCs w:val="28"/>
              </w:rPr>
              <w:t>Звільнення від плати за харчування</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які перебувають на диспансерному медичному обліку</w:t>
            </w:r>
          </w:p>
        </w:tc>
        <w:tc>
          <w:tcPr>
            <w:tcW w:w="567" w:type="dxa"/>
          </w:tcPr>
          <w:p w:rsidR="00FE4183" w:rsidRPr="00FE4183" w:rsidRDefault="00FE4183" w:rsidP="00FE4183">
            <w:pPr>
              <w:spacing w:line="240" w:lineRule="atLeast"/>
              <w:ind w:right="283"/>
              <w:jc w:val="center"/>
              <w:rPr>
                <w:szCs w:val="28"/>
              </w:rPr>
            </w:pPr>
            <w:r w:rsidRPr="00FE4183">
              <w:rPr>
                <w:szCs w:val="28"/>
              </w:rPr>
              <w:t>48</w:t>
            </w:r>
          </w:p>
        </w:tc>
        <w:tc>
          <w:tcPr>
            <w:tcW w:w="4253" w:type="dxa"/>
          </w:tcPr>
          <w:p w:rsidR="00FE4183" w:rsidRPr="00FE4183" w:rsidRDefault="00FE4183" w:rsidP="00FE4183">
            <w:pPr>
              <w:spacing w:line="240" w:lineRule="atLeast"/>
              <w:ind w:right="34"/>
              <w:jc w:val="both"/>
              <w:rPr>
                <w:szCs w:val="28"/>
              </w:rPr>
            </w:pPr>
            <w:r w:rsidRPr="00FE4183">
              <w:rPr>
                <w:szCs w:val="28"/>
              </w:rPr>
              <w:t xml:space="preserve">Медична допомога в оздоровленні. Організація дієтичного харчування </w:t>
            </w:r>
          </w:p>
          <w:p w:rsidR="00FE4183" w:rsidRPr="00FE4183" w:rsidRDefault="00FE4183" w:rsidP="00FE4183">
            <w:pPr>
              <w:spacing w:line="240" w:lineRule="atLeast"/>
              <w:ind w:right="34"/>
              <w:jc w:val="both"/>
              <w:rPr>
                <w:szCs w:val="28"/>
              </w:rPr>
            </w:pPr>
            <w:r w:rsidRPr="00FE4183">
              <w:rPr>
                <w:szCs w:val="28"/>
              </w:rPr>
              <w:t>(за рекомендаціями сімейного лікаря)</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ООП, охоплені соціальним патронатом</w:t>
            </w:r>
          </w:p>
        </w:tc>
        <w:tc>
          <w:tcPr>
            <w:tcW w:w="567" w:type="dxa"/>
          </w:tcPr>
          <w:p w:rsidR="00FE4183" w:rsidRPr="00FE4183" w:rsidRDefault="00FE4183" w:rsidP="00FE4183">
            <w:pPr>
              <w:spacing w:line="240" w:lineRule="atLeast"/>
              <w:ind w:right="283"/>
              <w:jc w:val="center"/>
              <w:rPr>
                <w:szCs w:val="28"/>
              </w:rPr>
            </w:pPr>
            <w:r w:rsidRPr="00FE4183">
              <w:rPr>
                <w:szCs w:val="28"/>
              </w:rPr>
              <w:t>5</w:t>
            </w:r>
          </w:p>
        </w:tc>
        <w:tc>
          <w:tcPr>
            <w:tcW w:w="4253" w:type="dxa"/>
          </w:tcPr>
          <w:p w:rsidR="00FE4183" w:rsidRPr="00FE4183" w:rsidRDefault="00FE4183" w:rsidP="00FE4183">
            <w:pPr>
              <w:spacing w:line="240" w:lineRule="atLeast"/>
              <w:ind w:right="34"/>
              <w:jc w:val="both"/>
              <w:rPr>
                <w:szCs w:val="28"/>
              </w:rPr>
            </w:pPr>
            <w:r w:rsidRPr="00FE4183">
              <w:rPr>
                <w:szCs w:val="28"/>
              </w:rPr>
              <w:t>Соціально-психологічний супровід</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батьків з інвалідністю</w:t>
            </w:r>
          </w:p>
        </w:tc>
        <w:tc>
          <w:tcPr>
            <w:tcW w:w="567" w:type="dxa"/>
          </w:tcPr>
          <w:p w:rsidR="00FE4183" w:rsidRPr="00FE4183" w:rsidRDefault="00FE4183" w:rsidP="00FE4183">
            <w:pPr>
              <w:spacing w:line="240" w:lineRule="atLeast"/>
              <w:ind w:right="283"/>
              <w:jc w:val="center"/>
              <w:rPr>
                <w:szCs w:val="28"/>
              </w:rPr>
            </w:pPr>
            <w:r w:rsidRPr="00FE4183">
              <w:rPr>
                <w:szCs w:val="28"/>
              </w:rPr>
              <w:t>1</w:t>
            </w:r>
          </w:p>
        </w:tc>
        <w:tc>
          <w:tcPr>
            <w:tcW w:w="4253" w:type="dxa"/>
          </w:tcPr>
          <w:p w:rsidR="00FE4183" w:rsidRPr="00FE4183" w:rsidRDefault="00FE4183" w:rsidP="00FE4183">
            <w:pPr>
              <w:spacing w:line="240" w:lineRule="atLeast"/>
              <w:ind w:right="34"/>
              <w:jc w:val="both"/>
              <w:rPr>
                <w:szCs w:val="28"/>
              </w:rPr>
            </w:pPr>
            <w:r w:rsidRPr="00FE4183">
              <w:rPr>
                <w:szCs w:val="28"/>
              </w:rPr>
              <w:t>Соціально-психологічний супровід</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неповних сімей</w:t>
            </w:r>
          </w:p>
        </w:tc>
        <w:tc>
          <w:tcPr>
            <w:tcW w:w="567" w:type="dxa"/>
          </w:tcPr>
          <w:p w:rsidR="00FE4183" w:rsidRPr="00FE4183" w:rsidRDefault="00FE4183" w:rsidP="00FE4183">
            <w:pPr>
              <w:spacing w:line="240" w:lineRule="atLeast"/>
              <w:ind w:right="283"/>
              <w:jc w:val="center"/>
              <w:rPr>
                <w:szCs w:val="28"/>
              </w:rPr>
            </w:pPr>
          </w:p>
        </w:tc>
        <w:tc>
          <w:tcPr>
            <w:tcW w:w="4253" w:type="dxa"/>
          </w:tcPr>
          <w:p w:rsidR="00FE4183" w:rsidRPr="00FE4183" w:rsidRDefault="00FE4183" w:rsidP="00FE4183">
            <w:pPr>
              <w:spacing w:line="240" w:lineRule="atLeast"/>
              <w:ind w:right="34"/>
              <w:jc w:val="both"/>
              <w:rPr>
                <w:szCs w:val="28"/>
              </w:rPr>
            </w:pPr>
            <w:r w:rsidRPr="00FE4183">
              <w:rPr>
                <w:szCs w:val="28"/>
              </w:rPr>
              <w:t>Соціально-психологічний супровід</w:t>
            </w:r>
          </w:p>
        </w:tc>
      </w:tr>
      <w:tr w:rsidR="00FE4183" w:rsidRPr="00FE4183" w:rsidTr="00EF4D38">
        <w:tc>
          <w:tcPr>
            <w:tcW w:w="4536" w:type="dxa"/>
            <w:shd w:val="clear" w:color="auto" w:fill="FEF4EC"/>
          </w:tcPr>
          <w:p w:rsidR="00FE4183" w:rsidRPr="00FE4183" w:rsidRDefault="00FE4183" w:rsidP="00FE4183">
            <w:pPr>
              <w:spacing w:line="240" w:lineRule="atLeast"/>
              <w:ind w:right="34"/>
              <w:jc w:val="both"/>
              <w:rPr>
                <w:szCs w:val="28"/>
              </w:rPr>
            </w:pPr>
            <w:r w:rsidRPr="00FE4183">
              <w:rPr>
                <w:szCs w:val="28"/>
              </w:rPr>
              <w:t>Діти з сімей «групи ризику»</w:t>
            </w:r>
          </w:p>
        </w:tc>
        <w:tc>
          <w:tcPr>
            <w:tcW w:w="567" w:type="dxa"/>
          </w:tcPr>
          <w:p w:rsidR="00FE4183" w:rsidRPr="00FE4183" w:rsidRDefault="00FE4183" w:rsidP="00FE4183">
            <w:pPr>
              <w:spacing w:line="240" w:lineRule="atLeast"/>
              <w:ind w:right="283"/>
              <w:jc w:val="center"/>
              <w:rPr>
                <w:szCs w:val="28"/>
              </w:rPr>
            </w:pPr>
          </w:p>
        </w:tc>
        <w:tc>
          <w:tcPr>
            <w:tcW w:w="4253" w:type="dxa"/>
          </w:tcPr>
          <w:p w:rsidR="00FE4183" w:rsidRPr="00FE4183" w:rsidRDefault="00FE4183" w:rsidP="00FE4183">
            <w:pPr>
              <w:spacing w:line="240" w:lineRule="atLeast"/>
              <w:ind w:right="34"/>
              <w:jc w:val="both"/>
              <w:rPr>
                <w:szCs w:val="28"/>
              </w:rPr>
            </w:pPr>
            <w:r w:rsidRPr="00FE4183">
              <w:rPr>
                <w:szCs w:val="28"/>
              </w:rPr>
              <w:t>Соціально-психологічний супровід</w:t>
            </w:r>
          </w:p>
        </w:tc>
      </w:tr>
      <w:tr w:rsidR="00FE4183" w:rsidRPr="00FE4183" w:rsidTr="00EF4D38">
        <w:tc>
          <w:tcPr>
            <w:tcW w:w="4536" w:type="dxa"/>
            <w:shd w:val="clear" w:color="auto" w:fill="FEF4EC"/>
          </w:tcPr>
          <w:p w:rsidR="00FE4183" w:rsidRPr="00FE4183" w:rsidRDefault="00FE4183" w:rsidP="0077325F">
            <w:pPr>
              <w:spacing w:line="240" w:lineRule="atLeast"/>
              <w:ind w:right="34"/>
              <w:jc w:val="both"/>
              <w:rPr>
                <w:szCs w:val="28"/>
              </w:rPr>
            </w:pPr>
            <w:r w:rsidRPr="00FE4183">
              <w:rPr>
                <w:szCs w:val="28"/>
              </w:rPr>
              <w:t>Діти, які є внутрішньо переміщени</w:t>
            </w:r>
            <w:r w:rsidR="0077325F">
              <w:rPr>
                <w:szCs w:val="28"/>
              </w:rPr>
              <w:t xml:space="preserve">ми </w:t>
            </w:r>
            <w:r w:rsidR="0077325F">
              <w:rPr>
                <w:szCs w:val="28"/>
              </w:rPr>
              <w:lastRenderedPageBreak/>
              <w:t xml:space="preserve">особами, з сімей тимчасово окупованої </w:t>
            </w:r>
            <w:r w:rsidRPr="00FE4183">
              <w:rPr>
                <w:szCs w:val="28"/>
              </w:rPr>
              <w:t>території та районів, у яких проводяться активні</w:t>
            </w:r>
            <w:r w:rsidR="0077325F">
              <w:rPr>
                <w:szCs w:val="28"/>
              </w:rPr>
              <w:t xml:space="preserve"> бойові дії</w:t>
            </w:r>
          </w:p>
        </w:tc>
        <w:tc>
          <w:tcPr>
            <w:tcW w:w="567" w:type="dxa"/>
          </w:tcPr>
          <w:p w:rsidR="00FE4183" w:rsidRPr="00FE4183" w:rsidRDefault="00FE4183" w:rsidP="00FE4183">
            <w:pPr>
              <w:spacing w:line="240" w:lineRule="atLeast"/>
              <w:ind w:right="283"/>
              <w:jc w:val="center"/>
              <w:rPr>
                <w:szCs w:val="28"/>
              </w:rPr>
            </w:pPr>
            <w:r w:rsidRPr="00FE4183">
              <w:rPr>
                <w:szCs w:val="28"/>
              </w:rPr>
              <w:lastRenderedPageBreak/>
              <w:t>5</w:t>
            </w:r>
          </w:p>
        </w:tc>
        <w:tc>
          <w:tcPr>
            <w:tcW w:w="4253" w:type="dxa"/>
          </w:tcPr>
          <w:p w:rsidR="00FE4183" w:rsidRPr="00FE4183" w:rsidRDefault="00FE4183" w:rsidP="00FE4183">
            <w:pPr>
              <w:spacing w:line="240" w:lineRule="atLeast"/>
              <w:ind w:right="34"/>
              <w:jc w:val="both"/>
              <w:rPr>
                <w:szCs w:val="28"/>
              </w:rPr>
            </w:pPr>
            <w:r w:rsidRPr="00FE4183">
              <w:rPr>
                <w:szCs w:val="28"/>
              </w:rPr>
              <w:t>Соціально-психологічний супровід</w:t>
            </w:r>
          </w:p>
          <w:p w:rsidR="00FE4183" w:rsidRPr="00FE4183" w:rsidRDefault="00FE4183" w:rsidP="00FE4183">
            <w:pPr>
              <w:spacing w:line="240" w:lineRule="atLeast"/>
              <w:ind w:right="34"/>
              <w:jc w:val="both"/>
              <w:rPr>
                <w:szCs w:val="28"/>
              </w:rPr>
            </w:pPr>
            <w:r w:rsidRPr="00FE4183">
              <w:rPr>
                <w:szCs w:val="28"/>
              </w:rPr>
              <w:lastRenderedPageBreak/>
              <w:t>Звільнення від плати за харчування</w:t>
            </w:r>
          </w:p>
        </w:tc>
      </w:tr>
    </w:tbl>
    <w:p w:rsidR="008B08BF" w:rsidRPr="008B08BF" w:rsidRDefault="008B08BF" w:rsidP="00FE4183">
      <w:pPr>
        <w:pStyle w:val="a3"/>
        <w:shd w:val="clear" w:color="auto" w:fill="FFFFFF"/>
        <w:tabs>
          <w:tab w:val="left" w:pos="9073"/>
        </w:tabs>
        <w:spacing w:before="0" w:beforeAutospacing="0" w:after="0" w:afterAutospacing="0"/>
        <w:ind w:firstLine="567"/>
        <w:jc w:val="both"/>
        <w:rPr>
          <w:color w:val="000000"/>
          <w:sz w:val="16"/>
          <w:szCs w:val="16"/>
          <w:lang w:val="uk-UA"/>
        </w:rPr>
      </w:pPr>
    </w:p>
    <w:p w:rsidR="00B601A7" w:rsidRPr="00FE4183" w:rsidRDefault="00B601A7" w:rsidP="00FE4183">
      <w:pPr>
        <w:pStyle w:val="a3"/>
        <w:shd w:val="clear" w:color="auto" w:fill="FFFFFF"/>
        <w:tabs>
          <w:tab w:val="left" w:pos="9073"/>
        </w:tabs>
        <w:spacing w:before="0" w:beforeAutospacing="0" w:after="0" w:afterAutospacing="0"/>
        <w:ind w:firstLine="567"/>
        <w:jc w:val="both"/>
        <w:rPr>
          <w:color w:val="000000"/>
          <w:sz w:val="28"/>
          <w:szCs w:val="28"/>
          <w:lang w:val="uk-UA"/>
        </w:rPr>
      </w:pPr>
      <w:r w:rsidRPr="00FE4183">
        <w:rPr>
          <w:color w:val="000000"/>
          <w:sz w:val="28"/>
          <w:szCs w:val="28"/>
          <w:lang w:val="uk-UA"/>
        </w:rPr>
        <w:t xml:space="preserve">Надавалися пільги в оплаті за харчування: батькам дітей – учасників </w:t>
      </w:r>
      <w:r w:rsidR="00FE4183">
        <w:rPr>
          <w:color w:val="000000"/>
          <w:sz w:val="28"/>
          <w:szCs w:val="28"/>
          <w:lang w:val="uk-UA"/>
        </w:rPr>
        <w:t>ООС/</w:t>
      </w:r>
      <w:r w:rsidRPr="00FE4183">
        <w:rPr>
          <w:color w:val="000000"/>
          <w:sz w:val="28"/>
          <w:szCs w:val="28"/>
          <w:lang w:val="uk-UA"/>
        </w:rPr>
        <w:t xml:space="preserve">АТО – </w:t>
      </w:r>
      <w:r w:rsidR="00FE4183">
        <w:rPr>
          <w:color w:val="000000"/>
          <w:sz w:val="28"/>
          <w:szCs w:val="28"/>
          <w:lang w:val="uk-UA"/>
        </w:rPr>
        <w:t>23;</w:t>
      </w:r>
      <w:r w:rsidRPr="00FE4183">
        <w:rPr>
          <w:color w:val="000000"/>
          <w:sz w:val="28"/>
          <w:szCs w:val="28"/>
          <w:lang w:val="uk-UA"/>
        </w:rPr>
        <w:t xml:space="preserve"> батькам дітей з багатодітних сімей – 40</w:t>
      </w:r>
      <w:r w:rsidR="00FE4183">
        <w:rPr>
          <w:color w:val="000000"/>
          <w:sz w:val="28"/>
          <w:szCs w:val="28"/>
          <w:lang w:val="uk-UA"/>
        </w:rPr>
        <w:t>;</w:t>
      </w:r>
      <w:r w:rsidRPr="00FE4183">
        <w:rPr>
          <w:color w:val="000000"/>
          <w:sz w:val="28"/>
          <w:szCs w:val="28"/>
          <w:lang w:val="uk-UA"/>
        </w:rPr>
        <w:t xml:space="preserve"> батькам дітей з</w:t>
      </w:r>
      <w:r>
        <w:rPr>
          <w:color w:val="000000"/>
          <w:sz w:val="28"/>
          <w:szCs w:val="28"/>
        </w:rPr>
        <w:t>  </w:t>
      </w:r>
      <w:r w:rsidRPr="00FE4183">
        <w:rPr>
          <w:color w:val="000000"/>
          <w:sz w:val="28"/>
          <w:szCs w:val="28"/>
          <w:lang w:val="uk-UA"/>
        </w:rPr>
        <w:t xml:space="preserve">малозабезпечених сімей – </w:t>
      </w:r>
      <w:r w:rsidR="00FE4183">
        <w:rPr>
          <w:color w:val="000000"/>
          <w:sz w:val="28"/>
          <w:szCs w:val="28"/>
          <w:lang w:val="uk-UA"/>
        </w:rPr>
        <w:t>12;</w:t>
      </w:r>
      <w:r w:rsidRPr="00FE4183">
        <w:rPr>
          <w:color w:val="000000"/>
          <w:sz w:val="28"/>
          <w:szCs w:val="28"/>
          <w:lang w:val="uk-UA"/>
        </w:rPr>
        <w:t xml:space="preserve"> батькам дітей з інвалідністю – </w:t>
      </w:r>
      <w:r w:rsidR="00FE4183">
        <w:rPr>
          <w:color w:val="000000"/>
          <w:sz w:val="28"/>
          <w:szCs w:val="28"/>
          <w:lang w:val="uk-UA"/>
        </w:rPr>
        <w:t>6;</w:t>
      </w:r>
      <w:r w:rsidRPr="00FE4183">
        <w:rPr>
          <w:color w:val="000000"/>
          <w:sz w:val="28"/>
          <w:szCs w:val="28"/>
          <w:lang w:val="uk-UA"/>
        </w:rPr>
        <w:t xml:space="preserve"> батькам дітей позбавлених батьківського піклування</w:t>
      </w:r>
      <w:r>
        <w:rPr>
          <w:color w:val="000000"/>
          <w:sz w:val="28"/>
          <w:szCs w:val="28"/>
        </w:rPr>
        <w:t>  </w:t>
      </w:r>
      <w:r w:rsidRPr="00FE4183">
        <w:rPr>
          <w:color w:val="000000"/>
          <w:sz w:val="28"/>
          <w:szCs w:val="28"/>
          <w:lang w:val="uk-UA"/>
        </w:rPr>
        <w:t xml:space="preserve">– </w:t>
      </w:r>
      <w:r w:rsidR="00FE4183">
        <w:rPr>
          <w:color w:val="000000"/>
          <w:sz w:val="28"/>
          <w:szCs w:val="28"/>
          <w:lang w:val="uk-UA"/>
        </w:rPr>
        <w:t>1</w:t>
      </w:r>
      <w:r w:rsidRPr="00FE4183">
        <w:rPr>
          <w:color w:val="000000"/>
          <w:sz w:val="28"/>
          <w:szCs w:val="28"/>
          <w:lang w:val="uk-UA"/>
        </w:rPr>
        <w:t>.</w:t>
      </w:r>
      <w:r>
        <w:rPr>
          <w:color w:val="000000"/>
          <w:sz w:val="28"/>
          <w:szCs w:val="28"/>
        </w:rPr>
        <w:t xml:space="preserve"> У закладі </w:t>
      </w:r>
      <w:r w:rsidR="00FE4183">
        <w:rPr>
          <w:color w:val="000000"/>
          <w:sz w:val="28"/>
          <w:szCs w:val="28"/>
          <w:lang w:val="uk-UA"/>
        </w:rPr>
        <w:t xml:space="preserve"> також </w:t>
      </w:r>
      <w:r>
        <w:rPr>
          <w:color w:val="000000"/>
          <w:sz w:val="28"/>
          <w:szCs w:val="28"/>
        </w:rPr>
        <w:t>організовувалося дієтичне харчування для дітей, які його потребували відповідно до рекомендацій лікарів.</w:t>
      </w:r>
    </w:p>
    <w:p w:rsidR="00B601A7" w:rsidRDefault="00B601A7" w:rsidP="00B601A7">
      <w:pPr>
        <w:pStyle w:val="a3"/>
        <w:shd w:val="clear" w:color="auto" w:fill="FFFFFF"/>
        <w:tabs>
          <w:tab w:val="left" w:pos="9073"/>
        </w:tabs>
        <w:spacing w:before="0" w:beforeAutospacing="0" w:after="0" w:afterAutospacing="0"/>
        <w:ind w:firstLine="567"/>
        <w:jc w:val="both"/>
      </w:pPr>
      <w:r>
        <w:rPr>
          <w:color w:val="000000"/>
          <w:sz w:val="28"/>
          <w:szCs w:val="28"/>
        </w:rPr>
        <w:t>Договори про постачання продуктів та харчової сировини укладалися з постачальниками визначеними через систему «Прозоро»:</w:t>
      </w:r>
    </w:p>
    <w:p w:rsidR="00B601A7" w:rsidRDefault="005B0431" w:rsidP="00AB5AD5">
      <w:pPr>
        <w:pStyle w:val="a3"/>
        <w:numPr>
          <w:ilvl w:val="0"/>
          <w:numId w:val="122"/>
        </w:numPr>
        <w:shd w:val="clear" w:color="auto" w:fill="FFFFFF"/>
        <w:tabs>
          <w:tab w:val="left" w:pos="9073"/>
        </w:tabs>
        <w:spacing w:before="0" w:beforeAutospacing="0" w:after="0" w:afterAutospacing="0"/>
        <w:ind w:hanging="153"/>
        <w:jc w:val="both"/>
      </w:pPr>
      <w:r>
        <w:rPr>
          <w:color w:val="000000"/>
          <w:sz w:val="28"/>
          <w:szCs w:val="28"/>
          <w:lang w:val="uk-UA"/>
        </w:rPr>
        <w:t xml:space="preserve"> </w:t>
      </w:r>
      <w:r w:rsidR="00B601A7">
        <w:rPr>
          <w:color w:val="000000"/>
          <w:sz w:val="28"/>
          <w:szCs w:val="28"/>
        </w:rPr>
        <w:t>ТзОВ «</w:t>
      </w:r>
      <w:r w:rsidR="00CD30EE">
        <w:rPr>
          <w:color w:val="000000"/>
          <w:sz w:val="28"/>
          <w:szCs w:val="28"/>
          <w:lang w:val="uk-UA"/>
        </w:rPr>
        <w:t>Поліссяхліб</w:t>
      </w:r>
      <w:r w:rsidR="00B601A7">
        <w:rPr>
          <w:color w:val="000000"/>
          <w:sz w:val="28"/>
          <w:szCs w:val="28"/>
        </w:rPr>
        <w:t>» на постачання хліба та хлібобулочних виробів;</w:t>
      </w:r>
    </w:p>
    <w:p w:rsidR="00B601A7" w:rsidRDefault="005B0431" w:rsidP="00AB5AD5">
      <w:pPr>
        <w:pStyle w:val="a3"/>
        <w:numPr>
          <w:ilvl w:val="0"/>
          <w:numId w:val="122"/>
        </w:numPr>
        <w:shd w:val="clear" w:color="auto" w:fill="FFFFFF"/>
        <w:tabs>
          <w:tab w:val="left" w:pos="9073"/>
        </w:tabs>
        <w:spacing w:before="0" w:beforeAutospacing="0" w:after="0" w:afterAutospacing="0"/>
        <w:ind w:hanging="153"/>
        <w:jc w:val="both"/>
      </w:pPr>
      <w:r>
        <w:rPr>
          <w:color w:val="000000"/>
          <w:sz w:val="28"/>
          <w:szCs w:val="28"/>
          <w:lang w:val="uk-UA"/>
        </w:rPr>
        <w:t xml:space="preserve"> </w:t>
      </w:r>
      <w:r w:rsidR="00B601A7">
        <w:rPr>
          <w:color w:val="000000"/>
          <w:sz w:val="28"/>
          <w:szCs w:val="28"/>
        </w:rPr>
        <w:t>ТзОВ «Радивилівмолоко» на постачання молочних продуктів (молоко,  сметана, кефір.);</w:t>
      </w:r>
    </w:p>
    <w:p w:rsidR="00B601A7" w:rsidRDefault="005B0431" w:rsidP="00AB5AD5">
      <w:pPr>
        <w:pStyle w:val="a3"/>
        <w:numPr>
          <w:ilvl w:val="0"/>
          <w:numId w:val="122"/>
        </w:numPr>
        <w:shd w:val="clear" w:color="auto" w:fill="FFFFFF"/>
        <w:tabs>
          <w:tab w:val="left" w:pos="9073"/>
        </w:tabs>
        <w:spacing w:before="0" w:beforeAutospacing="0" w:after="0" w:afterAutospacing="0"/>
        <w:ind w:hanging="153"/>
        <w:jc w:val="both"/>
      </w:pPr>
      <w:r>
        <w:rPr>
          <w:color w:val="000000"/>
          <w:sz w:val="28"/>
          <w:szCs w:val="28"/>
          <w:lang w:val="uk-UA"/>
        </w:rPr>
        <w:t xml:space="preserve"> </w:t>
      </w:r>
      <w:r w:rsidR="00CD30EE">
        <w:rPr>
          <w:color w:val="000000"/>
          <w:sz w:val="28"/>
          <w:szCs w:val="28"/>
          <w:lang w:val="uk-UA"/>
        </w:rPr>
        <w:t>ТОВ «Волинь-Торг»</w:t>
      </w:r>
      <w:r w:rsidR="00B601A7" w:rsidRPr="00CD30EE">
        <w:rPr>
          <w:color w:val="FF0000"/>
          <w:sz w:val="28"/>
          <w:szCs w:val="28"/>
        </w:rPr>
        <w:t xml:space="preserve"> </w:t>
      </w:r>
      <w:r w:rsidR="00B601A7">
        <w:rPr>
          <w:color w:val="000000"/>
          <w:sz w:val="28"/>
          <w:szCs w:val="28"/>
        </w:rPr>
        <w:t>на постачання молочних продуктів (сир кисломолочний, сир твердий, масло);</w:t>
      </w:r>
    </w:p>
    <w:p w:rsidR="00B601A7" w:rsidRPr="00075BE9" w:rsidRDefault="005B0431" w:rsidP="00AB5AD5">
      <w:pPr>
        <w:pStyle w:val="a3"/>
        <w:numPr>
          <w:ilvl w:val="0"/>
          <w:numId w:val="122"/>
        </w:numPr>
        <w:shd w:val="clear" w:color="auto" w:fill="FFFFFF"/>
        <w:tabs>
          <w:tab w:val="left" w:pos="9073"/>
        </w:tabs>
        <w:spacing w:before="0" w:beforeAutospacing="0" w:after="0" w:afterAutospacing="0"/>
        <w:ind w:hanging="153"/>
        <w:jc w:val="both"/>
        <w:rPr>
          <w:lang w:val="uk-UA"/>
        </w:rPr>
      </w:pPr>
      <w:r>
        <w:rPr>
          <w:color w:val="000000"/>
          <w:sz w:val="28"/>
          <w:szCs w:val="28"/>
          <w:lang w:val="uk-UA"/>
        </w:rPr>
        <w:t xml:space="preserve"> </w:t>
      </w:r>
      <w:r w:rsidR="00B601A7" w:rsidRPr="00075BE9">
        <w:rPr>
          <w:color w:val="000000"/>
          <w:sz w:val="28"/>
          <w:szCs w:val="28"/>
          <w:lang w:val="uk-UA"/>
        </w:rPr>
        <w:t>ФОП Павлюк</w:t>
      </w:r>
      <w:r w:rsidR="00B601A7">
        <w:rPr>
          <w:color w:val="000000"/>
          <w:sz w:val="28"/>
          <w:szCs w:val="28"/>
        </w:rPr>
        <w:t>  </w:t>
      </w:r>
      <w:r w:rsidR="00B601A7" w:rsidRPr="00075BE9">
        <w:rPr>
          <w:color w:val="000000"/>
          <w:sz w:val="28"/>
          <w:szCs w:val="28"/>
          <w:lang w:val="uk-UA"/>
        </w:rPr>
        <w:t>Г.О. на постачання продуктів бакалії (борошно, крупи, олія, яйця, томат, крохмаль тощо), риби, кондитерських виробів, сухофруктів, соків</w:t>
      </w:r>
      <w:r w:rsidR="00CD30EE">
        <w:rPr>
          <w:color w:val="000000"/>
          <w:sz w:val="28"/>
          <w:szCs w:val="28"/>
          <w:lang w:val="uk-UA"/>
        </w:rPr>
        <w:t>, овочів та фруктів</w:t>
      </w:r>
      <w:r w:rsidR="00B601A7" w:rsidRPr="00075BE9">
        <w:rPr>
          <w:color w:val="000000"/>
          <w:sz w:val="28"/>
          <w:szCs w:val="28"/>
          <w:lang w:val="uk-UA"/>
        </w:rPr>
        <w:t>;</w:t>
      </w:r>
    </w:p>
    <w:p w:rsidR="00B601A7" w:rsidRDefault="005B0431" w:rsidP="00AB5AD5">
      <w:pPr>
        <w:pStyle w:val="a3"/>
        <w:numPr>
          <w:ilvl w:val="0"/>
          <w:numId w:val="122"/>
        </w:numPr>
        <w:shd w:val="clear" w:color="auto" w:fill="FFFFFF"/>
        <w:tabs>
          <w:tab w:val="left" w:pos="9073"/>
        </w:tabs>
        <w:spacing w:before="0" w:beforeAutospacing="0" w:after="0" w:afterAutospacing="0"/>
        <w:ind w:hanging="153"/>
        <w:jc w:val="both"/>
      </w:pPr>
      <w:r>
        <w:rPr>
          <w:color w:val="000000"/>
          <w:sz w:val="28"/>
          <w:szCs w:val="28"/>
          <w:lang w:val="uk-UA"/>
        </w:rPr>
        <w:t xml:space="preserve"> </w:t>
      </w:r>
      <w:r w:rsidR="00B601A7">
        <w:rPr>
          <w:color w:val="000000"/>
          <w:sz w:val="28"/>
          <w:szCs w:val="28"/>
        </w:rPr>
        <w:t>ФОП Шевчук І.А.  на пос</w:t>
      </w:r>
      <w:r w:rsidR="00CD30EE">
        <w:rPr>
          <w:color w:val="000000"/>
          <w:sz w:val="28"/>
          <w:szCs w:val="28"/>
        </w:rPr>
        <w:t>тачання м’яса та м’ясопродуктів</w:t>
      </w:r>
      <w:r w:rsidR="00CD30EE">
        <w:rPr>
          <w:color w:val="000000"/>
          <w:sz w:val="28"/>
          <w:szCs w:val="28"/>
          <w:lang w:val="uk-UA"/>
        </w:rPr>
        <w:t>.</w:t>
      </w:r>
    </w:p>
    <w:p w:rsidR="00A81804" w:rsidRPr="00A81804" w:rsidRDefault="00B601A7" w:rsidP="00A81804">
      <w:pPr>
        <w:pStyle w:val="a3"/>
        <w:shd w:val="clear" w:color="auto" w:fill="FFFFFF"/>
        <w:tabs>
          <w:tab w:val="left" w:pos="9073"/>
        </w:tabs>
        <w:spacing w:before="0" w:beforeAutospacing="0" w:after="0" w:afterAutospacing="0"/>
        <w:ind w:firstLine="567"/>
        <w:jc w:val="both"/>
        <w:rPr>
          <w:lang w:val="uk-UA"/>
        </w:rPr>
      </w:pPr>
      <w:r>
        <w:rPr>
          <w:color w:val="000000"/>
          <w:sz w:val="28"/>
          <w:szCs w:val="28"/>
        </w:rPr>
        <w:t>У закладі проводилися лабораторні дослідження страв на калорійність. Аналіз відібраних проб для лабораторних досліджень у 202</w:t>
      </w:r>
      <w:r w:rsidR="005B0431">
        <w:rPr>
          <w:color w:val="000000"/>
          <w:sz w:val="28"/>
          <w:szCs w:val="28"/>
          <w:lang w:val="uk-UA"/>
        </w:rPr>
        <w:t>1</w:t>
      </w:r>
      <w:r>
        <w:rPr>
          <w:color w:val="000000"/>
          <w:sz w:val="28"/>
          <w:szCs w:val="28"/>
        </w:rPr>
        <w:t>\202</w:t>
      </w:r>
      <w:r w:rsidR="005B0431">
        <w:rPr>
          <w:color w:val="000000"/>
          <w:sz w:val="28"/>
          <w:szCs w:val="28"/>
          <w:lang w:val="uk-UA"/>
        </w:rPr>
        <w:t>2</w:t>
      </w:r>
      <w:r>
        <w:rPr>
          <w:color w:val="000000"/>
          <w:sz w:val="28"/>
          <w:szCs w:val="28"/>
        </w:rPr>
        <w:t xml:space="preserve"> навчальному році показав, що якість харчових страв у межах норми.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У Квасилівському </w:t>
      </w:r>
      <w:r w:rsidR="0004058B">
        <w:rPr>
          <w:sz w:val="28"/>
          <w:szCs w:val="28"/>
          <w:lang w:eastAsia="uk-UA"/>
        </w:rPr>
        <w:t>ЗДО</w:t>
      </w:r>
      <w:r w:rsidRPr="00AC5705">
        <w:rPr>
          <w:sz w:val="28"/>
          <w:szCs w:val="28"/>
          <w:lang w:eastAsia="uk-UA"/>
        </w:rPr>
        <w:t xml:space="preserve"> за попередній 202</w:t>
      </w:r>
      <w:r w:rsidR="0004058B">
        <w:rPr>
          <w:sz w:val="28"/>
          <w:szCs w:val="28"/>
          <w:lang w:eastAsia="uk-UA"/>
        </w:rPr>
        <w:t>1/</w:t>
      </w:r>
      <w:r w:rsidRPr="00AC5705">
        <w:rPr>
          <w:sz w:val="28"/>
          <w:szCs w:val="28"/>
          <w:lang w:eastAsia="uk-UA"/>
        </w:rPr>
        <w:t>202</w:t>
      </w:r>
      <w:r w:rsidR="0004058B">
        <w:rPr>
          <w:sz w:val="28"/>
          <w:szCs w:val="28"/>
          <w:lang w:eastAsia="uk-UA"/>
        </w:rPr>
        <w:t>2</w:t>
      </w:r>
      <w:r w:rsidRPr="00AC5705">
        <w:rPr>
          <w:sz w:val="28"/>
          <w:szCs w:val="28"/>
          <w:lang w:eastAsia="uk-UA"/>
        </w:rPr>
        <w:t xml:space="preserve"> навчальний рік ефективно проведена </w:t>
      </w:r>
      <w:r w:rsidR="008B08BF">
        <w:rPr>
          <w:sz w:val="28"/>
          <w:szCs w:val="28"/>
          <w:lang w:eastAsia="uk-UA"/>
        </w:rPr>
        <w:t xml:space="preserve">у режимах офлайн/онлайн </w:t>
      </w:r>
      <w:r w:rsidRPr="0077325F">
        <w:rPr>
          <w:b/>
          <w:sz w:val="28"/>
          <w:szCs w:val="28"/>
          <w:lang w:eastAsia="uk-UA"/>
        </w:rPr>
        <w:t>система методичних заходів,</w:t>
      </w:r>
      <w:r w:rsidRPr="00AC5705">
        <w:rPr>
          <w:sz w:val="28"/>
          <w:szCs w:val="28"/>
          <w:lang w:eastAsia="uk-UA"/>
        </w:rPr>
        <w:t xml:space="preserve"> </w:t>
      </w:r>
      <w:r w:rsidR="0004058B">
        <w:rPr>
          <w:sz w:val="28"/>
          <w:szCs w:val="28"/>
          <w:lang w:eastAsia="uk-UA"/>
        </w:rPr>
        <w:t xml:space="preserve">спрямованих на розвиток </w:t>
      </w:r>
      <w:r w:rsidRPr="00AC5705">
        <w:rPr>
          <w:sz w:val="28"/>
          <w:szCs w:val="28"/>
          <w:lang w:eastAsia="uk-UA"/>
        </w:rPr>
        <w:t>творчої індивідуальності та творчого потенціалу педагогічних працівників, які були залучені  до участі в індивідуальних та групових формах роботи.</w:t>
      </w:r>
    </w:p>
    <w:p w:rsidR="00AC5705" w:rsidRPr="00AC5705" w:rsidRDefault="0004058B" w:rsidP="00AC5705">
      <w:pPr>
        <w:shd w:val="clear" w:color="auto" w:fill="FFFFFF"/>
        <w:tabs>
          <w:tab w:val="left" w:pos="9072"/>
        </w:tabs>
        <w:ind w:firstLine="567"/>
        <w:jc w:val="both"/>
        <w:rPr>
          <w:sz w:val="28"/>
          <w:szCs w:val="28"/>
          <w:lang w:eastAsia="uk-UA"/>
        </w:rPr>
      </w:pPr>
      <w:r>
        <w:rPr>
          <w:sz w:val="28"/>
          <w:szCs w:val="28"/>
          <w:lang w:eastAsia="uk-UA"/>
        </w:rPr>
        <w:t xml:space="preserve"> Відповідно до Плану роботи з педагогічного наставництва  на 2021/2022 навчальний рік з</w:t>
      </w:r>
      <w:r w:rsidR="00AC5705" w:rsidRPr="00AC5705">
        <w:rPr>
          <w:sz w:val="28"/>
          <w:szCs w:val="28"/>
          <w:lang w:eastAsia="uk-UA"/>
        </w:rPr>
        <w:t>дійснювалося наставництво:      </w:t>
      </w:r>
    </w:p>
    <w:p w:rsidR="00AC5705" w:rsidRPr="00AC5705" w:rsidRDefault="0004058B" w:rsidP="00AB5AD5">
      <w:pPr>
        <w:numPr>
          <w:ilvl w:val="0"/>
          <w:numId w:val="108"/>
        </w:numPr>
        <w:shd w:val="clear" w:color="auto" w:fill="FFFFFF"/>
        <w:tabs>
          <w:tab w:val="left" w:pos="567"/>
          <w:tab w:val="left" w:pos="9072"/>
        </w:tabs>
        <w:spacing w:after="200"/>
        <w:contextualSpacing/>
        <w:rPr>
          <w:sz w:val="28"/>
          <w:szCs w:val="28"/>
          <w:lang w:eastAsia="uk-UA"/>
        </w:rPr>
      </w:pPr>
      <w:r>
        <w:rPr>
          <w:sz w:val="28"/>
          <w:szCs w:val="28"/>
          <w:lang w:eastAsia="uk-UA"/>
        </w:rPr>
        <w:t xml:space="preserve">Українець І.В.- педагог-початківець, Новосад Т.В. - </w:t>
      </w:r>
      <w:r w:rsidR="00AC5705" w:rsidRPr="00AC5705">
        <w:rPr>
          <w:sz w:val="28"/>
          <w:szCs w:val="28"/>
          <w:lang w:eastAsia="uk-UA"/>
        </w:rPr>
        <w:t>наставник,</w:t>
      </w:r>
    </w:p>
    <w:p w:rsidR="00AC5705" w:rsidRPr="00AC5705" w:rsidRDefault="0004058B" w:rsidP="00AB5AD5">
      <w:pPr>
        <w:numPr>
          <w:ilvl w:val="0"/>
          <w:numId w:val="108"/>
        </w:numPr>
        <w:shd w:val="clear" w:color="auto" w:fill="FFFFFF"/>
        <w:tabs>
          <w:tab w:val="left" w:pos="567"/>
          <w:tab w:val="left" w:pos="9072"/>
        </w:tabs>
        <w:spacing w:after="200"/>
        <w:contextualSpacing/>
        <w:rPr>
          <w:sz w:val="28"/>
          <w:szCs w:val="28"/>
          <w:lang w:eastAsia="uk-UA"/>
        </w:rPr>
      </w:pPr>
      <w:r>
        <w:rPr>
          <w:sz w:val="28"/>
          <w:szCs w:val="28"/>
          <w:lang w:eastAsia="uk-UA"/>
        </w:rPr>
        <w:t xml:space="preserve">Бобрикова М.Ю. - педагог-початківець, Момоток Т.Р. - </w:t>
      </w:r>
      <w:r w:rsidR="00AC5705" w:rsidRPr="00AC5705">
        <w:rPr>
          <w:sz w:val="28"/>
          <w:szCs w:val="28"/>
          <w:lang w:eastAsia="uk-UA"/>
        </w:rPr>
        <w:t>наставник;</w:t>
      </w:r>
    </w:p>
    <w:p w:rsidR="00AC5705" w:rsidRPr="0004058B" w:rsidRDefault="0004058B" w:rsidP="00AB5AD5">
      <w:pPr>
        <w:numPr>
          <w:ilvl w:val="0"/>
          <w:numId w:val="108"/>
        </w:numPr>
        <w:shd w:val="clear" w:color="auto" w:fill="FFFFFF"/>
        <w:tabs>
          <w:tab w:val="left" w:pos="567"/>
          <w:tab w:val="left" w:pos="9072"/>
        </w:tabs>
        <w:spacing w:after="200"/>
        <w:contextualSpacing/>
        <w:rPr>
          <w:sz w:val="28"/>
          <w:szCs w:val="28"/>
          <w:lang w:eastAsia="uk-UA"/>
        </w:rPr>
      </w:pPr>
      <w:r>
        <w:rPr>
          <w:sz w:val="28"/>
          <w:szCs w:val="28"/>
          <w:lang w:eastAsia="uk-UA"/>
        </w:rPr>
        <w:t>Степанюк І.М. - педагог-початківець</w:t>
      </w:r>
      <w:r w:rsidR="00AC5705" w:rsidRPr="00AC5705">
        <w:rPr>
          <w:sz w:val="28"/>
          <w:szCs w:val="28"/>
          <w:lang w:eastAsia="uk-UA"/>
        </w:rPr>
        <w:t>,</w:t>
      </w:r>
      <w:r>
        <w:rPr>
          <w:sz w:val="28"/>
          <w:szCs w:val="28"/>
          <w:lang w:eastAsia="uk-UA"/>
        </w:rPr>
        <w:t xml:space="preserve"> Корнійчук О.А. - </w:t>
      </w:r>
      <w:r w:rsidR="00AC5705" w:rsidRPr="00AC5705">
        <w:rPr>
          <w:sz w:val="28"/>
          <w:szCs w:val="28"/>
          <w:lang w:eastAsia="uk-UA"/>
        </w:rPr>
        <w:t>наставник.</w:t>
      </w:r>
    </w:p>
    <w:p w:rsidR="0077325F" w:rsidRDefault="0077325F" w:rsidP="00AC5705">
      <w:pPr>
        <w:shd w:val="clear" w:color="auto" w:fill="FFFFFF"/>
        <w:tabs>
          <w:tab w:val="left" w:pos="9072"/>
        </w:tabs>
        <w:ind w:firstLine="567"/>
        <w:jc w:val="both"/>
        <w:rPr>
          <w:sz w:val="28"/>
          <w:szCs w:val="28"/>
          <w:lang w:val="ru-RU" w:eastAsia="uk-UA"/>
        </w:rPr>
      </w:pPr>
      <w:r>
        <w:rPr>
          <w:sz w:val="28"/>
          <w:szCs w:val="28"/>
          <w:lang w:eastAsia="uk-UA"/>
        </w:rPr>
        <w:t>Аналізуючи роботу з педагогами-початківцями, можна зробити висновок, що План роботи з педагогічного наставництва на 2021/2022 навчальний рік виконаний.</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На допомогу педагогічним працівникам у належному виконанні програми та активному вирішенні основних пріоритетних завдань дошкільної освіти було підготовлено і проведено у закладі ряд методичних заходів:</w:t>
      </w:r>
    </w:p>
    <w:p w:rsidR="00A332D2" w:rsidRDefault="00A332D2" w:rsidP="00AB5AD5">
      <w:pPr>
        <w:numPr>
          <w:ilvl w:val="0"/>
          <w:numId w:val="109"/>
        </w:numPr>
        <w:shd w:val="clear" w:color="auto" w:fill="FFFFFF"/>
        <w:tabs>
          <w:tab w:val="left" w:pos="9072"/>
        </w:tabs>
        <w:jc w:val="both"/>
        <w:rPr>
          <w:sz w:val="28"/>
          <w:szCs w:val="28"/>
          <w:lang w:eastAsia="uk-UA"/>
        </w:rPr>
      </w:pPr>
      <w:r>
        <w:rPr>
          <w:sz w:val="28"/>
          <w:szCs w:val="28"/>
          <w:lang w:eastAsia="uk-UA"/>
        </w:rPr>
        <w:t>засідання проблемної групи педагогів «Вивчаємо і впроваджуємо оновлений БКДО-2021» з розроблення</w:t>
      </w:r>
      <w:r w:rsidR="0077325F">
        <w:rPr>
          <w:sz w:val="28"/>
          <w:szCs w:val="28"/>
          <w:lang w:eastAsia="uk-UA"/>
        </w:rPr>
        <w:t>/удосконалення</w:t>
      </w:r>
      <w:r>
        <w:rPr>
          <w:sz w:val="28"/>
          <w:szCs w:val="28"/>
          <w:lang w:eastAsia="uk-UA"/>
        </w:rPr>
        <w:t xml:space="preserve"> моделей компетентностей та річної тематики тижневих освітніх блоків за </w:t>
      </w:r>
      <w:r>
        <w:rPr>
          <w:sz w:val="28"/>
          <w:szCs w:val="28"/>
          <w:lang w:eastAsia="uk-UA"/>
        </w:rPr>
        <w:lastRenderedPageBreak/>
        <w:t xml:space="preserve">оновленим БКДО для освітньої роботи з дітьми різних вікових категорій (01-03.09.2021); до </w:t>
      </w:r>
      <w:r w:rsidR="0077325F">
        <w:rPr>
          <w:sz w:val="28"/>
          <w:szCs w:val="28"/>
          <w:lang w:eastAsia="uk-UA"/>
        </w:rPr>
        <w:t xml:space="preserve">активної </w:t>
      </w:r>
      <w:r>
        <w:rPr>
          <w:sz w:val="28"/>
          <w:szCs w:val="28"/>
          <w:lang w:eastAsia="uk-UA"/>
        </w:rPr>
        <w:t>роботи були залучені усі педагоги;</w:t>
      </w:r>
    </w:p>
    <w:p w:rsidR="00891FF5" w:rsidRDefault="00891FF5" w:rsidP="00AB5AD5">
      <w:pPr>
        <w:numPr>
          <w:ilvl w:val="0"/>
          <w:numId w:val="109"/>
        </w:numPr>
        <w:shd w:val="clear" w:color="auto" w:fill="FFFFFF"/>
        <w:tabs>
          <w:tab w:val="left" w:pos="9072"/>
        </w:tabs>
        <w:jc w:val="both"/>
        <w:rPr>
          <w:sz w:val="28"/>
          <w:szCs w:val="28"/>
          <w:lang w:eastAsia="uk-UA"/>
        </w:rPr>
      </w:pPr>
      <w:r>
        <w:rPr>
          <w:sz w:val="28"/>
          <w:szCs w:val="28"/>
          <w:lang w:eastAsia="uk-UA"/>
        </w:rPr>
        <w:t>методичний воркшоп («робоча майстерня») з проблеми «Інтегрована компетентність дошкільника: сенсорно-пізнавальна, логіко-математична, дослідницька» (21.10.2021), у ході якого було розглянуто ряд проблем та шляхи їх реалізації:</w:t>
      </w:r>
    </w:p>
    <w:p w:rsidR="00D256A5" w:rsidRPr="005C6999" w:rsidRDefault="00DD3F0D" w:rsidP="00AB5AD5">
      <w:pPr>
        <w:pStyle w:val="a8"/>
        <w:numPr>
          <w:ilvl w:val="0"/>
          <w:numId w:val="108"/>
        </w:numPr>
        <w:ind w:left="851" w:hanging="284"/>
        <w:rPr>
          <w:lang w:eastAsia="uk-UA"/>
        </w:rPr>
      </w:pPr>
      <w:hyperlink r:id="rId52" w:history="1">
        <w:r w:rsidR="00D256A5" w:rsidRPr="005C6999">
          <w:rPr>
            <w:color w:val="4465A8"/>
            <w:u w:val="single"/>
            <w:shd w:val="clear" w:color="auto" w:fill="FFFFFF"/>
          </w:rPr>
          <w:t>Зміст освітнього напряму БКДО «Дитина в сенсорно-пізнавальному просторі»</w:t>
        </w:r>
      </w:hyperlink>
    </w:p>
    <w:p w:rsidR="00891FF5" w:rsidRPr="005C6999" w:rsidRDefault="00DD3F0D" w:rsidP="00AB5AD5">
      <w:pPr>
        <w:pStyle w:val="a8"/>
        <w:numPr>
          <w:ilvl w:val="0"/>
          <w:numId w:val="108"/>
        </w:numPr>
        <w:ind w:left="851" w:hanging="284"/>
        <w:rPr>
          <w:lang w:eastAsia="uk-UA"/>
        </w:rPr>
      </w:pPr>
      <w:hyperlink r:id="rId53" w:history="1">
        <w:r w:rsidR="00891FF5" w:rsidRPr="005C6999">
          <w:rPr>
            <w:color w:val="4465A8"/>
            <w:u w:val="single"/>
            <w:shd w:val="clear" w:color="auto" w:fill="FFFFFF"/>
          </w:rPr>
          <w:t>Завдання сенсорно-пізнавального розвитку дітей різних вікових категорій</w:t>
        </w:r>
      </w:hyperlink>
    </w:p>
    <w:p w:rsidR="00891FF5" w:rsidRPr="005C6999" w:rsidRDefault="00DD3F0D" w:rsidP="00AB5AD5">
      <w:pPr>
        <w:pStyle w:val="a8"/>
        <w:numPr>
          <w:ilvl w:val="0"/>
          <w:numId w:val="108"/>
        </w:numPr>
        <w:shd w:val="clear" w:color="auto" w:fill="FFFFFF"/>
        <w:tabs>
          <w:tab w:val="left" w:pos="9072"/>
        </w:tabs>
        <w:ind w:left="851" w:hanging="284"/>
        <w:jc w:val="both"/>
        <w:rPr>
          <w:lang w:eastAsia="uk-UA"/>
        </w:rPr>
      </w:pPr>
      <w:hyperlink r:id="rId54" w:history="1">
        <w:r w:rsidR="00891FF5" w:rsidRPr="005C6999">
          <w:rPr>
            <w:color w:val="4465A8"/>
            <w:u w:val="single"/>
            <w:shd w:val="clear" w:color="auto" w:fill="FFFFFF"/>
          </w:rPr>
          <w:t>Форми роботи з логіко-математичного розвитку дошкільників</w:t>
        </w:r>
      </w:hyperlink>
    </w:p>
    <w:p w:rsidR="005F336B" w:rsidRPr="005C6999" w:rsidRDefault="00DD3F0D" w:rsidP="00AB5AD5">
      <w:pPr>
        <w:pStyle w:val="a8"/>
        <w:numPr>
          <w:ilvl w:val="0"/>
          <w:numId w:val="108"/>
        </w:numPr>
        <w:shd w:val="clear" w:color="auto" w:fill="FFFFFF"/>
        <w:tabs>
          <w:tab w:val="left" w:pos="9072"/>
        </w:tabs>
        <w:ind w:left="851" w:hanging="284"/>
        <w:jc w:val="both"/>
        <w:rPr>
          <w:lang w:eastAsia="uk-UA"/>
        </w:rPr>
      </w:pPr>
      <w:hyperlink r:id="rId55" w:history="1">
        <w:r w:rsidR="00995FE0" w:rsidRPr="005C6999">
          <w:rPr>
            <w:color w:val="4465A8"/>
            <w:u w:val="single"/>
            <w:shd w:val="clear" w:color="auto" w:fill="FFFFFF"/>
          </w:rPr>
          <w:t>Навчання дошкільників математики: основні методичні підходи</w:t>
        </w:r>
      </w:hyperlink>
      <w:hyperlink r:id="rId56" w:history="1"/>
    </w:p>
    <w:p w:rsidR="002221D6" w:rsidRDefault="00995FE0" w:rsidP="00AB5AD5">
      <w:pPr>
        <w:numPr>
          <w:ilvl w:val="0"/>
          <w:numId w:val="109"/>
        </w:numPr>
        <w:shd w:val="clear" w:color="auto" w:fill="FFFFFF"/>
        <w:tabs>
          <w:tab w:val="left" w:pos="9072"/>
        </w:tabs>
        <w:jc w:val="both"/>
        <w:rPr>
          <w:sz w:val="28"/>
          <w:szCs w:val="28"/>
          <w:lang w:eastAsia="uk-UA"/>
        </w:rPr>
      </w:pPr>
      <w:r w:rsidRPr="00995FE0">
        <w:rPr>
          <w:sz w:val="28"/>
        </w:rPr>
        <w:t xml:space="preserve">Майстер-клас з освітнього напряму «Дитина в сенсорно-пізнавальному просторі» </w:t>
      </w:r>
      <w:hyperlink r:id="rId57" w:history="1">
        <w:r w:rsidR="00DA77E2" w:rsidRPr="00DA77E2">
          <w:rPr>
            <w:color w:val="4465A8"/>
            <w:sz w:val="28"/>
            <w:szCs w:val="28"/>
            <w:u w:val="single"/>
            <w:shd w:val="clear" w:color="auto" w:fill="FFFFFF"/>
          </w:rPr>
          <w:t>Майстер-клас для вихователів «Як використовувати практичне моделювання під час навчання старших дошкільників розв’язуванню арифметичних задач»</w:t>
        </w:r>
      </w:hyperlink>
      <w:r w:rsidR="00DA77E2">
        <w:rPr>
          <w:sz w:val="28"/>
          <w:szCs w:val="28"/>
          <w:lang w:eastAsia="uk-UA"/>
        </w:rPr>
        <w:t xml:space="preserve"> </w:t>
      </w:r>
      <w:r w:rsidR="00926773">
        <w:rPr>
          <w:sz w:val="28"/>
          <w:szCs w:val="28"/>
          <w:lang w:eastAsia="uk-UA"/>
        </w:rPr>
        <w:t>(28.10.2021, відповідальна вихователь Тетяна НОВОСАД)</w:t>
      </w:r>
    </w:p>
    <w:p w:rsidR="00A0715B" w:rsidRDefault="005F336B" w:rsidP="00AB5AD5">
      <w:pPr>
        <w:numPr>
          <w:ilvl w:val="0"/>
          <w:numId w:val="109"/>
        </w:numPr>
        <w:shd w:val="clear" w:color="auto" w:fill="FFFFFF"/>
        <w:tabs>
          <w:tab w:val="left" w:pos="9072"/>
        </w:tabs>
        <w:jc w:val="both"/>
        <w:rPr>
          <w:sz w:val="28"/>
          <w:szCs w:val="28"/>
          <w:lang w:eastAsia="uk-UA"/>
        </w:rPr>
      </w:pPr>
      <w:r w:rsidRPr="002221D6">
        <w:rPr>
          <w:rStyle w:val="a9"/>
          <w:b w:val="0"/>
          <w:sz w:val="28"/>
          <w:szCs w:val="28"/>
          <w:shd w:val="clear" w:color="auto" w:fill="FFFFFF"/>
        </w:rPr>
        <w:t>огляд-конкурс на кращий проєкт інтерактивного предметно-ігрового розвивального середовища для реалізації завдань БКДО з ОН «</w:t>
      </w:r>
      <w:r w:rsidR="002221D6" w:rsidRPr="002221D6">
        <w:rPr>
          <w:rStyle w:val="a9"/>
          <w:b w:val="0"/>
          <w:sz w:val="28"/>
          <w:szCs w:val="28"/>
          <w:shd w:val="clear" w:color="auto" w:fill="FFFFFF"/>
        </w:rPr>
        <w:t>Дитина в сенсорно-пізнавальному просторі</w:t>
      </w:r>
      <w:r w:rsidRPr="002221D6">
        <w:rPr>
          <w:rStyle w:val="a9"/>
          <w:b w:val="0"/>
          <w:sz w:val="28"/>
          <w:szCs w:val="28"/>
          <w:shd w:val="clear" w:color="auto" w:fill="FFFFFF"/>
        </w:rPr>
        <w:t>»</w:t>
      </w:r>
      <w:r w:rsidRPr="002221D6">
        <w:rPr>
          <w:rStyle w:val="a9"/>
          <w:sz w:val="28"/>
          <w:szCs w:val="28"/>
          <w:shd w:val="clear" w:color="auto" w:fill="FFFFFF"/>
        </w:rPr>
        <w:t xml:space="preserve"> </w:t>
      </w:r>
      <w:hyperlink r:id="rId58" w:history="1">
        <w:r w:rsidR="002221D6" w:rsidRPr="002221D6">
          <w:rPr>
            <w:color w:val="4465A8"/>
            <w:sz w:val="28"/>
            <w:szCs w:val="28"/>
            <w:u w:val="single"/>
            <w:lang w:eastAsia="uk-UA"/>
          </w:rPr>
          <w:t>Відбувся огляд групових сенсорно-пізнавальних осередків на реалізацію завдань освітнього напрямку «Дитина в сенсорно-пізнавальному просторі»</w:t>
        </w:r>
      </w:hyperlink>
      <w:r w:rsidR="002221D6">
        <w:rPr>
          <w:color w:val="212529"/>
          <w:sz w:val="28"/>
          <w:szCs w:val="28"/>
          <w:lang w:eastAsia="uk-UA"/>
        </w:rPr>
        <w:t xml:space="preserve"> (30.11.2022)</w:t>
      </w:r>
    </w:p>
    <w:p w:rsidR="00AC5705" w:rsidRPr="00B6592C" w:rsidRDefault="00AC5705" w:rsidP="00AB5AD5">
      <w:pPr>
        <w:numPr>
          <w:ilvl w:val="0"/>
          <w:numId w:val="109"/>
        </w:numPr>
        <w:shd w:val="clear" w:color="auto" w:fill="FFFFFF"/>
        <w:tabs>
          <w:tab w:val="left" w:pos="9072"/>
        </w:tabs>
        <w:jc w:val="both"/>
        <w:rPr>
          <w:sz w:val="28"/>
          <w:szCs w:val="28"/>
          <w:lang w:eastAsia="uk-UA"/>
        </w:rPr>
      </w:pPr>
      <w:r w:rsidRPr="00926773">
        <w:rPr>
          <w:sz w:val="28"/>
          <w:szCs w:val="28"/>
          <w:lang w:val="ru-RU" w:eastAsia="uk-UA"/>
        </w:rPr>
        <w:t>інтерактивний семінар</w:t>
      </w:r>
      <w:r w:rsidR="00926773">
        <w:rPr>
          <w:sz w:val="28"/>
          <w:szCs w:val="28"/>
          <w:lang w:val="ru-RU" w:eastAsia="uk-UA"/>
        </w:rPr>
        <w:t>-практикум</w:t>
      </w:r>
      <w:r w:rsidRPr="00926773">
        <w:rPr>
          <w:sz w:val="28"/>
          <w:szCs w:val="28"/>
          <w:lang w:val="ru-RU" w:eastAsia="uk-UA"/>
        </w:rPr>
        <w:t xml:space="preserve"> на тему «</w:t>
      </w:r>
      <w:r w:rsidR="00926773">
        <w:rPr>
          <w:sz w:val="28"/>
          <w:szCs w:val="28"/>
          <w:lang w:val="ru-RU" w:eastAsia="uk-UA"/>
        </w:rPr>
        <w:t>Розвиток творчої особистості дитини засобами мистецько-творчих видів діяльності</w:t>
      </w:r>
      <w:r w:rsidRPr="00926773">
        <w:rPr>
          <w:sz w:val="28"/>
          <w:szCs w:val="28"/>
          <w:lang w:val="ru-RU" w:eastAsia="uk-UA"/>
        </w:rPr>
        <w:t>» (2</w:t>
      </w:r>
      <w:r w:rsidR="00926773">
        <w:rPr>
          <w:sz w:val="28"/>
          <w:szCs w:val="28"/>
          <w:lang w:val="ru-RU" w:eastAsia="uk-UA"/>
        </w:rPr>
        <w:t>7</w:t>
      </w:r>
      <w:r w:rsidRPr="00926773">
        <w:rPr>
          <w:sz w:val="28"/>
          <w:szCs w:val="28"/>
          <w:lang w:val="ru-RU" w:eastAsia="uk-UA"/>
        </w:rPr>
        <w:t>.</w:t>
      </w:r>
      <w:r w:rsidR="00926773">
        <w:rPr>
          <w:sz w:val="28"/>
          <w:szCs w:val="28"/>
          <w:lang w:val="ru-RU" w:eastAsia="uk-UA"/>
        </w:rPr>
        <w:t>01</w:t>
      </w:r>
      <w:r w:rsidRPr="00926773">
        <w:rPr>
          <w:sz w:val="28"/>
          <w:szCs w:val="28"/>
          <w:lang w:val="ru-RU" w:eastAsia="uk-UA"/>
        </w:rPr>
        <w:t>.202</w:t>
      </w:r>
      <w:r w:rsidR="00926773">
        <w:rPr>
          <w:sz w:val="28"/>
          <w:szCs w:val="28"/>
          <w:lang w:val="ru-RU" w:eastAsia="uk-UA"/>
        </w:rPr>
        <w:t xml:space="preserve">2, </w:t>
      </w:r>
      <w:r w:rsidR="00926773">
        <w:rPr>
          <w:sz w:val="28"/>
          <w:szCs w:val="28"/>
          <w:lang w:eastAsia="uk-UA"/>
        </w:rPr>
        <w:t>відповідальні: вихователь-методист Раїса СЕМЕНЮК, вихователь Надія ШЕВЧУК</w:t>
      </w:r>
      <w:r w:rsidR="00B6592C">
        <w:rPr>
          <w:sz w:val="28"/>
          <w:szCs w:val="28"/>
          <w:lang w:val="ru-RU" w:eastAsia="uk-UA"/>
        </w:rPr>
        <w:t>) – проведений частково, решта завдань буде перенесено на наступний навчал</w:t>
      </w:r>
      <w:r w:rsidR="00995FE0">
        <w:rPr>
          <w:sz w:val="28"/>
          <w:szCs w:val="28"/>
          <w:lang w:val="ru-RU" w:eastAsia="uk-UA"/>
        </w:rPr>
        <w:t>ьний рік.</w:t>
      </w:r>
    </w:p>
    <w:p w:rsidR="00B6592C" w:rsidRDefault="00B6592C" w:rsidP="00B6592C">
      <w:pPr>
        <w:shd w:val="clear" w:color="auto" w:fill="FFFFFF"/>
        <w:tabs>
          <w:tab w:val="left" w:pos="9072"/>
        </w:tabs>
        <w:ind w:firstLine="567"/>
        <w:jc w:val="both"/>
        <w:rPr>
          <w:sz w:val="28"/>
          <w:szCs w:val="28"/>
          <w:lang w:eastAsia="uk-UA"/>
        </w:rPr>
      </w:pPr>
      <w:r>
        <w:rPr>
          <w:sz w:val="28"/>
          <w:szCs w:val="28"/>
          <w:lang w:eastAsia="uk-UA"/>
        </w:rPr>
        <w:t>На допомогу педагогічним працівникам ЗДО проведені інтерактивні групові консультації (у режимі</w:t>
      </w:r>
      <w:r w:rsidR="008B08BF">
        <w:rPr>
          <w:sz w:val="28"/>
          <w:szCs w:val="28"/>
          <w:lang w:eastAsia="uk-UA"/>
        </w:rPr>
        <w:t xml:space="preserve"> офлайн/онлайн), матеріали яких були</w:t>
      </w:r>
      <w:r>
        <w:rPr>
          <w:sz w:val="28"/>
          <w:szCs w:val="28"/>
          <w:lang w:eastAsia="uk-UA"/>
        </w:rPr>
        <w:t xml:space="preserve"> </w:t>
      </w:r>
      <w:r w:rsidR="008B08BF">
        <w:rPr>
          <w:sz w:val="28"/>
          <w:szCs w:val="28"/>
          <w:lang w:eastAsia="uk-UA"/>
        </w:rPr>
        <w:t xml:space="preserve"> </w:t>
      </w:r>
      <w:r>
        <w:rPr>
          <w:sz w:val="28"/>
          <w:szCs w:val="28"/>
          <w:lang w:eastAsia="uk-UA"/>
        </w:rPr>
        <w:t xml:space="preserve">висвітлені на сайті ЗДО </w:t>
      </w:r>
      <w:r w:rsidR="00924146">
        <w:rPr>
          <w:sz w:val="28"/>
          <w:szCs w:val="28"/>
          <w:lang w:eastAsia="uk-UA"/>
        </w:rPr>
        <w:t>або</w:t>
      </w:r>
      <w:r>
        <w:rPr>
          <w:sz w:val="28"/>
          <w:szCs w:val="28"/>
          <w:lang w:eastAsia="uk-UA"/>
        </w:rPr>
        <w:t xml:space="preserve"> освітній платформі «Всеосвіта»:</w:t>
      </w:r>
    </w:p>
    <w:p w:rsidR="00B6592C" w:rsidRDefault="00DD3F0D" w:rsidP="00AB5AD5">
      <w:pPr>
        <w:pStyle w:val="a8"/>
        <w:numPr>
          <w:ilvl w:val="0"/>
          <w:numId w:val="108"/>
        </w:numPr>
        <w:shd w:val="clear" w:color="auto" w:fill="FFFFFF"/>
        <w:tabs>
          <w:tab w:val="left" w:pos="9072"/>
        </w:tabs>
        <w:jc w:val="both"/>
        <w:rPr>
          <w:sz w:val="28"/>
          <w:szCs w:val="28"/>
          <w:lang w:eastAsia="uk-UA"/>
        </w:rPr>
      </w:pPr>
      <w:hyperlink r:id="rId59" w:history="1">
        <w:r w:rsidR="00DA77E2" w:rsidRPr="00DA77E2">
          <w:rPr>
            <w:color w:val="4465A8"/>
            <w:sz w:val="28"/>
            <w:szCs w:val="28"/>
            <w:u w:val="single"/>
            <w:shd w:val="clear" w:color="auto" w:fill="FFFFFF"/>
          </w:rPr>
          <w:t>Про особливості організації діяльності ЗДО у новому 2021/2022 навчальному році. Консультація-діалог</w:t>
        </w:r>
      </w:hyperlink>
      <w:r w:rsidR="00DA77E2" w:rsidRPr="00DA77E2">
        <w:rPr>
          <w:sz w:val="28"/>
          <w:szCs w:val="28"/>
          <w:lang w:eastAsia="uk-UA"/>
        </w:rPr>
        <w:t xml:space="preserve"> </w:t>
      </w:r>
      <w:r w:rsidR="00B6592C">
        <w:rPr>
          <w:sz w:val="28"/>
          <w:szCs w:val="28"/>
          <w:lang w:eastAsia="uk-UA"/>
        </w:rPr>
        <w:t xml:space="preserve">(02.09.2021, відповідальна </w:t>
      </w:r>
      <w:r w:rsidR="00DA77E2">
        <w:rPr>
          <w:sz w:val="28"/>
          <w:szCs w:val="28"/>
          <w:lang w:eastAsia="uk-UA"/>
        </w:rPr>
        <w:t>директор</w:t>
      </w:r>
      <w:r w:rsidR="00B6592C">
        <w:rPr>
          <w:sz w:val="28"/>
          <w:szCs w:val="28"/>
          <w:lang w:eastAsia="uk-UA"/>
        </w:rPr>
        <w:t xml:space="preserve"> </w:t>
      </w:r>
      <w:r w:rsidR="00DA77E2">
        <w:rPr>
          <w:sz w:val="28"/>
          <w:szCs w:val="28"/>
          <w:lang w:eastAsia="uk-UA"/>
        </w:rPr>
        <w:t>Ольга ЛИСАК</w:t>
      </w:r>
      <w:r w:rsidR="00B6592C">
        <w:rPr>
          <w:sz w:val="28"/>
          <w:szCs w:val="28"/>
          <w:lang w:eastAsia="uk-UA"/>
        </w:rPr>
        <w:t>)</w:t>
      </w:r>
    </w:p>
    <w:p w:rsidR="00AC0F87" w:rsidRDefault="00DD3F0D" w:rsidP="00AB5AD5">
      <w:pPr>
        <w:pStyle w:val="a8"/>
        <w:numPr>
          <w:ilvl w:val="0"/>
          <w:numId w:val="108"/>
        </w:numPr>
        <w:shd w:val="clear" w:color="auto" w:fill="FFFFFF"/>
        <w:tabs>
          <w:tab w:val="left" w:pos="9072"/>
        </w:tabs>
        <w:jc w:val="both"/>
        <w:rPr>
          <w:sz w:val="28"/>
          <w:szCs w:val="28"/>
          <w:lang w:eastAsia="uk-UA"/>
        </w:rPr>
      </w:pPr>
      <w:hyperlink r:id="rId60" w:history="1">
        <w:r w:rsidR="00E62394" w:rsidRPr="00E62394">
          <w:rPr>
            <w:color w:val="4465A8"/>
            <w:sz w:val="28"/>
            <w:szCs w:val="28"/>
            <w:u w:val="single"/>
            <w:shd w:val="clear" w:color="auto" w:fill="FFFFFF"/>
          </w:rPr>
          <w:t>Як розвивати у дитини предметно-практичні та технологічні навички</w:t>
        </w:r>
      </w:hyperlink>
      <w:r w:rsidR="00E62394">
        <w:rPr>
          <w:sz w:val="28"/>
          <w:szCs w:val="28"/>
          <w:lang w:eastAsia="uk-UA"/>
        </w:rPr>
        <w:t xml:space="preserve"> </w:t>
      </w:r>
      <w:r w:rsidR="008846A4">
        <w:rPr>
          <w:sz w:val="28"/>
          <w:szCs w:val="28"/>
          <w:lang w:eastAsia="uk-UA"/>
        </w:rPr>
        <w:t>(07.10.2021, відповідальна вихователь Ольга МАЛЮТІНА)</w:t>
      </w:r>
    </w:p>
    <w:p w:rsidR="00AC0F87" w:rsidRPr="00AC0F87" w:rsidRDefault="00DD3F0D" w:rsidP="00AB5AD5">
      <w:pPr>
        <w:pStyle w:val="a8"/>
        <w:numPr>
          <w:ilvl w:val="0"/>
          <w:numId w:val="108"/>
        </w:numPr>
        <w:shd w:val="clear" w:color="auto" w:fill="FFFFFF"/>
        <w:tabs>
          <w:tab w:val="left" w:pos="9072"/>
        </w:tabs>
        <w:jc w:val="both"/>
        <w:rPr>
          <w:sz w:val="28"/>
          <w:szCs w:val="28"/>
          <w:lang w:eastAsia="uk-UA"/>
        </w:rPr>
      </w:pPr>
      <w:hyperlink r:id="rId61" w:tgtFrame="_blank" w:history="1">
        <w:r w:rsidR="00AC0F87" w:rsidRPr="00AC0F87">
          <w:rPr>
            <w:rStyle w:val="aa"/>
            <w:sz w:val="28"/>
          </w:rPr>
          <w:t>Зміст освітнього напряму БКДО «Дитина в сенсорно-пізнавальному просторі». Консультація для вихователів</w:t>
        </w:r>
      </w:hyperlink>
      <w:r w:rsidR="00AC0F87">
        <w:rPr>
          <w:sz w:val="28"/>
        </w:rPr>
        <w:t xml:space="preserve"> (14.10.2022, відповідальна вихователь Тетяна НОВОСАД)</w:t>
      </w:r>
    </w:p>
    <w:p w:rsidR="00E62394" w:rsidRDefault="00DD3F0D" w:rsidP="00AB5AD5">
      <w:pPr>
        <w:pStyle w:val="a8"/>
        <w:numPr>
          <w:ilvl w:val="0"/>
          <w:numId w:val="108"/>
        </w:numPr>
        <w:shd w:val="clear" w:color="auto" w:fill="FFFFFF"/>
        <w:tabs>
          <w:tab w:val="left" w:pos="9072"/>
        </w:tabs>
        <w:jc w:val="both"/>
        <w:rPr>
          <w:sz w:val="28"/>
          <w:szCs w:val="28"/>
          <w:lang w:eastAsia="uk-UA"/>
        </w:rPr>
      </w:pPr>
      <w:hyperlink r:id="rId62" w:history="1">
        <w:r w:rsidR="00E62394" w:rsidRPr="00E62394">
          <w:rPr>
            <w:color w:val="4465A8"/>
            <w:sz w:val="28"/>
            <w:szCs w:val="28"/>
            <w:u w:val="single"/>
            <w:shd w:val="clear" w:color="auto" w:fill="FFFFFF"/>
          </w:rPr>
          <w:t>Форми роботи з логіко-математичного розвитку дошкільників</w:t>
        </w:r>
      </w:hyperlink>
      <w:r w:rsidR="00E62394">
        <w:rPr>
          <w:sz w:val="28"/>
          <w:szCs w:val="28"/>
        </w:rPr>
        <w:t xml:space="preserve"> (14.10.2021, </w:t>
      </w:r>
      <w:r w:rsidR="00E62394">
        <w:rPr>
          <w:sz w:val="28"/>
          <w:szCs w:val="28"/>
          <w:lang w:eastAsia="uk-UA"/>
        </w:rPr>
        <w:t>відповідальна вихователь Ольга КРУГЛИК</w:t>
      </w:r>
      <w:r w:rsidR="00E62394">
        <w:rPr>
          <w:sz w:val="28"/>
          <w:szCs w:val="28"/>
        </w:rPr>
        <w:t>)</w:t>
      </w:r>
    </w:p>
    <w:p w:rsidR="00DA77E2" w:rsidRDefault="00DD3F0D" w:rsidP="00AB5AD5">
      <w:pPr>
        <w:pStyle w:val="a8"/>
        <w:numPr>
          <w:ilvl w:val="0"/>
          <w:numId w:val="108"/>
        </w:numPr>
        <w:shd w:val="clear" w:color="auto" w:fill="FFFFFF"/>
        <w:tabs>
          <w:tab w:val="left" w:pos="9072"/>
        </w:tabs>
        <w:jc w:val="both"/>
        <w:rPr>
          <w:sz w:val="28"/>
          <w:szCs w:val="28"/>
          <w:lang w:eastAsia="uk-UA"/>
        </w:rPr>
      </w:pPr>
      <w:hyperlink r:id="rId63" w:history="1">
        <w:r w:rsidR="00DA77E2" w:rsidRPr="00DA77E2">
          <w:rPr>
            <w:color w:val="4465A8"/>
            <w:sz w:val="28"/>
            <w:szCs w:val="28"/>
            <w:u w:val="single"/>
            <w:shd w:val="clear" w:color="auto" w:fill="FFFFFF"/>
          </w:rPr>
          <w:t>Раціональне використання технічних засобів навчання у ЗДО. Підвищення інформаційно-цифрової компетентності педагогічних працівників</w:t>
        </w:r>
      </w:hyperlink>
      <w:r w:rsidR="00DA77E2">
        <w:rPr>
          <w:sz w:val="28"/>
          <w:szCs w:val="28"/>
        </w:rPr>
        <w:t xml:space="preserve"> </w:t>
      </w:r>
      <w:r w:rsidR="00DA77E2">
        <w:rPr>
          <w:sz w:val="28"/>
          <w:szCs w:val="28"/>
          <w:lang w:eastAsia="uk-UA"/>
        </w:rPr>
        <w:t>(19.10.2021, відповідальна вихователь-методист Раїса СЕМЕНЮК)</w:t>
      </w:r>
    </w:p>
    <w:p w:rsidR="00B6592C" w:rsidRDefault="00DD3F0D" w:rsidP="00AB5AD5">
      <w:pPr>
        <w:pStyle w:val="a8"/>
        <w:numPr>
          <w:ilvl w:val="0"/>
          <w:numId w:val="108"/>
        </w:numPr>
        <w:shd w:val="clear" w:color="auto" w:fill="FFFFFF"/>
        <w:tabs>
          <w:tab w:val="left" w:pos="9072"/>
        </w:tabs>
        <w:jc w:val="both"/>
        <w:rPr>
          <w:sz w:val="28"/>
          <w:szCs w:val="28"/>
          <w:lang w:eastAsia="uk-UA"/>
        </w:rPr>
      </w:pPr>
      <w:hyperlink r:id="rId64" w:history="1">
        <w:r w:rsidR="006A73B3" w:rsidRPr="00117B49">
          <w:rPr>
            <w:bCs/>
            <w:color w:val="246995"/>
            <w:sz w:val="28"/>
            <w:shd w:val="clear" w:color="auto" w:fill="FFFFFF"/>
          </w:rPr>
          <w:t>Про інноваційність освітнього процесу у ЗДО та 33 типових помилки вихователя на занятті. Педагогічне наставництво для вихователів-початківців</w:t>
        </w:r>
      </w:hyperlink>
      <w:r w:rsidR="006A73B3" w:rsidRPr="00117B49">
        <w:rPr>
          <w:sz w:val="28"/>
        </w:rPr>
        <w:t xml:space="preserve"> (04.11.2021, </w:t>
      </w:r>
      <w:r w:rsidR="00117B49">
        <w:rPr>
          <w:sz w:val="28"/>
          <w:szCs w:val="28"/>
          <w:lang w:eastAsia="uk-UA"/>
        </w:rPr>
        <w:t>відповідальна вихователь-методист Раїса СЕМЕНЮК)</w:t>
      </w:r>
    </w:p>
    <w:p w:rsidR="00117B49" w:rsidRDefault="00DD3F0D" w:rsidP="00AB5AD5">
      <w:pPr>
        <w:pStyle w:val="a8"/>
        <w:numPr>
          <w:ilvl w:val="0"/>
          <w:numId w:val="108"/>
        </w:numPr>
        <w:shd w:val="clear" w:color="auto" w:fill="FFFFFF"/>
        <w:tabs>
          <w:tab w:val="left" w:pos="9072"/>
        </w:tabs>
        <w:jc w:val="both"/>
        <w:rPr>
          <w:sz w:val="28"/>
          <w:szCs w:val="28"/>
          <w:lang w:eastAsia="uk-UA"/>
        </w:rPr>
      </w:pPr>
      <w:hyperlink r:id="rId65" w:history="1">
        <w:r w:rsidR="00117B49" w:rsidRPr="00117B49">
          <w:rPr>
            <w:bCs/>
            <w:color w:val="246995"/>
            <w:sz w:val="28"/>
            <w:shd w:val="clear" w:color="auto" w:fill="FFFFFF"/>
          </w:rPr>
          <w:t>Як будемо навчати дошкільників математики за оновленим БКДО? Методична скарбничка для вихователя</w:t>
        </w:r>
      </w:hyperlink>
      <w:r w:rsidR="00117B49">
        <w:t xml:space="preserve"> </w:t>
      </w:r>
      <w:r w:rsidR="00117B49" w:rsidRPr="00117B49">
        <w:rPr>
          <w:sz w:val="28"/>
        </w:rPr>
        <w:t>(</w:t>
      </w:r>
      <w:r w:rsidR="00117B49">
        <w:rPr>
          <w:sz w:val="28"/>
        </w:rPr>
        <w:t>10</w:t>
      </w:r>
      <w:r w:rsidR="00117B49" w:rsidRPr="00117B49">
        <w:rPr>
          <w:sz w:val="28"/>
        </w:rPr>
        <w:t xml:space="preserve">.11.2021, </w:t>
      </w:r>
      <w:r w:rsidR="00117B49">
        <w:rPr>
          <w:sz w:val="28"/>
          <w:szCs w:val="28"/>
          <w:lang w:eastAsia="uk-UA"/>
        </w:rPr>
        <w:t>відповідальна вихователь-методист Раїса СЕМЕНЮК)</w:t>
      </w:r>
    </w:p>
    <w:p w:rsidR="001F28EF" w:rsidRPr="001F28EF" w:rsidRDefault="00DD3F0D" w:rsidP="00AB5AD5">
      <w:pPr>
        <w:pStyle w:val="a8"/>
        <w:numPr>
          <w:ilvl w:val="0"/>
          <w:numId w:val="108"/>
        </w:numPr>
        <w:shd w:val="clear" w:color="auto" w:fill="FFFFFF"/>
        <w:tabs>
          <w:tab w:val="left" w:pos="9072"/>
        </w:tabs>
        <w:jc w:val="both"/>
        <w:rPr>
          <w:color w:val="FF0000"/>
          <w:sz w:val="28"/>
          <w:szCs w:val="28"/>
          <w:lang w:eastAsia="uk-UA"/>
        </w:rPr>
      </w:pPr>
      <w:hyperlink r:id="rId66" w:history="1">
        <w:r w:rsidR="001F28EF" w:rsidRPr="001F28EF">
          <w:rPr>
            <w:color w:val="4465A8"/>
            <w:sz w:val="28"/>
            <w:szCs w:val="28"/>
            <w:u w:val="single"/>
            <w:shd w:val="clear" w:color="auto" w:fill="FFFFFF"/>
          </w:rPr>
          <w:t>Як у дошкільників формувати навички сталого способу життя? Групова консультація для вихователів та батьків</w:t>
        </w:r>
      </w:hyperlink>
      <w:r w:rsidR="001F28EF">
        <w:rPr>
          <w:sz w:val="28"/>
          <w:szCs w:val="28"/>
        </w:rPr>
        <w:t xml:space="preserve"> (03.12.2021, відповідальна вихователь Аліна НЕСТЕРЧУК)</w:t>
      </w:r>
    </w:p>
    <w:p w:rsidR="00C418FF" w:rsidRPr="00BC32C3" w:rsidRDefault="00DD3F0D" w:rsidP="00AB5AD5">
      <w:pPr>
        <w:pStyle w:val="a8"/>
        <w:numPr>
          <w:ilvl w:val="0"/>
          <w:numId w:val="108"/>
        </w:numPr>
        <w:shd w:val="clear" w:color="auto" w:fill="FFFFFF"/>
        <w:tabs>
          <w:tab w:val="left" w:pos="9072"/>
        </w:tabs>
        <w:jc w:val="both"/>
        <w:rPr>
          <w:sz w:val="28"/>
          <w:szCs w:val="28"/>
          <w:lang w:eastAsia="uk-UA"/>
        </w:rPr>
      </w:pPr>
      <w:hyperlink r:id="rId67" w:history="1">
        <w:r w:rsidR="00BC32C3" w:rsidRPr="00BC32C3">
          <w:rPr>
            <w:color w:val="4465A8"/>
            <w:sz w:val="28"/>
            <w:szCs w:val="28"/>
            <w:u w:val="single"/>
            <w:shd w:val="clear" w:color="auto" w:fill="FFFFFF"/>
          </w:rPr>
          <w:t>Як забезпечити створення у ЗДО безпечного освітнього середовища, вільного від насильства та булінгу (цькування). Групова консультація для педагогів</w:t>
        </w:r>
      </w:hyperlink>
      <w:r w:rsidR="00BC32C3" w:rsidRPr="00BC32C3">
        <w:rPr>
          <w:color w:val="FF0000"/>
          <w:sz w:val="28"/>
          <w:szCs w:val="28"/>
        </w:rPr>
        <w:t xml:space="preserve"> </w:t>
      </w:r>
      <w:r w:rsidR="00C418FF" w:rsidRPr="00BC32C3">
        <w:rPr>
          <w:sz w:val="28"/>
          <w:szCs w:val="28"/>
        </w:rPr>
        <w:t xml:space="preserve">(09.12.2021, </w:t>
      </w:r>
      <w:r w:rsidR="00C418FF" w:rsidRPr="00BC32C3">
        <w:rPr>
          <w:sz w:val="28"/>
          <w:szCs w:val="28"/>
          <w:lang w:eastAsia="uk-UA"/>
        </w:rPr>
        <w:t>відповідальна практичний психолог Юлія ВІННІЧУК</w:t>
      </w:r>
      <w:r w:rsidR="00C418FF" w:rsidRPr="00BC32C3">
        <w:rPr>
          <w:sz w:val="28"/>
          <w:szCs w:val="28"/>
        </w:rPr>
        <w:t>)</w:t>
      </w:r>
    </w:p>
    <w:p w:rsidR="005630F8" w:rsidRDefault="00DD3F0D" w:rsidP="00AB5AD5">
      <w:pPr>
        <w:pStyle w:val="a8"/>
        <w:numPr>
          <w:ilvl w:val="0"/>
          <w:numId w:val="108"/>
        </w:numPr>
        <w:shd w:val="clear" w:color="auto" w:fill="FFFFFF"/>
        <w:tabs>
          <w:tab w:val="left" w:pos="9072"/>
        </w:tabs>
        <w:jc w:val="both"/>
        <w:rPr>
          <w:sz w:val="28"/>
          <w:szCs w:val="28"/>
          <w:lang w:eastAsia="uk-UA"/>
        </w:rPr>
      </w:pPr>
      <w:hyperlink r:id="rId68" w:history="1">
        <w:r w:rsidR="001F28EF" w:rsidRPr="001F28EF">
          <w:rPr>
            <w:color w:val="4465A8"/>
            <w:sz w:val="28"/>
            <w:szCs w:val="28"/>
            <w:u w:val="single"/>
            <w:shd w:val="clear" w:color="auto" w:fill="FFFFFF"/>
          </w:rPr>
          <w:t>Роль дидактичних ігор у формуванні соціального здоров'я дошкільників. Консультація для батьків та вихователів</w:t>
        </w:r>
      </w:hyperlink>
      <w:r w:rsidR="001F28EF">
        <w:rPr>
          <w:sz w:val="28"/>
          <w:szCs w:val="28"/>
        </w:rPr>
        <w:t xml:space="preserve"> (06.12.2021, відповідальна вихователь Ніна СЕНЮК)</w:t>
      </w:r>
    </w:p>
    <w:p w:rsidR="001F28EF" w:rsidRPr="00EE3D74" w:rsidRDefault="00DD3F0D" w:rsidP="00AB5AD5">
      <w:pPr>
        <w:pStyle w:val="a8"/>
        <w:numPr>
          <w:ilvl w:val="0"/>
          <w:numId w:val="108"/>
        </w:numPr>
        <w:shd w:val="clear" w:color="auto" w:fill="FFFFFF"/>
        <w:tabs>
          <w:tab w:val="left" w:pos="9072"/>
        </w:tabs>
        <w:jc w:val="both"/>
        <w:rPr>
          <w:sz w:val="28"/>
          <w:szCs w:val="28"/>
          <w:lang w:eastAsia="uk-UA"/>
        </w:rPr>
      </w:pPr>
      <w:hyperlink r:id="rId69" w:history="1">
        <w:r w:rsidR="00EE3D74" w:rsidRPr="00EE3D74">
          <w:rPr>
            <w:color w:val="4465A8"/>
            <w:sz w:val="28"/>
            <w:szCs w:val="28"/>
            <w:u w:val="single"/>
            <w:shd w:val="clear" w:color="auto" w:fill="FFFFFF"/>
          </w:rPr>
          <w:t>Які методи і прийоми розвитку творчого/креативного мислення дошкільників? Групова консультація для вихователів</w:t>
        </w:r>
      </w:hyperlink>
      <w:r w:rsidR="00EE3D74" w:rsidRPr="001F28EF">
        <w:rPr>
          <w:color w:val="FF0000"/>
          <w:sz w:val="28"/>
          <w:szCs w:val="28"/>
          <w:lang w:eastAsia="uk-UA"/>
        </w:rPr>
        <w:t xml:space="preserve"> </w:t>
      </w:r>
      <w:r w:rsidR="001F28EF" w:rsidRPr="00EE3D74">
        <w:rPr>
          <w:sz w:val="28"/>
          <w:szCs w:val="28"/>
          <w:lang w:eastAsia="uk-UA"/>
        </w:rPr>
        <w:t>(</w:t>
      </w:r>
      <w:r w:rsidR="001F28EF" w:rsidRPr="00EE3D74">
        <w:rPr>
          <w:sz w:val="28"/>
          <w:szCs w:val="28"/>
        </w:rPr>
        <w:t>05.01.2021, відповідальна вихователь Інна УКРАЇНЕЦЬ</w:t>
      </w:r>
      <w:r w:rsidR="001F28EF" w:rsidRPr="00EE3D74">
        <w:rPr>
          <w:sz w:val="28"/>
          <w:szCs w:val="28"/>
          <w:lang w:eastAsia="uk-UA"/>
        </w:rPr>
        <w:t>)</w:t>
      </w:r>
    </w:p>
    <w:p w:rsidR="001F28EF" w:rsidRDefault="00DD3F0D" w:rsidP="00AB5AD5">
      <w:pPr>
        <w:pStyle w:val="a8"/>
        <w:numPr>
          <w:ilvl w:val="0"/>
          <w:numId w:val="108"/>
        </w:numPr>
        <w:shd w:val="clear" w:color="auto" w:fill="FFFFFF"/>
        <w:tabs>
          <w:tab w:val="left" w:pos="9072"/>
        </w:tabs>
        <w:jc w:val="both"/>
        <w:rPr>
          <w:sz w:val="28"/>
          <w:szCs w:val="28"/>
          <w:lang w:eastAsia="uk-UA"/>
        </w:rPr>
      </w:pPr>
      <w:hyperlink r:id="rId70" w:history="1">
        <w:r w:rsidR="001F28EF" w:rsidRPr="001F28EF">
          <w:rPr>
            <w:color w:val="4465A8"/>
            <w:sz w:val="28"/>
            <w:szCs w:val="28"/>
            <w:u w:val="single"/>
            <w:shd w:val="clear" w:color="auto" w:fill="FFFFFF"/>
          </w:rPr>
          <w:t>Як правильно організувати художню діяльність дітей раннього віку. Консультація для вихователів</w:t>
        </w:r>
      </w:hyperlink>
      <w:r w:rsidR="001F28EF">
        <w:rPr>
          <w:sz w:val="28"/>
          <w:szCs w:val="28"/>
        </w:rPr>
        <w:t xml:space="preserve"> (22.01.2022, відповідальна вихователь Тетяна РУДЯК)</w:t>
      </w:r>
    </w:p>
    <w:p w:rsidR="00AC0F87" w:rsidRPr="00AC0F87"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1" w:tgtFrame="_blank" w:history="1">
        <w:r w:rsidR="00AC0F87" w:rsidRPr="00AC0F87">
          <w:rPr>
            <w:rStyle w:val="aa"/>
            <w:sz w:val="28"/>
          </w:rPr>
          <w:t>Дотримання принципів академічної доброчесності при виконанні посадових обов'язків</w:t>
        </w:r>
      </w:hyperlink>
      <w:r w:rsidR="00AC0F87">
        <w:rPr>
          <w:color w:val="0070C0"/>
          <w:sz w:val="28"/>
          <w:szCs w:val="28"/>
        </w:rPr>
        <w:t xml:space="preserve"> </w:t>
      </w:r>
      <w:r w:rsidR="00AC0F87" w:rsidRPr="00AC0F87">
        <w:rPr>
          <w:sz w:val="28"/>
          <w:szCs w:val="28"/>
        </w:rPr>
        <w:t>(</w:t>
      </w:r>
      <w:r w:rsidR="00AC0F87">
        <w:rPr>
          <w:sz w:val="28"/>
          <w:szCs w:val="28"/>
        </w:rPr>
        <w:t>10.03.2022, відповідальна вихователь-методист Раїса СЕМЕНЮК</w:t>
      </w:r>
      <w:r w:rsidR="00AC0F87" w:rsidRPr="00AC0F87">
        <w:rPr>
          <w:sz w:val="28"/>
          <w:szCs w:val="28"/>
        </w:rPr>
        <w:t>)</w:t>
      </w:r>
    </w:p>
    <w:p w:rsidR="00075BE9" w:rsidRPr="00075BE9"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2" w:history="1">
        <w:r w:rsidR="00AC0F87" w:rsidRPr="00AC0F87">
          <w:rPr>
            <w:bCs/>
            <w:color w:val="246995"/>
            <w:sz w:val="28"/>
            <w:u w:val="single"/>
            <w:shd w:val="clear" w:color="auto" w:fill="FFFFFF"/>
          </w:rPr>
          <w:t>Проєктування предметно-ігрового розвивального середовища у ЗДО для реалізації завдань оновленого Базового компоненту дошкільної освіти</w:t>
        </w:r>
      </w:hyperlink>
      <w:r w:rsidR="00AC0F87">
        <w:rPr>
          <w:sz w:val="28"/>
        </w:rPr>
        <w:t xml:space="preserve"> (14.04.2022, </w:t>
      </w:r>
      <w:r w:rsidR="00AC0F87">
        <w:rPr>
          <w:sz w:val="28"/>
          <w:szCs w:val="28"/>
        </w:rPr>
        <w:t>відповідальна вихователь-методист Раїса СЕМЕНЮК</w:t>
      </w:r>
      <w:r w:rsidR="00AC0F87" w:rsidRPr="00AC0F87">
        <w:rPr>
          <w:sz w:val="28"/>
          <w:szCs w:val="28"/>
        </w:rPr>
        <w:t>)</w:t>
      </w:r>
    </w:p>
    <w:p w:rsidR="00AC0F87" w:rsidRPr="001511CB"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3" w:history="1">
        <w:r w:rsidR="00075BE9" w:rsidRPr="00075BE9">
          <w:rPr>
            <w:rStyle w:val="aa"/>
            <w:sz w:val="28"/>
          </w:rPr>
          <w:t>Завдання педагогічного колективу на літній період 2022 року. Групова консультація для педагогів</w:t>
        </w:r>
      </w:hyperlink>
      <w:r w:rsidR="00075BE9">
        <w:rPr>
          <w:sz w:val="28"/>
        </w:rPr>
        <w:t xml:space="preserve"> (20.05.2022, </w:t>
      </w:r>
      <w:r w:rsidR="00075BE9">
        <w:rPr>
          <w:sz w:val="28"/>
          <w:szCs w:val="28"/>
        </w:rPr>
        <w:t>відповідальна вихователь-методист Раїса СЕМЕНЮК</w:t>
      </w:r>
      <w:r w:rsidR="00075BE9" w:rsidRPr="00AC0F87">
        <w:rPr>
          <w:sz w:val="28"/>
          <w:szCs w:val="28"/>
        </w:rPr>
        <w:t>)</w:t>
      </w:r>
    </w:p>
    <w:p w:rsidR="001511CB" w:rsidRPr="001511CB"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4" w:history="1">
        <w:r w:rsidR="001511CB" w:rsidRPr="00995FE0">
          <w:rPr>
            <w:bCs/>
            <w:color w:val="246995"/>
            <w:sz w:val="28"/>
            <w:shd w:val="clear" w:color="auto" w:fill="FFFFFF"/>
          </w:rPr>
          <w:t>ГОТОВНІСТЬ ОБОВ’ЯЗКОВОЇ ДОКУМЕНТАЦІЇ вихователя ЗДО до нового навчального року</w:t>
        </w:r>
      </w:hyperlink>
      <w:r w:rsidR="001511CB">
        <w:rPr>
          <w:sz w:val="28"/>
        </w:rPr>
        <w:t xml:space="preserve"> </w:t>
      </w:r>
      <w:r w:rsidR="001511CB" w:rsidRPr="00A524EA">
        <w:rPr>
          <w:sz w:val="28"/>
          <w:szCs w:val="28"/>
        </w:rPr>
        <w:t>(</w:t>
      </w:r>
      <w:r w:rsidR="001511CB">
        <w:rPr>
          <w:sz w:val="28"/>
          <w:szCs w:val="28"/>
        </w:rPr>
        <w:t>18</w:t>
      </w:r>
      <w:r w:rsidR="001511CB" w:rsidRPr="00A524EA">
        <w:rPr>
          <w:sz w:val="28"/>
          <w:szCs w:val="28"/>
        </w:rPr>
        <w:t>.0</w:t>
      </w:r>
      <w:r w:rsidR="001511CB">
        <w:rPr>
          <w:sz w:val="28"/>
          <w:szCs w:val="28"/>
        </w:rPr>
        <w:t>6</w:t>
      </w:r>
      <w:r w:rsidR="001511CB" w:rsidRPr="00A524EA">
        <w:rPr>
          <w:sz w:val="28"/>
          <w:szCs w:val="28"/>
        </w:rPr>
        <w:t>.2022, відповідальна вихователь-методист Раїса СЕМЕНЮК)</w:t>
      </w:r>
    </w:p>
    <w:p w:rsidR="00B6592C" w:rsidRDefault="00BE15C9" w:rsidP="00BE15C9">
      <w:pPr>
        <w:shd w:val="clear" w:color="auto" w:fill="FFFFFF"/>
        <w:tabs>
          <w:tab w:val="left" w:pos="9072"/>
        </w:tabs>
        <w:ind w:firstLine="567"/>
        <w:jc w:val="both"/>
        <w:rPr>
          <w:sz w:val="28"/>
          <w:szCs w:val="28"/>
          <w:lang w:eastAsia="uk-UA"/>
        </w:rPr>
      </w:pPr>
      <w:r>
        <w:rPr>
          <w:sz w:val="28"/>
          <w:szCs w:val="28"/>
          <w:lang w:eastAsia="uk-UA"/>
        </w:rPr>
        <w:t>Додатково</w:t>
      </w:r>
      <w:r w:rsidRPr="00BE15C9">
        <w:rPr>
          <w:sz w:val="28"/>
          <w:szCs w:val="28"/>
          <w:lang w:eastAsia="uk-UA"/>
        </w:rPr>
        <w:t xml:space="preserve"> </w:t>
      </w:r>
      <w:r>
        <w:rPr>
          <w:sz w:val="28"/>
          <w:szCs w:val="28"/>
          <w:lang w:eastAsia="uk-UA"/>
        </w:rPr>
        <w:t xml:space="preserve">проведені консультації для </w:t>
      </w:r>
      <w:r w:rsidR="00630865">
        <w:rPr>
          <w:sz w:val="28"/>
          <w:szCs w:val="28"/>
          <w:lang w:eastAsia="uk-UA"/>
        </w:rPr>
        <w:t xml:space="preserve">музичних керівників </w:t>
      </w:r>
      <w:r w:rsidR="00586D36">
        <w:rPr>
          <w:sz w:val="28"/>
          <w:szCs w:val="28"/>
          <w:lang w:eastAsia="uk-UA"/>
        </w:rPr>
        <w:t>та</w:t>
      </w:r>
      <w:r w:rsidR="00630865">
        <w:rPr>
          <w:sz w:val="28"/>
          <w:szCs w:val="28"/>
          <w:lang w:eastAsia="uk-UA"/>
        </w:rPr>
        <w:t xml:space="preserve"> інструкторів з фізкультури;</w:t>
      </w:r>
      <w:r>
        <w:rPr>
          <w:sz w:val="28"/>
          <w:szCs w:val="28"/>
          <w:lang w:eastAsia="uk-UA"/>
        </w:rPr>
        <w:t xml:space="preserve"> </w:t>
      </w:r>
    </w:p>
    <w:p w:rsidR="00630865" w:rsidRPr="00630865"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5" w:history="1">
        <w:r w:rsidR="00630865" w:rsidRPr="00630865">
          <w:rPr>
            <w:color w:val="4465A8"/>
            <w:sz w:val="28"/>
            <w:szCs w:val="28"/>
            <w:u w:val="single"/>
            <w:shd w:val="clear" w:color="auto" w:fill="FFFFFF"/>
          </w:rPr>
          <w:t>Методи та прийоми формування музичної діяльності дошкільників. Скарбничка педагогічних знахідок</w:t>
        </w:r>
      </w:hyperlink>
      <w:r w:rsidR="00630865" w:rsidRPr="00630865">
        <w:rPr>
          <w:sz w:val="28"/>
          <w:szCs w:val="28"/>
        </w:rPr>
        <w:t xml:space="preserve"> (23.09.2022, відповідальна музкерівник Олена ДЕНИСЮК)</w:t>
      </w:r>
    </w:p>
    <w:p w:rsidR="002B4119" w:rsidRPr="002B4119"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6" w:history="1">
        <w:r w:rsidR="002B4119" w:rsidRPr="002B4119">
          <w:rPr>
            <w:color w:val="4465A8"/>
            <w:sz w:val="28"/>
            <w:szCs w:val="28"/>
            <w:u w:val="single"/>
            <w:shd w:val="clear" w:color="auto" w:fill="FFFFFF"/>
          </w:rPr>
          <w:t>Орієнтовні строки відвідування занять з фізкультури у підготовчій групі</w:t>
        </w:r>
      </w:hyperlink>
      <w:r w:rsidR="002B4119">
        <w:rPr>
          <w:sz w:val="28"/>
          <w:szCs w:val="28"/>
        </w:rPr>
        <w:t xml:space="preserve"> </w:t>
      </w:r>
      <w:r w:rsidR="002B4119" w:rsidRPr="00A524EA">
        <w:rPr>
          <w:sz w:val="28"/>
          <w:szCs w:val="28"/>
        </w:rPr>
        <w:t>(</w:t>
      </w:r>
      <w:r w:rsidR="002B4119">
        <w:rPr>
          <w:sz w:val="28"/>
          <w:szCs w:val="28"/>
        </w:rPr>
        <w:t>09.02</w:t>
      </w:r>
      <w:r w:rsidR="002B4119" w:rsidRPr="00A524EA">
        <w:rPr>
          <w:sz w:val="28"/>
          <w:szCs w:val="28"/>
        </w:rPr>
        <w:t>.2022, відповідальна вихователь-методист Раїса СЕМЕНЮК)</w:t>
      </w:r>
    </w:p>
    <w:p w:rsidR="002B4119" w:rsidRPr="002B4119"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7" w:history="1">
        <w:r w:rsidR="002B4119" w:rsidRPr="00995FE0">
          <w:rPr>
            <w:bCs/>
            <w:color w:val="246995"/>
            <w:sz w:val="28"/>
            <w:shd w:val="clear" w:color="auto" w:fill="FFFFFF"/>
          </w:rPr>
          <w:t>ГОТОВНІСТЬ ОБОВ’ЯЗКОВОЇ ДОКУМЕНТАЦІЇ інструктора з фізкультури ЗДО до нового навчального року</w:t>
        </w:r>
      </w:hyperlink>
      <w:r w:rsidR="002B4119">
        <w:rPr>
          <w:sz w:val="28"/>
        </w:rPr>
        <w:t xml:space="preserve"> </w:t>
      </w:r>
      <w:r w:rsidR="002B4119" w:rsidRPr="00A524EA">
        <w:rPr>
          <w:sz w:val="28"/>
          <w:szCs w:val="28"/>
        </w:rPr>
        <w:t>(</w:t>
      </w:r>
      <w:r w:rsidR="002B4119">
        <w:rPr>
          <w:sz w:val="28"/>
          <w:szCs w:val="28"/>
        </w:rPr>
        <w:t>18</w:t>
      </w:r>
      <w:r w:rsidR="002B4119" w:rsidRPr="00A524EA">
        <w:rPr>
          <w:sz w:val="28"/>
          <w:szCs w:val="28"/>
        </w:rPr>
        <w:t>.0</w:t>
      </w:r>
      <w:r w:rsidR="002B4119">
        <w:rPr>
          <w:sz w:val="28"/>
          <w:szCs w:val="28"/>
        </w:rPr>
        <w:t>6</w:t>
      </w:r>
      <w:r w:rsidR="002B4119" w:rsidRPr="00A524EA">
        <w:rPr>
          <w:sz w:val="28"/>
          <w:szCs w:val="28"/>
        </w:rPr>
        <w:t>.2022, відповідальна вихователь-методист Раїса СЕМЕНЮК)</w:t>
      </w:r>
    </w:p>
    <w:p w:rsidR="002B4119" w:rsidRPr="002B4119" w:rsidRDefault="00DD3F0D" w:rsidP="00AB5AD5">
      <w:pPr>
        <w:pStyle w:val="a8"/>
        <w:numPr>
          <w:ilvl w:val="0"/>
          <w:numId w:val="108"/>
        </w:numPr>
        <w:shd w:val="clear" w:color="auto" w:fill="FFFFFF"/>
        <w:tabs>
          <w:tab w:val="left" w:pos="9072"/>
        </w:tabs>
        <w:jc w:val="both"/>
        <w:rPr>
          <w:color w:val="0070C0"/>
          <w:sz w:val="28"/>
          <w:szCs w:val="28"/>
          <w:lang w:eastAsia="uk-UA"/>
        </w:rPr>
      </w:pPr>
      <w:hyperlink r:id="rId78" w:history="1">
        <w:r w:rsidR="00A524EA" w:rsidRPr="00995FE0">
          <w:rPr>
            <w:bCs/>
            <w:color w:val="246995"/>
            <w:sz w:val="28"/>
            <w:szCs w:val="28"/>
            <w:shd w:val="clear" w:color="auto" w:fill="FFFFFF"/>
          </w:rPr>
          <w:t>ГОТОВНІСТЬ ОБОВ’ЯЗКОВОЇ ДОКУМЕНТАЦІЇ музичного керівника ЗДО до нового навчального року</w:t>
        </w:r>
      </w:hyperlink>
      <w:r w:rsidR="00A524EA" w:rsidRPr="00A524EA">
        <w:rPr>
          <w:sz w:val="28"/>
          <w:szCs w:val="28"/>
        </w:rPr>
        <w:t xml:space="preserve"> (</w:t>
      </w:r>
      <w:r w:rsidR="001511CB">
        <w:rPr>
          <w:sz w:val="28"/>
          <w:szCs w:val="28"/>
        </w:rPr>
        <w:t>18</w:t>
      </w:r>
      <w:r w:rsidR="00A524EA" w:rsidRPr="00A524EA">
        <w:rPr>
          <w:sz w:val="28"/>
          <w:szCs w:val="28"/>
        </w:rPr>
        <w:t>.0</w:t>
      </w:r>
      <w:r w:rsidR="001511CB">
        <w:rPr>
          <w:sz w:val="28"/>
          <w:szCs w:val="28"/>
        </w:rPr>
        <w:t>6</w:t>
      </w:r>
      <w:r w:rsidR="00A524EA" w:rsidRPr="00A524EA">
        <w:rPr>
          <w:sz w:val="28"/>
          <w:szCs w:val="28"/>
        </w:rPr>
        <w:t>.2022, відповідальна вихователь-методист Раїса СЕМЕНЮК)</w:t>
      </w:r>
    </w:p>
    <w:p w:rsidR="00606A90" w:rsidRDefault="00DB3367" w:rsidP="00606A90">
      <w:pPr>
        <w:pStyle w:val="a3"/>
        <w:shd w:val="clear" w:color="auto" w:fill="FFFFFF"/>
        <w:spacing w:before="0" w:beforeAutospacing="0" w:after="0" w:afterAutospacing="0"/>
        <w:ind w:firstLine="567"/>
        <w:jc w:val="both"/>
        <w:rPr>
          <w:sz w:val="28"/>
          <w:szCs w:val="28"/>
          <w:lang w:val="uk-UA" w:eastAsia="uk-UA"/>
        </w:rPr>
      </w:pPr>
      <w:r w:rsidRPr="00DB3367">
        <w:rPr>
          <w:sz w:val="28"/>
          <w:szCs w:val="28"/>
          <w:lang w:val="uk-UA" w:eastAsia="uk-UA"/>
        </w:rPr>
        <w:t>Із-за введення воєнного стану в Україні та призупинення діяльності ЗДО, не відбувся психологічний тренінг для педагогічних працівників «Світ емоцій та почуттів дитини», який був призначений на кінець лютого місяця 2022 року. Тому є необхідність провести тренінг у наступному навчальному році з активною участю усіх педагогічних працівників.</w:t>
      </w:r>
    </w:p>
    <w:p w:rsidR="008E24AC" w:rsidRDefault="003238B6" w:rsidP="00C92F0B">
      <w:pPr>
        <w:pStyle w:val="a3"/>
        <w:shd w:val="clear" w:color="auto" w:fill="FFFFFF"/>
        <w:spacing w:before="0" w:beforeAutospacing="0" w:after="0" w:afterAutospacing="0"/>
        <w:ind w:firstLine="567"/>
        <w:jc w:val="both"/>
        <w:rPr>
          <w:bCs/>
          <w:sz w:val="28"/>
          <w:szCs w:val="21"/>
          <w:lang w:val="uk-UA" w:eastAsia="uk-UA"/>
        </w:rPr>
      </w:pPr>
      <w:r w:rsidRPr="003238B6">
        <w:rPr>
          <w:sz w:val="28"/>
          <w:szCs w:val="28"/>
          <w:lang w:eastAsia="uk-UA"/>
        </w:rPr>
        <w:t xml:space="preserve">Протягом </w:t>
      </w:r>
      <w:r>
        <w:rPr>
          <w:sz w:val="28"/>
          <w:szCs w:val="28"/>
          <w:lang w:eastAsia="uk-UA"/>
        </w:rPr>
        <w:t xml:space="preserve">2021/2022 </w:t>
      </w:r>
      <w:r w:rsidRPr="003238B6">
        <w:rPr>
          <w:sz w:val="28"/>
          <w:szCs w:val="28"/>
          <w:lang w:eastAsia="uk-UA"/>
        </w:rPr>
        <w:t xml:space="preserve">навчального року </w:t>
      </w:r>
      <w:r>
        <w:rPr>
          <w:sz w:val="28"/>
          <w:szCs w:val="28"/>
          <w:lang w:eastAsia="uk-UA"/>
        </w:rPr>
        <w:t xml:space="preserve">колектив закладу </w:t>
      </w:r>
      <w:r w:rsidR="00C92F0B">
        <w:rPr>
          <w:sz w:val="28"/>
          <w:szCs w:val="28"/>
          <w:lang w:eastAsia="uk-UA"/>
        </w:rPr>
        <w:t>продовжував вибудовувати</w:t>
      </w:r>
      <w:r>
        <w:rPr>
          <w:sz w:val="28"/>
          <w:szCs w:val="28"/>
          <w:lang w:eastAsia="uk-UA"/>
        </w:rPr>
        <w:t xml:space="preserve"> систему освітньої роботи з дітьми з особливими освітніми потребами</w:t>
      </w:r>
      <w:r w:rsidR="00C92F0B">
        <w:rPr>
          <w:sz w:val="28"/>
          <w:szCs w:val="28"/>
          <w:lang w:eastAsia="uk-UA"/>
        </w:rPr>
        <w:t xml:space="preserve">. </w:t>
      </w:r>
      <w:r w:rsidR="00C92F0B" w:rsidRPr="00C92F0B">
        <w:rPr>
          <w:bCs/>
          <w:sz w:val="28"/>
          <w:szCs w:val="21"/>
          <w:lang w:val="uk-UA" w:eastAsia="uk-UA"/>
        </w:rPr>
        <w:t xml:space="preserve">Заходи </w:t>
      </w:r>
      <w:r w:rsidR="00C92F0B" w:rsidRPr="00C92F0B">
        <w:rPr>
          <w:bCs/>
          <w:sz w:val="28"/>
          <w:szCs w:val="21"/>
          <w:lang w:eastAsia="uk-UA"/>
        </w:rPr>
        <w:t>щодо оздоровчо-корекційної</w:t>
      </w:r>
      <w:r w:rsidR="00C92F0B" w:rsidRPr="00C92F0B">
        <w:rPr>
          <w:bCs/>
          <w:sz w:val="28"/>
          <w:szCs w:val="21"/>
          <w:lang w:val="uk-UA" w:eastAsia="uk-UA"/>
        </w:rPr>
        <w:t xml:space="preserve"> </w:t>
      </w:r>
      <w:r w:rsidR="00C92F0B" w:rsidRPr="00C92F0B">
        <w:rPr>
          <w:bCs/>
          <w:sz w:val="28"/>
          <w:szCs w:val="21"/>
          <w:lang w:eastAsia="uk-UA"/>
        </w:rPr>
        <w:t>освітньої роботи з дітьми</w:t>
      </w:r>
      <w:r w:rsidR="00C92F0B" w:rsidRPr="00C92F0B">
        <w:rPr>
          <w:bCs/>
          <w:sz w:val="28"/>
          <w:szCs w:val="21"/>
          <w:lang w:val="uk-UA" w:eastAsia="uk-UA"/>
        </w:rPr>
        <w:t xml:space="preserve"> з ООП</w:t>
      </w:r>
      <w:r w:rsidR="00C92F0B">
        <w:rPr>
          <w:bCs/>
          <w:sz w:val="28"/>
          <w:szCs w:val="21"/>
          <w:lang w:val="uk-UA" w:eastAsia="uk-UA"/>
        </w:rPr>
        <w:t xml:space="preserve"> були доведені до виконання вихователями, інструкторами з фізкультури, музичними керівниками, практичним психологом та розміщені на сайті ЗДО:</w:t>
      </w:r>
    </w:p>
    <w:p w:rsidR="00B61D55" w:rsidRPr="00A81804" w:rsidRDefault="00DD3F0D" w:rsidP="00AB5AD5">
      <w:pPr>
        <w:pStyle w:val="a3"/>
        <w:numPr>
          <w:ilvl w:val="0"/>
          <w:numId w:val="108"/>
        </w:numPr>
        <w:shd w:val="clear" w:color="auto" w:fill="FFFFFF"/>
        <w:spacing w:before="0" w:beforeAutospacing="0" w:after="0" w:afterAutospacing="0"/>
        <w:jc w:val="both"/>
        <w:rPr>
          <w:sz w:val="28"/>
          <w:szCs w:val="28"/>
          <w:lang w:val="uk-UA" w:eastAsia="uk-UA"/>
        </w:rPr>
      </w:pPr>
      <w:hyperlink r:id="rId79" w:history="1">
        <w:r w:rsidR="003238B6" w:rsidRPr="00C92F0B">
          <w:rPr>
            <w:color w:val="4465A8"/>
            <w:sz w:val="28"/>
            <w:szCs w:val="28"/>
            <w:u w:val="single"/>
            <w:shd w:val="clear" w:color="auto" w:fill="FFFFFF"/>
          </w:rPr>
          <w:t>Система роботи з дітьми з особливими освітніми потребами на 2021/2022 навчальний рік</w:t>
        </w:r>
      </w:hyperlink>
      <w:r w:rsidR="00C92F0B">
        <w:rPr>
          <w:sz w:val="28"/>
          <w:szCs w:val="28"/>
          <w:lang w:val="uk-UA"/>
        </w:rPr>
        <w:t xml:space="preserve"> (07.09.2021)</w:t>
      </w:r>
    </w:p>
    <w:p w:rsidR="00A0715B" w:rsidRDefault="00A0715B" w:rsidP="000263B2">
      <w:pPr>
        <w:pStyle w:val="a8"/>
        <w:shd w:val="clear" w:color="auto" w:fill="FFFFFF"/>
        <w:tabs>
          <w:tab w:val="left" w:pos="0"/>
          <w:tab w:val="left" w:pos="34"/>
          <w:tab w:val="left" w:pos="318"/>
        </w:tabs>
        <w:spacing w:before="60" w:after="480"/>
        <w:ind w:left="0" w:firstLine="567"/>
        <w:jc w:val="both"/>
        <w:outlineLvl w:val="0"/>
        <w:rPr>
          <w:rFonts w:eastAsia="Arial"/>
          <w:sz w:val="28"/>
          <w:szCs w:val="28"/>
          <w:lang w:eastAsia="en-US"/>
        </w:rPr>
      </w:pPr>
      <w:r w:rsidRPr="00A0715B">
        <w:rPr>
          <w:rFonts w:eastAsia="Arial"/>
          <w:sz w:val="28"/>
          <w:szCs w:val="28"/>
          <w:lang w:eastAsia="en-US"/>
        </w:rPr>
        <w:t>У ЗДО організовано працювала команда психолого-педагогічного супроводу дитини з особливими освітніми потребами відповідно до Примірного положення про команду психолого-педагогічного супроводу дитини з особливими освітніми потребами, затвердженого наказом МОН України від 08.06.2018 № 609. Надавалася якісна психолого-педагогічна допомога дітям з особливими освітніми  потребами.</w:t>
      </w:r>
    </w:p>
    <w:p w:rsidR="00F92CB2" w:rsidRDefault="00F012E4" w:rsidP="000263B2">
      <w:pPr>
        <w:pStyle w:val="a8"/>
        <w:shd w:val="clear" w:color="auto" w:fill="FFFFFF"/>
        <w:tabs>
          <w:tab w:val="left" w:pos="0"/>
          <w:tab w:val="left" w:pos="34"/>
          <w:tab w:val="left" w:pos="318"/>
        </w:tabs>
        <w:spacing w:before="60" w:after="480"/>
        <w:ind w:left="0" w:firstLine="567"/>
        <w:jc w:val="both"/>
        <w:outlineLvl w:val="0"/>
        <w:rPr>
          <w:rFonts w:eastAsia="Arial"/>
          <w:sz w:val="28"/>
          <w:szCs w:val="28"/>
          <w:lang w:eastAsia="en-US"/>
        </w:rPr>
      </w:pPr>
      <w:r>
        <w:rPr>
          <w:rFonts w:eastAsia="Arial"/>
          <w:sz w:val="28"/>
          <w:szCs w:val="28"/>
          <w:lang w:eastAsia="en-US"/>
        </w:rPr>
        <w:t>З метою підвищення кваліфікації та професійного рівня п</w:t>
      </w:r>
      <w:r w:rsidR="000263B2">
        <w:rPr>
          <w:rFonts w:eastAsia="Arial"/>
          <w:sz w:val="28"/>
          <w:szCs w:val="28"/>
          <w:lang w:eastAsia="en-US"/>
        </w:rPr>
        <w:t>ротягом 2021/2022 навчального року у режимах офлайн/онлайн педагогічні працівники нашого закладу залучалися до засідань професійних спільнот на базі ЗДО м. Рівне з різних освітніх напрямів БКДО з метою підвищення теоретичного рівня та фахової майстерності:</w:t>
      </w:r>
    </w:p>
    <w:p w:rsidR="000263B2" w:rsidRDefault="000263B2"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«Робота з батьками» (консультація для педагогів-початківців)</w:t>
      </w:r>
      <w:r w:rsidR="00326617">
        <w:rPr>
          <w:rFonts w:eastAsia="Arial"/>
          <w:sz w:val="28"/>
          <w:szCs w:val="28"/>
          <w:lang w:eastAsia="en-US"/>
        </w:rPr>
        <w:t xml:space="preserve"> на базі ЗДО № 33</w:t>
      </w:r>
      <w:r>
        <w:rPr>
          <w:rFonts w:eastAsia="Arial"/>
          <w:sz w:val="28"/>
          <w:szCs w:val="28"/>
          <w:lang w:eastAsia="en-US"/>
        </w:rPr>
        <w:t xml:space="preserve">  </w:t>
      </w:r>
      <w:r w:rsidR="00326617">
        <w:rPr>
          <w:rFonts w:eastAsia="Arial"/>
          <w:sz w:val="28"/>
          <w:szCs w:val="28"/>
          <w:lang w:eastAsia="en-US"/>
        </w:rPr>
        <w:t>(</w:t>
      </w:r>
      <w:r>
        <w:rPr>
          <w:rFonts w:eastAsia="Arial"/>
          <w:sz w:val="28"/>
          <w:szCs w:val="28"/>
          <w:lang w:eastAsia="en-US"/>
        </w:rPr>
        <w:t>15.09.2021, вихователі Інна УКРАЇНЕЦЬ, Ірина СТЕПАНЮК</w:t>
      </w:r>
      <w:r w:rsidR="00326617">
        <w:rPr>
          <w:rFonts w:eastAsia="Arial"/>
          <w:sz w:val="28"/>
          <w:szCs w:val="28"/>
          <w:lang w:eastAsia="en-US"/>
        </w:rPr>
        <w:t>);</w:t>
      </w:r>
    </w:p>
    <w:p w:rsidR="000263B2" w:rsidRDefault="00326617"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к</w:t>
      </w:r>
      <w:r w:rsidR="000263B2">
        <w:rPr>
          <w:rFonts w:eastAsia="Arial"/>
          <w:sz w:val="28"/>
          <w:szCs w:val="28"/>
          <w:lang w:eastAsia="en-US"/>
        </w:rPr>
        <w:t>онсультативна допомога для вихователів-методистів з впровадження інклюзивного навчання в ЗДО</w:t>
      </w:r>
      <w:r>
        <w:rPr>
          <w:rFonts w:eastAsia="Arial"/>
          <w:sz w:val="28"/>
          <w:szCs w:val="28"/>
          <w:lang w:eastAsia="en-US"/>
        </w:rPr>
        <w:t xml:space="preserve"> на базі ЗДО № 1</w:t>
      </w:r>
      <w:r w:rsidR="000263B2">
        <w:rPr>
          <w:rFonts w:eastAsia="Arial"/>
          <w:sz w:val="28"/>
          <w:szCs w:val="28"/>
          <w:lang w:eastAsia="en-US"/>
        </w:rPr>
        <w:t xml:space="preserve"> (</w:t>
      </w:r>
      <w:r>
        <w:rPr>
          <w:rFonts w:eastAsia="Arial"/>
          <w:sz w:val="28"/>
          <w:szCs w:val="28"/>
          <w:lang w:eastAsia="en-US"/>
        </w:rPr>
        <w:t>16.09.2021, вихователь-методист Раїса СЕМЕНЮК</w:t>
      </w:r>
      <w:r w:rsidR="000263B2">
        <w:rPr>
          <w:rFonts w:eastAsia="Arial"/>
          <w:sz w:val="28"/>
          <w:szCs w:val="28"/>
          <w:lang w:eastAsia="en-US"/>
        </w:rPr>
        <w:t>)</w:t>
      </w:r>
      <w:r>
        <w:rPr>
          <w:rFonts w:eastAsia="Arial"/>
          <w:sz w:val="28"/>
          <w:szCs w:val="28"/>
          <w:lang w:eastAsia="en-US"/>
        </w:rPr>
        <w:t>;</w:t>
      </w:r>
    </w:p>
    <w:p w:rsidR="00326617" w:rsidRDefault="00326617"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засідання професійної спільноти інструкторів з фізкультури на базі  ЗДО № 32 (28.09.2021, інструктор з фізкультури Марія БОБРИКОВА);</w:t>
      </w:r>
    </w:p>
    <w:p w:rsidR="00326617" w:rsidRDefault="00326617"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засідання професійної спільноти вихователів за напрямом «Дитина у світі мистецтва» на базі ЗДО № 27 (29.09.2021, вихователь Софія ЛЕВКОВИЧ);</w:t>
      </w:r>
    </w:p>
    <w:p w:rsidR="00326617" w:rsidRDefault="00326617"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lastRenderedPageBreak/>
        <w:t>тренінг для вихователів-методистів з використання технологій дистанційного навчання на базі ЗДО № 35 (30.09.2021, вихователь-методист Раїса СЕМЕНЮК);</w:t>
      </w:r>
    </w:p>
    <w:p w:rsidR="00326617" w:rsidRDefault="00326617"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інтерактивна консультація для вихователів груп раннього віку на базя ЗДО № 56 (19.10.2021, вихователь Тетяна РУДЯК);</w:t>
      </w:r>
    </w:p>
    <w:p w:rsidR="005C3056" w:rsidRDefault="005C3056"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семінар-практикум для практичних психологів на базі РОІППО (19.10.2021, практичний психолог Юлія ВІННІЧУК);</w:t>
      </w:r>
    </w:p>
    <w:p w:rsidR="00326617" w:rsidRDefault="005C3056"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консультативний семінар для вихователів та асистентів вихователя «Інклюзивне навчання в ЗДО» на базі ЗДО № 39 (20.10.2021, вихователь Олена ГАВРИЛЬЧИК);</w:t>
      </w:r>
    </w:p>
    <w:p w:rsidR="005C3056" w:rsidRDefault="005C3056"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засідання міської професійної спільноти вихователів за напрямом «Дитина в сенсорно-пізнавальному просторі» на базі ЗДО № 28 (21.10.2021, вихователь Ольга КРУГЛИК);</w:t>
      </w:r>
    </w:p>
    <w:p w:rsidR="005C3056" w:rsidRDefault="005C3056"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консультація для вихователів-методистів «Внутрішня система забезпечення якості освіти в ЗДО» на базі ЗДО № 7 (27.10.2021. вихователь-методист Раїса СЕМЕНЮК);</w:t>
      </w:r>
    </w:p>
    <w:p w:rsidR="00F92CB2" w:rsidRDefault="005C3056"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музкерівників на базі ЗДО № 11 (26.11.2021, музкерівник Оксана РЕВЕР);</w:t>
      </w:r>
    </w:p>
    <w:p w:rsidR="005C3056" w:rsidRDefault="00BB26C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вихователів за напрямом «Гра дитини» на базі ЗДО № 2 (16.11.2021, вихователь Юлія ПАВЛЮК);</w:t>
      </w:r>
    </w:p>
    <w:p w:rsidR="00BB26CD" w:rsidRDefault="00BB26C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майстер-клас для виховаелів «Інтерактивні ігри  та вправи в освітньому процесі ЗДО» на базі ЗДО № 55 (17.11. 2021, вихователь Світлана ВЕРНЮК);</w:t>
      </w:r>
    </w:p>
    <w:p w:rsidR="00BB26CD" w:rsidRDefault="00BB26C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консультація для вихователів-початківців «Економічне виховання в ЗДО» на базі ЗДО № 3 (</w:t>
      </w:r>
      <w:r w:rsidR="0043267F">
        <w:rPr>
          <w:rFonts w:eastAsia="Arial"/>
          <w:sz w:val="28"/>
          <w:szCs w:val="28"/>
          <w:lang w:eastAsia="en-US"/>
        </w:rPr>
        <w:t>18.11.2021, вихователь Інна УКРАЇНЕЦЬ</w:t>
      </w:r>
      <w:r>
        <w:rPr>
          <w:rFonts w:eastAsia="Arial"/>
          <w:sz w:val="28"/>
          <w:szCs w:val="28"/>
          <w:lang w:eastAsia="en-US"/>
        </w:rPr>
        <w:t>)</w:t>
      </w:r>
      <w:r w:rsidR="0043267F">
        <w:rPr>
          <w:rFonts w:eastAsia="Arial"/>
          <w:sz w:val="28"/>
          <w:szCs w:val="28"/>
          <w:lang w:eastAsia="en-US"/>
        </w:rPr>
        <w:t>;</w:t>
      </w:r>
    </w:p>
    <w:p w:rsidR="0043267F" w:rsidRDefault="0043267F"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вихователів за напрямом «Особистість дитини» на базі ЗДО № 4 (23.11.2021, вихователь Ольга МАЛЮТІНА);</w:t>
      </w:r>
    </w:p>
    <w:p w:rsidR="0043267F" w:rsidRDefault="0043267F"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вихователів за напрямом «Дитина в природному довкіллі» на базі ЗДО № 16 (24.11.2021, вихователь Ольга ПАРЧУК);</w:t>
      </w:r>
    </w:p>
    <w:p w:rsidR="0043267F" w:rsidRDefault="0043267F"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вихователів з проблеми «Безпека життєдіяльності дошкільників» на базі ЗДО № 31 (07.12.2021. вихователь Світлана ХРАПКО);</w:t>
      </w:r>
    </w:p>
    <w:p w:rsidR="0043267F" w:rsidRDefault="0043267F"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майстер-клас для вихователів «Організація трудової діяльності в ЗДО» на базі ЗДО № 47 (08.12.2021, вихователь Ірина ЛАЗАРИШИНА);</w:t>
      </w:r>
    </w:p>
    <w:p w:rsidR="0043267F" w:rsidRDefault="007136F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вихователів за напрямом «Дитина в природному довкіллі» на базі ЗДО № 46 (14.12.2021, вихователь Аліна НЕСТЕРЧУК);</w:t>
      </w:r>
    </w:p>
    <w:p w:rsidR="007136FD" w:rsidRDefault="007136F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 xml:space="preserve">консультація для вихователів «Використання </w:t>
      </w:r>
      <w:r>
        <w:rPr>
          <w:rFonts w:eastAsia="Arial"/>
          <w:sz w:val="28"/>
          <w:szCs w:val="28"/>
          <w:lang w:val="en-US" w:eastAsia="en-US"/>
        </w:rPr>
        <w:t>LEGO</w:t>
      </w:r>
      <w:r>
        <w:rPr>
          <w:rFonts w:eastAsia="Arial"/>
          <w:sz w:val="28"/>
          <w:szCs w:val="28"/>
          <w:lang w:eastAsia="en-US"/>
        </w:rPr>
        <w:t>-технологій в ЗДО» на базі ЗДО № 14 (15.12.2021, вихователь Ірина ПАТІЙ);</w:t>
      </w:r>
    </w:p>
    <w:p w:rsidR="007136FD" w:rsidRDefault="007136F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lastRenderedPageBreak/>
        <w:t>засідання студії педагогічної майстерності для вихователів «Інноваційні здоров</w:t>
      </w:r>
      <w:r w:rsidRPr="007136FD">
        <w:rPr>
          <w:rFonts w:eastAsia="Arial"/>
          <w:sz w:val="28"/>
          <w:szCs w:val="28"/>
          <w:lang w:eastAsia="en-US"/>
        </w:rPr>
        <w:t>’</w:t>
      </w:r>
      <w:r>
        <w:rPr>
          <w:rFonts w:eastAsia="Arial"/>
          <w:sz w:val="28"/>
          <w:szCs w:val="28"/>
          <w:lang w:eastAsia="en-US"/>
        </w:rPr>
        <w:t>язбережувальні технології» на базі ЗДО № 43 (16.12.2021, вихователь Галина БЕРНАЦЬКА);</w:t>
      </w:r>
    </w:p>
    <w:p w:rsidR="007136FD" w:rsidRDefault="007136F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засідання «Творчої студії» за освітнім напрямом «Дитина в світі мистецтва» на базі ЗДО № 39 (17.02.2022, вихователь Інна УКРАЇНЕЦЬ);</w:t>
      </w:r>
    </w:p>
    <w:p w:rsidR="007136FD" w:rsidRDefault="007136FD"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засідання школи педагогічного досвіду «</w:t>
      </w:r>
      <w:r>
        <w:rPr>
          <w:rFonts w:eastAsia="Arial"/>
          <w:sz w:val="28"/>
          <w:szCs w:val="28"/>
          <w:lang w:val="en-US" w:eastAsia="en-US"/>
        </w:rPr>
        <w:t>STREAM</w:t>
      </w:r>
      <w:r>
        <w:rPr>
          <w:rFonts w:eastAsia="Arial"/>
          <w:sz w:val="28"/>
          <w:szCs w:val="28"/>
          <w:lang w:eastAsia="en-US"/>
        </w:rPr>
        <w:t>-освіта в ЗДО» на базі ЗДО № 40 (22.02.2022, вихователь Ірина ПАТІЙ)</w:t>
      </w:r>
      <w:r w:rsidR="00700EE8">
        <w:rPr>
          <w:rFonts w:eastAsia="Arial"/>
          <w:sz w:val="28"/>
          <w:szCs w:val="28"/>
          <w:lang w:eastAsia="en-US"/>
        </w:rPr>
        <w:t>;</w:t>
      </w:r>
    </w:p>
    <w:p w:rsidR="00700EE8" w:rsidRDefault="00700EE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sidRPr="005C3056">
        <w:rPr>
          <w:rFonts w:eastAsia="Arial"/>
          <w:sz w:val="28"/>
          <w:szCs w:val="28"/>
          <w:lang w:eastAsia="en-US"/>
        </w:rPr>
        <w:t>засідання міської професійної спільноти</w:t>
      </w:r>
      <w:r>
        <w:rPr>
          <w:rFonts w:eastAsia="Arial"/>
          <w:sz w:val="28"/>
          <w:szCs w:val="28"/>
          <w:lang w:eastAsia="en-US"/>
        </w:rPr>
        <w:t xml:space="preserve"> вихователів за напрямом «Мовлення дитини» на базі ЗДО № 42 (23.02.2022, вихователь Софія ЛЕВКОВИЧ);</w:t>
      </w:r>
    </w:p>
    <w:p w:rsidR="00700EE8" w:rsidRDefault="00700EE8"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онлайн-засідання</w:t>
      </w:r>
      <w:r w:rsidR="00307474">
        <w:rPr>
          <w:rFonts w:eastAsia="Arial"/>
          <w:sz w:val="28"/>
          <w:szCs w:val="28"/>
          <w:lang w:eastAsia="en-US"/>
        </w:rPr>
        <w:t xml:space="preserve"> школи педагогічного досвіду «</w:t>
      </w:r>
      <w:r w:rsidR="00307474">
        <w:rPr>
          <w:rFonts w:eastAsia="Arial"/>
          <w:sz w:val="28"/>
          <w:szCs w:val="28"/>
          <w:lang w:val="en-US" w:eastAsia="en-US"/>
        </w:rPr>
        <w:t>STREAM</w:t>
      </w:r>
      <w:r w:rsidR="00307474">
        <w:rPr>
          <w:rFonts w:eastAsia="Arial"/>
          <w:sz w:val="28"/>
          <w:szCs w:val="28"/>
          <w:lang w:eastAsia="en-US"/>
        </w:rPr>
        <w:t>-освіта в ЗДО» на базі ЗДО № 40 (15.04.2022, вихователь Ірина ПАТІЙ);</w:t>
      </w:r>
    </w:p>
    <w:p w:rsidR="00307474" w:rsidRDefault="00307474"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онлайн-засідання фокус-групи вихователів «Дистанційна освіта для дошкільнят» на базі ЗДО № 50 (19.04.2022, вихователі: Ольга КРУГЛИК, Софія ЛЕВКОВИЧ,  Галина БЕРНАЦЬКА, Ольга ПАРЧУК, Ірина СТЕПАНЮК, Інна УКРАЇНЕЦЬ, Світлана ХРАПКО);</w:t>
      </w:r>
    </w:p>
    <w:p w:rsidR="00307474" w:rsidRDefault="00307474" w:rsidP="00AB5AD5">
      <w:pPr>
        <w:pStyle w:val="a8"/>
        <w:numPr>
          <w:ilvl w:val="0"/>
          <w:numId w:val="124"/>
        </w:numPr>
        <w:shd w:val="clear" w:color="auto" w:fill="FFFFFF"/>
        <w:tabs>
          <w:tab w:val="left" w:pos="0"/>
          <w:tab w:val="left" w:pos="34"/>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онлайн-засідання професійної спільноти інструкторів з фізкультури на базі ЗДО № 44 (18.05.2022, інструктор з фізкультури Тамара МОМОТОК);</w:t>
      </w:r>
    </w:p>
    <w:p w:rsidR="00A0715B" w:rsidRDefault="00307474" w:rsidP="00AB5AD5">
      <w:pPr>
        <w:pStyle w:val="a8"/>
        <w:numPr>
          <w:ilvl w:val="0"/>
          <w:numId w:val="124"/>
        </w:numPr>
        <w:shd w:val="clear" w:color="auto" w:fill="FFFFFF"/>
        <w:tabs>
          <w:tab w:val="left" w:pos="0"/>
          <w:tab w:val="left" w:pos="34"/>
          <w:tab w:val="left" w:pos="318"/>
        </w:tabs>
        <w:ind w:left="851" w:hanging="284"/>
        <w:jc w:val="both"/>
        <w:outlineLvl w:val="0"/>
        <w:rPr>
          <w:rFonts w:eastAsia="Arial"/>
          <w:sz w:val="28"/>
          <w:szCs w:val="28"/>
          <w:lang w:eastAsia="en-US"/>
        </w:rPr>
      </w:pPr>
      <w:r>
        <w:rPr>
          <w:rFonts w:eastAsia="Arial"/>
          <w:sz w:val="28"/>
          <w:szCs w:val="28"/>
          <w:lang w:eastAsia="en-US"/>
        </w:rPr>
        <w:t>інструктивна платформа</w:t>
      </w:r>
      <w:r w:rsidR="00B36B1A">
        <w:rPr>
          <w:rFonts w:eastAsia="Arial"/>
          <w:sz w:val="28"/>
          <w:szCs w:val="28"/>
          <w:lang w:eastAsia="en-US"/>
        </w:rPr>
        <w:t xml:space="preserve"> </w:t>
      </w:r>
      <w:r>
        <w:rPr>
          <w:rFonts w:eastAsia="Arial"/>
          <w:sz w:val="28"/>
          <w:szCs w:val="28"/>
          <w:lang w:eastAsia="en-US"/>
        </w:rPr>
        <w:t>творчих ідей професійної спільноти музичних керівників на базі ЗДО № 46 (26.05.2022, музкерівники Олена ДЕНИСЮК, Оксана РЕВЕР)</w:t>
      </w:r>
      <w:r w:rsidR="00606A90">
        <w:rPr>
          <w:rFonts w:eastAsia="Arial"/>
          <w:sz w:val="28"/>
          <w:szCs w:val="28"/>
          <w:lang w:eastAsia="en-US"/>
        </w:rPr>
        <w:t>.</w:t>
      </w:r>
    </w:p>
    <w:p w:rsidR="00A0715B" w:rsidRPr="00A0715B" w:rsidRDefault="00A0715B" w:rsidP="00A0715B">
      <w:pPr>
        <w:shd w:val="clear" w:color="auto" w:fill="FFFFFF"/>
        <w:tabs>
          <w:tab w:val="left" w:pos="0"/>
          <w:tab w:val="left" w:pos="34"/>
          <w:tab w:val="left" w:pos="318"/>
        </w:tabs>
        <w:ind w:firstLine="567"/>
        <w:jc w:val="both"/>
        <w:outlineLvl w:val="0"/>
        <w:rPr>
          <w:rFonts w:eastAsia="Arial"/>
          <w:sz w:val="28"/>
          <w:szCs w:val="28"/>
          <w:lang w:eastAsia="en-US"/>
        </w:rPr>
      </w:pPr>
      <w:r w:rsidRPr="00A0715B">
        <w:rPr>
          <w:rFonts w:eastAsia="Arial"/>
          <w:sz w:val="28"/>
          <w:szCs w:val="28"/>
          <w:lang w:eastAsia="en-US"/>
        </w:rPr>
        <w:t xml:space="preserve">Постійними та результативними стали </w:t>
      </w:r>
      <w:r>
        <w:rPr>
          <w:rFonts w:eastAsia="Arial"/>
          <w:sz w:val="28"/>
          <w:szCs w:val="28"/>
          <w:lang w:eastAsia="en-US"/>
        </w:rPr>
        <w:t xml:space="preserve">щотижневі </w:t>
      </w:r>
      <w:r w:rsidRPr="00A0715B">
        <w:rPr>
          <w:rFonts w:eastAsia="Arial"/>
          <w:sz w:val="28"/>
          <w:szCs w:val="28"/>
          <w:lang w:eastAsia="en-US"/>
        </w:rPr>
        <w:t>консультації для батьків у визначений</w:t>
      </w:r>
      <w:r>
        <w:rPr>
          <w:rFonts w:eastAsia="Arial"/>
          <w:sz w:val="28"/>
          <w:szCs w:val="28"/>
          <w:lang w:eastAsia="en-US"/>
        </w:rPr>
        <w:t xml:space="preserve"> час  «Порадьтеся з психологом» (відповідальна прак</w:t>
      </w:r>
      <w:r w:rsidR="00A25CF5">
        <w:rPr>
          <w:rFonts w:eastAsia="Arial"/>
          <w:sz w:val="28"/>
          <w:szCs w:val="28"/>
          <w:lang w:eastAsia="en-US"/>
        </w:rPr>
        <w:t xml:space="preserve">тичний психолог Юлія ВІННІЧУК). </w:t>
      </w:r>
      <w:r>
        <w:rPr>
          <w:rFonts w:eastAsia="Arial"/>
          <w:sz w:val="28"/>
          <w:szCs w:val="28"/>
          <w:lang w:eastAsia="en-US"/>
        </w:rPr>
        <w:t>Тематика індивідуальних консультацій для батьків була різною, актуальною та дієвою.</w:t>
      </w:r>
    </w:p>
    <w:p w:rsidR="00B61D55" w:rsidRDefault="00B61D55" w:rsidP="00B61D55">
      <w:pPr>
        <w:pStyle w:val="a8"/>
        <w:shd w:val="clear" w:color="auto" w:fill="FFFFFF"/>
        <w:tabs>
          <w:tab w:val="left" w:pos="0"/>
          <w:tab w:val="left" w:pos="318"/>
        </w:tabs>
        <w:spacing w:before="60" w:after="480"/>
        <w:ind w:left="0" w:firstLine="567"/>
        <w:jc w:val="both"/>
        <w:outlineLvl w:val="0"/>
        <w:rPr>
          <w:rFonts w:eastAsia="Arial"/>
          <w:sz w:val="28"/>
          <w:szCs w:val="28"/>
          <w:lang w:eastAsia="en-US"/>
        </w:rPr>
      </w:pPr>
      <w:r w:rsidRPr="00572D7A">
        <w:rPr>
          <w:rFonts w:eastAsia="Arial"/>
          <w:sz w:val="28"/>
          <w:szCs w:val="28"/>
          <w:lang w:eastAsia="en-US"/>
        </w:rPr>
        <w:t xml:space="preserve">З метою вивчення змісту та завдань оновленого БКДО, підвищення професійного рівня та виявлення фахового компетентності педагогічних працівників у </w:t>
      </w:r>
      <w:r>
        <w:rPr>
          <w:rFonts w:eastAsia="Arial"/>
          <w:sz w:val="28"/>
          <w:szCs w:val="28"/>
          <w:lang w:eastAsia="en-US"/>
        </w:rPr>
        <w:t xml:space="preserve">листопаді </w:t>
      </w:r>
      <w:r w:rsidRPr="00572D7A">
        <w:rPr>
          <w:rFonts w:eastAsia="Arial"/>
          <w:sz w:val="28"/>
          <w:szCs w:val="28"/>
          <w:lang w:eastAsia="en-US"/>
        </w:rPr>
        <w:t>2021</w:t>
      </w:r>
      <w:r>
        <w:rPr>
          <w:rFonts w:eastAsia="Arial"/>
          <w:sz w:val="28"/>
          <w:szCs w:val="28"/>
          <w:lang w:eastAsia="en-US"/>
        </w:rPr>
        <w:t xml:space="preserve"> року</w:t>
      </w:r>
      <w:r w:rsidRPr="00572D7A">
        <w:rPr>
          <w:rFonts w:eastAsia="Arial"/>
          <w:sz w:val="28"/>
          <w:szCs w:val="28"/>
          <w:lang w:eastAsia="en-US"/>
        </w:rPr>
        <w:t xml:space="preserve"> проводилося тестування педагогів «Нові вектори освітнього напряму «Дитина в сенсорно-пізнавальному просторі», у якому брали участь 25 педагогів. Було запропоновано вирішити 13 завдань за освітнім напрямом «Дитина в сенсорно-пізнавальному просторі». Із 25 педагогів – </w:t>
      </w:r>
      <w:r w:rsidR="00BA25D2">
        <w:rPr>
          <w:rFonts w:eastAsia="Arial"/>
          <w:sz w:val="28"/>
          <w:szCs w:val="28"/>
          <w:lang w:eastAsia="en-US"/>
        </w:rPr>
        <w:t xml:space="preserve">лише </w:t>
      </w:r>
      <w:r w:rsidRPr="00572D7A">
        <w:rPr>
          <w:rFonts w:eastAsia="Arial"/>
          <w:sz w:val="28"/>
          <w:szCs w:val="28"/>
          <w:lang w:eastAsia="en-US"/>
        </w:rPr>
        <w:t xml:space="preserve">17 </w:t>
      </w:r>
      <w:r w:rsidR="00BA25D2">
        <w:rPr>
          <w:rFonts w:eastAsia="Arial"/>
          <w:sz w:val="28"/>
          <w:szCs w:val="28"/>
          <w:lang w:eastAsia="en-US"/>
        </w:rPr>
        <w:t xml:space="preserve">педагогів </w:t>
      </w:r>
      <w:r w:rsidRPr="00572D7A">
        <w:rPr>
          <w:rFonts w:eastAsia="Arial"/>
          <w:sz w:val="28"/>
          <w:szCs w:val="28"/>
          <w:lang w:eastAsia="en-US"/>
        </w:rPr>
        <w:t xml:space="preserve">склали тест </w:t>
      </w:r>
      <w:r w:rsidR="00BA25D2">
        <w:rPr>
          <w:rFonts w:eastAsia="Arial"/>
          <w:sz w:val="28"/>
          <w:szCs w:val="28"/>
          <w:lang w:eastAsia="en-US"/>
        </w:rPr>
        <w:t xml:space="preserve">із </w:t>
      </w:r>
      <w:r w:rsidRPr="00572D7A">
        <w:rPr>
          <w:rFonts w:eastAsia="Arial"/>
          <w:sz w:val="28"/>
          <w:szCs w:val="28"/>
          <w:lang w:eastAsia="en-US"/>
        </w:rPr>
        <w:t>позитивно</w:t>
      </w:r>
      <w:r w:rsidR="00B11CD0">
        <w:rPr>
          <w:rFonts w:eastAsia="Arial"/>
          <w:sz w:val="28"/>
          <w:szCs w:val="28"/>
          <w:lang w:eastAsia="en-US"/>
        </w:rPr>
        <w:t>ю оцінкою</w:t>
      </w:r>
      <w:r w:rsidRPr="00572D7A">
        <w:rPr>
          <w:rFonts w:eastAsia="Arial"/>
          <w:sz w:val="28"/>
          <w:szCs w:val="28"/>
          <w:lang w:eastAsia="en-US"/>
        </w:rPr>
        <w:t xml:space="preserve">. Отже, варто уважніше та наполегливіше вивчати нові вимоги БКДО з даного освітнього напряму, щоб результативніше впроваджувати їх в освітній діяльності. </w:t>
      </w:r>
    </w:p>
    <w:p w:rsidR="00B61D55" w:rsidRDefault="00B61D55" w:rsidP="00B61D55">
      <w:pPr>
        <w:pStyle w:val="a8"/>
        <w:shd w:val="clear" w:color="auto" w:fill="FFFFFF"/>
        <w:tabs>
          <w:tab w:val="left" w:pos="0"/>
          <w:tab w:val="left" w:pos="318"/>
        </w:tabs>
        <w:spacing w:before="60" w:after="480"/>
        <w:ind w:left="0" w:firstLine="567"/>
        <w:jc w:val="both"/>
        <w:outlineLvl w:val="0"/>
        <w:rPr>
          <w:rFonts w:eastAsia="Arial"/>
          <w:sz w:val="28"/>
          <w:szCs w:val="28"/>
          <w:lang w:eastAsia="en-US"/>
        </w:rPr>
      </w:pPr>
      <w:r>
        <w:rPr>
          <w:rFonts w:eastAsia="Arial"/>
          <w:sz w:val="28"/>
          <w:szCs w:val="28"/>
          <w:lang w:eastAsia="en-US"/>
        </w:rPr>
        <w:t>У грудні 2021 року проведено оцінювання професійної компетентності діяльності вихователя ЗДО за критеріями/показниками: планування освітньої діяльності; створен</w:t>
      </w:r>
      <w:r w:rsidR="00B11CD0">
        <w:rPr>
          <w:rFonts w:eastAsia="Arial"/>
          <w:sz w:val="28"/>
          <w:szCs w:val="28"/>
          <w:lang w:eastAsia="en-US"/>
        </w:rPr>
        <w:t>ня розвивального середовища; ор</w:t>
      </w:r>
      <w:r>
        <w:rPr>
          <w:rFonts w:eastAsia="Arial"/>
          <w:sz w:val="28"/>
          <w:szCs w:val="28"/>
          <w:lang w:eastAsia="en-US"/>
        </w:rPr>
        <w:t>ганізація діяльності дітей; взаємодія з батьками вихованців. За результатами оцінювання, із 27 педагогів:</w:t>
      </w:r>
    </w:p>
    <w:p w:rsidR="00B61D55" w:rsidRDefault="00B61D55" w:rsidP="00AB5AD5">
      <w:pPr>
        <w:pStyle w:val="a8"/>
        <w:numPr>
          <w:ilvl w:val="0"/>
          <w:numId w:val="126"/>
        </w:numPr>
        <w:shd w:val="clear" w:color="auto" w:fill="FFFFFF"/>
        <w:tabs>
          <w:tab w:val="left" w:pos="0"/>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високий рівень професійної діяльності – 8 педагогів;</w:t>
      </w:r>
    </w:p>
    <w:p w:rsidR="00B61D55" w:rsidRDefault="00B61D55" w:rsidP="00AB5AD5">
      <w:pPr>
        <w:pStyle w:val="a8"/>
        <w:numPr>
          <w:ilvl w:val="0"/>
          <w:numId w:val="126"/>
        </w:numPr>
        <w:shd w:val="clear" w:color="auto" w:fill="FFFFFF"/>
        <w:tabs>
          <w:tab w:val="left" w:pos="0"/>
          <w:tab w:val="left" w:pos="318"/>
        </w:tabs>
        <w:spacing w:before="60" w:after="480"/>
        <w:ind w:left="851" w:hanging="284"/>
        <w:jc w:val="both"/>
        <w:outlineLvl w:val="0"/>
        <w:rPr>
          <w:rFonts w:eastAsia="Arial"/>
          <w:sz w:val="28"/>
          <w:szCs w:val="28"/>
          <w:lang w:eastAsia="en-US"/>
        </w:rPr>
      </w:pPr>
      <w:r>
        <w:rPr>
          <w:rFonts w:eastAsia="Arial"/>
          <w:sz w:val="28"/>
          <w:szCs w:val="28"/>
          <w:lang w:eastAsia="en-US"/>
        </w:rPr>
        <w:lastRenderedPageBreak/>
        <w:t>достатній рівень – 15 педагогів;</w:t>
      </w:r>
    </w:p>
    <w:p w:rsidR="00B61D55" w:rsidRDefault="00B61D55" w:rsidP="00AB5AD5">
      <w:pPr>
        <w:pStyle w:val="a8"/>
        <w:numPr>
          <w:ilvl w:val="0"/>
          <w:numId w:val="126"/>
        </w:numPr>
        <w:shd w:val="clear" w:color="auto" w:fill="FFFFFF"/>
        <w:tabs>
          <w:tab w:val="left" w:pos="0"/>
          <w:tab w:val="left" w:pos="318"/>
        </w:tabs>
        <w:spacing w:before="60" w:after="480"/>
        <w:ind w:left="851" w:hanging="284"/>
        <w:jc w:val="both"/>
        <w:outlineLvl w:val="0"/>
        <w:rPr>
          <w:rFonts w:eastAsia="Arial"/>
          <w:sz w:val="28"/>
          <w:szCs w:val="28"/>
          <w:lang w:eastAsia="en-US"/>
        </w:rPr>
      </w:pPr>
      <w:r>
        <w:rPr>
          <w:rFonts w:eastAsia="Arial"/>
          <w:sz w:val="28"/>
          <w:szCs w:val="28"/>
          <w:lang w:eastAsia="en-US"/>
        </w:rPr>
        <w:t>середній рівень – 4 педагоги;</w:t>
      </w:r>
    </w:p>
    <w:p w:rsidR="00B61D55" w:rsidRDefault="00B61D55" w:rsidP="00AB5AD5">
      <w:pPr>
        <w:pStyle w:val="a8"/>
        <w:numPr>
          <w:ilvl w:val="0"/>
          <w:numId w:val="126"/>
        </w:numPr>
        <w:shd w:val="clear" w:color="auto" w:fill="FFFFFF"/>
        <w:tabs>
          <w:tab w:val="left" w:pos="0"/>
          <w:tab w:val="left" w:pos="318"/>
        </w:tabs>
        <w:spacing w:before="60" w:after="480"/>
        <w:ind w:left="851" w:hanging="284"/>
        <w:jc w:val="both"/>
        <w:outlineLvl w:val="0"/>
        <w:rPr>
          <w:rFonts w:eastAsia="Arial"/>
          <w:sz w:val="28"/>
          <w:szCs w:val="28"/>
          <w:lang w:eastAsia="en-US"/>
        </w:rPr>
      </w:pPr>
      <w:r>
        <w:rPr>
          <w:rFonts w:eastAsia="Arial"/>
          <w:sz w:val="28"/>
          <w:szCs w:val="28"/>
          <w:lang w:eastAsia="en-US"/>
        </w:rPr>
        <w:t>низький рівень – 0 педагогів.</w:t>
      </w:r>
    </w:p>
    <w:p w:rsidR="00B61D55" w:rsidRDefault="00B61D55" w:rsidP="00B61D55">
      <w:pPr>
        <w:pStyle w:val="a8"/>
        <w:shd w:val="clear" w:color="auto" w:fill="FFFFFF"/>
        <w:tabs>
          <w:tab w:val="left" w:pos="0"/>
          <w:tab w:val="left" w:pos="318"/>
        </w:tabs>
        <w:spacing w:before="60" w:after="480"/>
        <w:ind w:left="0" w:firstLine="567"/>
        <w:jc w:val="both"/>
        <w:outlineLvl w:val="0"/>
        <w:rPr>
          <w:rFonts w:eastAsia="Arial"/>
          <w:sz w:val="28"/>
          <w:szCs w:val="28"/>
          <w:lang w:eastAsia="en-US"/>
        </w:rPr>
      </w:pPr>
      <w:r>
        <w:rPr>
          <w:rFonts w:eastAsia="Arial"/>
          <w:sz w:val="28"/>
          <w:szCs w:val="28"/>
          <w:lang w:eastAsia="en-US"/>
        </w:rPr>
        <w:t>Найбільшою проблемою у наших педагогів, за результатами самооцінювання, є:</w:t>
      </w:r>
    </w:p>
    <w:p w:rsidR="00B61D55" w:rsidRDefault="00B61D55" w:rsidP="00AB5AD5">
      <w:pPr>
        <w:pStyle w:val="a8"/>
        <w:numPr>
          <w:ilvl w:val="0"/>
          <w:numId w:val="127"/>
        </w:numPr>
        <w:shd w:val="clear" w:color="auto" w:fill="FFFFFF"/>
        <w:tabs>
          <w:tab w:val="left" w:pos="0"/>
          <w:tab w:val="left" w:pos="318"/>
        </w:tabs>
        <w:spacing w:before="60" w:after="480"/>
        <w:ind w:left="851" w:hanging="284"/>
        <w:jc w:val="both"/>
        <w:outlineLvl w:val="0"/>
        <w:rPr>
          <w:rFonts w:eastAsia="Arial"/>
          <w:sz w:val="28"/>
          <w:szCs w:val="28"/>
          <w:lang w:eastAsia="en-US"/>
        </w:rPr>
      </w:pPr>
      <w:r>
        <w:rPr>
          <w:rFonts w:eastAsia="Arial"/>
          <w:sz w:val="28"/>
          <w:szCs w:val="28"/>
          <w:lang w:eastAsia="en-US"/>
        </w:rPr>
        <w:t>створення розвивального середовища: доцільність зонування групових осередків, відповідність їх змістового наповнення сучасним вимогам (обгрунтування – недостатність фінансування);</w:t>
      </w:r>
    </w:p>
    <w:p w:rsidR="00B61D55" w:rsidRDefault="00B61D55" w:rsidP="00AB5AD5">
      <w:pPr>
        <w:pStyle w:val="a8"/>
        <w:numPr>
          <w:ilvl w:val="0"/>
          <w:numId w:val="127"/>
        </w:numPr>
        <w:shd w:val="clear" w:color="auto" w:fill="FFFFFF"/>
        <w:tabs>
          <w:tab w:val="left" w:pos="0"/>
          <w:tab w:val="left" w:pos="318"/>
        </w:tabs>
        <w:spacing w:before="60" w:after="480"/>
        <w:ind w:left="851" w:hanging="284"/>
        <w:jc w:val="both"/>
        <w:outlineLvl w:val="0"/>
        <w:rPr>
          <w:rFonts w:eastAsia="Arial"/>
          <w:sz w:val="28"/>
          <w:szCs w:val="28"/>
          <w:lang w:eastAsia="en-US"/>
        </w:rPr>
      </w:pPr>
      <w:r>
        <w:rPr>
          <w:rFonts w:eastAsia="Arial"/>
          <w:sz w:val="28"/>
          <w:szCs w:val="28"/>
          <w:lang w:eastAsia="en-US"/>
        </w:rPr>
        <w:t xml:space="preserve">взаємодія з батьками: організація різних форм роботи, просвіти батьків (офлайн\онлайн). </w:t>
      </w:r>
    </w:p>
    <w:p w:rsidR="00B61D55" w:rsidRDefault="00B61D55" w:rsidP="00B61D55">
      <w:pPr>
        <w:pStyle w:val="a8"/>
        <w:shd w:val="clear" w:color="auto" w:fill="FFFFFF"/>
        <w:tabs>
          <w:tab w:val="left" w:pos="0"/>
          <w:tab w:val="left" w:pos="318"/>
        </w:tabs>
        <w:spacing w:before="60" w:after="480"/>
        <w:ind w:left="0" w:firstLine="567"/>
        <w:jc w:val="both"/>
        <w:outlineLvl w:val="0"/>
        <w:rPr>
          <w:rFonts w:eastAsia="Arial"/>
          <w:sz w:val="28"/>
          <w:szCs w:val="28"/>
          <w:lang w:eastAsia="en-US"/>
        </w:rPr>
      </w:pPr>
      <w:r>
        <w:rPr>
          <w:rFonts w:eastAsia="Arial"/>
          <w:sz w:val="28"/>
          <w:szCs w:val="28"/>
          <w:lang w:eastAsia="en-US"/>
        </w:rPr>
        <w:t xml:space="preserve">Виходячи </w:t>
      </w:r>
      <w:r w:rsidR="00B11CD0">
        <w:rPr>
          <w:rFonts w:eastAsia="Arial"/>
          <w:sz w:val="28"/>
          <w:szCs w:val="28"/>
          <w:lang w:eastAsia="en-US"/>
        </w:rPr>
        <w:t>і</w:t>
      </w:r>
      <w:r>
        <w:rPr>
          <w:rFonts w:eastAsia="Arial"/>
          <w:sz w:val="28"/>
          <w:szCs w:val="28"/>
          <w:lang w:eastAsia="en-US"/>
        </w:rPr>
        <w:t>з цього, у новому навчальному році варто приділити більше уваги вирішенню проблеми створення сучасного розвивального середавища у вікових групах та партнерській взаємодії з батьками у різних формах (батьківські збори, консультації, робота у малих групах, бесіди, зустрічі за «круглим столом» тощо) та різними засобами: сайт, вайбер-групи, інформації у батьківських куточках, тематичні стенди, виставки тощо.</w:t>
      </w:r>
    </w:p>
    <w:p w:rsidR="000357D8" w:rsidRPr="002E555D" w:rsidRDefault="00B61D55" w:rsidP="002E555D">
      <w:pPr>
        <w:pStyle w:val="a8"/>
        <w:shd w:val="clear" w:color="auto" w:fill="FFFFFF"/>
        <w:tabs>
          <w:tab w:val="left" w:pos="0"/>
          <w:tab w:val="left" w:pos="318"/>
        </w:tabs>
        <w:ind w:left="0" w:firstLine="567"/>
        <w:jc w:val="both"/>
        <w:outlineLvl w:val="0"/>
        <w:rPr>
          <w:rFonts w:eastAsia="Arial"/>
          <w:sz w:val="28"/>
          <w:szCs w:val="28"/>
          <w:lang w:eastAsia="en-US"/>
        </w:rPr>
      </w:pPr>
      <w:r>
        <w:rPr>
          <w:rFonts w:eastAsia="Arial"/>
          <w:sz w:val="28"/>
          <w:szCs w:val="28"/>
          <w:lang w:eastAsia="en-US"/>
        </w:rPr>
        <w:t>З метою визначення рівня оволодіння педагогами ІКТ, було проведено анкетування, у якому пропонувалося педагогам дати об</w:t>
      </w:r>
      <w:r w:rsidRPr="00572D7A">
        <w:rPr>
          <w:rFonts w:eastAsia="Arial"/>
          <w:sz w:val="28"/>
          <w:szCs w:val="28"/>
          <w:lang w:val="ru-RU" w:eastAsia="en-US"/>
        </w:rPr>
        <w:t>’</w:t>
      </w:r>
      <w:r>
        <w:rPr>
          <w:rFonts w:eastAsia="Arial"/>
          <w:sz w:val="28"/>
          <w:szCs w:val="28"/>
          <w:lang w:eastAsia="en-US"/>
        </w:rPr>
        <w:t xml:space="preserve">єктивні відповіді на запитання анкети. В анкетуванні брали участь 31 педагог нашого ЗДО, за результатами якого </w:t>
      </w:r>
      <w:r w:rsidR="000357D8">
        <w:rPr>
          <w:rFonts w:eastAsia="Arial"/>
          <w:sz w:val="28"/>
          <w:szCs w:val="28"/>
          <w:lang w:eastAsia="en-US"/>
        </w:rPr>
        <w:t xml:space="preserve">– 72% (23 педагоги) добре володіють та активно використовують ІКТ у професійній діяльності; </w:t>
      </w:r>
      <w:r>
        <w:rPr>
          <w:rFonts w:eastAsia="Arial"/>
          <w:sz w:val="28"/>
          <w:szCs w:val="28"/>
          <w:lang w:eastAsia="en-US"/>
        </w:rPr>
        <w:t>28% (8 педагогів) недостатньо володіють комп</w:t>
      </w:r>
      <w:r w:rsidRPr="00AA0E77">
        <w:rPr>
          <w:rFonts w:eastAsia="Arial"/>
          <w:sz w:val="28"/>
          <w:szCs w:val="28"/>
          <w:lang w:val="ru-RU" w:eastAsia="en-US"/>
        </w:rPr>
        <w:t>’</w:t>
      </w:r>
      <w:r>
        <w:rPr>
          <w:rFonts w:eastAsia="Arial"/>
          <w:sz w:val="28"/>
          <w:szCs w:val="28"/>
          <w:lang w:eastAsia="en-US"/>
        </w:rPr>
        <w:t>ютером та ІКТ. Дана проблема буде поставлена на контроль, оскільки відповідно до вимог Професійного стандарту «Вихователь закладу дошкільної освіти» педагогічні працівники, починаючи від категорії «спеціаліст», мають володіти комп</w:t>
      </w:r>
      <w:r w:rsidRPr="00F012E4">
        <w:rPr>
          <w:rFonts w:eastAsia="Arial"/>
          <w:sz w:val="28"/>
          <w:szCs w:val="28"/>
          <w:lang w:eastAsia="en-US"/>
        </w:rPr>
        <w:t>’</w:t>
      </w:r>
      <w:r>
        <w:rPr>
          <w:rFonts w:eastAsia="Arial"/>
          <w:sz w:val="28"/>
          <w:szCs w:val="28"/>
          <w:lang w:eastAsia="en-US"/>
        </w:rPr>
        <w:t>ютером, бути здатними орієнтуватися в інформаційному просторі, ефективно використовувати ІКТ та електронні (цифрові) освітні ресурси в освітньому процесі та у професійній діяльності.</w:t>
      </w:r>
    </w:p>
    <w:p w:rsidR="00A31FB5" w:rsidRDefault="00AC5705" w:rsidP="000357D8">
      <w:pPr>
        <w:shd w:val="clear" w:color="auto" w:fill="FFFFFF"/>
        <w:tabs>
          <w:tab w:val="left" w:pos="9072"/>
        </w:tabs>
        <w:ind w:firstLine="567"/>
        <w:jc w:val="both"/>
        <w:rPr>
          <w:sz w:val="28"/>
          <w:szCs w:val="28"/>
          <w:lang w:eastAsia="uk-UA"/>
        </w:rPr>
      </w:pPr>
      <w:r w:rsidRPr="002E555D">
        <w:rPr>
          <w:sz w:val="28"/>
          <w:szCs w:val="28"/>
          <w:lang w:eastAsia="uk-UA"/>
        </w:rPr>
        <w:t xml:space="preserve">Виконання </w:t>
      </w:r>
      <w:r w:rsidR="003057D4" w:rsidRPr="002E555D">
        <w:rPr>
          <w:sz w:val="28"/>
          <w:szCs w:val="28"/>
          <w:lang w:eastAsia="uk-UA"/>
        </w:rPr>
        <w:t>освітньої програми</w:t>
      </w:r>
      <w:r w:rsidRPr="002E555D">
        <w:rPr>
          <w:sz w:val="28"/>
          <w:szCs w:val="28"/>
          <w:lang w:eastAsia="uk-UA"/>
        </w:rPr>
        <w:t xml:space="preserve"> у закладі постійно трималося на контролі, про що свідчать видані накази по </w:t>
      </w:r>
      <w:r w:rsidR="003057D4" w:rsidRPr="002E555D">
        <w:rPr>
          <w:sz w:val="28"/>
          <w:szCs w:val="28"/>
          <w:lang w:eastAsia="uk-UA"/>
        </w:rPr>
        <w:t>ЗДО</w:t>
      </w:r>
      <w:r w:rsidRPr="002E555D">
        <w:rPr>
          <w:sz w:val="28"/>
          <w:szCs w:val="28"/>
          <w:lang w:eastAsia="uk-UA"/>
        </w:rPr>
        <w:t xml:space="preserve">, організація комплексного </w:t>
      </w:r>
      <w:r w:rsidR="003057D4" w:rsidRPr="002E555D">
        <w:rPr>
          <w:sz w:val="28"/>
          <w:szCs w:val="28"/>
          <w:lang w:eastAsia="uk-UA"/>
        </w:rPr>
        <w:t>вивчення стану організації життєдіяльності дошкільників</w:t>
      </w:r>
      <w:r w:rsidRPr="002E555D">
        <w:rPr>
          <w:sz w:val="28"/>
          <w:szCs w:val="28"/>
          <w:lang w:val="ru-RU" w:eastAsia="uk-UA"/>
        </w:rPr>
        <w:t> </w:t>
      </w:r>
      <w:r w:rsidR="003057D4" w:rsidRPr="002E555D">
        <w:rPr>
          <w:sz w:val="28"/>
          <w:szCs w:val="28"/>
          <w:lang w:eastAsia="uk-UA"/>
        </w:rPr>
        <w:t>у</w:t>
      </w:r>
      <w:r w:rsidRPr="002E555D">
        <w:rPr>
          <w:sz w:val="28"/>
          <w:szCs w:val="28"/>
          <w:lang w:eastAsia="uk-UA"/>
        </w:rPr>
        <w:t xml:space="preserve"> молодшій групі № </w:t>
      </w:r>
      <w:r w:rsidR="003057D4" w:rsidRPr="002E555D">
        <w:rPr>
          <w:sz w:val="28"/>
          <w:szCs w:val="28"/>
          <w:lang w:eastAsia="uk-UA"/>
        </w:rPr>
        <w:t>7</w:t>
      </w:r>
      <w:r w:rsidRPr="002E555D">
        <w:rPr>
          <w:b/>
          <w:bCs/>
          <w:i/>
          <w:iCs/>
          <w:sz w:val="28"/>
          <w:szCs w:val="28"/>
          <w:lang w:val="ru-RU" w:eastAsia="uk-UA"/>
        </w:rPr>
        <w:t> </w:t>
      </w:r>
      <w:r w:rsidRPr="002E555D">
        <w:rPr>
          <w:sz w:val="28"/>
          <w:szCs w:val="28"/>
          <w:lang w:eastAsia="uk-UA"/>
        </w:rPr>
        <w:t xml:space="preserve">(вихователі </w:t>
      </w:r>
      <w:r w:rsidR="003057D4" w:rsidRPr="002E555D">
        <w:rPr>
          <w:sz w:val="28"/>
          <w:szCs w:val="28"/>
          <w:lang w:eastAsia="uk-UA"/>
        </w:rPr>
        <w:t>Тетяна НОВОСАД, Ольга МАЛЮТІНА, інструктор з фізкультури Марія БОБРИКОВА, музкерівник Оксана РЕВЕР</w:t>
      </w:r>
      <w:r w:rsidRPr="002E555D">
        <w:rPr>
          <w:sz w:val="28"/>
          <w:szCs w:val="28"/>
          <w:lang w:eastAsia="uk-UA"/>
        </w:rPr>
        <w:t>)</w:t>
      </w:r>
      <w:r w:rsidR="003057D4" w:rsidRPr="002E555D">
        <w:rPr>
          <w:sz w:val="28"/>
          <w:szCs w:val="28"/>
          <w:lang w:eastAsia="uk-UA"/>
        </w:rPr>
        <w:t xml:space="preserve"> та</w:t>
      </w:r>
      <w:r w:rsidRPr="002E555D">
        <w:rPr>
          <w:sz w:val="28"/>
          <w:szCs w:val="28"/>
          <w:lang w:eastAsia="uk-UA"/>
        </w:rPr>
        <w:t xml:space="preserve"> </w:t>
      </w:r>
      <w:r w:rsidR="003057D4" w:rsidRPr="002E555D">
        <w:rPr>
          <w:sz w:val="28"/>
          <w:szCs w:val="28"/>
          <w:lang w:eastAsia="uk-UA"/>
        </w:rPr>
        <w:t xml:space="preserve">  тематичного вивчення освітнього процесу з</w:t>
      </w:r>
      <w:r w:rsidRPr="002E555D">
        <w:rPr>
          <w:sz w:val="28"/>
          <w:szCs w:val="28"/>
          <w:lang w:eastAsia="uk-UA"/>
        </w:rPr>
        <w:t xml:space="preserve"> </w:t>
      </w:r>
      <w:r w:rsidR="003057D4" w:rsidRPr="002E555D">
        <w:rPr>
          <w:sz w:val="28"/>
          <w:szCs w:val="28"/>
          <w:lang w:eastAsia="uk-UA"/>
        </w:rPr>
        <w:t xml:space="preserve">освітніх напрямів: «Дитина в сенсорно-пізнавальному просторі» (у групах: раннього віку № 1, молодшій </w:t>
      </w:r>
      <w:r w:rsidR="003057D4">
        <w:rPr>
          <w:sz w:val="28"/>
          <w:szCs w:val="28"/>
          <w:lang w:eastAsia="uk-UA"/>
        </w:rPr>
        <w:t xml:space="preserve">№ 10, середній № 8, 14); «Дитина у світі мистецтва» (у групах: раннього віку № 3, молодшій № 2, 11, середній № 4). Окремі питання із напряму «Дитина у світі мистецтва» до кінця не вивчені із-за російського вторгнення в Україну і введення </w:t>
      </w:r>
      <w:r w:rsidR="002E555D">
        <w:rPr>
          <w:sz w:val="28"/>
          <w:szCs w:val="28"/>
          <w:lang w:eastAsia="uk-UA"/>
        </w:rPr>
        <w:t xml:space="preserve">у країні </w:t>
      </w:r>
      <w:r w:rsidR="003057D4">
        <w:rPr>
          <w:sz w:val="28"/>
          <w:szCs w:val="28"/>
          <w:lang w:eastAsia="uk-UA"/>
        </w:rPr>
        <w:t>воєнного стану</w:t>
      </w:r>
      <w:r w:rsidR="002E555D">
        <w:rPr>
          <w:sz w:val="28"/>
          <w:szCs w:val="28"/>
          <w:lang w:eastAsia="uk-UA"/>
        </w:rPr>
        <w:t xml:space="preserve">, тому у наступному навчальному році буде приділена їм окрема увага. </w:t>
      </w:r>
    </w:p>
    <w:p w:rsidR="00290D65" w:rsidRPr="00A31FB5" w:rsidRDefault="00A31FB5" w:rsidP="00A31FB5">
      <w:pPr>
        <w:shd w:val="clear" w:color="auto" w:fill="FFFFFF"/>
        <w:tabs>
          <w:tab w:val="left" w:pos="9072"/>
        </w:tabs>
        <w:ind w:firstLine="567"/>
        <w:jc w:val="both"/>
        <w:rPr>
          <w:sz w:val="28"/>
          <w:szCs w:val="28"/>
          <w:lang w:eastAsia="uk-UA"/>
        </w:rPr>
      </w:pPr>
      <w:r w:rsidRPr="00482711">
        <w:rPr>
          <w:sz w:val="28"/>
          <w:szCs w:val="28"/>
          <w:lang w:eastAsia="uk-UA"/>
        </w:rPr>
        <w:t xml:space="preserve">Достатньо уваги на заключній педраді приділено моніторингу якості дошкільної освіти. У травні місяці 2022 року в онлайн-режимі </w:t>
      </w:r>
      <w:r w:rsidR="005721A4">
        <w:rPr>
          <w:sz w:val="28"/>
          <w:szCs w:val="28"/>
          <w:lang w:eastAsia="uk-UA"/>
        </w:rPr>
        <w:t xml:space="preserve">було </w:t>
      </w:r>
      <w:r w:rsidRPr="00482711">
        <w:rPr>
          <w:sz w:val="28"/>
          <w:szCs w:val="28"/>
          <w:lang w:eastAsia="uk-UA"/>
        </w:rPr>
        <w:t>здійснено тематичне вивчення</w:t>
      </w:r>
      <w:r>
        <w:rPr>
          <w:sz w:val="28"/>
          <w:szCs w:val="28"/>
          <w:lang w:eastAsia="uk-UA"/>
        </w:rPr>
        <w:t xml:space="preserve"> </w:t>
      </w:r>
      <w:r w:rsidRPr="00482711">
        <w:rPr>
          <w:sz w:val="28"/>
          <w:szCs w:val="28"/>
          <w:lang w:val="ru-RU" w:eastAsia="uk-UA"/>
        </w:rPr>
        <w:t> </w:t>
      </w:r>
      <w:r w:rsidRPr="00482711">
        <w:rPr>
          <w:sz w:val="28"/>
          <w:szCs w:val="28"/>
          <w:lang w:eastAsia="uk-UA"/>
        </w:rPr>
        <w:t>«Результативність освітньої та санітарно-</w:t>
      </w:r>
      <w:r w:rsidRPr="00482711">
        <w:rPr>
          <w:sz w:val="28"/>
          <w:szCs w:val="28"/>
          <w:lang w:eastAsia="uk-UA"/>
        </w:rPr>
        <w:lastRenderedPageBreak/>
        <w:t>просвітницької роботи у ЗДО», де вивчалися результати та підводилися підсумки виконання освітньої програми і вимог Базового компоненту дошкільної освіти (в умовах карантину та воєнного стану).</w:t>
      </w:r>
    </w:p>
    <w:p w:rsidR="00482711" w:rsidRPr="005721A4" w:rsidRDefault="0071141C" w:rsidP="005721A4">
      <w:pPr>
        <w:shd w:val="clear" w:color="auto" w:fill="FFFFFF"/>
        <w:tabs>
          <w:tab w:val="left" w:pos="9072"/>
        </w:tabs>
        <w:ind w:firstLine="567"/>
        <w:jc w:val="both"/>
        <w:rPr>
          <w:bCs/>
          <w:sz w:val="28"/>
          <w:szCs w:val="28"/>
          <w:lang w:val="ru-RU" w:eastAsia="uk-UA"/>
        </w:rPr>
      </w:pPr>
      <w:r w:rsidRPr="005721A4">
        <w:rPr>
          <w:bCs/>
          <w:sz w:val="28"/>
          <w:szCs w:val="28"/>
          <w:lang w:eastAsia="uk-UA"/>
        </w:rPr>
        <w:t>З</w:t>
      </w:r>
      <w:r w:rsidR="005721A4">
        <w:rPr>
          <w:bCs/>
          <w:sz w:val="28"/>
          <w:szCs w:val="28"/>
          <w:lang w:val="ru-RU" w:eastAsia="uk-UA"/>
        </w:rPr>
        <w:t xml:space="preserve">а результатами проведених </w:t>
      </w:r>
      <w:r w:rsidRPr="005721A4">
        <w:rPr>
          <w:bCs/>
          <w:sz w:val="28"/>
          <w:szCs w:val="28"/>
          <w:lang w:val="ru-RU" w:eastAsia="uk-UA"/>
        </w:rPr>
        <w:t>діагностичних досліджень</w:t>
      </w:r>
      <w:r w:rsidR="005721A4">
        <w:rPr>
          <w:bCs/>
          <w:sz w:val="28"/>
          <w:szCs w:val="28"/>
          <w:lang w:val="ru-RU" w:eastAsia="uk-UA"/>
        </w:rPr>
        <w:t xml:space="preserve"> </w:t>
      </w:r>
      <w:r w:rsidRPr="005721A4">
        <w:rPr>
          <w:bCs/>
          <w:sz w:val="28"/>
          <w:szCs w:val="28"/>
          <w:lang w:val="ru-RU" w:eastAsia="uk-UA"/>
        </w:rPr>
        <w:t>підготовки дітей старшого дошкільного віку до навчання у школі</w:t>
      </w:r>
      <w:r w:rsidR="005721A4">
        <w:rPr>
          <w:bCs/>
          <w:sz w:val="28"/>
          <w:szCs w:val="28"/>
          <w:lang w:val="ru-RU" w:eastAsia="uk-UA"/>
        </w:rPr>
        <w:t xml:space="preserve"> </w:t>
      </w:r>
      <w:r w:rsidR="00482711" w:rsidRPr="005721A4">
        <w:rPr>
          <w:bCs/>
          <w:sz w:val="28"/>
          <w:szCs w:val="28"/>
          <w:lang w:val="ru-RU" w:eastAsia="uk-UA"/>
        </w:rPr>
        <w:t>на кінець 2021/2022 навчального року</w:t>
      </w:r>
      <w:r w:rsidR="005721A4">
        <w:rPr>
          <w:bCs/>
          <w:sz w:val="28"/>
          <w:szCs w:val="28"/>
          <w:lang w:val="ru-RU" w:eastAsia="uk-UA"/>
        </w:rPr>
        <w:t xml:space="preserve"> у Квасилівському ЗДО:</w:t>
      </w:r>
    </w:p>
    <w:p w:rsidR="00482711" w:rsidRPr="005721A4" w:rsidRDefault="00482711" w:rsidP="00AB5AD5">
      <w:pPr>
        <w:numPr>
          <w:ilvl w:val="0"/>
          <w:numId w:val="128"/>
        </w:numPr>
        <w:tabs>
          <w:tab w:val="left" w:pos="993"/>
        </w:tabs>
        <w:suppressAutoHyphens/>
        <w:ind w:left="567" w:firstLine="0"/>
        <w:contextualSpacing/>
        <w:jc w:val="both"/>
        <w:rPr>
          <w:color w:val="000000"/>
          <w:spacing w:val="1"/>
          <w:sz w:val="28"/>
          <w:szCs w:val="28"/>
          <w:lang w:val="ru-RU" w:eastAsia="ar-SA"/>
        </w:rPr>
      </w:pPr>
      <w:r w:rsidRPr="00482711">
        <w:rPr>
          <w:color w:val="000000"/>
          <w:spacing w:val="1"/>
          <w:sz w:val="28"/>
          <w:szCs w:val="28"/>
          <w:lang w:val="ru-RU" w:eastAsia="ar-SA"/>
        </w:rPr>
        <w:t>Кількість випускних груп – 4</w:t>
      </w:r>
    </w:p>
    <w:p w:rsidR="005721A4" w:rsidRPr="00482711" w:rsidRDefault="005721A4" w:rsidP="00482711">
      <w:pPr>
        <w:jc w:val="both"/>
        <w:rPr>
          <w:color w:val="000000"/>
          <w:spacing w:val="1"/>
          <w:sz w:val="16"/>
          <w:szCs w:val="16"/>
          <w:lang w:val="ru-RU"/>
        </w:rPr>
      </w:pPr>
    </w:p>
    <w:tbl>
      <w:tblPr>
        <w:tblStyle w:val="140"/>
        <w:tblW w:w="0" w:type="auto"/>
        <w:tblLook w:val="04A0" w:firstRow="1" w:lastRow="0" w:firstColumn="1" w:lastColumn="0" w:noHBand="0" w:noVBand="1"/>
      </w:tblPr>
      <w:tblGrid>
        <w:gridCol w:w="1558"/>
        <w:gridCol w:w="1553"/>
        <w:gridCol w:w="1834"/>
        <w:gridCol w:w="1560"/>
        <w:gridCol w:w="1288"/>
        <w:gridCol w:w="1495"/>
      </w:tblGrid>
      <w:tr w:rsidR="00482711" w:rsidRPr="00482711" w:rsidTr="005C5A88">
        <w:trPr>
          <w:trHeight w:val="180"/>
        </w:trPr>
        <w:tc>
          <w:tcPr>
            <w:tcW w:w="1614" w:type="dxa"/>
            <w:vMerge w:val="restart"/>
          </w:tcPr>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Кількість  дітей старших груп</w:t>
            </w:r>
          </w:p>
        </w:tc>
        <w:tc>
          <w:tcPr>
            <w:tcW w:w="1612" w:type="dxa"/>
            <w:vMerge w:val="restart"/>
          </w:tcPr>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 xml:space="preserve">Готові до навчання </w:t>
            </w:r>
          </w:p>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у школі</w:t>
            </w:r>
          </w:p>
        </w:tc>
        <w:tc>
          <w:tcPr>
            <w:tcW w:w="1834" w:type="dxa"/>
            <w:vMerge w:val="restart"/>
          </w:tcPr>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Залишаються в ЗДО</w:t>
            </w:r>
          </w:p>
        </w:tc>
        <w:tc>
          <w:tcPr>
            <w:tcW w:w="4546" w:type="dxa"/>
            <w:gridSpan w:val="3"/>
          </w:tcPr>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З них:</w:t>
            </w:r>
          </w:p>
        </w:tc>
      </w:tr>
      <w:tr w:rsidR="00482711" w:rsidRPr="00482711" w:rsidTr="005C5A88">
        <w:trPr>
          <w:trHeight w:val="135"/>
        </w:trPr>
        <w:tc>
          <w:tcPr>
            <w:tcW w:w="1614" w:type="dxa"/>
            <w:vMerge/>
          </w:tcPr>
          <w:p w:rsidR="00482711" w:rsidRPr="00482711" w:rsidRDefault="00482711" w:rsidP="00482711">
            <w:pPr>
              <w:jc w:val="center"/>
              <w:rPr>
                <w:color w:val="000000"/>
                <w:spacing w:val="1"/>
                <w:sz w:val="28"/>
                <w:szCs w:val="28"/>
                <w:lang w:val="ru-RU"/>
              </w:rPr>
            </w:pPr>
          </w:p>
        </w:tc>
        <w:tc>
          <w:tcPr>
            <w:tcW w:w="1612" w:type="dxa"/>
            <w:vMerge/>
          </w:tcPr>
          <w:p w:rsidR="00482711" w:rsidRPr="00482711" w:rsidRDefault="00482711" w:rsidP="00482711">
            <w:pPr>
              <w:jc w:val="center"/>
              <w:rPr>
                <w:color w:val="000000"/>
                <w:spacing w:val="1"/>
                <w:sz w:val="28"/>
                <w:szCs w:val="28"/>
                <w:lang w:val="ru-RU"/>
              </w:rPr>
            </w:pPr>
          </w:p>
        </w:tc>
        <w:tc>
          <w:tcPr>
            <w:tcW w:w="1834" w:type="dxa"/>
            <w:vMerge/>
          </w:tcPr>
          <w:p w:rsidR="00482711" w:rsidRPr="00482711" w:rsidRDefault="00482711" w:rsidP="00482711">
            <w:pPr>
              <w:jc w:val="center"/>
              <w:rPr>
                <w:color w:val="000000"/>
                <w:spacing w:val="1"/>
                <w:sz w:val="28"/>
                <w:szCs w:val="28"/>
                <w:lang w:val="ru-RU"/>
              </w:rPr>
            </w:pPr>
          </w:p>
        </w:tc>
        <w:tc>
          <w:tcPr>
            <w:tcW w:w="1569" w:type="dxa"/>
          </w:tcPr>
          <w:p w:rsidR="00482711" w:rsidRPr="00482711" w:rsidRDefault="00482711" w:rsidP="00482711">
            <w:pPr>
              <w:jc w:val="center"/>
              <w:rPr>
                <w:color w:val="000000"/>
                <w:spacing w:val="1"/>
                <w:lang w:val="ru-RU"/>
              </w:rPr>
            </w:pPr>
            <w:r w:rsidRPr="00482711">
              <w:rPr>
                <w:color w:val="000000"/>
                <w:spacing w:val="1"/>
                <w:lang w:val="ru-RU"/>
              </w:rPr>
              <w:t>наявні протипокази</w:t>
            </w:r>
          </w:p>
        </w:tc>
        <w:tc>
          <w:tcPr>
            <w:tcW w:w="1417" w:type="dxa"/>
          </w:tcPr>
          <w:p w:rsidR="00482711" w:rsidRPr="00482711" w:rsidRDefault="00482711" w:rsidP="00482711">
            <w:pPr>
              <w:jc w:val="center"/>
              <w:rPr>
                <w:color w:val="000000"/>
                <w:spacing w:val="1"/>
                <w:lang w:val="ru-RU"/>
              </w:rPr>
            </w:pPr>
            <w:r w:rsidRPr="00482711">
              <w:rPr>
                <w:color w:val="000000"/>
                <w:spacing w:val="1"/>
                <w:lang w:val="ru-RU"/>
              </w:rPr>
              <w:t>за віком</w:t>
            </w:r>
          </w:p>
        </w:tc>
        <w:tc>
          <w:tcPr>
            <w:tcW w:w="1560" w:type="dxa"/>
          </w:tcPr>
          <w:p w:rsidR="00482711" w:rsidRPr="00482711" w:rsidRDefault="00482711" w:rsidP="00482711">
            <w:pPr>
              <w:jc w:val="center"/>
              <w:rPr>
                <w:color w:val="000000"/>
                <w:spacing w:val="1"/>
                <w:lang w:val="ru-RU"/>
              </w:rPr>
            </w:pPr>
            <w:r w:rsidRPr="00482711">
              <w:rPr>
                <w:color w:val="000000"/>
                <w:spacing w:val="1"/>
                <w:lang w:val="ru-RU"/>
              </w:rPr>
              <w:t>за бажанням батьків</w:t>
            </w:r>
          </w:p>
        </w:tc>
      </w:tr>
      <w:tr w:rsidR="00482711" w:rsidRPr="00482711" w:rsidTr="005C5A88">
        <w:tc>
          <w:tcPr>
            <w:tcW w:w="1614" w:type="dxa"/>
          </w:tcPr>
          <w:p w:rsidR="00482711" w:rsidRPr="00482711" w:rsidRDefault="00482711" w:rsidP="00482711">
            <w:pPr>
              <w:jc w:val="center"/>
              <w:rPr>
                <w:b/>
                <w:color w:val="000000"/>
                <w:spacing w:val="1"/>
                <w:sz w:val="28"/>
                <w:szCs w:val="28"/>
                <w:lang w:val="ru-RU"/>
              </w:rPr>
            </w:pPr>
            <w:r w:rsidRPr="00482711">
              <w:rPr>
                <w:b/>
                <w:color w:val="000000"/>
                <w:spacing w:val="1"/>
                <w:sz w:val="28"/>
                <w:szCs w:val="28"/>
                <w:lang w:val="ru-RU"/>
              </w:rPr>
              <w:t>106</w:t>
            </w:r>
          </w:p>
        </w:tc>
        <w:tc>
          <w:tcPr>
            <w:tcW w:w="1612" w:type="dxa"/>
          </w:tcPr>
          <w:p w:rsidR="00482711" w:rsidRPr="00482711" w:rsidRDefault="00482711" w:rsidP="00482711">
            <w:pPr>
              <w:jc w:val="center"/>
              <w:rPr>
                <w:b/>
                <w:spacing w:val="1"/>
                <w:sz w:val="28"/>
                <w:szCs w:val="28"/>
                <w:lang w:val="ru-RU"/>
              </w:rPr>
            </w:pPr>
            <w:r w:rsidRPr="00482711">
              <w:rPr>
                <w:b/>
                <w:spacing w:val="1"/>
                <w:sz w:val="28"/>
                <w:szCs w:val="28"/>
                <w:lang w:val="ru-RU"/>
              </w:rPr>
              <w:t>102</w:t>
            </w:r>
          </w:p>
        </w:tc>
        <w:tc>
          <w:tcPr>
            <w:tcW w:w="1834" w:type="dxa"/>
          </w:tcPr>
          <w:p w:rsidR="00482711" w:rsidRPr="00482711" w:rsidRDefault="00482711" w:rsidP="00482711">
            <w:pPr>
              <w:jc w:val="center"/>
              <w:rPr>
                <w:spacing w:val="1"/>
                <w:sz w:val="28"/>
                <w:szCs w:val="28"/>
                <w:lang w:val="ru-RU"/>
              </w:rPr>
            </w:pPr>
            <w:r w:rsidRPr="00482711">
              <w:rPr>
                <w:spacing w:val="1"/>
                <w:sz w:val="28"/>
                <w:szCs w:val="28"/>
                <w:lang w:val="ru-RU"/>
              </w:rPr>
              <w:t>4</w:t>
            </w:r>
          </w:p>
        </w:tc>
        <w:tc>
          <w:tcPr>
            <w:tcW w:w="1569" w:type="dxa"/>
          </w:tcPr>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3</w:t>
            </w:r>
          </w:p>
        </w:tc>
        <w:tc>
          <w:tcPr>
            <w:tcW w:w="1417" w:type="dxa"/>
          </w:tcPr>
          <w:p w:rsidR="00482711" w:rsidRPr="00482711" w:rsidRDefault="00482711" w:rsidP="00482711">
            <w:pPr>
              <w:jc w:val="center"/>
              <w:rPr>
                <w:color w:val="000000"/>
                <w:spacing w:val="1"/>
                <w:sz w:val="28"/>
                <w:szCs w:val="28"/>
                <w:lang w:val="ru-RU"/>
              </w:rPr>
            </w:pPr>
            <w:r w:rsidRPr="00482711">
              <w:rPr>
                <w:color w:val="000000"/>
                <w:spacing w:val="1"/>
                <w:sz w:val="28"/>
                <w:szCs w:val="28"/>
                <w:lang w:val="ru-RU"/>
              </w:rPr>
              <w:t>-</w:t>
            </w:r>
          </w:p>
        </w:tc>
        <w:tc>
          <w:tcPr>
            <w:tcW w:w="1560" w:type="dxa"/>
          </w:tcPr>
          <w:p w:rsidR="005721A4" w:rsidRPr="005721A4" w:rsidRDefault="00482711" w:rsidP="005721A4">
            <w:pPr>
              <w:jc w:val="center"/>
              <w:rPr>
                <w:color w:val="000000"/>
                <w:spacing w:val="1"/>
                <w:sz w:val="28"/>
                <w:szCs w:val="28"/>
                <w:lang w:val="ru-RU"/>
              </w:rPr>
            </w:pPr>
            <w:r w:rsidRPr="00482711">
              <w:rPr>
                <w:color w:val="000000"/>
                <w:spacing w:val="1"/>
                <w:sz w:val="28"/>
                <w:szCs w:val="28"/>
                <w:lang w:val="ru-RU"/>
              </w:rPr>
              <w:t>1</w:t>
            </w:r>
          </w:p>
        </w:tc>
      </w:tr>
    </w:tbl>
    <w:p w:rsidR="005721A4" w:rsidRPr="005721A4" w:rsidRDefault="005721A4" w:rsidP="00482711">
      <w:pPr>
        <w:jc w:val="both"/>
        <w:rPr>
          <w:color w:val="000000"/>
          <w:spacing w:val="1"/>
          <w:sz w:val="16"/>
          <w:szCs w:val="16"/>
          <w:lang w:val="ru-RU"/>
        </w:rPr>
      </w:pPr>
    </w:p>
    <w:p w:rsidR="00482711" w:rsidRPr="00482711" w:rsidRDefault="00482711" w:rsidP="005721A4">
      <w:pPr>
        <w:ind w:firstLine="567"/>
        <w:jc w:val="both"/>
        <w:rPr>
          <w:color w:val="000000"/>
          <w:spacing w:val="1"/>
          <w:sz w:val="28"/>
          <w:szCs w:val="28"/>
          <w:lang w:val="ru-RU"/>
        </w:rPr>
      </w:pPr>
      <w:r w:rsidRPr="00482711">
        <w:rPr>
          <w:b/>
          <w:color w:val="000000"/>
          <w:spacing w:val="1"/>
          <w:sz w:val="28"/>
          <w:szCs w:val="28"/>
          <w:lang w:val="ru-RU"/>
        </w:rPr>
        <w:t>2.</w:t>
      </w:r>
      <w:r w:rsidRPr="00482711">
        <w:rPr>
          <w:color w:val="000000"/>
          <w:spacing w:val="1"/>
          <w:sz w:val="28"/>
          <w:szCs w:val="28"/>
          <w:lang w:val="ru-RU"/>
        </w:rPr>
        <w:t xml:space="preserve">  Рівень розвитку дітей старшого дошкільного віку: кількість дітей (у %)</w:t>
      </w:r>
    </w:p>
    <w:p w:rsidR="00482711" w:rsidRPr="00482711" w:rsidRDefault="00482711" w:rsidP="00482711">
      <w:pPr>
        <w:ind w:left="708"/>
        <w:jc w:val="both"/>
        <w:rPr>
          <w:color w:val="000000"/>
          <w:spacing w:val="1"/>
          <w:sz w:val="28"/>
          <w:szCs w:val="28"/>
          <w:lang w:val="ru-RU"/>
        </w:rPr>
      </w:pPr>
      <w:r w:rsidRPr="00482711">
        <w:rPr>
          <w:color w:val="000000"/>
          <w:spacing w:val="1"/>
          <w:sz w:val="28"/>
          <w:szCs w:val="28"/>
          <w:lang w:val="ru-RU"/>
        </w:rPr>
        <w:t>- високий рівень:   57%  (58 дітей)</w:t>
      </w:r>
    </w:p>
    <w:p w:rsidR="00482711" w:rsidRPr="00482711" w:rsidRDefault="00482711" w:rsidP="00482711">
      <w:pPr>
        <w:ind w:left="708"/>
        <w:jc w:val="both"/>
        <w:rPr>
          <w:color w:val="000000"/>
          <w:spacing w:val="1"/>
          <w:sz w:val="28"/>
          <w:szCs w:val="28"/>
          <w:lang w:val="ru-RU"/>
        </w:rPr>
      </w:pPr>
      <w:r w:rsidRPr="00482711">
        <w:rPr>
          <w:color w:val="000000"/>
          <w:spacing w:val="1"/>
          <w:sz w:val="28"/>
          <w:szCs w:val="28"/>
          <w:lang w:val="ru-RU"/>
        </w:rPr>
        <w:t xml:space="preserve">- достатній рівень: 39%  (40 дітей)  </w:t>
      </w:r>
    </w:p>
    <w:p w:rsidR="00482711" w:rsidRPr="00482711" w:rsidRDefault="00482711" w:rsidP="00482711">
      <w:pPr>
        <w:ind w:left="708"/>
        <w:jc w:val="both"/>
        <w:rPr>
          <w:color w:val="000000"/>
          <w:spacing w:val="1"/>
          <w:sz w:val="28"/>
          <w:szCs w:val="28"/>
          <w:lang w:val="ru-RU"/>
        </w:rPr>
      </w:pPr>
      <w:r w:rsidRPr="00482711">
        <w:rPr>
          <w:color w:val="000000"/>
          <w:spacing w:val="1"/>
          <w:sz w:val="28"/>
          <w:szCs w:val="28"/>
          <w:lang w:val="ru-RU"/>
        </w:rPr>
        <w:t>- середній рівень:   3% (3дитини)</w:t>
      </w:r>
    </w:p>
    <w:p w:rsidR="00AC5705" w:rsidRPr="00482711" w:rsidRDefault="00482711" w:rsidP="00482711">
      <w:pPr>
        <w:ind w:left="708"/>
        <w:jc w:val="both"/>
        <w:rPr>
          <w:color w:val="000000"/>
          <w:spacing w:val="1"/>
          <w:sz w:val="28"/>
          <w:szCs w:val="28"/>
          <w:lang w:val="ru-RU"/>
        </w:rPr>
      </w:pPr>
      <w:r w:rsidRPr="00482711">
        <w:rPr>
          <w:color w:val="000000"/>
          <w:spacing w:val="1"/>
          <w:sz w:val="28"/>
          <w:szCs w:val="28"/>
          <w:lang w:val="ru-RU"/>
        </w:rPr>
        <w:t>- низький рівень:    1%   (1 дитина)</w:t>
      </w:r>
    </w:p>
    <w:p w:rsidR="00482711" w:rsidRPr="00482711" w:rsidRDefault="00482711" w:rsidP="005721A4">
      <w:pPr>
        <w:ind w:right="141" w:firstLine="567"/>
        <w:jc w:val="both"/>
        <w:rPr>
          <w:sz w:val="28"/>
          <w:szCs w:val="28"/>
        </w:rPr>
      </w:pPr>
      <w:r w:rsidRPr="00482711">
        <w:rPr>
          <w:b/>
          <w:sz w:val="28"/>
          <w:szCs w:val="28"/>
        </w:rPr>
        <w:t xml:space="preserve">3. </w:t>
      </w:r>
      <w:r w:rsidRPr="00482711">
        <w:rPr>
          <w:sz w:val="28"/>
          <w:szCs w:val="28"/>
        </w:rPr>
        <w:t>Рівень сформованості ком</w:t>
      </w:r>
      <w:r w:rsidR="005C5A88">
        <w:rPr>
          <w:sz w:val="28"/>
          <w:szCs w:val="28"/>
        </w:rPr>
        <w:t>петентностей за віковими групами:</w:t>
      </w:r>
    </w:p>
    <w:p w:rsidR="004A171F" w:rsidRPr="004A171F" w:rsidRDefault="004A171F" w:rsidP="00482711">
      <w:pPr>
        <w:ind w:firstLine="360"/>
        <w:jc w:val="center"/>
        <w:rPr>
          <w:b/>
          <w:sz w:val="16"/>
          <w:szCs w:val="16"/>
        </w:rPr>
      </w:pPr>
    </w:p>
    <w:p w:rsidR="00482711" w:rsidRPr="00482711" w:rsidRDefault="00482711" w:rsidP="00482711">
      <w:pPr>
        <w:ind w:firstLine="360"/>
        <w:jc w:val="center"/>
        <w:rPr>
          <w:b/>
          <w:sz w:val="28"/>
          <w:szCs w:val="28"/>
        </w:rPr>
      </w:pPr>
      <w:r w:rsidRPr="00482711">
        <w:rPr>
          <w:b/>
          <w:sz w:val="28"/>
          <w:szCs w:val="28"/>
        </w:rPr>
        <w:t>Старша група № 5</w:t>
      </w:r>
    </w:p>
    <w:p w:rsidR="00482711" w:rsidRPr="00482711" w:rsidRDefault="00482711" w:rsidP="00482711">
      <w:pPr>
        <w:ind w:firstLine="360"/>
        <w:jc w:val="both"/>
        <w:rPr>
          <w:i/>
          <w:sz w:val="28"/>
          <w:szCs w:val="28"/>
        </w:rPr>
      </w:pPr>
      <w:r w:rsidRPr="00482711">
        <w:rPr>
          <w:sz w:val="28"/>
          <w:szCs w:val="28"/>
        </w:rPr>
        <w:t xml:space="preserve">Кількість дітей - </w:t>
      </w:r>
      <w:r w:rsidRPr="00482711">
        <w:rPr>
          <w:i/>
          <w:sz w:val="28"/>
          <w:szCs w:val="28"/>
        </w:rPr>
        <w:t xml:space="preserve">26 </w:t>
      </w:r>
    </w:p>
    <w:p w:rsidR="00482711" w:rsidRPr="005721A4" w:rsidRDefault="00482711" w:rsidP="005721A4">
      <w:pPr>
        <w:ind w:firstLine="360"/>
        <w:jc w:val="both"/>
        <w:rPr>
          <w:i/>
          <w:sz w:val="28"/>
          <w:szCs w:val="28"/>
        </w:rPr>
      </w:pPr>
      <w:r w:rsidRPr="00482711">
        <w:rPr>
          <w:sz w:val="28"/>
          <w:szCs w:val="28"/>
        </w:rPr>
        <w:t xml:space="preserve">Вихователі: </w:t>
      </w:r>
      <w:r w:rsidR="005C5A88">
        <w:rPr>
          <w:i/>
          <w:sz w:val="28"/>
          <w:szCs w:val="28"/>
        </w:rPr>
        <w:t>Світлана ХРАПКО, Ірина ЛАЗАРИШИНА</w:t>
      </w:r>
    </w:p>
    <w:p w:rsidR="005721A4" w:rsidRPr="00482711" w:rsidRDefault="005721A4" w:rsidP="00482711">
      <w:pPr>
        <w:ind w:firstLine="360"/>
        <w:jc w:val="both"/>
        <w:rPr>
          <w:i/>
          <w:sz w:val="16"/>
          <w:szCs w:val="16"/>
        </w:rPr>
      </w:pPr>
    </w:p>
    <w:tbl>
      <w:tblPr>
        <w:tblStyle w:val="150"/>
        <w:tblW w:w="0" w:type="auto"/>
        <w:tblInd w:w="-459" w:type="dxa"/>
        <w:tblLayout w:type="fixed"/>
        <w:tblLook w:val="04A0" w:firstRow="1" w:lastRow="0" w:firstColumn="1" w:lastColumn="0" w:noHBand="0" w:noVBand="1"/>
      </w:tblPr>
      <w:tblGrid>
        <w:gridCol w:w="1560"/>
        <w:gridCol w:w="708"/>
        <w:gridCol w:w="709"/>
        <w:gridCol w:w="709"/>
        <w:gridCol w:w="709"/>
        <w:gridCol w:w="708"/>
        <w:gridCol w:w="709"/>
        <w:gridCol w:w="709"/>
        <w:gridCol w:w="709"/>
        <w:gridCol w:w="708"/>
        <w:gridCol w:w="709"/>
        <w:gridCol w:w="709"/>
        <w:gridCol w:w="709"/>
      </w:tblGrid>
      <w:tr w:rsidR="00482711" w:rsidRPr="00482711" w:rsidTr="005C5A88">
        <w:trPr>
          <w:trHeight w:val="2400"/>
        </w:trPr>
        <w:tc>
          <w:tcPr>
            <w:tcW w:w="1560" w:type="dxa"/>
          </w:tcPr>
          <w:p w:rsidR="00482711" w:rsidRPr="00482711" w:rsidRDefault="00482711" w:rsidP="00482711">
            <w:pPr>
              <w:ind w:left="101" w:right="-108"/>
              <w:jc w:val="center"/>
              <w:rPr>
                <w:color w:val="000000"/>
                <w:spacing w:val="1"/>
                <w:sz w:val="26"/>
                <w:szCs w:val="26"/>
                <w:lang w:val="ru-RU"/>
              </w:rPr>
            </w:pPr>
            <w:r w:rsidRPr="00482711">
              <w:rPr>
                <w:noProof/>
                <w:color w:val="000000"/>
                <w:spacing w:val="1"/>
                <w:sz w:val="26"/>
                <w:szCs w:val="26"/>
                <w:lang w:eastAsia="uk-UA"/>
              </w:rPr>
              <mc:AlternateContent>
                <mc:Choice Requires="wps">
                  <w:drawing>
                    <wp:anchor distT="0" distB="0" distL="114300" distR="114300" simplePos="0" relativeHeight="251662336" behindDoc="0" locked="0" layoutInCell="1" allowOverlap="1" wp14:anchorId="57B67868" wp14:editId="0E36042D">
                      <wp:simplePos x="0" y="0"/>
                      <wp:positionH relativeFrom="column">
                        <wp:posOffset>-78666</wp:posOffset>
                      </wp:positionH>
                      <wp:positionV relativeFrom="paragraph">
                        <wp:posOffset>28499</wp:posOffset>
                      </wp:positionV>
                      <wp:extent cx="1000461" cy="3399417"/>
                      <wp:effectExtent l="0" t="0" r="28575" b="29845"/>
                      <wp:wrapNone/>
                      <wp:docPr id="2" name="Пряма сполучна лінія 2"/>
                      <wp:cNvGraphicFramePr/>
                      <a:graphic xmlns:a="http://schemas.openxmlformats.org/drawingml/2006/main">
                        <a:graphicData uri="http://schemas.microsoft.com/office/word/2010/wordprocessingShape">
                          <wps:wsp>
                            <wps:cNvCnPr/>
                            <wps:spPr>
                              <a:xfrm>
                                <a:off x="0" y="0"/>
                                <a:ext cx="1000461" cy="3399417"/>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 сполучна лінія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pt,2.25pt" to="72.6pt,2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" strokecolor="windowText"/>
                  </w:pict>
                </mc:Fallback>
              </mc:AlternateContent>
            </w:r>
            <w:r w:rsidRPr="00482711">
              <w:rPr>
                <w:color w:val="000000"/>
                <w:spacing w:val="1"/>
                <w:sz w:val="26"/>
                <w:szCs w:val="26"/>
                <w:lang w:val="ru-RU"/>
              </w:rPr>
              <w:t>Види</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компетент-</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ностей</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Рівні</w:t>
            </w: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розвитку</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8"/>
                <w:szCs w:val="28"/>
                <w:lang w:val="ru-RU"/>
              </w:rPr>
            </w:pP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Здоров’ябережувальна</w:t>
            </w:r>
            <w:r w:rsidRPr="00482711">
              <w:t xml:space="preserve"> та рухова</w:t>
            </w:r>
            <w:r w:rsidRPr="00482711">
              <w:rPr>
                <w:lang w:val="ru-RU"/>
              </w:rPr>
              <w:t xml:space="preserve">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Особистісна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(родинно-побутовий складник)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(с</w:t>
            </w:r>
            <w:r w:rsidRPr="00482711">
              <w:t>оціально-комунікативний</w:t>
            </w:r>
            <w:r w:rsidRPr="00482711">
              <w:rPr>
                <w:lang w:val="ru-RU"/>
              </w:rPr>
              <w:t xml:space="preserve"> складник)</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Природничо-екологічна компетен</w:t>
            </w:r>
            <w:r w:rsidRPr="00482711">
              <w:t>тність з навичками, що орієнтовані на сталий розвиток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(музична, театралізована)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(х</w:t>
            </w:r>
            <w:r w:rsidRPr="00482711">
              <w:rPr>
                <w:lang w:val="ru-RU"/>
              </w:rPr>
              <w:t>удожньо-продуктивна)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Ігрова компетен</w:t>
            </w:r>
            <w:r w:rsidRPr="00482711">
              <w:t>тність</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Сенсорно-пізнавальна, логіко-математична, дослідницька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Предметно-практична, технологічна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Мовленнєва та комунікативна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Художньо-мовленнєва компетентність</w:t>
            </w: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Високий </w:t>
            </w:r>
          </w:p>
        </w:tc>
        <w:tc>
          <w:tcPr>
            <w:tcW w:w="708" w:type="dxa"/>
          </w:tcPr>
          <w:p w:rsidR="00482711" w:rsidRPr="00482711" w:rsidRDefault="00482711" w:rsidP="00482711">
            <w:pPr>
              <w:jc w:val="both"/>
              <w:rPr>
                <w:spacing w:val="1"/>
                <w:szCs w:val="28"/>
                <w:lang w:val="ru-RU"/>
              </w:rPr>
            </w:pPr>
            <w:r w:rsidRPr="00482711">
              <w:rPr>
                <w:spacing w:val="1"/>
                <w:szCs w:val="28"/>
                <w:lang w:val="ru-RU"/>
              </w:rPr>
              <w:t>31%</w:t>
            </w:r>
          </w:p>
        </w:tc>
        <w:tc>
          <w:tcPr>
            <w:tcW w:w="709" w:type="dxa"/>
          </w:tcPr>
          <w:p w:rsidR="00482711" w:rsidRPr="00482711" w:rsidRDefault="00482711" w:rsidP="00482711">
            <w:pPr>
              <w:jc w:val="both"/>
              <w:rPr>
                <w:spacing w:val="1"/>
                <w:szCs w:val="28"/>
                <w:lang w:val="ru-RU"/>
              </w:rPr>
            </w:pPr>
            <w:r w:rsidRPr="00482711">
              <w:rPr>
                <w:spacing w:val="1"/>
                <w:szCs w:val="28"/>
                <w:lang w:val="ru-RU"/>
              </w:rPr>
              <w:t>23%</w:t>
            </w:r>
          </w:p>
        </w:tc>
        <w:tc>
          <w:tcPr>
            <w:tcW w:w="709" w:type="dxa"/>
          </w:tcPr>
          <w:p w:rsidR="00482711" w:rsidRPr="00482711" w:rsidRDefault="00482711" w:rsidP="00482711">
            <w:pPr>
              <w:jc w:val="both"/>
              <w:rPr>
                <w:spacing w:val="1"/>
                <w:szCs w:val="28"/>
                <w:lang w:val="ru-RU"/>
              </w:rPr>
            </w:pPr>
            <w:r w:rsidRPr="00482711">
              <w:rPr>
                <w:spacing w:val="1"/>
                <w:szCs w:val="28"/>
                <w:lang w:val="ru-RU"/>
              </w:rPr>
              <w:t>38%</w:t>
            </w:r>
          </w:p>
        </w:tc>
        <w:tc>
          <w:tcPr>
            <w:tcW w:w="709" w:type="dxa"/>
          </w:tcPr>
          <w:p w:rsidR="00482711" w:rsidRPr="00482711" w:rsidRDefault="00482711" w:rsidP="00482711">
            <w:pPr>
              <w:jc w:val="both"/>
              <w:rPr>
                <w:spacing w:val="1"/>
                <w:szCs w:val="28"/>
                <w:lang w:val="ru-RU"/>
              </w:rPr>
            </w:pPr>
            <w:r w:rsidRPr="00482711">
              <w:rPr>
                <w:spacing w:val="1"/>
                <w:szCs w:val="28"/>
                <w:lang w:val="ru-RU"/>
              </w:rPr>
              <w:t>31%</w:t>
            </w:r>
          </w:p>
        </w:tc>
        <w:tc>
          <w:tcPr>
            <w:tcW w:w="708" w:type="dxa"/>
          </w:tcPr>
          <w:p w:rsidR="00482711" w:rsidRPr="00482711" w:rsidRDefault="00482711" w:rsidP="00482711">
            <w:pPr>
              <w:jc w:val="both"/>
              <w:rPr>
                <w:spacing w:val="1"/>
                <w:szCs w:val="28"/>
                <w:lang w:val="ru-RU"/>
              </w:rPr>
            </w:pPr>
            <w:r w:rsidRPr="00482711">
              <w:rPr>
                <w:spacing w:val="1"/>
                <w:szCs w:val="28"/>
                <w:lang w:val="ru-RU"/>
              </w:rPr>
              <w:t>19%</w:t>
            </w:r>
          </w:p>
        </w:tc>
        <w:tc>
          <w:tcPr>
            <w:tcW w:w="709" w:type="dxa"/>
          </w:tcPr>
          <w:p w:rsidR="00482711" w:rsidRPr="00482711" w:rsidRDefault="00482711" w:rsidP="00482711">
            <w:pPr>
              <w:jc w:val="both"/>
              <w:rPr>
                <w:spacing w:val="1"/>
                <w:szCs w:val="28"/>
                <w:lang w:val="ru-RU"/>
              </w:rPr>
            </w:pPr>
            <w:r w:rsidRPr="00482711">
              <w:rPr>
                <w:spacing w:val="1"/>
                <w:szCs w:val="28"/>
                <w:lang w:val="ru-RU"/>
              </w:rPr>
              <w:t>19%</w:t>
            </w:r>
          </w:p>
        </w:tc>
        <w:tc>
          <w:tcPr>
            <w:tcW w:w="709" w:type="dxa"/>
          </w:tcPr>
          <w:p w:rsidR="00482711" w:rsidRPr="00482711" w:rsidRDefault="00482711" w:rsidP="00482711">
            <w:pPr>
              <w:jc w:val="both"/>
              <w:rPr>
                <w:spacing w:val="1"/>
                <w:szCs w:val="28"/>
                <w:lang w:val="ru-RU"/>
              </w:rPr>
            </w:pPr>
            <w:r w:rsidRPr="00482711">
              <w:rPr>
                <w:spacing w:val="1"/>
                <w:szCs w:val="28"/>
                <w:lang w:val="ru-RU"/>
              </w:rPr>
              <w:t>27%</w:t>
            </w:r>
          </w:p>
        </w:tc>
        <w:tc>
          <w:tcPr>
            <w:tcW w:w="709" w:type="dxa"/>
          </w:tcPr>
          <w:p w:rsidR="00482711" w:rsidRPr="00482711" w:rsidRDefault="00482711" w:rsidP="00482711">
            <w:pPr>
              <w:jc w:val="both"/>
              <w:rPr>
                <w:spacing w:val="1"/>
                <w:szCs w:val="28"/>
                <w:lang w:val="ru-RU"/>
              </w:rPr>
            </w:pPr>
            <w:r w:rsidRPr="00482711">
              <w:rPr>
                <w:spacing w:val="1"/>
                <w:szCs w:val="28"/>
                <w:lang w:val="ru-RU"/>
              </w:rPr>
              <w:t>42%</w:t>
            </w:r>
          </w:p>
        </w:tc>
        <w:tc>
          <w:tcPr>
            <w:tcW w:w="708" w:type="dxa"/>
          </w:tcPr>
          <w:p w:rsidR="00482711" w:rsidRPr="00482711" w:rsidRDefault="00482711" w:rsidP="00482711">
            <w:pPr>
              <w:jc w:val="both"/>
              <w:rPr>
                <w:spacing w:val="1"/>
                <w:szCs w:val="28"/>
                <w:lang w:val="ru-RU"/>
              </w:rPr>
            </w:pPr>
            <w:r w:rsidRPr="00482711">
              <w:rPr>
                <w:spacing w:val="1"/>
                <w:szCs w:val="28"/>
                <w:lang w:val="ru-RU"/>
              </w:rPr>
              <w:t>31%</w:t>
            </w:r>
          </w:p>
        </w:tc>
        <w:tc>
          <w:tcPr>
            <w:tcW w:w="709" w:type="dxa"/>
          </w:tcPr>
          <w:p w:rsidR="00482711" w:rsidRPr="00482711" w:rsidRDefault="00482711" w:rsidP="00482711">
            <w:pPr>
              <w:jc w:val="both"/>
              <w:rPr>
                <w:spacing w:val="1"/>
                <w:szCs w:val="28"/>
                <w:lang w:val="ru-RU"/>
              </w:rPr>
            </w:pPr>
            <w:r w:rsidRPr="00482711">
              <w:rPr>
                <w:spacing w:val="1"/>
                <w:szCs w:val="28"/>
                <w:lang w:val="ru-RU"/>
              </w:rPr>
              <w:t>46%</w:t>
            </w:r>
          </w:p>
        </w:tc>
        <w:tc>
          <w:tcPr>
            <w:tcW w:w="709" w:type="dxa"/>
          </w:tcPr>
          <w:p w:rsidR="00482711" w:rsidRPr="00482711" w:rsidRDefault="00482711" w:rsidP="00482711">
            <w:pPr>
              <w:jc w:val="both"/>
              <w:rPr>
                <w:spacing w:val="1"/>
                <w:szCs w:val="28"/>
                <w:lang w:val="ru-RU"/>
              </w:rPr>
            </w:pPr>
            <w:r w:rsidRPr="00482711">
              <w:rPr>
                <w:spacing w:val="1"/>
                <w:szCs w:val="28"/>
                <w:lang w:val="ru-RU"/>
              </w:rPr>
              <w:t>19%</w:t>
            </w:r>
          </w:p>
        </w:tc>
        <w:tc>
          <w:tcPr>
            <w:tcW w:w="709" w:type="dxa"/>
          </w:tcPr>
          <w:p w:rsidR="00482711" w:rsidRDefault="00482711" w:rsidP="00482711">
            <w:pPr>
              <w:jc w:val="both"/>
              <w:rPr>
                <w:spacing w:val="1"/>
                <w:szCs w:val="28"/>
                <w:lang w:val="ru-RU"/>
              </w:rPr>
            </w:pPr>
            <w:r w:rsidRPr="00482711">
              <w:rPr>
                <w:spacing w:val="1"/>
                <w:szCs w:val="28"/>
                <w:lang w:val="ru-RU"/>
              </w:rPr>
              <w:t>23%</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Достатній </w:t>
            </w:r>
          </w:p>
        </w:tc>
        <w:tc>
          <w:tcPr>
            <w:tcW w:w="708" w:type="dxa"/>
          </w:tcPr>
          <w:p w:rsidR="00482711" w:rsidRPr="00482711" w:rsidRDefault="00482711" w:rsidP="00482711">
            <w:pPr>
              <w:jc w:val="both"/>
              <w:rPr>
                <w:spacing w:val="1"/>
                <w:szCs w:val="28"/>
                <w:lang w:val="ru-RU"/>
              </w:rPr>
            </w:pPr>
            <w:r w:rsidRPr="00482711">
              <w:rPr>
                <w:spacing w:val="1"/>
                <w:szCs w:val="28"/>
                <w:lang w:val="ru-RU"/>
              </w:rPr>
              <w:t>69%</w:t>
            </w:r>
          </w:p>
        </w:tc>
        <w:tc>
          <w:tcPr>
            <w:tcW w:w="709" w:type="dxa"/>
          </w:tcPr>
          <w:p w:rsidR="00482711" w:rsidRPr="00482711" w:rsidRDefault="00482711" w:rsidP="00482711">
            <w:pPr>
              <w:jc w:val="both"/>
              <w:rPr>
                <w:spacing w:val="1"/>
                <w:szCs w:val="28"/>
                <w:lang w:val="ru-RU"/>
              </w:rPr>
            </w:pPr>
            <w:r w:rsidRPr="00482711">
              <w:rPr>
                <w:spacing w:val="1"/>
                <w:szCs w:val="28"/>
                <w:lang w:val="ru-RU"/>
              </w:rPr>
              <w:t>77%</w:t>
            </w:r>
          </w:p>
        </w:tc>
        <w:tc>
          <w:tcPr>
            <w:tcW w:w="709" w:type="dxa"/>
          </w:tcPr>
          <w:p w:rsidR="00482711" w:rsidRPr="00482711" w:rsidRDefault="00482711" w:rsidP="00482711">
            <w:pPr>
              <w:jc w:val="both"/>
              <w:rPr>
                <w:spacing w:val="1"/>
                <w:szCs w:val="28"/>
                <w:lang w:val="ru-RU"/>
              </w:rPr>
            </w:pPr>
            <w:r w:rsidRPr="00482711">
              <w:rPr>
                <w:spacing w:val="1"/>
                <w:szCs w:val="28"/>
                <w:lang w:val="ru-RU"/>
              </w:rPr>
              <w:t>62%</w:t>
            </w:r>
          </w:p>
        </w:tc>
        <w:tc>
          <w:tcPr>
            <w:tcW w:w="709" w:type="dxa"/>
          </w:tcPr>
          <w:p w:rsidR="00482711" w:rsidRPr="00482711" w:rsidRDefault="00482711" w:rsidP="00482711">
            <w:pPr>
              <w:jc w:val="both"/>
              <w:rPr>
                <w:spacing w:val="1"/>
                <w:szCs w:val="28"/>
                <w:lang w:val="ru-RU"/>
              </w:rPr>
            </w:pPr>
            <w:r w:rsidRPr="00482711">
              <w:rPr>
                <w:spacing w:val="1"/>
                <w:szCs w:val="28"/>
                <w:lang w:val="ru-RU"/>
              </w:rPr>
              <w:t>69%</w:t>
            </w:r>
          </w:p>
        </w:tc>
        <w:tc>
          <w:tcPr>
            <w:tcW w:w="708" w:type="dxa"/>
          </w:tcPr>
          <w:p w:rsidR="00482711" w:rsidRPr="00482711" w:rsidRDefault="00482711" w:rsidP="00482711">
            <w:pPr>
              <w:jc w:val="both"/>
              <w:rPr>
                <w:spacing w:val="1"/>
                <w:szCs w:val="28"/>
                <w:lang w:val="ru-RU"/>
              </w:rPr>
            </w:pPr>
            <w:r w:rsidRPr="00482711">
              <w:rPr>
                <w:spacing w:val="1"/>
                <w:szCs w:val="28"/>
                <w:lang w:val="ru-RU"/>
              </w:rPr>
              <w:t>81%</w:t>
            </w:r>
          </w:p>
        </w:tc>
        <w:tc>
          <w:tcPr>
            <w:tcW w:w="709" w:type="dxa"/>
          </w:tcPr>
          <w:p w:rsidR="00482711" w:rsidRPr="00482711" w:rsidRDefault="00482711" w:rsidP="00482711">
            <w:pPr>
              <w:jc w:val="both"/>
              <w:rPr>
                <w:spacing w:val="1"/>
                <w:szCs w:val="28"/>
                <w:lang w:val="ru-RU"/>
              </w:rPr>
            </w:pPr>
            <w:r w:rsidRPr="00482711">
              <w:rPr>
                <w:spacing w:val="1"/>
                <w:szCs w:val="28"/>
                <w:lang w:val="ru-RU"/>
              </w:rPr>
              <w:t>81%</w:t>
            </w:r>
          </w:p>
        </w:tc>
        <w:tc>
          <w:tcPr>
            <w:tcW w:w="709" w:type="dxa"/>
          </w:tcPr>
          <w:p w:rsidR="00482711" w:rsidRPr="00482711" w:rsidRDefault="00482711" w:rsidP="00482711">
            <w:pPr>
              <w:jc w:val="both"/>
              <w:rPr>
                <w:spacing w:val="1"/>
                <w:szCs w:val="28"/>
                <w:lang w:val="ru-RU"/>
              </w:rPr>
            </w:pPr>
            <w:r w:rsidRPr="00482711">
              <w:rPr>
                <w:spacing w:val="1"/>
                <w:szCs w:val="28"/>
                <w:lang w:val="ru-RU"/>
              </w:rPr>
              <w:t>73%</w:t>
            </w:r>
          </w:p>
        </w:tc>
        <w:tc>
          <w:tcPr>
            <w:tcW w:w="709" w:type="dxa"/>
          </w:tcPr>
          <w:p w:rsidR="00482711" w:rsidRPr="00482711" w:rsidRDefault="00482711" w:rsidP="00482711">
            <w:pPr>
              <w:jc w:val="both"/>
              <w:rPr>
                <w:spacing w:val="1"/>
                <w:szCs w:val="28"/>
                <w:lang w:val="ru-RU"/>
              </w:rPr>
            </w:pPr>
            <w:r w:rsidRPr="00482711">
              <w:rPr>
                <w:spacing w:val="1"/>
                <w:szCs w:val="28"/>
                <w:lang w:val="ru-RU"/>
              </w:rPr>
              <w:t>58%</w:t>
            </w:r>
          </w:p>
        </w:tc>
        <w:tc>
          <w:tcPr>
            <w:tcW w:w="708" w:type="dxa"/>
          </w:tcPr>
          <w:p w:rsidR="00482711" w:rsidRPr="00482711" w:rsidRDefault="00482711" w:rsidP="00482711">
            <w:pPr>
              <w:jc w:val="both"/>
              <w:rPr>
                <w:spacing w:val="1"/>
                <w:szCs w:val="28"/>
                <w:lang w:val="ru-RU"/>
              </w:rPr>
            </w:pPr>
            <w:r w:rsidRPr="00482711">
              <w:rPr>
                <w:spacing w:val="1"/>
                <w:szCs w:val="28"/>
                <w:lang w:val="ru-RU"/>
              </w:rPr>
              <w:t>69%</w:t>
            </w:r>
          </w:p>
        </w:tc>
        <w:tc>
          <w:tcPr>
            <w:tcW w:w="709" w:type="dxa"/>
          </w:tcPr>
          <w:p w:rsidR="00482711" w:rsidRPr="00482711" w:rsidRDefault="00482711" w:rsidP="00482711">
            <w:pPr>
              <w:jc w:val="both"/>
              <w:rPr>
                <w:spacing w:val="1"/>
                <w:szCs w:val="28"/>
                <w:lang w:val="ru-RU"/>
              </w:rPr>
            </w:pPr>
            <w:r w:rsidRPr="00482711">
              <w:rPr>
                <w:spacing w:val="1"/>
                <w:szCs w:val="28"/>
                <w:lang w:val="ru-RU"/>
              </w:rPr>
              <w:t>54%</w:t>
            </w:r>
          </w:p>
        </w:tc>
        <w:tc>
          <w:tcPr>
            <w:tcW w:w="709" w:type="dxa"/>
          </w:tcPr>
          <w:p w:rsidR="00482711" w:rsidRPr="00482711" w:rsidRDefault="00482711" w:rsidP="00482711">
            <w:pPr>
              <w:jc w:val="both"/>
              <w:rPr>
                <w:spacing w:val="1"/>
                <w:szCs w:val="28"/>
                <w:lang w:val="ru-RU"/>
              </w:rPr>
            </w:pPr>
            <w:r w:rsidRPr="00482711">
              <w:rPr>
                <w:spacing w:val="1"/>
                <w:szCs w:val="28"/>
                <w:lang w:val="ru-RU"/>
              </w:rPr>
              <w:t>81%</w:t>
            </w:r>
          </w:p>
        </w:tc>
        <w:tc>
          <w:tcPr>
            <w:tcW w:w="709" w:type="dxa"/>
          </w:tcPr>
          <w:p w:rsidR="00482711" w:rsidRDefault="00482711" w:rsidP="00482711">
            <w:pPr>
              <w:jc w:val="both"/>
              <w:rPr>
                <w:spacing w:val="1"/>
                <w:szCs w:val="28"/>
                <w:lang w:val="ru-RU"/>
              </w:rPr>
            </w:pPr>
            <w:r w:rsidRPr="00482711">
              <w:rPr>
                <w:spacing w:val="1"/>
                <w:szCs w:val="28"/>
                <w:lang w:val="ru-RU"/>
              </w:rPr>
              <w:t>77%</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lastRenderedPageBreak/>
              <w:t xml:space="preserve">Середній </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Default="00482711" w:rsidP="00482711">
            <w:pPr>
              <w:jc w:val="both"/>
              <w:rPr>
                <w:spacing w:val="1"/>
                <w:szCs w:val="28"/>
                <w:lang w:val="ru-RU"/>
              </w:rPr>
            </w:pPr>
            <w:r w:rsidRPr="00482711">
              <w:rPr>
                <w:spacing w:val="1"/>
                <w:szCs w:val="28"/>
                <w:lang w:val="ru-RU"/>
              </w:rPr>
              <w:t>-</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Низький </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Default="00482711" w:rsidP="00482711">
            <w:pPr>
              <w:jc w:val="both"/>
              <w:rPr>
                <w:spacing w:val="1"/>
                <w:szCs w:val="28"/>
                <w:lang w:val="ru-RU"/>
              </w:rPr>
            </w:pPr>
            <w:r w:rsidRPr="00482711">
              <w:rPr>
                <w:spacing w:val="1"/>
                <w:szCs w:val="28"/>
                <w:lang w:val="ru-RU"/>
              </w:rPr>
              <w:t>-</w:t>
            </w:r>
          </w:p>
          <w:p w:rsidR="005721A4" w:rsidRPr="00482711" w:rsidRDefault="005721A4" w:rsidP="00482711">
            <w:pPr>
              <w:jc w:val="both"/>
              <w:rPr>
                <w:spacing w:val="1"/>
                <w:szCs w:val="28"/>
                <w:lang w:val="ru-RU"/>
              </w:rPr>
            </w:pPr>
          </w:p>
        </w:tc>
      </w:tr>
    </w:tbl>
    <w:p w:rsidR="00482711" w:rsidRPr="00482711" w:rsidRDefault="00482711" w:rsidP="005721A4">
      <w:pPr>
        <w:ind w:firstLine="567"/>
        <w:rPr>
          <w:rFonts w:eastAsia="Calibri"/>
          <w:sz w:val="28"/>
          <w:szCs w:val="28"/>
          <w:lang w:eastAsia="en-US"/>
        </w:rPr>
      </w:pPr>
      <w:r w:rsidRPr="00482711">
        <w:rPr>
          <w:rFonts w:eastAsia="Calibri"/>
          <w:sz w:val="28"/>
          <w:szCs w:val="28"/>
          <w:lang w:eastAsia="en-US"/>
        </w:rPr>
        <w:t>За результатами аналізу протоколів обстеження дітей старшої групи № 5:</w:t>
      </w:r>
    </w:p>
    <w:p w:rsidR="00482711" w:rsidRPr="00482711" w:rsidRDefault="00482711" w:rsidP="00AB5AD5">
      <w:pPr>
        <w:numPr>
          <w:ilvl w:val="0"/>
          <w:numId w:val="129"/>
        </w:numPr>
        <w:suppressAutoHyphens/>
        <w:contextualSpacing/>
        <w:jc w:val="both"/>
        <w:rPr>
          <w:rFonts w:eastAsia="Calibri"/>
          <w:sz w:val="28"/>
          <w:szCs w:val="28"/>
          <w:lang w:eastAsia="en-US"/>
        </w:rPr>
      </w:pPr>
      <w:r w:rsidRPr="00482711">
        <w:rPr>
          <w:rFonts w:eastAsia="Calibri"/>
          <w:sz w:val="28"/>
          <w:szCs w:val="28"/>
          <w:lang w:eastAsia="en-US"/>
        </w:rPr>
        <w:t>високий рівень – 14 дітей (54%)</w:t>
      </w:r>
    </w:p>
    <w:p w:rsidR="00482711" w:rsidRPr="00482711" w:rsidRDefault="00482711" w:rsidP="00AB5AD5">
      <w:pPr>
        <w:numPr>
          <w:ilvl w:val="0"/>
          <w:numId w:val="129"/>
        </w:numPr>
        <w:suppressAutoHyphens/>
        <w:contextualSpacing/>
        <w:jc w:val="both"/>
        <w:rPr>
          <w:rFonts w:eastAsia="Calibri"/>
          <w:sz w:val="28"/>
          <w:szCs w:val="28"/>
          <w:lang w:eastAsia="en-US"/>
        </w:rPr>
      </w:pPr>
      <w:r w:rsidRPr="00482711">
        <w:rPr>
          <w:rFonts w:eastAsia="Calibri"/>
          <w:sz w:val="28"/>
          <w:szCs w:val="28"/>
          <w:lang w:eastAsia="en-US"/>
        </w:rPr>
        <w:t>достатній рівень – 12 дітей (46%)</w:t>
      </w:r>
    </w:p>
    <w:p w:rsidR="00482711" w:rsidRPr="00482711" w:rsidRDefault="00482711" w:rsidP="00AB5AD5">
      <w:pPr>
        <w:numPr>
          <w:ilvl w:val="0"/>
          <w:numId w:val="129"/>
        </w:numPr>
        <w:suppressAutoHyphens/>
        <w:contextualSpacing/>
        <w:jc w:val="both"/>
        <w:rPr>
          <w:rFonts w:eastAsia="Calibri"/>
          <w:sz w:val="28"/>
          <w:szCs w:val="28"/>
          <w:lang w:eastAsia="en-US"/>
        </w:rPr>
      </w:pPr>
      <w:r w:rsidRPr="00482711">
        <w:rPr>
          <w:rFonts w:eastAsia="Calibri"/>
          <w:sz w:val="28"/>
          <w:szCs w:val="28"/>
          <w:lang w:eastAsia="en-US"/>
        </w:rPr>
        <w:t>середній рівень -  0 дітей (0%)</w:t>
      </w:r>
    </w:p>
    <w:p w:rsidR="00482711" w:rsidRPr="00482711" w:rsidRDefault="00482711" w:rsidP="00AB5AD5">
      <w:pPr>
        <w:numPr>
          <w:ilvl w:val="0"/>
          <w:numId w:val="129"/>
        </w:numPr>
        <w:suppressAutoHyphens/>
        <w:contextualSpacing/>
        <w:jc w:val="both"/>
        <w:rPr>
          <w:rFonts w:eastAsia="Calibri"/>
          <w:sz w:val="28"/>
          <w:szCs w:val="28"/>
          <w:lang w:eastAsia="en-US"/>
        </w:rPr>
      </w:pPr>
      <w:r w:rsidRPr="00482711">
        <w:rPr>
          <w:rFonts w:eastAsia="Calibri"/>
          <w:sz w:val="28"/>
          <w:szCs w:val="28"/>
          <w:lang w:eastAsia="en-US"/>
        </w:rPr>
        <w:t>низький рівень – 0 дітей (0%)</w:t>
      </w:r>
    </w:p>
    <w:p w:rsidR="00482711" w:rsidRPr="00482711" w:rsidRDefault="00482711" w:rsidP="005C5A88">
      <w:pPr>
        <w:ind w:right="141"/>
        <w:jc w:val="both"/>
        <w:rPr>
          <w:sz w:val="28"/>
          <w:szCs w:val="28"/>
        </w:rPr>
      </w:pPr>
      <w:r w:rsidRPr="00482711">
        <w:rPr>
          <w:b/>
          <w:sz w:val="28"/>
          <w:szCs w:val="28"/>
        </w:rPr>
        <w:t xml:space="preserve">Висновок. </w:t>
      </w:r>
      <w:r w:rsidRPr="00482711">
        <w:rPr>
          <w:sz w:val="28"/>
          <w:szCs w:val="28"/>
        </w:rPr>
        <w:t>Рівень виконання БКДО та освітньої програми дітьми старшої групи № 5 – високий і відповідає на 79% від заявлених вимог.</w:t>
      </w:r>
    </w:p>
    <w:p w:rsidR="004A171F" w:rsidRPr="004A171F" w:rsidRDefault="004A171F" w:rsidP="00482711">
      <w:pPr>
        <w:ind w:firstLine="360"/>
        <w:jc w:val="center"/>
        <w:rPr>
          <w:b/>
          <w:sz w:val="16"/>
          <w:szCs w:val="16"/>
        </w:rPr>
      </w:pPr>
    </w:p>
    <w:p w:rsidR="00482711" w:rsidRPr="00482711" w:rsidRDefault="00482711" w:rsidP="00482711">
      <w:pPr>
        <w:ind w:firstLine="360"/>
        <w:jc w:val="center"/>
        <w:rPr>
          <w:b/>
          <w:sz w:val="28"/>
          <w:szCs w:val="28"/>
        </w:rPr>
      </w:pPr>
      <w:r w:rsidRPr="00482711">
        <w:rPr>
          <w:b/>
          <w:sz w:val="28"/>
          <w:szCs w:val="28"/>
        </w:rPr>
        <w:t>Старша група № 6</w:t>
      </w:r>
    </w:p>
    <w:p w:rsidR="00482711" w:rsidRPr="00482711" w:rsidRDefault="00482711" w:rsidP="00482711">
      <w:pPr>
        <w:ind w:firstLine="360"/>
        <w:jc w:val="both"/>
        <w:rPr>
          <w:i/>
          <w:sz w:val="28"/>
          <w:szCs w:val="28"/>
        </w:rPr>
      </w:pPr>
      <w:r w:rsidRPr="00482711">
        <w:rPr>
          <w:sz w:val="28"/>
          <w:szCs w:val="28"/>
        </w:rPr>
        <w:t xml:space="preserve">Кількість дітей - </w:t>
      </w:r>
      <w:r w:rsidRPr="00482711">
        <w:rPr>
          <w:i/>
          <w:sz w:val="28"/>
          <w:szCs w:val="28"/>
        </w:rPr>
        <w:t xml:space="preserve">27 </w:t>
      </w:r>
    </w:p>
    <w:p w:rsidR="00482711" w:rsidRPr="00482711" w:rsidRDefault="00482711" w:rsidP="00482711">
      <w:pPr>
        <w:ind w:firstLine="360"/>
        <w:jc w:val="both"/>
        <w:rPr>
          <w:i/>
          <w:sz w:val="28"/>
          <w:szCs w:val="28"/>
        </w:rPr>
      </w:pPr>
      <w:r w:rsidRPr="00482711">
        <w:rPr>
          <w:sz w:val="28"/>
          <w:szCs w:val="28"/>
        </w:rPr>
        <w:t>Вихователі:</w:t>
      </w:r>
      <w:r w:rsidRPr="00482711">
        <w:rPr>
          <w:i/>
          <w:sz w:val="28"/>
          <w:szCs w:val="28"/>
        </w:rPr>
        <w:t xml:space="preserve"> </w:t>
      </w:r>
      <w:r w:rsidR="005C5A88">
        <w:rPr>
          <w:i/>
          <w:sz w:val="28"/>
          <w:szCs w:val="28"/>
        </w:rPr>
        <w:t>Оксана КОРНІЙЧУК, Ірина СТЕПАНЮК</w:t>
      </w:r>
    </w:p>
    <w:p w:rsidR="00482711" w:rsidRDefault="00482711" w:rsidP="00482711">
      <w:pPr>
        <w:ind w:firstLine="360"/>
        <w:jc w:val="both"/>
        <w:rPr>
          <w:i/>
          <w:sz w:val="16"/>
          <w:szCs w:val="16"/>
        </w:rPr>
      </w:pPr>
    </w:p>
    <w:p w:rsidR="005721A4" w:rsidRPr="00482711" w:rsidRDefault="005721A4" w:rsidP="00482711">
      <w:pPr>
        <w:ind w:firstLine="360"/>
        <w:jc w:val="both"/>
        <w:rPr>
          <w:i/>
          <w:sz w:val="16"/>
          <w:szCs w:val="16"/>
        </w:rPr>
      </w:pPr>
    </w:p>
    <w:tbl>
      <w:tblPr>
        <w:tblStyle w:val="150"/>
        <w:tblW w:w="0" w:type="auto"/>
        <w:tblInd w:w="-459" w:type="dxa"/>
        <w:tblLayout w:type="fixed"/>
        <w:tblLook w:val="04A0" w:firstRow="1" w:lastRow="0" w:firstColumn="1" w:lastColumn="0" w:noHBand="0" w:noVBand="1"/>
      </w:tblPr>
      <w:tblGrid>
        <w:gridCol w:w="1560"/>
        <w:gridCol w:w="708"/>
        <w:gridCol w:w="709"/>
        <w:gridCol w:w="709"/>
        <w:gridCol w:w="709"/>
        <w:gridCol w:w="708"/>
        <w:gridCol w:w="709"/>
        <w:gridCol w:w="709"/>
        <w:gridCol w:w="709"/>
        <w:gridCol w:w="708"/>
        <w:gridCol w:w="709"/>
        <w:gridCol w:w="709"/>
        <w:gridCol w:w="709"/>
      </w:tblGrid>
      <w:tr w:rsidR="00482711" w:rsidRPr="00482711" w:rsidTr="005C5A88">
        <w:trPr>
          <w:trHeight w:val="2400"/>
        </w:trPr>
        <w:tc>
          <w:tcPr>
            <w:tcW w:w="1560" w:type="dxa"/>
          </w:tcPr>
          <w:p w:rsidR="00482711" w:rsidRPr="00482711" w:rsidRDefault="00482711" w:rsidP="00482711">
            <w:pPr>
              <w:ind w:left="101" w:right="-108"/>
              <w:jc w:val="center"/>
              <w:rPr>
                <w:color w:val="000000"/>
                <w:spacing w:val="1"/>
                <w:sz w:val="26"/>
                <w:szCs w:val="26"/>
                <w:lang w:val="ru-RU"/>
              </w:rPr>
            </w:pPr>
            <w:r w:rsidRPr="00482711">
              <w:rPr>
                <w:noProof/>
                <w:color w:val="000000"/>
                <w:spacing w:val="1"/>
                <w:sz w:val="26"/>
                <w:szCs w:val="26"/>
                <w:lang w:eastAsia="uk-UA"/>
              </w:rPr>
              <mc:AlternateContent>
                <mc:Choice Requires="wps">
                  <w:drawing>
                    <wp:anchor distT="0" distB="0" distL="114300" distR="114300" simplePos="0" relativeHeight="251663360" behindDoc="0" locked="0" layoutInCell="1" allowOverlap="1" wp14:anchorId="62394426" wp14:editId="49F84689">
                      <wp:simplePos x="0" y="0"/>
                      <wp:positionH relativeFrom="column">
                        <wp:posOffset>-76289</wp:posOffset>
                      </wp:positionH>
                      <wp:positionV relativeFrom="paragraph">
                        <wp:posOffset>27113</wp:posOffset>
                      </wp:positionV>
                      <wp:extent cx="1000125" cy="3399155"/>
                      <wp:effectExtent l="0" t="0" r="28575" b="29845"/>
                      <wp:wrapNone/>
                      <wp:docPr id="3" name="Пряма сполучна лінія 3"/>
                      <wp:cNvGraphicFramePr/>
                      <a:graphic xmlns:a="http://schemas.openxmlformats.org/drawingml/2006/main">
                        <a:graphicData uri="http://schemas.microsoft.com/office/word/2010/wordprocessingShape">
                          <wps:wsp>
                            <wps:cNvCnPr/>
                            <wps:spPr>
                              <a:xfrm>
                                <a:off x="0" y="0"/>
                                <a:ext cx="1000125" cy="3399155"/>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 сполучна лінія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2.15pt" to="72.7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" strokecolor="windowText"/>
                  </w:pict>
                </mc:Fallback>
              </mc:AlternateContent>
            </w:r>
            <w:r w:rsidRPr="00482711">
              <w:rPr>
                <w:color w:val="000000"/>
                <w:spacing w:val="1"/>
                <w:sz w:val="26"/>
                <w:szCs w:val="26"/>
                <w:lang w:val="ru-RU"/>
              </w:rPr>
              <w:t>Види</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компетент-</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ностей</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Рівні</w:t>
            </w: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розвитку</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8"/>
                <w:szCs w:val="28"/>
                <w:lang w:val="ru-RU"/>
              </w:rPr>
            </w:pP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Здоров’ябережувальна</w:t>
            </w:r>
            <w:r w:rsidRPr="00482711">
              <w:t xml:space="preserve"> та рухова</w:t>
            </w:r>
            <w:r w:rsidRPr="00482711">
              <w:rPr>
                <w:lang w:val="ru-RU"/>
              </w:rPr>
              <w:t xml:space="preserve">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Особистісна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(родинно-побутовий складник)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(с</w:t>
            </w:r>
            <w:r w:rsidRPr="00482711">
              <w:t>оціально-комунікативний</w:t>
            </w:r>
            <w:r w:rsidRPr="00482711">
              <w:rPr>
                <w:lang w:val="ru-RU"/>
              </w:rPr>
              <w:t xml:space="preserve"> складник)</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Природничо-екологічна компетен</w:t>
            </w:r>
            <w:r w:rsidRPr="00482711">
              <w:t>тність з навичками, що орієнтовані на сталий розвиток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(музична, театралізована)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(х</w:t>
            </w:r>
            <w:r w:rsidRPr="00482711">
              <w:rPr>
                <w:lang w:val="ru-RU"/>
              </w:rPr>
              <w:t>удожньо-продуктивна)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Ігрова компетен</w:t>
            </w:r>
            <w:r w:rsidRPr="00482711">
              <w:t>тність</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Сенсорно-пізнавальна, логіко-математична, дослідницька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Предметно-практична, технологічна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Мовленнєва та комунікативна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Художньо-мовленнєва компетентність</w:t>
            </w: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Високий </w:t>
            </w:r>
          </w:p>
        </w:tc>
        <w:tc>
          <w:tcPr>
            <w:tcW w:w="708" w:type="dxa"/>
          </w:tcPr>
          <w:p w:rsidR="00482711" w:rsidRPr="00482711" w:rsidRDefault="00482711" w:rsidP="00482711">
            <w:pPr>
              <w:jc w:val="both"/>
              <w:rPr>
                <w:spacing w:val="1"/>
                <w:szCs w:val="28"/>
                <w:lang w:val="ru-RU"/>
              </w:rPr>
            </w:pPr>
            <w:r w:rsidRPr="00482711">
              <w:rPr>
                <w:spacing w:val="1"/>
                <w:szCs w:val="28"/>
                <w:lang w:val="ru-RU"/>
              </w:rPr>
              <w:t>37%</w:t>
            </w:r>
          </w:p>
        </w:tc>
        <w:tc>
          <w:tcPr>
            <w:tcW w:w="709" w:type="dxa"/>
          </w:tcPr>
          <w:p w:rsidR="00482711" w:rsidRPr="00482711" w:rsidRDefault="00482711" w:rsidP="00482711">
            <w:pPr>
              <w:jc w:val="both"/>
              <w:rPr>
                <w:spacing w:val="1"/>
                <w:szCs w:val="28"/>
                <w:lang w:val="ru-RU"/>
              </w:rPr>
            </w:pPr>
            <w:r w:rsidRPr="00482711">
              <w:rPr>
                <w:spacing w:val="1"/>
                <w:szCs w:val="28"/>
                <w:lang w:val="ru-RU"/>
              </w:rPr>
              <w:t>52%</w:t>
            </w:r>
          </w:p>
        </w:tc>
        <w:tc>
          <w:tcPr>
            <w:tcW w:w="709" w:type="dxa"/>
          </w:tcPr>
          <w:p w:rsidR="00482711" w:rsidRPr="00482711" w:rsidRDefault="00482711" w:rsidP="00482711">
            <w:pPr>
              <w:jc w:val="both"/>
              <w:rPr>
                <w:spacing w:val="1"/>
                <w:szCs w:val="28"/>
                <w:lang w:val="ru-RU"/>
              </w:rPr>
            </w:pPr>
            <w:r w:rsidRPr="00482711">
              <w:rPr>
                <w:spacing w:val="1"/>
                <w:szCs w:val="28"/>
                <w:lang w:val="ru-RU"/>
              </w:rPr>
              <w:t>66%</w:t>
            </w:r>
          </w:p>
        </w:tc>
        <w:tc>
          <w:tcPr>
            <w:tcW w:w="709" w:type="dxa"/>
          </w:tcPr>
          <w:p w:rsidR="00482711" w:rsidRPr="00482711" w:rsidRDefault="00482711" w:rsidP="00482711">
            <w:pPr>
              <w:jc w:val="both"/>
              <w:rPr>
                <w:spacing w:val="1"/>
                <w:szCs w:val="28"/>
                <w:lang w:val="ru-RU"/>
              </w:rPr>
            </w:pPr>
            <w:r w:rsidRPr="00482711">
              <w:rPr>
                <w:spacing w:val="1"/>
                <w:szCs w:val="28"/>
                <w:lang w:val="ru-RU"/>
              </w:rPr>
              <w:t>52%</w:t>
            </w:r>
          </w:p>
        </w:tc>
        <w:tc>
          <w:tcPr>
            <w:tcW w:w="708" w:type="dxa"/>
          </w:tcPr>
          <w:p w:rsidR="00482711" w:rsidRPr="00482711" w:rsidRDefault="00482711" w:rsidP="00482711">
            <w:pPr>
              <w:jc w:val="both"/>
              <w:rPr>
                <w:spacing w:val="1"/>
                <w:szCs w:val="28"/>
                <w:lang w:val="ru-RU"/>
              </w:rPr>
            </w:pPr>
            <w:r w:rsidRPr="00482711">
              <w:rPr>
                <w:spacing w:val="1"/>
                <w:szCs w:val="28"/>
                <w:lang w:val="ru-RU"/>
              </w:rPr>
              <w:t>44%</w:t>
            </w:r>
          </w:p>
        </w:tc>
        <w:tc>
          <w:tcPr>
            <w:tcW w:w="709" w:type="dxa"/>
          </w:tcPr>
          <w:p w:rsidR="00482711" w:rsidRPr="00482711" w:rsidRDefault="00482711" w:rsidP="00482711">
            <w:pPr>
              <w:jc w:val="both"/>
              <w:rPr>
                <w:spacing w:val="1"/>
                <w:szCs w:val="28"/>
                <w:lang w:val="ru-RU"/>
              </w:rPr>
            </w:pPr>
            <w:r w:rsidRPr="00482711">
              <w:rPr>
                <w:spacing w:val="1"/>
                <w:szCs w:val="28"/>
                <w:lang w:val="ru-RU"/>
              </w:rPr>
              <w:t>55%</w:t>
            </w:r>
          </w:p>
        </w:tc>
        <w:tc>
          <w:tcPr>
            <w:tcW w:w="709" w:type="dxa"/>
          </w:tcPr>
          <w:p w:rsidR="00482711" w:rsidRPr="00482711" w:rsidRDefault="00482711" w:rsidP="00482711">
            <w:pPr>
              <w:jc w:val="both"/>
              <w:rPr>
                <w:spacing w:val="1"/>
                <w:szCs w:val="28"/>
                <w:lang w:val="ru-RU"/>
              </w:rPr>
            </w:pPr>
            <w:r w:rsidRPr="00482711">
              <w:rPr>
                <w:spacing w:val="1"/>
                <w:szCs w:val="28"/>
                <w:lang w:val="ru-RU"/>
              </w:rPr>
              <w:t>55%</w:t>
            </w:r>
          </w:p>
        </w:tc>
        <w:tc>
          <w:tcPr>
            <w:tcW w:w="709" w:type="dxa"/>
          </w:tcPr>
          <w:p w:rsidR="00482711" w:rsidRPr="00482711" w:rsidRDefault="00482711" w:rsidP="00482711">
            <w:pPr>
              <w:jc w:val="both"/>
              <w:rPr>
                <w:spacing w:val="1"/>
                <w:szCs w:val="28"/>
                <w:lang w:val="ru-RU"/>
              </w:rPr>
            </w:pPr>
            <w:r w:rsidRPr="00482711">
              <w:rPr>
                <w:spacing w:val="1"/>
                <w:szCs w:val="28"/>
                <w:lang w:val="ru-RU"/>
              </w:rPr>
              <w:t>44%</w:t>
            </w:r>
          </w:p>
        </w:tc>
        <w:tc>
          <w:tcPr>
            <w:tcW w:w="708" w:type="dxa"/>
          </w:tcPr>
          <w:p w:rsidR="00482711" w:rsidRPr="00482711" w:rsidRDefault="00482711" w:rsidP="00482711">
            <w:pPr>
              <w:jc w:val="both"/>
              <w:rPr>
                <w:spacing w:val="1"/>
                <w:szCs w:val="28"/>
                <w:lang w:val="ru-RU"/>
              </w:rPr>
            </w:pPr>
            <w:r w:rsidRPr="00482711">
              <w:rPr>
                <w:spacing w:val="1"/>
                <w:szCs w:val="28"/>
                <w:lang w:val="ru-RU"/>
              </w:rPr>
              <w:t>55%</w:t>
            </w:r>
          </w:p>
        </w:tc>
        <w:tc>
          <w:tcPr>
            <w:tcW w:w="709" w:type="dxa"/>
          </w:tcPr>
          <w:p w:rsidR="00482711" w:rsidRPr="00482711" w:rsidRDefault="00482711" w:rsidP="00482711">
            <w:pPr>
              <w:jc w:val="both"/>
              <w:rPr>
                <w:spacing w:val="1"/>
                <w:szCs w:val="28"/>
                <w:lang w:val="ru-RU"/>
              </w:rPr>
            </w:pPr>
            <w:r w:rsidRPr="00482711">
              <w:rPr>
                <w:spacing w:val="1"/>
                <w:szCs w:val="28"/>
                <w:lang w:val="ru-RU"/>
              </w:rPr>
              <w:t>51%</w:t>
            </w:r>
          </w:p>
        </w:tc>
        <w:tc>
          <w:tcPr>
            <w:tcW w:w="709" w:type="dxa"/>
          </w:tcPr>
          <w:p w:rsidR="00482711" w:rsidRPr="00482711" w:rsidRDefault="00482711" w:rsidP="00482711">
            <w:pPr>
              <w:jc w:val="both"/>
              <w:rPr>
                <w:spacing w:val="1"/>
                <w:szCs w:val="28"/>
                <w:lang w:val="ru-RU"/>
              </w:rPr>
            </w:pPr>
            <w:r w:rsidRPr="00482711">
              <w:rPr>
                <w:spacing w:val="1"/>
                <w:szCs w:val="28"/>
                <w:lang w:val="ru-RU"/>
              </w:rPr>
              <w:t>29%</w:t>
            </w:r>
          </w:p>
        </w:tc>
        <w:tc>
          <w:tcPr>
            <w:tcW w:w="709" w:type="dxa"/>
          </w:tcPr>
          <w:p w:rsidR="00482711" w:rsidRDefault="00482711" w:rsidP="00482711">
            <w:pPr>
              <w:jc w:val="both"/>
              <w:rPr>
                <w:spacing w:val="1"/>
                <w:szCs w:val="28"/>
                <w:lang w:val="ru-RU"/>
              </w:rPr>
            </w:pPr>
            <w:r w:rsidRPr="00482711">
              <w:rPr>
                <w:spacing w:val="1"/>
                <w:szCs w:val="28"/>
                <w:lang w:val="ru-RU"/>
              </w:rPr>
              <w:t>48%</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Достатній </w:t>
            </w:r>
          </w:p>
        </w:tc>
        <w:tc>
          <w:tcPr>
            <w:tcW w:w="708" w:type="dxa"/>
          </w:tcPr>
          <w:p w:rsidR="00482711" w:rsidRPr="00482711" w:rsidRDefault="00482711" w:rsidP="00482711">
            <w:pPr>
              <w:jc w:val="both"/>
              <w:rPr>
                <w:spacing w:val="1"/>
                <w:szCs w:val="28"/>
                <w:lang w:val="ru-RU"/>
              </w:rPr>
            </w:pPr>
            <w:r w:rsidRPr="00482711">
              <w:rPr>
                <w:spacing w:val="1"/>
                <w:szCs w:val="28"/>
                <w:lang w:val="ru-RU"/>
              </w:rPr>
              <w:t>60%</w:t>
            </w:r>
          </w:p>
        </w:tc>
        <w:tc>
          <w:tcPr>
            <w:tcW w:w="709" w:type="dxa"/>
          </w:tcPr>
          <w:p w:rsidR="00482711" w:rsidRPr="00482711" w:rsidRDefault="00482711" w:rsidP="00482711">
            <w:pPr>
              <w:jc w:val="both"/>
              <w:rPr>
                <w:spacing w:val="1"/>
                <w:szCs w:val="28"/>
                <w:lang w:val="ru-RU"/>
              </w:rPr>
            </w:pPr>
            <w:r w:rsidRPr="00482711">
              <w:rPr>
                <w:spacing w:val="1"/>
                <w:szCs w:val="28"/>
                <w:lang w:val="ru-RU"/>
              </w:rPr>
              <w:t>48%</w:t>
            </w:r>
          </w:p>
        </w:tc>
        <w:tc>
          <w:tcPr>
            <w:tcW w:w="709" w:type="dxa"/>
          </w:tcPr>
          <w:p w:rsidR="00482711" w:rsidRPr="00482711" w:rsidRDefault="00482711" w:rsidP="00482711">
            <w:pPr>
              <w:jc w:val="both"/>
              <w:rPr>
                <w:spacing w:val="1"/>
                <w:szCs w:val="28"/>
                <w:lang w:val="ru-RU"/>
              </w:rPr>
            </w:pPr>
            <w:r w:rsidRPr="00482711">
              <w:rPr>
                <w:spacing w:val="1"/>
                <w:szCs w:val="28"/>
                <w:lang w:val="ru-RU"/>
              </w:rPr>
              <w:t>34%</w:t>
            </w:r>
          </w:p>
        </w:tc>
        <w:tc>
          <w:tcPr>
            <w:tcW w:w="709" w:type="dxa"/>
          </w:tcPr>
          <w:p w:rsidR="00482711" w:rsidRPr="00482711" w:rsidRDefault="00482711" w:rsidP="00482711">
            <w:pPr>
              <w:jc w:val="both"/>
              <w:rPr>
                <w:spacing w:val="1"/>
                <w:szCs w:val="28"/>
                <w:lang w:val="ru-RU"/>
              </w:rPr>
            </w:pPr>
            <w:r w:rsidRPr="00482711">
              <w:rPr>
                <w:spacing w:val="1"/>
                <w:szCs w:val="28"/>
                <w:lang w:val="ru-RU"/>
              </w:rPr>
              <w:t>48%</w:t>
            </w:r>
          </w:p>
        </w:tc>
        <w:tc>
          <w:tcPr>
            <w:tcW w:w="708" w:type="dxa"/>
          </w:tcPr>
          <w:p w:rsidR="00482711" w:rsidRPr="00482711" w:rsidRDefault="00482711" w:rsidP="00482711">
            <w:pPr>
              <w:jc w:val="both"/>
              <w:rPr>
                <w:spacing w:val="1"/>
                <w:szCs w:val="28"/>
                <w:lang w:val="ru-RU"/>
              </w:rPr>
            </w:pPr>
            <w:r w:rsidRPr="00482711">
              <w:rPr>
                <w:spacing w:val="1"/>
                <w:szCs w:val="28"/>
                <w:lang w:val="ru-RU"/>
              </w:rPr>
              <w:t>49%</w:t>
            </w:r>
          </w:p>
        </w:tc>
        <w:tc>
          <w:tcPr>
            <w:tcW w:w="709" w:type="dxa"/>
          </w:tcPr>
          <w:p w:rsidR="00482711" w:rsidRPr="00482711" w:rsidRDefault="00482711" w:rsidP="00482711">
            <w:pPr>
              <w:jc w:val="both"/>
              <w:rPr>
                <w:spacing w:val="1"/>
                <w:szCs w:val="28"/>
                <w:lang w:val="ru-RU"/>
              </w:rPr>
            </w:pPr>
            <w:r w:rsidRPr="00482711">
              <w:rPr>
                <w:spacing w:val="1"/>
                <w:szCs w:val="28"/>
                <w:lang w:val="ru-RU"/>
              </w:rPr>
              <w:t>42%</w:t>
            </w:r>
          </w:p>
        </w:tc>
        <w:tc>
          <w:tcPr>
            <w:tcW w:w="709" w:type="dxa"/>
          </w:tcPr>
          <w:p w:rsidR="00482711" w:rsidRPr="00482711" w:rsidRDefault="00482711" w:rsidP="00482711">
            <w:pPr>
              <w:jc w:val="both"/>
              <w:rPr>
                <w:spacing w:val="1"/>
                <w:szCs w:val="28"/>
                <w:lang w:val="ru-RU"/>
              </w:rPr>
            </w:pPr>
            <w:r w:rsidRPr="00482711">
              <w:rPr>
                <w:spacing w:val="1"/>
                <w:szCs w:val="28"/>
                <w:lang w:val="ru-RU"/>
              </w:rPr>
              <w:t>45%</w:t>
            </w:r>
          </w:p>
        </w:tc>
        <w:tc>
          <w:tcPr>
            <w:tcW w:w="709" w:type="dxa"/>
          </w:tcPr>
          <w:p w:rsidR="00482711" w:rsidRPr="00482711" w:rsidRDefault="00482711" w:rsidP="00482711">
            <w:pPr>
              <w:jc w:val="both"/>
              <w:rPr>
                <w:spacing w:val="1"/>
                <w:szCs w:val="28"/>
                <w:lang w:val="ru-RU"/>
              </w:rPr>
            </w:pPr>
            <w:r w:rsidRPr="00482711">
              <w:rPr>
                <w:spacing w:val="1"/>
                <w:szCs w:val="28"/>
                <w:lang w:val="ru-RU"/>
              </w:rPr>
              <w:t>56%</w:t>
            </w:r>
          </w:p>
        </w:tc>
        <w:tc>
          <w:tcPr>
            <w:tcW w:w="708" w:type="dxa"/>
          </w:tcPr>
          <w:p w:rsidR="00482711" w:rsidRPr="00482711" w:rsidRDefault="00482711" w:rsidP="00482711">
            <w:pPr>
              <w:jc w:val="both"/>
              <w:rPr>
                <w:spacing w:val="1"/>
                <w:szCs w:val="28"/>
                <w:lang w:val="ru-RU"/>
              </w:rPr>
            </w:pPr>
            <w:r w:rsidRPr="00482711">
              <w:rPr>
                <w:spacing w:val="1"/>
                <w:szCs w:val="28"/>
                <w:lang w:val="ru-RU"/>
              </w:rPr>
              <w:t>42%</w:t>
            </w:r>
          </w:p>
        </w:tc>
        <w:tc>
          <w:tcPr>
            <w:tcW w:w="709" w:type="dxa"/>
          </w:tcPr>
          <w:p w:rsidR="00482711" w:rsidRPr="00482711" w:rsidRDefault="00482711" w:rsidP="00482711">
            <w:pPr>
              <w:jc w:val="both"/>
              <w:rPr>
                <w:spacing w:val="1"/>
                <w:szCs w:val="28"/>
                <w:lang w:val="ru-RU"/>
              </w:rPr>
            </w:pPr>
            <w:r w:rsidRPr="00482711">
              <w:rPr>
                <w:spacing w:val="1"/>
                <w:szCs w:val="28"/>
                <w:lang w:val="ru-RU"/>
              </w:rPr>
              <w:t>46%</w:t>
            </w:r>
          </w:p>
        </w:tc>
        <w:tc>
          <w:tcPr>
            <w:tcW w:w="709" w:type="dxa"/>
          </w:tcPr>
          <w:p w:rsidR="00482711" w:rsidRPr="00482711" w:rsidRDefault="00482711" w:rsidP="00482711">
            <w:pPr>
              <w:jc w:val="both"/>
              <w:rPr>
                <w:spacing w:val="1"/>
                <w:szCs w:val="28"/>
                <w:lang w:val="ru-RU"/>
              </w:rPr>
            </w:pPr>
            <w:r w:rsidRPr="00482711">
              <w:rPr>
                <w:spacing w:val="1"/>
                <w:szCs w:val="28"/>
                <w:lang w:val="ru-RU"/>
              </w:rPr>
              <w:t>64%</w:t>
            </w:r>
          </w:p>
        </w:tc>
        <w:tc>
          <w:tcPr>
            <w:tcW w:w="709" w:type="dxa"/>
          </w:tcPr>
          <w:p w:rsidR="00482711" w:rsidRDefault="00482711" w:rsidP="00482711">
            <w:pPr>
              <w:jc w:val="both"/>
              <w:rPr>
                <w:spacing w:val="1"/>
                <w:szCs w:val="28"/>
                <w:lang w:val="ru-RU"/>
              </w:rPr>
            </w:pPr>
            <w:r w:rsidRPr="00482711">
              <w:rPr>
                <w:spacing w:val="1"/>
                <w:szCs w:val="28"/>
                <w:lang w:val="ru-RU"/>
              </w:rPr>
              <w:t>49%</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Середній </w:t>
            </w:r>
          </w:p>
        </w:tc>
        <w:tc>
          <w:tcPr>
            <w:tcW w:w="708"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7%</w:t>
            </w:r>
          </w:p>
        </w:tc>
        <w:tc>
          <w:tcPr>
            <w:tcW w:w="709"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7%</w:t>
            </w:r>
          </w:p>
        </w:tc>
        <w:tc>
          <w:tcPr>
            <w:tcW w:w="709" w:type="dxa"/>
          </w:tcPr>
          <w:p w:rsidR="00482711" w:rsidRDefault="00482711" w:rsidP="00482711">
            <w:pPr>
              <w:jc w:val="both"/>
              <w:rPr>
                <w:spacing w:val="1"/>
                <w:szCs w:val="28"/>
                <w:lang w:val="ru-RU"/>
              </w:rPr>
            </w:pPr>
            <w:r w:rsidRPr="00482711">
              <w:rPr>
                <w:spacing w:val="1"/>
                <w:szCs w:val="28"/>
                <w:lang w:val="ru-RU"/>
              </w:rPr>
              <w:t>3%</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Низький </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 xml:space="preserve">-  </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Default="00482711" w:rsidP="00482711">
            <w:pPr>
              <w:jc w:val="both"/>
              <w:rPr>
                <w:spacing w:val="1"/>
                <w:szCs w:val="28"/>
                <w:lang w:val="ru-RU"/>
              </w:rPr>
            </w:pPr>
            <w:r w:rsidRPr="00482711">
              <w:rPr>
                <w:spacing w:val="1"/>
                <w:szCs w:val="28"/>
                <w:lang w:val="ru-RU"/>
              </w:rPr>
              <w:t>-</w:t>
            </w:r>
          </w:p>
          <w:p w:rsidR="005721A4" w:rsidRPr="00482711" w:rsidRDefault="005721A4" w:rsidP="00482711">
            <w:pPr>
              <w:jc w:val="both"/>
              <w:rPr>
                <w:spacing w:val="1"/>
                <w:szCs w:val="28"/>
                <w:lang w:val="ru-RU"/>
              </w:rPr>
            </w:pPr>
          </w:p>
        </w:tc>
      </w:tr>
    </w:tbl>
    <w:p w:rsidR="00482711" w:rsidRPr="004A171F" w:rsidRDefault="00482711" w:rsidP="00482711">
      <w:pPr>
        <w:jc w:val="both"/>
        <w:rPr>
          <w:b/>
          <w:sz w:val="4"/>
          <w:szCs w:val="4"/>
        </w:rPr>
      </w:pPr>
    </w:p>
    <w:p w:rsidR="005721A4" w:rsidRPr="004A171F" w:rsidRDefault="005721A4" w:rsidP="00482711">
      <w:pPr>
        <w:jc w:val="both"/>
        <w:rPr>
          <w:b/>
          <w:sz w:val="4"/>
          <w:szCs w:val="4"/>
        </w:rPr>
      </w:pPr>
    </w:p>
    <w:p w:rsidR="00482711" w:rsidRPr="00482711" w:rsidRDefault="00482711" w:rsidP="00482711">
      <w:pPr>
        <w:jc w:val="center"/>
        <w:rPr>
          <w:rFonts w:eastAsia="Calibri"/>
          <w:sz w:val="28"/>
          <w:szCs w:val="28"/>
          <w:lang w:eastAsia="en-US"/>
        </w:rPr>
      </w:pPr>
      <w:r w:rsidRPr="00482711">
        <w:rPr>
          <w:rFonts w:eastAsia="Calibri"/>
          <w:sz w:val="28"/>
          <w:szCs w:val="28"/>
          <w:lang w:eastAsia="en-US"/>
        </w:rPr>
        <w:t>За результатами аналізу протоколів обстеження дітей старшої групи № 6:</w:t>
      </w:r>
    </w:p>
    <w:p w:rsidR="00482711" w:rsidRPr="00482711" w:rsidRDefault="00482711" w:rsidP="00AB5AD5">
      <w:pPr>
        <w:numPr>
          <w:ilvl w:val="0"/>
          <w:numId w:val="130"/>
        </w:numPr>
        <w:suppressAutoHyphens/>
        <w:contextualSpacing/>
        <w:jc w:val="both"/>
        <w:rPr>
          <w:rFonts w:eastAsia="Calibri"/>
          <w:sz w:val="28"/>
          <w:szCs w:val="28"/>
          <w:lang w:eastAsia="en-US"/>
        </w:rPr>
      </w:pPr>
      <w:r w:rsidRPr="00482711">
        <w:rPr>
          <w:rFonts w:eastAsia="Calibri"/>
          <w:sz w:val="28"/>
          <w:szCs w:val="28"/>
          <w:lang w:eastAsia="en-US"/>
        </w:rPr>
        <w:t>високий рівень – 17 дітей (63%)</w:t>
      </w:r>
    </w:p>
    <w:p w:rsidR="00482711" w:rsidRPr="00482711" w:rsidRDefault="00482711" w:rsidP="00AB5AD5">
      <w:pPr>
        <w:numPr>
          <w:ilvl w:val="0"/>
          <w:numId w:val="130"/>
        </w:numPr>
        <w:suppressAutoHyphens/>
        <w:contextualSpacing/>
        <w:jc w:val="both"/>
        <w:rPr>
          <w:rFonts w:eastAsia="Calibri"/>
          <w:sz w:val="28"/>
          <w:szCs w:val="28"/>
          <w:lang w:eastAsia="en-US"/>
        </w:rPr>
      </w:pPr>
      <w:r w:rsidRPr="00482711">
        <w:rPr>
          <w:rFonts w:eastAsia="Calibri"/>
          <w:sz w:val="28"/>
          <w:szCs w:val="28"/>
          <w:lang w:eastAsia="en-US"/>
        </w:rPr>
        <w:t>достатній рівень – 10 дітей (37%)</w:t>
      </w:r>
    </w:p>
    <w:p w:rsidR="00482711" w:rsidRPr="00482711" w:rsidRDefault="00482711" w:rsidP="00AB5AD5">
      <w:pPr>
        <w:numPr>
          <w:ilvl w:val="0"/>
          <w:numId w:val="130"/>
        </w:numPr>
        <w:suppressAutoHyphens/>
        <w:contextualSpacing/>
        <w:jc w:val="both"/>
        <w:rPr>
          <w:rFonts w:eastAsia="Calibri"/>
          <w:sz w:val="28"/>
          <w:szCs w:val="28"/>
          <w:lang w:eastAsia="en-US"/>
        </w:rPr>
      </w:pPr>
      <w:r w:rsidRPr="00482711">
        <w:rPr>
          <w:rFonts w:eastAsia="Calibri"/>
          <w:sz w:val="28"/>
          <w:szCs w:val="28"/>
          <w:lang w:eastAsia="en-US"/>
        </w:rPr>
        <w:t>середній рівень -  0 дітей (0%)</w:t>
      </w:r>
    </w:p>
    <w:p w:rsidR="00482711" w:rsidRPr="00482711" w:rsidRDefault="00482711" w:rsidP="00AB5AD5">
      <w:pPr>
        <w:numPr>
          <w:ilvl w:val="0"/>
          <w:numId w:val="130"/>
        </w:numPr>
        <w:suppressAutoHyphens/>
        <w:contextualSpacing/>
        <w:jc w:val="both"/>
        <w:rPr>
          <w:rFonts w:eastAsia="Calibri"/>
          <w:sz w:val="28"/>
          <w:szCs w:val="28"/>
          <w:lang w:eastAsia="en-US"/>
        </w:rPr>
      </w:pPr>
      <w:r w:rsidRPr="00482711">
        <w:rPr>
          <w:rFonts w:eastAsia="Calibri"/>
          <w:sz w:val="28"/>
          <w:szCs w:val="28"/>
          <w:lang w:eastAsia="en-US"/>
        </w:rPr>
        <w:lastRenderedPageBreak/>
        <w:t>низький рівень – 0 дітей (0%)</w:t>
      </w:r>
    </w:p>
    <w:p w:rsidR="00482711" w:rsidRPr="00482711" w:rsidRDefault="00482711" w:rsidP="005C5A88">
      <w:pPr>
        <w:ind w:right="141"/>
        <w:jc w:val="both"/>
        <w:rPr>
          <w:sz w:val="28"/>
          <w:szCs w:val="28"/>
        </w:rPr>
      </w:pPr>
      <w:r w:rsidRPr="00482711">
        <w:rPr>
          <w:b/>
          <w:sz w:val="28"/>
          <w:szCs w:val="28"/>
        </w:rPr>
        <w:t xml:space="preserve">Висновок. </w:t>
      </w:r>
      <w:r w:rsidRPr="00482711">
        <w:rPr>
          <w:sz w:val="28"/>
          <w:szCs w:val="28"/>
        </w:rPr>
        <w:t>Рівень виконання БКДО та освітньої програми дітьми старшої групи № 6 – високий і відповідає на 83</w:t>
      </w:r>
      <w:r w:rsidR="005C5A88">
        <w:rPr>
          <w:sz w:val="28"/>
          <w:szCs w:val="28"/>
        </w:rPr>
        <w:t>% від заявлених вимог.</w:t>
      </w:r>
    </w:p>
    <w:p w:rsidR="004A171F" w:rsidRPr="004A171F" w:rsidRDefault="004A171F" w:rsidP="00482711">
      <w:pPr>
        <w:ind w:firstLine="360"/>
        <w:jc w:val="center"/>
        <w:rPr>
          <w:b/>
          <w:sz w:val="16"/>
          <w:szCs w:val="16"/>
        </w:rPr>
      </w:pPr>
    </w:p>
    <w:p w:rsidR="00482711" w:rsidRPr="00482711" w:rsidRDefault="00482711" w:rsidP="00482711">
      <w:pPr>
        <w:ind w:firstLine="360"/>
        <w:jc w:val="center"/>
        <w:rPr>
          <w:b/>
          <w:sz w:val="28"/>
          <w:szCs w:val="28"/>
        </w:rPr>
      </w:pPr>
      <w:r w:rsidRPr="00482711">
        <w:rPr>
          <w:b/>
          <w:sz w:val="28"/>
          <w:szCs w:val="28"/>
        </w:rPr>
        <w:t>Старша група № 9</w:t>
      </w:r>
    </w:p>
    <w:p w:rsidR="00482711" w:rsidRPr="00482711" w:rsidRDefault="00482711" w:rsidP="00482711">
      <w:pPr>
        <w:ind w:firstLine="360"/>
        <w:jc w:val="both"/>
        <w:rPr>
          <w:i/>
          <w:sz w:val="28"/>
          <w:szCs w:val="28"/>
        </w:rPr>
      </w:pPr>
      <w:r w:rsidRPr="00482711">
        <w:rPr>
          <w:sz w:val="28"/>
          <w:szCs w:val="28"/>
        </w:rPr>
        <w:t>Кількість дітей</w:t>
      </w:r>
      <w:r w:rsidRPr="00482711">
        <w:rPr>
          <w:b/>
          <w:sz w:val="28"/>
          <w:szCs w:val="28"/>
        </w:rPr>
        <w:t xml:space="preserve"> – </w:t>
      </w:r>
      <w:r w:rsidRPr="00482711">
        <w:rPr>
          <w:i/>
          <w:sz w:val="28"/>
          <w:szCs w:val="28"/>
        </w:rPr>
        <w:t>26</w:t>
      </w:r>
    </w:p>
    <w:p w:rsidR="00482711" w:rsidRPr="00482711" w:rsidRDefault="00482711" w:rsidP="00482711">
      <w:pPr>
        <w:ind w:firstLine="360"/>
        <w:jc w:val="both"/>
        <w:rPr>
          <w:i/>
          <w:sz w:val="28"/>
          <w:szCs w:val="28"/>
        </w:rPr>
      </w:pPr>
      <w:r w:rsidRPr="00482711">
        <w:rPr>
          <w:sz w:val="28"/>
          <w:szCs w:val="28"/>
        </w:rPr>
        <w:t>Вихователі:</w:t>
      </w:r>
      <w:r w:rsidRPr="00482711">
        <w:rPr>
          <w:i/>
          <w:sz w:val="28"/>
          <w:szCs w:val="28"/>
        </w:rPr>
        <w:t xml:space="preserve"> </w:t>
      </w:r>
      <w:r w:rsidR="005C5A88">
        <w:rPr>
          <w:i/>
          <w:sz w:val="28"/>
          <w:szCs w:val="28"/>
        </w:rPr>
        <w:t>Лариса МЕЛАНЧУК, Світлана ВЕРНЮК</w:t>
      </w:r>
    </w:p>
    <w:p w:rsidR="00482711" w:rsidRPr="00482711" w:rsidRDefault="00482711" w:rsidP="00482711">
      <w:pPr>
        <w:ind w:firstLine="360"/>
        <w:jc w:val="both"/>
        <w:rPr>
          <w:i/>
          <w:sz w:val="16"/>
          <w:szCs w:val="16"/>
        </w:rPr>
      </w:pPr>
    </w:p>
    <w:tbl>
      <w:tblPr>
        <w:tblStyle w:val="150"/>
        <w:tblW w:w="0" w:type="auto"/>
        <w:tblInd w:w="-459" w:type="dxa"/>
        <w:tblLayout w:type="fixed"/>
        <w:tblLook w:val="04A0" w:firstRow="1" w:lastRow="0" w:firstColumn="1" w:lastColumn="0" w:noHBand="0" w:noVBand="1"/>
      </w:tblPr>
      <w:tblGrid>
        <w:gridCol w:w="1560"/>
        <w:gridCol w:w="708"/>
        <w:gridCol w:w="709"/>
        <w:gridCol w:w="709"/>
        <w:gridCol w:w="709"/>
        <w:gridCol w:w="708"/>
        <w:gridCol w:w="709"/>
        <w:gridCol w:w="709"/>
        <w:gridCol w:w="709"/>
        <w:gridCol w:w="708"/>
        <w:gridCol w:w="709"/>
        <w:gridCol w:w="709"/>
        <w:gridCol w:w="709"/>
      </w:tblGrid>
      <w:tr w:rsidR="00482711" w:rsidRPr="00482711" w:rsidTr="005C5A88">
        <w:trPr>
          <w:trHeight w:val="2400"/>
        </w:trPr>
        <w:tc>
          <w:tcPr>
            <w:tcW w:w="1560" w:type="dxa"/>
          </w:tcPr>
          <w:p w:rsidR="00482711" w:rsidRPr="00482711" w:rsidRDefault="00482711" w:rsidP="00482711">
            <w:pPr>
              <w:ind w:left="101" w:right="-108"/>
              <w:jc w:val="center"/>
              <w:rPr>
                <w:color w:val="000000"/>
                <w:spacing w:val="1"/>
                <w:sz w:val="26"/>
                <w:szCs w:val="26"/>
                <w:lang w:val="ru-RU"/>
              </w:rPr>
            </w:pPr>
            <w:r w:rsidRPr="00482711">
              <w:rPr>
                <w:noProof/>
                <w:color w:val="000000"/>
                <w:spacing w:val="1"/>
                <w:sz w:val="26"/>
                <w:szCs w:val="26"/>
                <w:lang w:eastAsia="uk-UA"/>
              </w:rPr>
              <mc:AlternateContent>
                <mc:Choice Requires="wps">
                  <w:drawing>
                    <wp:anchor distT="0" distB="0" distL="114300" distR="114300" simplePos="0" relativeHeight="251664384" behindDoc="0" locked="0" layoutInCell="1" allowOverlap="1" wp14:anchorId="06F55AA5" wp14:editId="0DA31D3F">
                      <wp:simplePos x="0" y="0"/>
                      <wp:positionH relativeFrom="column">
                        <wp:posOffset>-78666</wp:posOffset>
                      </wp:positionH>
                      <wp:positionV relativeFrom="paragraph">
                        <wp:posOffset>28499</wp:posOffset>
                      </wp:positionV>
                      <wp:extent cx="1000461" cy="3399417"/>
                      <wp:effectExtent l="0" t="0" r="28575" b="29845"/>
                      <wp:wrapNone/>
                      <wp:docPr id="4" name="Пряма сполучна лінія 4"/>
                      <wp:cNvGraphicFramePr/>
                      <a:graphic xmlns:a="http://schemas.openxmlformats.org/drawingml/2006/main">
                        <a:graphicData uri="http://schemas.microsoft.com/office/word/2010/wordprocessingShape">
                          <wps:wsp>
                            <wps:cNvCnPr/>
                            <wps:spPr>
                              <a:xfrm>
                                <a:off x="0" y="0"/>
                                <a:ext cx="1000461" cy="3399417"/>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 сполучна лінія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pt,2.25pt" to="72.6pt,2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" strokecolor="windowText"/>
                  </w:pict>
                </mc:Fallback>
              </mc:AlternateContent>
            </w:r>
            <w:r w:rsidRPr="00482711">
              <w:rPr>
                <w:color w:val="000000"/>
                <w:spacing w:val="1"/>
                <w:sz w:val="26"/>
                <w:szCs w:val="26"/>
                <w:lang w:val="ru-RU"/>
              </w:rPr>
              <w:t>Види</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компетент-</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ностей</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Рівні</w:t>
            </w: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розвитку</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8"/>
                <w:szCs w:val="28"/>
                <w:lang w:val="ru-RU"/>
              </w:rPr>
            </w:pP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Здоров’ябережувальна</w:t>
            </w:r>
            <w:r w:rsidRPr="00482711">
              <w:t xml:space="preserve"> та рухова</w:t>
            </w:r>
            <w:r w:rsidRPr="00482711">
              <w:rPr>
                <w:lang w:val="ru-RU"/>
              </w:rPr>
              <w:t xml:space="preserve">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Особистісна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(родинно-побутовий складник)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(с</w:t>
            </w:r>
            <w:r w:rsidRPr="00482711">
              <w:t>оціально-комунікативний</w:t>
            </w:r>
            <w:r w:rsidRPr="00482711">
              <w:rPr>
                <w:lang w:val="ru-RU"/>
              </w:rPr>
              <w:t xml:space="preserve"> складник)</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Природничо-екологічна компетен</w:t>
            </w:r>
            <w:r w:rsidRPr="00482711">
              <w:t>тність з навичками, що орієнтовані на сталий розвиток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(музична, театралізована)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(х</w:t>
            </w:r>
            <w:r w:rsidRPr="00482711">
              <w:rPr>
                <w:lang w:val="ru-RU"/>
              </w:rPr>
              <w:t>удожньо-продуктивна)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Ігрова компетен</w:t>
            </w:r>
            <w:r w:rsidRPr="00482711">
              <w:t>тність</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Сенсорно-пізнавальна, логіко-математична, дослідницька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Предметно-практична, технологічна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Мовленнєва та комунікативна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Художньо-мовленнєва компетентність</w:t>
            </w: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Високий </w:t>
            </w:r>
          </w:p>
        </w:tc>
        <w:tc>
          <w:tcPr>
            <w:tcW w:w="708" w:type="dxa"/>
          </w:tcPr>
          <w:p w:rsidR="00482711" w:rsidRPr="00482711" w:rsidRDefault="00482711" w:rsidP="00482711">
            <w:pPr>
              <w:jc w:val="both"/>
              <w:rPr>
                <w:spacing w:val="1"/>
                <w:szCs w:val="28"/>
                <w:lang w:val="ru-RU"/>
              </w:rPr>
            </w:pPr>
            <w:r w:rsidRPr="00482711">
              <w:rPr>
                <w:spacing w:val="1"/>
                <w:szCs w:val="28"/>
                <w:lang w:val="ru-RU"/>
              </w:rPr>
              <w:t>53%</w:t>
            </w:r>
          </w:p>
        </w:tc>
        <w:tc>
          <w:tcPr>
            <w:tcW w:w="709" w:type="dxa"/>
          </w:tcPr>
          <w:p w:rsidR="00482711" w:rsidRPr="00482711" w:rsidRDefault="00482711" w:rsidP="00482711">
            <w:pPr>
              <w:jc w:val="both"/>
              <w:rPr>
                <w:spacing w:val="1"/>
                <w:szCs w:val="28"/>
                <w:lang w:val="ru-RU"/>
              </w:rPr>
            </w:pPr>
            <w:r w:rsidRPr="00482711">
              <w:rPr>
                <w:spacing w:val="1"/>
                <w:szCs w:val="28"/>
                <w:lang w:val="ru-RU"/>
              </w:rPr>
              <w:t>47%</w:t>
            </w:r>
          </w:p>
        </w:tc>
        <w:tc>
          <w:tcPr>
            <w:tcW w:w="709" w:type="dxa"/>
          </w:tcPr>
          <w:p w:rsidR="00482711" w:rsidRPr="00482711" w:rsidRDefault="00482711" w:rsidP="00482711">
            <w:pPr>
              <w:jc w:val="both"/>
              <w:rPr>
                <w:spacing w:val="1"/>
                <w:szCs w:val="28"/>
                <w:lang w:val="ru-RU"/>
              </w:rPr>
            </w:pPr>
            <w:r w:rsidRPr="00482711">
              <w:rPr>
                <w:spacing w:val="1"/>
                <w:szCs w:val="28"/>
                <w:lang w:val="ru-RU"/>
              </w:rPr>
              <w:t>62%</w:t>
            </w:r>
          </w:p>
        </w:tc>
        <w:tc>
          <w:tcPr>
            <w:tcW w:w="709" w:type="dxa"/>
          </w:tcPr>
          <w:p w:rsidR="00482711" w:rsidRPr="00482711" w:rsidRDefault="00482711" w:rsidP="00482711">
            <w:pPr>
              <w:jc w:val="both"/>
              <w:rPr>
                <w:spacing w:val="1"/>
                <w:szCs w:val="28"/>
                <w:lang w:val="ru-RU"/>
              </w:rPr>
            </w:pPr>
            <w:r w:rsidRPr="00482711">
              <w:rPr>
                <w:spacing w:val="1"/>
                <w:szCs w:val="28"/>
                <w:lang w:val="ru-RU"/>
              </w:rPr>
              <w:t>65%</w:t>
            </w:r>
          </w:p>
        </w:tc>
        <w:tc>
          <w:tcPr>
            <w:tcW w:w="708" w:type="dxa"/>
          </w:tcPr>
          <w:p w:rsidR="00482711" w:rsidRPr="00482711" w:rsidRDefault="00482711" w:rsidP="00482711">
            <w:pPr>
              <w:jc w:val="both"/>
              <w:rPr>
                <w:spacing w:val="1"/>
                <w:szCs w:val="28"/>
                <w:lang w:val="ru-RU"/>
              </w:rPr>
            </w:pPr>
            <w:r w:rsidRPr="00482711">
              <w:rPr>
                <w:spacing w:val="1"/>
                <w:szCs w:val="28"/>
                <w:lang w:val="ru-RU"/>
              </w:rPr>
              <w:t>27%</w:t>
            </w:r>
          </w:p>
        </w:tc>
        <w:tc>
          <w:tcPr>
            <w:tcW w:w="709" w:type="dxa"/>
          </w:tcPr>
          <w:p w:rsidR="00482711" w:rsidRPr="00482711" w:rsidRDefault="00482711" w:rsidP="00482711">
            <w:pPr>
              <w:jc w:val="both"/>
              <w:rPr>
                <w:spacing w:val="1"/>
                <w:szCs w:val="28"/>
                <w:lang w:val="ru-RU"/>
              </w:rPr>
            </w:pPr>
            <w:r w:rsidRPr="00482711">
              <w:rPr>
                <w:spacing w:val="1"/>
                <w:szCs w:val="28"/>
                <w:lang w:val="ru-RU"/>
              </w:rPr>
              <w:t>61%</w:t>
            </w:r>
          </w:p>
        </w:tc>
        <w:tc>
          <w:tcPr>
            <w:tcW w:w="709" w:type="dxa"/>
          </w:tcPr>
          <w:p w:rsidR="00482711" w:rsidRPr="00482711" w:rsidRDefault="00482711" w:rsidP="00482711">
            <w:pPr>
              <w:jc w:val="both"/>
              <w:rPr>
                <w:spacing w:val="1"/>
                <w:szCs w:val="28"/>
                <w:lang w:val="ru-RU"/>
              </w:rPr>
            </w:pPr>
            <w:r w:rsidRPr="00482711">
              <w:rPr>
                <w:spacing w:val="1"/>
                <w:szCs w:val="28"/>
                <w:lang w:val="ru-RU"/>
              </w:rPr>
              <w:t>50%</w:t>
            </w:r>
          </w:p>
        </w:tc>
        <w:tc>
          <w:tcPr>
            <w:tcW w:w="709" w:type="dxa"/>
          </w:tcPr>
          <w:p w:rsidR="00482711" w:rsidRPr="00482711" w:rsidRDefault="00482711" w:rsidP="00482711">
            <w:pPr>
              <w:jc w:val="both"/>
              <w:rPr>
                <w:spacing w:val="1"/>
                <w:szCs w:val="28"/>
                <w:lang w:val="ru-RU"/>
              </w:rPr>
            </w:pPr>
            <w:r w:rsidRPr="00482711">
              <w:rPr>
                <w:spacing w:val="1"/>
                <w:szCs w:val="28"/>
                <w:lang w:val="ru-RU"/>
              </w:rPr>
              <w:t>50%</w:t>
            </w:r>
          </w:p>
        </w:tc>
        <w:tc>
          <w:tcPr>
            <w:tcW w:w="708" w:type="dxa"/>
          </w:tcPr>
          <w:p w:rsidR="00482711" w:rsidRPr="00482711" w:rsidRDefault="00482711" w:rsidP="00482711">
            <w:pPr>
              <w:jc w:val="both"/>
              <w:rPr>
                <w:spacing w:val="1"/>
                <w:szCs w:val="28"/>
                <w:lang w:val="ru-RU"/>
              </w:rPr>
            </w:pPr>
            <w:r w:rsidRPr="00482711">
              <w:rPr>
                <w:spacing w:val="1"/>
                <w:szCs w:val="28"/>
                <w:lang w:val="ru-RU"/>
              </w:rPr>
              <w:t>38%</w:t>
            </w:r>
          </w:p>
        </w:tc>
        <w:tc>
          <w:tcPr>
            <w:tcW w:w="709" w:type="dxa"/>
          </w:tcPr>
          <w:p w:rsidR="00482711" w:rsidRPr="00482711" w:rsidRDefault="00482711" w:rsidP="00482711">
            <w:pPr>
              <w:jc w:val="both"/>
              <w:rPr>
                <w:spacing w:val="1"/>
                <w:szCs w:val="28"/>
                <w:lang w:val="ru-RU"/>
              </w:rPr>
            </w:pPr>
            <w:r w:rsidRPr="00482711">
              <w:rPr>
                <w:spacing w:val="1"/>
                <w:szCs w:val="28"/>
                <w:lang w:val="ru-RU"/>
              </w:rPr>
              <w:t>54%</w:t>
            </w:r>
          </w:p>
        </w:tc>
        <w:tc>
          <w:tcPr>
            <w:tcW w:w="709" w:type="dxa"/>
          </w:tcPr>
          <w:p w:rsidR="00482711" w:rsidRPr="00482711" w:rsidRDefault="00482711" w:rsidP="00482711">
            <w:pPr>
              <w:jc w:val="both"/>
              <w:rPr>
                <w:spacing w:val="1"/>
                <w:szCs w:val="28"/>
                <w:lang w:val="ru-RU"/>
              </w:rPr>
            </w:pPr>
            <w:r w:rsidRPr="00482711">
              <w:rPr>
                <w:spacing w:val="1"/>
                <w:szCs w:val="28"/>
                <w:lang w:val="ru-RU"/>
              </w:rPr>
              <w:t>38%</w:t>
            </w:r>
          </w:p>
        </w:tc>
        <w:tc>
          <w:tcPr>
            <w:tcW w:w="709" w:type="dxa"/>
          </w:tcPr>
          <w:p w:rsidR="00482711" w:rsidRDefault="00482711" w:rsidP="00482711">
            <w:pPr>
              <w:jc w:val="both"/>
              <w:rPr>
                <w:spacing w:val="1"/>
                <w:szCs w:val="28"/>
                <w:lang w:val="ru-RU"/>
              </w:rPr>
            </w:pPr>
            <w:r w:rsidRPr="00482711">
              <w:rPr>
                <w:spacing w:val="1"/>
                <w:szCs w:val="28"/>
                <w:lang w:val="ru-RU"/>
              </w:rPr>
              <w:t>69%</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Достатній </w:t>
            </w:r>
          </w:p>
        </w:tc>
        <w:tc>
          <w:tcPr>
            <w:tcW w:w="708" w:type="dxa"/>
          </w:tcPr>
          <w:p w:rsidR="00482711" w:rsidRPr="00482711" w:rsidRDefault="00482711" w:rsidP="00482711">
            <w:pPr>
              <w:jc w:val="both"/>
              <w:rPr>
                <w:spacing w:val="1"/>
                <w:szCs w:val="28"/>
                <w:lang w:val="ru-RU"/>
              </w:rPr>
            </w:pPr>
            <w:r w:rsidRPr="00482711">
              <w:rPr>
                <w:spacing w:val="1"/>
                <w:szCs w:val="28"/>
                <w:lang w:val="ru-RU"/>
              </w:rPr>
              <w:t>47%</w:t>
            </w:r>
          </w:p>
        </w:tc>
        <w:tc>
          <w:tcPr>
            <w:tcW w:w="709" w:type="dxa"/>
          </w:tcPr>
          <w:p w:rsidR="00482711" w:rsidRPr="00482711" w:rsidRDefault="00482711" w:rsidP="00482711">
            <w:pPr>
              <w:jc w:val="both"/>
              <w:rPr>
                <w:spacing w:val="1"/>
                <w:szCs w:val="28"/>
                <w:lang w:val="ru-RU"/>
              </w:rPr>
            </w:pPr>
            <w:r w:rsidRPr="00482711">
              <w:rPr>
                <w:spacing w:val="1"/>
                <w:szCs w:val="28"/>
                <w:lang w:val="ru-RU"/>
              </w:rPr>
              <w:t>53%</w:t>
            </w:r>
          </w:p>
        </w:tc>
        <w:tc>
          <w:tcPr>
            <w:tcW w:w="709" w:type="dxa"/>
          </w:tcPr>
          <w:p w:rsidR="00482711" w:rsidRPr="00482711" w:rsidRDefault="00482711" w:rsidP="00482711">
            <w:pPr>
              <w:jc w:val="both"/>
              <w:rPr>
                <w:spacing w:val="1"/>
                <w:szCs w:val="28"/>
                <w:lang w:val="ru-RU"/>
              </w:rPr>
            </w:pPr>
            <w:r w:rsidRPr="00482711">
              <w:rPr>
                <w:spacing w:val="1"/>
                <w:szCs w:val="28"/>
                <w:lang w:val="ru-RU"/>
              </w:rPr>
              <w:t>38%</w:t>
            </w:r>
          </w:p>
        </w:tc>
        <w:tc>
          <w:tcPr>
            <w:tcW w:w="709" w:type="dxa"/>
          </w:tcPr>
          <w:p w:rsidR="00482711" w:rsidRPr="00482711" w:rsidRDefault="00482711" w:rsidP="00482711">
            <w:pPr>
              <w:jc w:val="both"/>
              <w:rPr>
                <w:spacing w:val="1"/>
                <w:szCs w:val="28"/>
                <w:lang w:val="ru-RU"/>
              </w:rPr>
            </w:pPr>
            <w:r w:rsidRPr="00482711">
              <w:rPr>
                <w:spacing w:val="1"/>
                <w:szCs w:val="28"/>
                <w:lang w:val="ru-RU"/>
              </w:rPr>
              <w:t>35%</w:t>
            </w:r>
          </w:p>
        </w:tc>
        <w:tc>
          <w:tcPr>
            <w:tcW w:w="708" w:type="dxa"/>
          </w:tcPr>
          <w:p w:rsidR="00482711" w:rsidRPr="00482711" w:rsidRDefault="00482711" w:rsidP="00482711">
            <w:pPr>
              <w:jc w:val="both"/>
              <w:rPr>
                <w:spacing w:val="1"/>
                <w:szCs w:val="28"/>
                <w:lang w:val="ru-RU"/>
              </w:rPr>
            </w:pPr>
            <w:r w:rsidRPr="00482711">
              <w:rPr>
                <w:spacing w:val="1"/>
                <w:szCs w:val="28"/>
                <w:lang w:val="ru-RU"/>
              </w:rPr>
              <w:t>70%</w:t>
            </w:r>
          </w:p>
        </w:tc>
        <w:tc>
          <w:tcPr>
            <w:tcW w:w="709" w:type="dxa"/>
          </w:tcPr>
          <w:p w:rsidR="00482711" w:rsidRPr="00482711" w:rsidRDefault="00482711" w:rsidP="00482711">
            <w:pPr>
              <w:jc w:val="both"/>
              <w:rPr>
                <w:spacing w:val="1"/>
                <w:szCs w:val="28"/>
                <w:lang w:val="ru-RU"/>
              </w:rPr>
            </w:pPr>
            <w:r w:rsidRPr="00482711">
              <w:rPr>
                <w:spacing w:val="1"/>
                <w:szCs w:val="28"/>
                <w:lang w:val="ru-RU"/>
              </w:rPr>
              <w:t>36%</w:t>
            </w:r>
          </w:p>
        </w:tc>
        <w:tc>
          <w:tcPr>
            <w:tcW w:w="709" w:type="dxa"/>
          </w:tcPr>
          <w:p w:rsidR="00482711" w:rsidRPr="00482711" w:rsidRDefault="00482711" w:rsidP="00482711">
            <w:pPr>
              <w:jc w:val="both"/>
              <w:rPr>
                <w:spacing w:val="1"/>
                <w:szCs w:val="28"/>
                <w:lang w:val="ru-RU"/>
              </w:rPr>
            </w:pPr>
            <w:r w:rsidRPr="00482711">
              <w:rPr>
                <w:spacing w:val="1"/>
                <w:szCs w:val="28"/>
                <w:lang w:val="ru-RU"/>
              </w:rPr>
              <w:t>47%</w:t>
            </w:r>
          </w:p>
        </w:tc>
        <w:tc>
          <w:tcPr>
            <w:tcW w:w="709" w:type="dxa"/>
          </w:tcPr>
          <w:p w:rsidR="00482711" w:rsidRPr="00482711" w:rsidRDefault="00482711" w:rsidP="00482711">
            <w:pPr>
              <w:jc w:val="both"/>
              <w:rPr>
                <w:spacing w:val="1"/>
                <w:szCs w:val="28"/>
                <w:lang w:val="ru-RU"/>
              </w:rPr>
            </w:pPr>
            <w:r w:rsidRPr="00482711">
              <w:rPr>
                <w:spacing w:val="1"/>
                <w:szCs w:val="28"/>
                <w:lang w:val="ru-RU"/>
              </w:rPr>
              <w:t>50%</w:t>
            </w:r>
          </w:p>
        </w:tc>
        <w:tc>
          <w:tcPr>
            <w:tcW w:w="708" w:type="dxa"/>
          </w:tcPr>
          <w:p w:rsidR="00482711" w:rsidRPr="00482711" w:rsidRDefault="00482711" w:rsidP="00482711">
            <w:pPr>
              <w:jc w:val="both"/>
              <w:rPr>
                <w:spacing w:val="1"/>
                <w:szCs w:val="28"/>
                <w:lang w:val="ru-RU"/>
              </w:rPr>
            </w:pPr>
            <w:r w:rsidRPr="00482711">
              <w:rPr>
                <w:spacing w:val="1"/>
                <w:szCs w:val="28"/>
                <w:lang w:val="ru-RU"/>
              </w:rPr>
              <w:t>59%</w:t>
            </w:r>
          </w:p>
        </w:tc>
        <w:tc>
          <w:tcPr>
            <w:tcW w:w="709" w:type="dxa"/>
          </w:tcPr>
          <w:p w:rsidR="00482711" w:rsidRPr="00482711" w:rsidRDefault="00482711" w:rsidP="00482711">
            <w:pPr>
              <w:jc w:val="both"/>
              <w:rPr>
                <w:spacing w:val="1"/>
                <w:szCs w:val="28"/>
                <w:lang w:val="ru-RU"/>
              </w:rPr>
            </w:pPr>
            <w:r w:rsidRPr="00482711">
              <w:rPr>
                <w:spacing w:val="1"/>
                <w:szCs w:val="28"/>
                <w:lang w:val="ru-RU"/>
              </w:rPr>
              <w:t>43%</w:t>
            </w:r>
          </w:p>
        </w:tc>
        <w:tc>
          <w:tcPr>
            <w:tcW w:w="709" w:type="dxa"/>
          </w:tcPr>
          <w:p w:rsidR="00482711" w:rsidRPr="00482711" w:rsidRDefault="00482711" w:rsidP="00482711">
            <w:pPr>
              <w:jc w:val="both"/>
              <w:rPr>
                <w:spacing w:val="1"/>
                <w:szCs w:val="28"/>
                <w:lang w:val="ru-RU"/>
              </w:rPr>
            </w:pPr>
            <w:r w:rsidRPr="00482711">
              <w:rPr>
                <w:spacing w:val="1"/>
                <w:szCs w:val="28"/>
                <w:lang w:val="ru-RU"/>
              </w:rPr>
              <w:t>59%</w:t>
            </w:r>
          </w:p>
        </w:tc>
        <w:tc>
          <w:tcPr>
            <w:tcW w:w="709" w:type="dxa"/>
          </w:tcPr>
          <w:p w:rsidR="00482711" w:rsidRDefault="00482711" w:rsidP="00482711">
            <w:pPr>
              <w:jc w:val="both"/>
              <w:rPr>
                <w:spacing w:val="1"/>
                <w:szCs w:val="28"/>
                <w:lang w:val="ru-RU"/>
              </w:rPr>
            </w:pPr>
            <w:r w:rsidRPr="00482711">
              <w:rPr>
                <w:spacing w:val="1"/>
                <w:szCs w:val="28"/>
                <w:lang w:val="ru-RU"/>
              </w:rPr>
              <w:t>31%</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Середній </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Pr="00482711" w:rsidRDefault="00482711" w:rsidP="00482711">
            <w:pPr>
              <w:jc w:val="both"/>
              <w:rPr>
                <w:spacing w:val="1"/>
                <w:szCs w:val="28"/>
                <w:lang w:val="ru-RU"/>
              </w:rPr>
            </w:pPr>
            <w:r w:rsidRPr="00482711">
              <w:rPr>
                <w:spacing w:val="1"/>
                <w:szCs w:val="28"/>
                <w:lang w:val="ru-RU"/>
              </w:rPr>
              <w:t>3%</w:t>
            </w:r>
          </w:p>
        </w:tc>
        <w:tc>
          <w:tcPr>
            <w:tcW w:w="709" w:type="dxa"/>
          </w:tcPr>
          <w:p w:rsidR="00482711" w:rsidRDefault="00482711" w:rsidP="00482711">
            <w:pPr>
              <w:jc w:val="both"/>
              <w:rPr>
                <w:spacing w:val="1"/>
                <w:szCs w:val="28"/>
                <w:lang w:val="ru-RU"/>
              </w:rPr>
            </w:pPr>
            <w:r w:rsidRPr="00482711">
              <w:rPr>
                <w:spacing w:val="1"/>
                <w:szCs w:val="28"/>
                <w:lang w:val="ru-RU"/>
              </w:rPr>
              <w:t>-</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color w:val="000000"/>
                <w:spacing w:val="1"/>
                <w:szCs w:val="28"/>
                <w:lang w:val="ru-RU"/>
              </w:rPr>
            </w:pPr>
            <w:r w:rsidRPr="00482711">
              <w:rPr>
                <w:b/>
                <w:i/>
                <w:color w:val="000000"/>
                <w:spacing w:val="1"/>
                <w:szCs w:val="28"/>
                <w:lang w:val="ru-RU"/>
              </w:rPr>
              <w:t xml:space="preserve">Низький </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Default="00482711" w:rsidP="00482711">
            <w:pPr>
              <w:jc w:val="both"/>
              <w:rPr>
                <w:spacing w:val="1"/>
                <w:szCs w:val="28"/>
                <w:lang w:val="ru-RU"/>
              </w:rPr>
            </w:pPr>
            <w:r w:rsidRPr="00482711">
              <w:rPr>
                <w:spacing w:val="1"/>
                <w:szCs w:val="28"/>
                <w:lang w:val="ru-RU"/>
              </w:rPr>
              <w:t>-</w:t>
            </w:r>
          </w:p>
          <w:p w:rsidR="005721A4" w:rsidRPr="00482711" w:rsidRDefault="005721A4" w:rsidP="00482711">
            <w:pPr>
              <w:jc w:val="both"/>
              <w:rPr>
                <w:spacing w:val="1"/>
                <w:szCs w:val="28"/>
                <w:lang w:val="ru-RU"/>
              </w:rPr>
            </w:pPr>
          </w:p>
        </w:tc>
      </w:tr>
    </w:tbl>
    <w:p w:rsidR="005721A4" w:rsidRPr="00482711" w:rsidRDefault="005721A4" w:rsidP="00482711">
      <w:pPr>
        <w:jc w:val="both"/>
        <w:rPr>
          <w:b/>
          <w:sz w:val="16"/>
          <w:szCs w:val="16"/>
        </w:rPr>
      </w:pPr>
    </w:p>
    <w:p w:rsidR="00482711" w:rsidRPr="00482711" w:rsidRDefault="00482711" w:rsidP="00482711">
      <w:pPr>
        <w:jc w:val="center"/>
        <w:rPr>
          <w:rFonts w:eastAsia="Calibri"/>
          <w:sz w:val="28"/>
          <w:szCs w:val="28"/>
          <w:lang w:eastAsia="en-US"/>
        </w:rPr>
      </w:pPr>
      <w:r w:rsidRPr="00482711">
        <w:rPr>
          <w:rFonts w:eastAsia="Calibri"/>
          <w:sz w:val="28"/>
          <w:szCs w:val="28"/>
          <w:lang w:eastAsia="en-US"/>
        </w:rPr>
        <w:t>За результатами аналізу протоколів обстеження дітей старшої групи № 9:</w:t>
      </w:r>
    </w:p>
    <w:p w:rsidR="00482711" w:rsidRPr="00482711" w:rsidRDefault="00482711" w:rsidP="00AB5AD5">
      <w:pPr>
        <w:numPr>
          <w:ilvl w:val="0"/>
          <w:numId w:val="131"/>
        </w:numPr>
        <w:suppressAutoHyphens/>
        <w:contextualSpacing/>
        <w:jc w:val="both"/>
        <w:rPr>
          <w:rFonts w:eastAsia="Calibri"/>
          <w:sz w:val="28"/>
          <w:szCs w:val="28"/>
          <w:lang w:eastAsia="en-US"/>
        </w:rPr>
      </w:pPr>
      <w:r w:rsidRPr="00482711">
        <w:rPr>
          <w:rFonts w:eastAsia="Calibri"/>
          <w:sz w:val="28"/>
          <w:szCs w:val="28"/>
          <w:lang w:eastAsia="en-US"/>
        </w:rPr>
        <w:t>високий рівень – 17 дітей (65%)</w:t>
      </w:r>
    </w:p>
    <w:p w:rsidR="00482711" w:rsidRPr="00482711" w:rsidRDefault="00482711" w:rsidP="00AB5AD5">
      <w:pPr>
        <w:numPr>
          <w:ilvl w:val="0"/>
          <w:numId w:val="131"/>
        </w:numPr>
        <w:suppressAutoHyphens/>
        <w:contextualSpacing/>
        <w:jc w:val="both"/>
        <w:rPr>
          <w:rFonts w:eastAsia="Calibri"/>
          <w:sz w:val="28"/>
          <w:szCs w:val="28"/>
          <w:lang w:eastAsia="en-US"/>
        </w:rPr>
      </w:pPr>
      <w:r w:rsidRPr="00482711">
        <w:rPr>
          <w:rFonts w:eastAsia="Calibri"/>
          <w:sz w:val="28"/>
          <w:szCs w:val="28"/>
          <w:lang w:eastAsia="en-US"/>
        </w:rPr>
        <w:t>достатній рівень – 8 дітей (32%)</w:t>
      </w:r>
    </w:p>
    <w:p w:rsidR="00482711" w:rsidRPr="00482711" w:rsidRDefault="00482711" w:rsidP="00AB5AD5">
      <w:pPr>
        <w:numPr>
          <w:ilvl w:val="0"/>
          <w:numId w:val="131"/>
        </w:numPr>
        <w:suppressAutoHyphens/>
        <w:contextualSpacing/>
        <w:jc w:val="both"/>
        <w:rPr>
          <w:rFonts w:eastAsia="Calibri"/>
          <w:sz w:val="28"/>
          <w:szCs w:val="28"/>
          <w:lang w:eastAsia="en-US"/>
        </w:rPr>
      </w:pPr>
      <w:r w:rsidRPr="00482711">
        <w:rPr>
          <w:rFonts w:eastAsia="Calibri"/>
          <w:sz w:val="28"/>
          <w:szCs w:val="28"/>
          <w:lang w:eastAsia="en-US"/>
        </w:rPr>
        <w:t>середній рівень -  1 дитина (3%)</w:t>
      </w:r>
    </w:p>
    <w:p w:rsidR="00482711" w:rsidRPr="00482711" w:rsidRDefault="00482711" w:rsidP="00AB5AD5">
      <w:pPr>
        <w:numPr>
          <w:ilvl w:val="0"/>
          <w:numId w:val="131"/>
        </w:numPr>
        <w:suppressAutoHyphens/>
        <w:contextualSpacing/>
        <w:jc w:val="both"/>
        <w:rPr>
          <w:rFonts w:eastAsia="Calibri"/>
          <w:sz w:val="28"/>
          <w:szCs w:val="28"/>
          <w:lang w:eastAsia="en-US"/>
        </w:rPr>
      </w:pPr>
      <w:r w:rsidRPr="00482711">
        <w:rPr>
          <w:rFonts w:eastAsia="Calibri"/>
          <w:sz w:val="28"/>
          <w:szCs w:val="28"/>
          <w:lang w:eastAsia="en-US"/>
        </w:rPr>
        <w:t>низький рівень – 0 дітей (0%)</w:t>
      </w:r>
    </w:p>
    <w:p w:rsidR="005C5A88" w:rsidRPr="005721A4" w:rsidRDefault="00482711" w:rsidP="005721A4">
      <w:pPr>
        <w:ind w:right="141"/>
        <w:jc w:val="both"/>
        <w:rPr>
          <w:sz w:val="28"/>
          <w:szCs w:val="28"/>
        </w:rPr>
      </w:pPr>
      <w:r w:rsidRPr="00482711">
        <w:rPr>
          <w:b/>
          <w:sz w:val="28"/>
          <w:szCs w:val="28"/>
        </w:rPr>
        <w:t xml:space="preserve">Висновок. </w:t>
      </w:r>
      <w:r w:rsidRPr="00482711">
        <w:rPr>
          <w:sz w:val="28"/>
          <w:szCs w:val="28"/>
        </w:rPr>
        <w:t>Рівень виконання БКДО та освітньої програми дітьми старшої групи № 9 – високий і відповідає на 84% від заявлених вимог.</w:t>
      </w:r>
    </w:p>
    <w:p w:rsidR="004A171F" w:rsidRPr="004A171F" w:rsidRDefault="004A171F" w:rsidP="00482711">
      <w:pPr>
        <w:ind w:firstLine="360"/>
        <w:jc w:val="center"/>
        <w:rPr>
          <w:b/>
          <w:sz w:val="16"/>
          <w:szCs w:val="16"/>
        </w:rPr>
      </w:pPr>
    </w:p>
    <w:p w:rsidR="002913F9" w:rsidRDefault="002913F9" w:rsidP="00482711">
      <w:pPr>
        <w:ind w:firstLine="360"/>
        <w:jc w:val="center"/>
        <w:rPr>
          <w:b/>
          <w:sz w:val="28"/>
          <w:szCs w:val="28"/>
        </w:rPr>
      </w:pPr>
    </w:p>
    <w:p w:rsidR="002913F9" w:rsidRDefault="002913F9" w:rsidP="00482711">
      <w:pPr>
        <w:ind w:firstLine="360"/>
        <w:jc w:val="center"/>
        <w:rPr>
          <w:b/>
          <w:sz w:val="28"/>
          <w:szCs w:val="28"/>
        </w:rPr>
      </w:pPr>
    </w:p>
    <w:p w:rsidR="002913F9" w:rsidRDefault="002913F9" w:rsidP="00482711">
      <w:pPr>
        <w:ind w:firstLine="360"/>
        <w:jc w:val="center"/>
        <w:rPr>
          <w:b/>
          <w:sz w:val="28"/>
          <w:szCs w:val="28"/>
        </w:rPr>
      </w:pPr>
    </w:p>
    <w:p w:rsidR="002913F9" w:rsidRDefault="002913F9" w:rsidP="00482711">
      <w:pPr>
        <w:ind w:firstLine="360"/>
        <w:jc w:val="center"/>
        <w:rPr>
          <w:b/>
          <w:sz w:val="28"/>
          <w:szCs w:val="28"/>
        </w:rPr>
      </w:pPr>
    </w:p>
    <w:p w:rsidR="002913F9" w:rsidRDefault="002913F9" w:rsidP="00482711">
      <w:pPr>
        <w:ind w:firstLine="360"/>
        <w:jc w:val="center"/>
        <w:rPr>
          <w:b/>
          <w:sz w:val="28"/>
          <w:szCs w:val="28"/>
        </w:rPr>
      </w:pPr>
    </w:p>
    <w:p w:rsidR="00482711" w:rsidRPr="00482711" w:rsidRDefault="00482711" w:rsidP="00482711">
      <w:pPr>
        <w:ind w:firstLine="360"/>
        <w:jc w:val="center"/>
        <w:rPr>
          <w:b/>
          <w:sz w:val="28"/>
          <w:szCs w:val="28"/>
        </w:rPr>
      </w:pPr>
      <w:r w:rsidRPr="00482711">
        <w:rPr>
          <w:b/>
          <w:sz w:val="28"/>
          <w:szCs w:val="28"/>
        </w:rPr>
        <w:lastRenderedPageBreak/>
        <w:t>Старша група № 12</w:t>
      </w:r>
    </w:p>
    <w:p w:rsidR="00482711" w:rsidRPr="00482711" w:rsidRDefault="00482711" w:rsidP="00482711">
      <w:pPr>
        <w:ind w:firstLine="360"/>
        <w:jc w:val="both"/>
        <w:rPr>
          <w:sz w:val="28"/>
          <w:szCs w:val="28"/>
        </w:rPr>
      </w:pPr>
      <w:r w:rsidRPr="00482711">
        <w:rPr>
          <w:sz w:val="28"/>
          <w:szCs w:val="28"/>
        </w:rPr>
        <w:t xml:space="preserve">Кількість дітей - </w:t>
      </w:r>
      <w:r w:rsidRPr="00482711">
        <w:rPr>
          <w:i/>
          <w:sz w:val="28"/>
          <w:szCs w:val="28"/>
        </w:rPr>
        <w:t>23</w:t>
      </w:r>
      <w:r w:rsidRPr="00482711">
        <w:rPr>
          <w:sz w:val="28"/>
          <w:szCs w:val="28"/>
        </w:rPr>
        <w:t xml:space="preserve"> </w:t>
      </w:r>
    </w:p>
    <w:p w:rsidR="00482711" w:rsidRPr="00482711" w:rsidRDefault="00482711" w:rsidP="00482711">
      <w:pPr>
        <w:ind w:firstLine="360"/>
        <w:jc w:val="both"/>
        <w:rPr>
          <w:i/>
          <w:sz w:val="28"/>
          <w:szCs w:val="28"/>
        </w:rPr>
      </w:pPr>
      <w:r w:rsidRPr="00482711">
        <w:rPr>
          <w:sz w:val="28"/>
          <w:szCs w:val="28"/>
        </w:rPr>
        <w:t xml:space="preserve">Вихователі: </w:t>
      </w:r>
      <w:r w:rsidR="005721A4">
        <w:rPr>
          <w:i/>
          <w:sz w:val="28"/>
          <w:szCs w:val="28"/>
        </w:rPr>
        <w:t>Валентина ЯРЕМЧУК, Юлія ПАВЛЮК</w:t>
      </w:r>
    </w:p>
    <w:p w:rsidR="00482711" w:rsidRPr="00482711" w:rsidRDefault="00482711" w:rsidP="00482711">
      <w:pPr>
        <w:ind w:firstLine="360"/>
        <w:jc w:val="both"/>
        <w:rPr>
          <w:i/>
          <w:sz w:val="16"/>
          <w:szCs w:val="16"/>
        </w:rPr>
      </w:pPr>
    </w:p>
    <w:tbl>
      <w:tblPr>
        <w:tblStyle w:val="150"/>
        <w:tblW w:w="0" w:type="auto"/>
        <w:tblInd w:w="-459" w:type="dxa"/>
        <w:tblLayout w:type="fixed"/>
        <w:tblLook w:val="04A0" w:firstRow="1" w:lastRow="0" w:firstColumn="1" w:lastColumn="0" w:noHBand="0" w:noVBand="1"/>
      </w:tblPr>
      <w:tblGrid>
        <w:gridCol w:w="1560"/>
        <w:gridCol w:w="708"/>
        <w:gridCol w:w="709"/>
        <w:gridCol w:w="709"/>
        <w:gridCol w:w="709"/>
        <w:gridCol w:w="708"/>
        <w:gridCol w:w="709"/>
        <w:gridCol w:w="709"/>
        <w:gridCol w:w="709"/>
        <w:gridCol w:w="708"/>
        <w:gridCol w:w="709"/>
        <w:gridCol w:w="709"/>
        <w:gridCol w:w="709"/>
      </w:tblGrid>
      <w:tr w:rsidR="00482711" w:rsidRPr="00482711" w:rsidTr="005C5A88">
        <w:trPr>
          <w:trHeight w:val="2400"/>
        </w:trPr>
        <w:tc>
          <w:tcPr>
            <w:tcW w:w="1560" w:type="dxa"/>
          </w:tcPr>
          <w:p w:rsidR="00482711" w:rsidRPr="00482711" w:rsidRDefault="00482711" w:rsidP="00482711">
            <w:pPr>
              <w:ind w:left="101" w:right="-108"/>
              <w:jc w:val="center"/>
              <w:rPr>
                <w:color w:val="000000"/>
                <w:spacing w:val="1"/>
                <w:sz w:val="26"/>
                <w:szCs w:val="26"/>
                <w:lang w:val="ru-RU"/>
              </w:rPr>
            </w:pPr>
            <w:r w:rsidRPr="00482711">
              <w:rPr>
                <w:noProof/>
                <w:color w:val="000000"/>
                <w:spacing w:val="1"/>
                <w:sz w:val="26"/>
                <w:szCs w:val="26"/>
                <w:lang w:eastAsia="uk-UA"/>
              </w:rPr>
              <mc:AlternateContent>
                <mc:Choice Requires="wps">
                  <w:drawing>
                    <wp:anchor distT="0" distB="0" distL="114300" distR="114300" simplePos="0" relativeHeight="251665408" behindDoc="0" locked="0" layoutInCell="1" allowOverlap="1" wp14:anchorId="36E4384D" wp14:editId="6C50C4F3">
                      <wp:simplePos x="0" y="0"/>
                      <wp:positionH relativeFrom="column">
                        <wp:posOffset>-76289</wp:posOffset>
                      </wp:positionH>
                      <wp:positionV relativeFrom="paragraph">
                        <wp:posOffset>22890</wp:posOffset>
                      </wp:positionV>
                      <wp:extent cx="1000125" cy="3455035"/>
                      <wp:effectExtent l="0" t="0" r="28575" b="31115"/>
                      <wp:wrapNone/>
                      <wp:docPr id="5" name="Пряма сполучна лінія 5"/>
                      <wp:cNvGraphicFramePr/>
                      <a:graphic xmlns:a="http://schemas.openxmlformats.org/drawingml/2006/main">
                        <a:graphicData uri="http://schemas.microsoft.com/office/word/2010/wordprocessingShape">
                          <wps:wsp>
                            <wps:cNvCnPr/>
                            <wps:spPr>
                              <a:xfrm>
                                <a:off x="0" y="0"/>
                                <a:ext cx="1000125" cy="345503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 сполучна лінія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8pt" to="72.75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" strokecolor="windowText"/>
                  </w:pict>
                </mc:Fallback>
              </mc:AlternateContent>
            </w:r>
            <w:r w:rsidRPr="00482711">
              <w:rPr>
                <w:color w:val="000000"/>
                <w:spacing w:val="1"/>
                <w:sz w:val="26"/>
                <w:szCs w:val="26"/>
                <w:lang w:val="ru-RU"/>
              </w:rPr>
              <w:t>Види</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компетент-</w:t>
            </w:r>
          </w:p>
          <w:p w:rsidR="00482711" w:rsidRPr="00482711" w:rsidRDefault="00482711" w:rsidP="00482711">
            <w:pPr>
              <w:ind w:left="101" w:right="-108"/>
              <w:jc w:val="center"/>
              <w:rPr>
                <w:color w:val="000000"/>
                <w:spacing w:val="1"/>
                <w:sz w:val="26"/>
                <w:szCs w:val="26"/>
                <w:lang w:val="ru-RU"/>
              </w:rPr>
            </w:pPr>
            <w:r w:rsidRPr="00482711">
              <w:rPr>
                <w:color w:val="000000"/>
                <w:spacing w:val="1"/>
                <w:sz w:val="26"/>
                <w:szCs w:val="26"/>
                <w:lang w:val="ru-RU"/>
              </w:rPr>
              <w:t>ностей</w:t>
            </w: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Рівні</w:t>
            </w:r>
          </w:p>
          <w:p w:rsidR="00482711" w:rsidRPr="00482711" w:rsidRDefault="00482711" w:rsidP="00482711">
            <w:pPr>
              <w:jc w:val="both"/>
              <w:rPr>
                <w:color w:val="000000"/>
                <w:spacing w:val="1"/>
                <w:sz w:val="26"/>
                <w:szCs w:val="26"/>
                <w:lang w:val="ru-RU"/>
              </w:rPr>
            </w:pPr>
            <w:r w:rsidRPr="00482711">
              <w:rPr>
                <w:color w:val="000000"/>
                <w:spacing w:val="1"/>
                <w:sz w:val="26"/>
                <w:szCs w:val="26"/>
                <w:lang w:val="ru-RU"/>
              </w:rPr>
              <w:t>розвитку</w:t>
            </w:r>
          </w:p>
          <w:p w:rsidR="00482711" w:rsidRPr="00482711" w:rsidRDefault="00482711" w:rsidP="00482711">
            <w:pPr>
              <w:jc w:val="both"/>
              <w:rPr>
                <w:color w:val="000000"/>
                <w:spacing w:val="1"/>
                <w:sz w:val="26"/>
                <w:szCs w:val="26"/>
                <w:lang w:val="ru-RU"/>
              </w:rPr>
            </w:pPr>
          </w:p>
          <w:p w:rsidR="00482711" w:rsidRDefault="00482711" w:rsidP="00482711">
            <w:pPr>
              <w:jc w:val="both"/>
              <w:rPr>
                <w:color w:val="000000"/>
                <w:spacing w:val="1"/>
                <w:sz w:val="28"/>
                <w:szCs w:val="28"/>
                <w:lang w:val="ru-RU"/>
              </w:rPr>
            </w:pPr>
          </w:p>
          <w:p w:rsidR="005C5A88" w:rsidRDefault="005C5A88" w:rsidP="00482711">
            <w:pPr>
              <w:jc w:val="both"/>
              <w:rPr>
                <w:color w:val="000000"/>
                <w:spacing w:val="1"/>
                <w:sz w:val="28"/>
                <w:szCs w:val="28"/>
                <w:lang w:val="ru-RU"/>
              </w:rPr>
            </w:pPr>
          </w:p>
          <w:p w:rsidR="005C5A88" w:rsidRDefault="005C5A88" w:rsidP="00482711">
            <w:pPr>
              <w:jc w:val="both"/>
              <w:rPr>
                <w:color w:val="000000"/>
                <w:spacing w:val="1"/>
                <w:sz w:val="28"/>
                <w:szCs w:val="28"/>
                <w:lang w:val="ru-RU"/>
              </w:rPr>
            </w:pPr>
          </w:p>
          <w:p w:rsidR="005C5A88" w:rsidRDefault="005C5A88" w:rsidP="00482711">
            <w:pPr>
              <w:jc w:val="both"/>
              <w:rPr>
                <w:color w:val="000000"/>
                <w:spacing w:val="1"/>
                <w:sz w:val="28"/>
                <w:szCs w:val="28"/>
                <w:lang w:val="ru-RU"/>
              </w:rPr>
            </w:pPr>
          </w:p>
          <w:p w:rsidR="005C5A88" w:rsidRPr="00482711" w:rsidRDefault="005C5A88" w:rsidP="00482711">
            <w:pPr>
              <w:jc w:val="both"/>
              <w:rPr>
                <w:color w:val="000000"/>
                <w:spacing w:val="1"/>
                <w:sz w:val="28"/>
                <w:szCs w:val="28"/>
                <w:lang w:val="ru-RU"/>
              </w:rPr>
            </w:pP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Здоров’ябережувальна</w:t>
            </w:r>
            <w:r w:rsidRPr="00482711">
              <w:t xml:space="preserve"> та рухова</w:t>
            </w:r>
            <w:r w:rsidRPr="00482711">
              <w:rPr>
                <w:lang w:val="ru-RU"/>
              </w:rPr>
              <w:t xml:space="preserve">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Особистісна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(родинно-побутовий складник)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Соціально-громадянська компетентність (с</w:t>
            </w:r>
            <w:r w:rsidRPr="00482711">
              <w:t>оціально-комунікативний</w:t>
            </w:r>
            <w:r w:rsidRPr="00482711">
              <w:rPr>
                <w:lang w:val="ru-RU"/>
              </w:rPr>
              <w:t xml:space="preserve"> складник)</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lang w:val="ru-RU"/>
              </w:rPr>
              <w:t>Природничо-екологічна компетен</w:t>
            </w:r>
            <w:r w:rsidRPr="00482711">
              <w:t>тність з навичками, що орієнтовані на сталий розвиток</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(музична, театралізована)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Мистецько-творча (х</w:t>
            </w:r>
            <w:r w:rsidRPr="00482711">
              <w:rPr>
                <w:lang w:val="ru-RU"/>
              </w:rPr>
              <w:t>удожньо-продуктивна)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Ігрова компетен</w:t>
            </w:r>
            <w:r w:rsidRPr="00482711">
              <w:t>тність</w:t>
            </w:r>
          </w:p>
        </w:tc>
        <w:tc>
          <w:tcPr>
            <w:tcW w:w="708"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Сенсорно-пізнавальна, логіко-математична, дослідницька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rFonts w:eastAsia="Calibri"/>
                <w:szCs w:val="26"/>
                <w:lang w:val="ru-RU"/>
              </w:rPr>
              <w:t>Предметно-практична, технологічна компетентність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rPr>
                <w:lang w:val="ru-RU"/>
              </w:rPr>
              <w:t>Мовленнєва та комунікативна компетен</w:t>
            </w:r>
            <w:r w:rsidRPr="00482711">
              <w:t>тність</w:t>
            </w:r>
          </w:p>
        </w:tc>
        <w:tc>
          <w:tcPr>
            <w:tcW w:w="709" w:type="dxa"/>
            <w:textDirection w:val="btLr"/>
          </w:tcPr>
          <w:p w:rsidR="00482711" w:rsidRPr="00482711" w:rsidRDefault="00482711" w:rsidP="00482711">
            <w:pPr>
              <w:ind w:left="113" w:right="113"/>
              <w:rPr>
                <w:color w:val="000000"/>
                <w:spacing w:val="1"/>
                <w:sz w:val="20"/>
                <w:szCs w:val="20"/>
                <w:lang w:val="ru-RU"/>
              </w:rPr>
            </w:pPr>
            <w:r w:rsidRPr="00482711">
              <w:t>Художньо-мовленнєва компетентність</w:t>
            </w:r>
          </w:p>
        </w:tc>
      </w:tr>
      <w:tr w:rsidR="00482711" w:rsidRPr="00482711" w:rsidTr="005C5A88">
        <w:tc>
          <w:tcPr>
            <w:tcW w:w="1560" w:type="dxa"/>
          </w:tcPr>
          <w:p w:rsidR="00482711" w:rsidRPr="00482711" w:rsidRDefault="00482711" w:rsidP="00482711">
            <w:pPr>
              <w:jc w:val="both"/>
              <w:rPr>
                <w:b/>
                <w:i/>
                <w:spacing w:val="1"/>
                <w:szCs w:val="28"/>
                <w:lang w:val="ru-RU"/>
              </w:rPr>
            </w:pPr>
            <w:r w:rsidRPr="00482711">
              <w:rPr>
                <w:b/>
                <w:i/>
                <w:spacing w:val="1"/>
                <w:szCs w:val="28"/>
                <w:lang w:val="ru-RU"/>
              </w:rPr>
              <w:t xml:space="preserve">Високий </w:t>
            </w:r>
          </w:p>
        </w:tc>
        <w:tc>
          <w:tcPr>
            <w:tcW w:w="708" w:type="dxa"/>
          </w:tcPr>
          <w:p w:rsidR="00482711" w:rsidRPr="00482711" w:rsidRDefault="00482711" w:rsidP="00482711">
            <w:pPr>
              <w:jc w:val="both"/>
              <w:rPr>
                <w:spacing w:val="1"/>
                <w:szCs w:val="28"/>
                <w:lang w:val="ru-RU"/>
              </w:rPr>
            </w:pPr>
            <w:r w:rsidRPr="00482711">
              <w:rPr>
                <w:spacing w:val="1"/>
                <w:szCs w:val="28"/>
                <w:lang w:val="ru-RU"/>
              </w:rPr>
              <w:t>39%</w:t>
            </w:r>
          </w:p>
        </w:tc>
        <w:tc>
          <w:tcPr>
            <w:tcW w:w="709" w:type="dxa"/>
          </w:tcPr>
          <w:p w:rsidR="00482711" w:rsidRPr="00482711" w:rsidRDefault="00482711" w:rsidP="00482711">
            <w:pPr>
              <w:jc w:val="both"/>
              <w:rPr>
                <w:spacing w:val="1"/>
                <w:szCs w:val="28"/>
                <w:lang w:val="ru-RU"/>
              </w:rPr>
            </w:pPr>
            <w:r w:rsidRPr="00482711">
              <w:rPr>
                <w:spacing w:val="1"/>
                <w:szCs w:val="28"/>
                <w:lang w:val="ru-RU"/>
              </w:rPr>
              <w:t>17%</w:t>
            </w:r>
          </w:p>
        </w:tc>
        <w:tc>
          <w:tcPr>
            <w:tcW w:w="709" w:type="dxa"/>
          </w:tcPr>
          <w:p w:rsidR="00482711" w:rsidRPr="00482711" w:rsidRDefault="00482711" w:rsidP="00482711">
            <w:pPr>
              <w:jc w:val="both"/>
              <w:rPr>
                <w:spacing w:val="1"/>
                <w:szCs w:val="28"/>
                <w:lang w:val="ru-RU"/>
              </w:rPr>
            </w:pPr>
            <w:r w:rsidRPr="00482711">
              <w:rPr>
                <w:spacing w:val="1"/>
                <w:szCs w:val="28"/>
                <w:lang w:val="ru-RU"/>
              </w:rPr>
              <w:t>17%</w:t>
            </w:r>
          </w:p>
        </w:tc>
        <w:tc>
          <w:tcPr>
            <w:tcW w:w="709" w:type="dxa"/>
          </w:tcPr>
          <w:p w:rsidR="00482711" w:rsidRPr="00482711" w:rsidRDefault="00482711" w:rsidP="00482711">
            <w:pPr>
              <w:jc w:val="both"/>
              <w:rPr>
                <w:spacing w:val="1"/>
                <w:szCs w:val="28"/>
                <w:lang w:val="ru-RU"/>
              </w:rPr>
            </w:pPr>
            <w:r w:rsidRPr="00482711">
              <w:rPr>
                <w:spacing w:val="1"/>
                <w:szCs w:val="28"/>
                <w:lang w:val="ru-RU"/>
              </w:rPr>
              <w:t>26%</w:t>
            </w:r>
          </w:p>
        </w:tc>
        <w:tc>
          <w:tcPr>
            <w:tcW w:w="708" w:type="dxa"/>
          </w:tcPr>
          <w:p w:rsidR="00482711" w:rsidRPr="00482711" w:rsidRDefault="00482711" w:rsidP="00482711">
            <w:pPr>
              <w:jc w:val="both"/>
              <w:rPr>
                <w:spacing w:val="1"/>
                <w:szCs w:val="28"/>
                <w:lang w:val="ru-RU"/>
              </w:rPr>
            </w:pPr>
            <w:r w:rsidRPr="00482711">
              <w:rPr>
                <w:spacing w:val="1"/>
                <w:szCs w:val="28"/>
                <w:lang w:val="ru-RU"/>
              </w:rPr>
              <w:t>17%</w:t>
            </w:r>
          </w:p>
        </w:tc>
        <w:tc>
          <w:tcPr>
            <w:tcW w:w="709" w:type="dxa"/>
          </w:tcPr>
          <w:p w:rsidR="00482711" w:rsidRPr="00482711" w:rsidRDefault="00482711" w:rsidP="00482711">
            <w:pPr>
              <w:jc w:val="both"/>
              <w:rPr>
                <w:spacing w:val="1"/>
                <w:szCs w:val="28"/>
                <w:lang w:val="ru-RU"/>
              </w:rPr>
            </w:pPr>
            <w:r w:rsidRPr="00482711">
              <w:rPr>
                <w:spacing w:val="1"/>
                <w:szCs w:val="28"/>
                <w:lang w:val="ru-RU"/>
              </w:rPr>
              <w:t>30%</w:t>
            </w:r>
          </w:p>
        </w:tc>
        <w:tc>
          <w:tcPr>
            <w:tcW w:w="709" w:type="dxa"/>
          </w:tcPr>
          <w:p w:rsidR="00482711" w:rsidRPr="00482711" w:rsidRDefault="00482711" w:rsidP="00482711">
            <w:pPr>
              <w:jc w:val="both"/>
              <w:rPr>
                <w:spacing w:val="1"/>
                <w:szCs w:val="28"/>
                <w:lang w:val="ru-RU"/>
              </w:rPr>
            </w:pPr>
            <w:r w:rsidRPr="00482711">
              <w:rPr>
                <w:spacing w:val="1"/>
                <w:szCs w:val="28"/>
                <w:lang w:val="ru-RU"/>
              </w:rPr>
              <w:t>26%</w:t>
            </w:r>
          </w:p>
        </w:tc>
        <w:tc>
          <w:tcPr>
            <w:tcW w:w="709" w:type="dxa"/>
          </w:tcPr>
          <w:p w:rsidR="00482711" w:rsidRPr="00482711" w:rsidRDefault="00482711" w:rsidP="00482711">
            <w:pPr>
              <w:jc w:val="both"/>
              <w:rPr>
                <w:spacing w:val="1"/>
                <w:szCs w:val="28"/>
                <w:lang w:val="ru-RU"/>
              </w:rPr>
            </w:pPr>
            <w:r w:rsidRPr="00482711">
              <w:rPr>
                <w:spacing w:val="1"/>
                <w:szCs w:val="28"/>
                <w:lang w:val="ru-RU"/>
              </w:rPr>
              <w:t>22%</w:t>
            </w:r>
          </w:p>
        </w:tc>
        <w:tc>
          <w:tcPr>
            <w:tcW w:w="708" w:type="dxa"/>
          </w:tcPr>
          <w:p w:rsidR="00482711" w:rsidRPr="00482711" w:rsidRDefault="00482711" w:rsidP="00482711">
            <w:pPr>
              <w:jc w:val="both"/>
              <w:rPr>
                <w:spacing w:val="1"/>
                <w:szCs w:val="28"/>
                <w:lang w:val="ru-RU"/>
              </w:rPr>
            </w:pPr>
            <w:r w:rsidRPr="00482711">
              <w:rPr>
                <w:spacing w:val="1"/>
                <w:szCs w:val="28"/>
                <w:lang w:val="ru-RU"/>
              </w:rPr>
              <w:t>13%</w:t>
            </w:r>
          </w:p>
        </w:tc>
        <w:tc>
          <w:tcPr>
            <w:tcW w:w="709" w:type="dxa"/>
          </w:tcPr>
          <w:p w:rsidR="00482711" w:rsidRPr="00482711" w:rsidRDefault="00482711" w:rsidP="00482711">
            <w:pPr>
              <w:jc w:val="both"/>
              <w:rPr>
                <w:spacing w:val="1"/>
                <w:szCs w:val="28"/>
                <w:lang w:val="ru-RU"/>
              </w:rPr>
            </w:pPr>
            <w:r w:rsidRPr="00482711">
              <w:rPr>
                <w:spacing w:val="1"/>
                <w:szCs w:val="28"/>
                <w:lang w:val="ru-RU"/>
              </w:rPr>
              <w:t>22%</w:t>
            </w:r>
          </w:p>
        </w:tc>
        <w:tc>
          <w:tcPr>
            <w:tcW w:w="709" w:type="dxa"/>
          </w:tcPr>
          <w:p w:rsidR="00482711" w:rsidRPr="00482711" w:rsidRDefault="00482711" w:rsidP="00482711">
            <w:pPr>
              <w:jc w:val="both"/>
              <w:rPr>
                <w:spacing w:val="1"/>
                <w:szCs w:val="28"/>
                <w:lang w:val="ru-RU"/>
              </w:rPr>
            </w:pPr>
            <w:r w:rsidRPr="00482711">
              <w:rPr>
                <w:spacing w:val="1"/>
                <w:szCs w:val="28"/>
                <w:lang w:val="ru-RU"/>
              </w:rPr>
              <w:t>17%</w:t>
            </w:r>
          </w:p>
        </w:tc>
        <w:tc>
          <w:tcPr>
            <w:tcW w:w="709" w:type="dxa"/>
          </w:tcPr>
          <w:p w:rsidR="00482711" w:rsidRDefault="00482711" w:rsidP="00482711">
            <w:pPr>
              <w:jc w:val="both"/>
              <w:rPr>
                <w:spacing w:val="1"/>
                <w:szCs w:val="28"/>
                <w:lang w:val="ru-RU"/>
              </w:rPr>
            </w:pPr>
            <w:r w:rsidRPr="00482711">
              <w:rPr>
                <w:spacing w:val="1"/>
                <w:szCs w:val="28"/>
                <w:lang w:val="ru-RU"/>
              </w:rPr>
              <w:t>26%</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spacing w:val="1"/>
                <w:szCs w:val="28"/>
                <w:lang w:val="ru-RU"/>
              </w:rPr>
            </w:pPr>
            <w:r w:rsidRPr="00482711">
              <w:rPr>
                <w:b/>
                <w:i/>
                <w:spacing w:val="1"/>
                <w:szCs w:val="28"/>
                <w:lang w:val="ru-RU"/>
              </w:rPr>
              <w:t xml:space="preserve">Достатній </w:t>
            </w:r>
          </w:p>
        </w:tc>
        <w:tc>
          <w:tcPr>
            <w:tcW w:w="708" w:type="dxa"/>
          </w:tcPr>
          <w:p w:rsidR="00482711" w:rsidRPr="00482711" w:rsidRDefault="00482711" w:rsidP="00482711">
            <w:pPr>
              <w:jc w:val="both"/>
              <w:rPr>
                <w:spacing w:val="1"/>
                <w:szCs w:val="28"/>
                <w:lang w:val="ru-RU"/>
              </w:rPr>
            </w:pPr>
            <w:r w:rsidRPr="00482711">
              <w:rPr>
                <w:spacing w:val="1"/>
                <w:szCs w:val="28"/>
                <w:lang w:val="ru-RU"/>
              </w:rPr>
              <w:t>57%</w:t>
            </w:r>
          </w:p>
        </w:tc>
        <w:tc>
          <w:tcPr>
            <w:tcW w:w="709" w:type="dxa"/>
          </w:tcPr>
          <w:p w:rsidR="00482711" w:rsidRPr="00482711" w:rsidRDefault="00482711" w:rsidP="00482711">
            <w:pPr>
              <w:jc w:val="both"/>
              <w:rPr>
                <w:spacing w:val="1"/>
                <w:szCs w:val="28"/>
                <w:lang w:val="ru-RU"/>
              </w:rPr>
            </w:pPr>
            <w:r w:rsidRPr="00482711">
              <w:rPr>
                <w:spacing w:val="1"/>
                <w:szCs w:val="28"/>
                <w:lang w:val="ru-RU"/>
              </w:rPr>
              <w:t>79%</w:t>
            </w:r>
          </w:p>
        </w:tc>
        <w:tc>
          <w:tcPr>
            <w:tcW w:w="709" w:type="dxa"/>
          </w:tcPr>
          <w:p w:rsidR="00482711" w:rsidRPr="00482711" w:rsidRDefault="00482711" w:rsidP="00482711">
            <w:pPr>
              <w:jc w:val="both"/>
              <w:rPr>
                <w:spacing w:val="1"/>
                <w:szCs w:val="28"/>
                <w:lang w:val="ru-RU"/>
              </w:rPr>
            </w:pPr>
            <w:r w:rsidRPr="00482711">
              <w:rPr>
                <w:spacing w:val="1"/>
                <w:szCs w:val="28"/>
                <w:lang w:val="ru-RU"/>
              </w:rPr>
              <w:t>75%</w:t>
            </w:r>
          </w:p>
        </w:tc>
        <w:tc>
          <w:tcPr>
            <w:tcW w:w="709" w:type="dxa"/>
          </w:tcPr>
          <w:p w:rsidR="00482711" w:rsidRPr="00482711" w:rsidRDefault="00482711" w:rsidP="00482711">
            <w:pPr>
              <w:jc w:val="both"/>
              <w:rPr>
                <w:spacing w:val="1"/>
                <w:szCs w:val="28"/>
                <w:lang w:val="ru-RU"/>
              </w:rPr>
            </w:pPr>
            <w:r w:rsidRPr="00482711">
              <w:rPr>
                <w:spacing w:val="1"/>
                <w:szCs w:val="28"/>
                <w:lang w:val="ru-RU"/>
              </w:rPr>
              <w:t>66%</w:t>
            </w:r>
          </w:p>
        </w:tc>
        <w:tc>
          <w:tcPr>
            <w:tcW w:w="708" w:type="dxa"/>
          </w:tcPr>
          <w:p w:rsidR="00482711" w:rsidRPr="00482711" w:rsidRDefault="00482711" w:rsidP="00482711">
            <w:pPr>
              <w:jc w:val="both"/>
              <w:rPr>
                <w:spacing w:val="1"/>
                <w:szCs w:val="28"/>
                <w:lang w:val="ru-RU"/>
              </w:rPr>
            </w:pPr>
            <w:r w:rsidRPr="00482711">
              <w:rPr>
                <w:spacing w:val="1"/>
                <w:szCs w:val="28"/>
                <w:lang w:val="ru-RU"/>
              </w:rPr>
              <w:t>40%</w:t>
            </w:r>
          </w:p>
        </w:tc>
        <w:tc>
          <w:tcPr>
            <w:tcW w:w="709" w:type="dxa"/>
          </w:tcPr>
          <w:p w:rsidR="00482711" w:rsidRPr="00482711" w:rsidRDefault="00482711" w:rsidP="00482711">
            <w:pPr>
              <w:jc w:val="both"/>
              <w:rPr>
                <w:spacing w:val="1"/>
                <w:szCs w:val="28"/>
                <w:lang w:val="ru-RU"/>
              </w:rPr>
            </w:pPr>
            <w:r w:rsidRPr="00482711">
              <w:rPr>
                <w:spacing w:val="1"/>
                <w:szCs w:val="28"/>
                <w:lang w:val="ru-RU"/>
              </w:rPr>
              <w:t>52%</w:t>
            </w:r>
          </w:p>
        </w:tc>
        <w:tc>
          <w:tcPr>
            <w:tcW w:w="709" w:type="dxa"/>
          </w:tcPr>
          <w:p w:rsidR="00482711" w:rsidRPr="00482711" w:rsidRDefault="00482711" w:rsidP="00482711">
            <w:pPr>
              <w:jc w:val="both"/>
              <w:rPr>
                <w:spacing w:val="1"/>
                <w:szCs w:val="28"/>
                <w:lang w:val="ru-RU"/>
              </w:rPr>
            </w:pPr>
            <w:r w:rsidRPr="00482711">
              <w:rPr>
                <w:spacing w:val="1"/>
                <w:szCs w:val="28"/>
                <w:lang w:val="ru-RU"/>
              </w:rPr>
              <w:t>57%</w:t>
            </w:r>
          </w:p>
        </w:tc>
        <w:tc>
          <w:tcPr>
            <w:tcW w:w="709" w:type="dxa"/>
          </w:tcPr>
          <w:p w:rsidR="00482711" w:rsidRPr="00482711" w:rsidRDefault="00482711" w:rsidP="00482711">
            <w:pPr>
              <w:jc w:val="both"/>
              <w:rPr>
                <w:spacing w:val="1"/>
                <w:szCs w:val="28"/>
                <w:lang w:val="ru-RU"/>
              </w:rPr>
            </w:pPr>
            <w:r w:rsidRPr="00482711">
              <w:rPr>
                <w:spacing w:val="1"/>
                <w:szCs w:val="28"/>
                <w:lang w:val="ru-RU"/>
              </w:rPr>
              <w:t>70%</w:t>
            </w:r>
          </w:p>
        </w:tc>
        <w:tc>
          <w:tcPr>
            <w:tcW w:w="708" w:type="dxa"/>
          </w:tcPr>
          <w:p w:rsidR="00482711" w:rsidRPr="00482711" w:rsidRDefault="00482711" w:rsidP="00482711">
            <w:pPr>
              <w:jc w:val="both"/>
              <w:rPr>
                <w:spacing w:val="1"/>
                <w:szCs w:val="28"/>
                <w:lang w:val="ru-RU"/>
              </w:rPr>
            </w:pPr>
            <w:r w:rsidRPr="00482711">
              <w:rPr>
                <w:spacing w:val="1"/>
                <w:szCs w:val="28"/>
                <w:lang w:val="ru-RU"/>
              </w:rPr>
              <w:t>36%</w:t>
            </w:r>
          </w:p>
        </w:tc>
        <w:tc>
          <w:tcPr>
            <w:tcW w:w="709" w:type="dxa"/>
          </w:tcPr>
          <w:p w:rsidR="00482711" w:rsidRPr="00482711" w:rsidRDefault="00482711" w:rsidP="00482711">
            <w:pPr>
              <w:jc w:val="both"/>
              <w:rPr>
                <w:spacing w:val="1"/>
                <w:szCs w:val="28"/>
                <w:lang w:val="ru-RU"/>
              </w:rPr>
            </w:pPr>
            <w:r w:rsidRPr="00482711">
              <w:rPr>
                <w:spacing w:val="1"/>
                <w:szCs w:val="28"/>
                <w:lang w:val="ru-RU"/>
              </w:rPr>
              <w:t>40%</w:t>
            </w:r>
          </w:p>
        </w:tc>
        <w:tc>
          <w:tcPr>
            <w:tcW w:w="709" w:type="dxa"/>
          </w:tcPr>
          <w:p w:rsidR="00482711" w:rsidRPr="00482711" w:rsidRDefault="00482711" w:rsidP="00482711">
            <w:pPr>
              <w:jc w:val="both"/>
              <w:rPr>
                <w:spacing w:val="1"/>
                <w:szCs w:val="28"/>
                <w:lang w:val="ru-RU"/>
              </w:rPr>
            </w:pPr>
            <w:r w:rsidRPr="00482711">
              <w:rPr>
                <w:spacing w:val="1"/>
                <w:szCs w:val="28"/>
                <w:lang w:val="ru-RU"/>
              </w:rPr>
              <w:t>39%</w:t>
            </w:r>
          </w:p>
        </w:tc>
        <w:tc>
          <w:tcPr>
            <w:tcW w:w="709" w:type="dxa"/>
          </w:tcPr>
          <w:p w:rsidR="00482711" w:rsidRDefault="00482711" w:rsidP="00482711">
            <w:pPr>
              <w:jc w:val="both"/>
              <w:rPr>
                <w:spacing w:val="1"/>
                <w:szCs w:val="28"/>
                <w:lang w:val="ru-RU"/>
              </w:rPr>
            </w:pPr>
            <w:r w:rsidRPr="00482711">
              <w:rPr>
                <w:spacing w:val="1"/>
                <w:szCs w:val="28"/>
                <w:lang w:val="ru-RU"/>
              </w:rPr>
              <w:t>52%</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spacing w:val="1"/>
                <w:szCs w:val="28"/>
                <w:lang w:val="ru-RU"/>
              </w:rPr>
            </w:pPr>
            <w:r w:rsidRPr="00482711">
              <w:rPr>
                <w:b/>
                <w:i/>
                <w:spacing w:val="1"/>
                <w:szCs w:val="28"/>
                <w:lang w:val="ru-RU"/>
              </w:rPr>
              <w:t xml:space="preserve">Середній </w:t>
            </w:r>
          </w:p>
        </w:tc>
        <w:tc>
          <w:tcPr>
            <w:tcW w:w="708"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8" w:type="dxa"/>
          </w:tcPr>
          <w:p w:rsidR="00482711" w:rsidRPr="00482711" w:rsidRDefault="00482711" w:rsidP="00482711">
            <w:pPr>
              <w:jc w:val="both"/>
              <w:rPr>
                <w:spacing w:val="1"/>
                <w:szCs w:val="28"/>
                <w:lang w:val="ru-RU"/>
              </w:rPr>
            </w:pPr>
            <w:r w:rsidRPr="00482711">
              <w:rPr>
                <w:spacing w:val="1"/>
                <w:szCs w:val="28"/>
                <w:lang w:val="ru-RU"/>
              </w:rPr>
              <w:t>39%</w:t>
            </w:r>
          </w:p>
        </w:tc>
        <w:tc>
          <w:tcPr>
            <w:tcW w:w="709" w:type="dxa"/>
          </w:tcPr>
          <w:p w:rsidR="00482711" w:rsidRPr="00482711" w:rsidRDefault="00482711" w:rsidP="00482711">
            <w:pPr>
              <w:jc w:val="both"/>
              <w:rPr>
                <w:spacing w:val="1"/>
                <w:szCs w:val="28"/>
                <w:lang w:val="ru-RU"/>
              </w:rPr>
            </w:pPr>
            <w:r w:rsidRPr="00482711">
              <w:rPr>
                <w:spacing w:val="1"/>
                <w:szCs w:val="28"/>
                <w:lang w:val="ru-RU"/>
              </w:rPr>
              <w:t>14%</w:t>
            </w:r>
          </w:p>
        </w:tc>
        <w:tc>
          <w:tcPr>
            <w:tcW w:w="709" w:type="dxa"/>
          </w:tcPr>
          <w:p w:rsidR="00482711" w:rsidRPr="00482711" w:rsidRDefault="00482711" w:rsidP="00482711">
            <w:pPr>
              <w:jc w:val="both"/>
              <w:rPr>
                <w:spacing w:val="1"/>
                <w:szCs w:val="28"/>
                <w:lang w:val="ru-RU"/>
              </w:rPr>
            </w:pPr>
            <w:r w:rsidRPr="00482711">
              <w:rPr>
                <w:spacing w:val="1"/>
                <w:szCs w:val="28"/>
                <w:lang w:val="ru-RU"/>
              </w:rPr>
              <w:t>13%</w:t>
            </w:r>
          </w:p>
        </w:tc>
        <w:tc>
          <w:tcPr>
            <w:tcW w:w="709" w:type="dxa"/>
          </w:tcPr>
          <w:p w:rsidR="00482711" w:rsidRPr="00482711" w:rsidRDefault="00482711" w:rsidP="00482711">
            <w:pPr>
              <w:jc w:val="both"/>
              <w:rPr>
                <w:spacing w:val="1"/>
                <w:szCs w:val="28"/>
                <w:lang w:val="ru-RU"/>
              </w:rPr>
            </w:pPr>
            <w:r w:rsidRPr="00482711">
              <w:rPr>
                <w:spacing w:val="1"/>
                <w:szCs w:val="28"/>
                <w:lang w:val="ru-RU"/>
              </w:rPr>
              <w:t>8%</w:t>
            </w:r>
          </w:p>
        </w:tc>
        <w:tc>
          <w:tcPr>
            <w:tcW w:w="708" w:type="dxa"/>
          </w:tcPr>
          <w:p w:rsidR="00482711" w:rsidRPr="00482711" w:rsidRDefault="00482711" w:rsidP="00482711">
            <w:pPr>
              <w:jc w:val="both"/>
              <w:rPr>
                <w:spacing w:val="1"/>
                <w:szCs w:val="28"/>
                <w:lang w:val="ru-RU"/>
              </w:rPr>
            </w:pPr>
            <w:r w:rsidRPr="00482711">
              <w:rPr>
                <w:spacing w:val="1"/>
                <w:szCs w:val="28"/>
                <w:lang w:val="ru-RU"/>
              </w:rPr>
              <w:t>47%</w:t>
            </w:r>
          </w:p>
        </w:tc>
        <w:tc>
          <w:tcPr>
            <w:tcW w:w="709" w:type="dxa"/>
          </w:tcPr>
          <w:p w:rsidR="00482711" w:rsidRPr="00482711" w:rsidRDefault="00482711" w:rsidP="00482711">
            <w:pPr>
              <w:jc w:val="both"/>
              <w:rPr>
                <w:spacing w:val="1"/>
                <w:szCs w:val="28"/>
                <w:lang w:val="ru-RU"/>
              </w:rPr>
            </w:pPr>
            <w:r w:rsidRPr="00482711">
              <w:rPr>
                <w:spacing w:val="1"/>
                <w:szCs w:val="28"/>
                <w:lang w:val="ru-RU"/>
              </w:rPr>
              <w:t>34%</w:t>
            </w:r>
          </w:p>
        </w:tc>
        <w:tc>
          <w:tcPr>
            <w:tcW w:w="709" w:type="dxa"/>
          </w:tcPr>
          <w:p w:rsidR="00482711" w:rsidRPr="00482711" w:rsidRDefault="00482711" w:rsidP="00482711">
            <w:pPr>
              <w:jc w:val="both"/>
              <w:rPr>
                <w:spacing w:val="1"/>
                <w:szCs w:val="28"/>
                <w:lang w:val="ru-RU"/>
              </w:rPr>
            </w:pPr>
            <w:r w:rsidRPr="00482711">
              <w:rPr>
                <w:spacing w:val="1"/>
                <w:szCs w:val="28"/>
                <w:lang w:val="ru-RU"/>
              </w:rPr>
              <w:t>36%</w:t>
            </w:r>
          </w:p>
        </w:tc>
        <w:tc>
          <w:tcPr>
            <w:tcW w:w="709" w:type="dxa"/>
          </w:tcPr>
          <w:p w:rsidR="00482711" w:rsidRDefault="00482711" w:rsidP="00482711">
            <w:pPr>
              <w:jc w:val="both"/>
              <w:rPr>
                <w:spacing w:val="1"/>
                <w:szCs w:val="28"/>
                <w:lang w:val="ru-RU"/>
              </w:rPr>
            </w:pPr>
            <w:r w:rsidRPr="00482711">
              <w:rPr>
                <w:spacing w:val="1"/>
                <w:szCs w:val="28"/>
                <w:lang w:val="ru-RU"/>
              </w:rPr>
              <w:t>18%</w:t>
            </w:r>
          </w:p>
          <w:p w:rsidR="005721A4" w:rsidRPr="00482711" w:rsidRDefault="005721A4" w:rsidP="00482711">
            <w:pPr>
              <w:jc w:val="both"/>
              <w:rPr>
                <w:spacing w:val="1"/>
                <w:szCs w:val="28"/>
                <w:lang w:val="ru-RU"/>
              </w:rPr>
            </w:pPr>
          </w:p>
        </w:tc>
      </w:tr>
      <w:tr w:rsidR="00482711" w:rsidRPr="00482711" w:rsidTr="005C5A88">
        <w:tc>
          <w:tcPr>
            <w:tcW w:w="1560" w:type="dxa"/>
          </w:tcPr>
          <w:p w:rsidR="00482711" w:rsidRPr="00482711" w:rsidRDefault="00482711" w:rsidP="00482711">
            <w:pPr>
              <w:jc w:val="both"/>
              <w:rPr>
                <w:b/>
                <w:i/>
                <w:spacing w:val="1"/>
                <w:szCs w:val="28"/>
                <w:lang w:val="ru-RU"/>
              </w:rPr>
            </w:pPr>
            <w:r w:rsidRPr="00482711">
              <w:rPr>
                <w:b/>
                <w:i/>
                <w:spacing w:val="1"/>
                <w:szCs w:val="28"/>
                <w:lang w:val="ru-RU"/>
              </w:rPr>
              <w:t xml:space="preserve">Низький </w:t>
            </w:r>
          </w:p>
        </w:tc>
        <w:tc>
          <w:tcPr>
            <w:tcW w:w="708"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8"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w:t>
            </w:r>
          </w:p>
        </w:tc>
        <w:tc>
          <w:tcPr>
            <w:tcW w:w="708"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4%</w:t>
            </w:r>
          </w:p>
        </w:tc>
        <w:tc>
          <w:tcPr>
            <w:tcW w:w="709" w:type="dxa"/>
          </w:tcPr>
          <w:p w:rsidR="00482711" w:rsidRPr="00482711" w:rsidRDefault="00482711" w:rsidP="00482711">
            <w:pPr>
              <w:jc w:val="both"/>
              <w:rPr>
                <w:spacing w:val="1"/>
                <w:szCs w:val="28"/>
                <w:lang w:val="ru-RU"/>
              </w:rPr>
            </w:pPr>
            <w:r w:rsidRPr="00482711">
              <w:rPr>
                <w:spacing w:val="1"/>
                <w:szCs w:val="28"/>
                <w:lang w:val="ru-RU"/>
              </w:rPr>
              <w:t>8%</w:t>
            </w:r>
          </w:p>
        </w:tc>
        <w:tc>
          <w:tcPr>
            <w:tcW w:w="709" w:type="dxa"/>
          </w:tcPr>
          <w:p w:rsidR="00482711" w:rsidRDefault="00482711" w:rsidP="00482711">
            <w:pPr>
              <w:jc w:val="both"/>
              <w:rPr>
                <w:spacing w:val="1"/>
                <w:szCs w:val="28"/>
                <w:lang w:val="ru-RU"/>
              </w:rPr>
            </w:pPr>
            <w:r w:rsidRPr="00482711">
              <w:rPr>
                <w:spacing w:val="1"/>
                <w:szCs w:val="28"/>
                <w:lang w:val="ru-RU"/>
              </w:rPr>
              <w:t>4%</w:t>
            </w:r>
          </w:p>
          <w:p w:rsidR="005721A4" w:rsidRPr="00482711" w:rsidRDefault="005721A4" w:rsidP="00482711">
            <w:pPr>
              <w:jc w:val="both"/>
              <w:rPr>
                <w:spacing w:val="1"/>
                <w:szCs w:val="28"/>
                <w:lang w:val="ru-RU"/>
              </w:rPr>
            </w:pPr>
          </w:p>
        </w:tc>
      </w:tr>
    </w:tbl>
    <w:p w:rsidR="00482711" w:rsidRPr="00482711" w:rsidRDefault="00482711" w:rsidP="00482711">
      <w:pPr>
        <w:ind w:firstLine="360"/>
        <w:jc w:val="both"/>
        <w:rPr>
          <w:i/>
          <w:sz w:val="16"/>
          <w:szCs w:val="16"/>
        </w:rPr>
      </w:pPr>
    </w:p>
    <w:p w:rsidR="00482711" w:rsidRPr="00482711" w:rsidRDefault="00482711" w:rsidP="00482711">
      <w:pPr>
        <w:jc w:val="center"/>
        <w:rPr>
          <w:rFonts w:eastAsia="Calibri"/>
          <w:sz w:val="28"/>
          <w:szCs w:val="28"/>
          <w:lang w:eastAsia="en-US"/>
        </w:rPr>
      </w:pPr>
      <w:r w:rsidRPr="00482711">
        <w:rPr>
          <w:rFonts w:eastAsia="Calibri"/>
          <w:sz w:val="28"/>
          <w:szCs w:val="28"/>
          <w:lang w:eastAsia="en-US"/>
        </w:rPr>
        <w:t>За результатами аналізу протоколів обстеження дітей старшої групи № 12:</w:t>
      </w:r>
    </w:p>
    <w:p w:rsidR="00482711" w:rsidRPr="00482711" w:rsidRDefault="00482711" w:rsidP="00AB5AD5">
      <w:pPr>
        <w:numPr>
          <w:ilvl w:val="0"/>
          <w:numId w:val="132"/>
        </w:numPr>
        <w:suppressAutoHyphens/>
        <w:contextualSpacing/>
        <w:jc w:val="both"/>
        <w:rPr>
          <w:rFonts w:eastAsia="Calibri"/>
          <w:sz w:val="28"/>
          <w:szCs w:val="28"/>
          <w:lang w:eastAsia="en-US"/>
        </w:rPr>
      </w:pPr>
      <w:r w:rsidRPr="00482711">
        <w:rPr>
          <w:rFonts w:eastAsia="Calibri"/>
          <w:sz w:val="28"/>
          <w:szCs w:val="28"/>
          <w:lang w:eastAsia="en-US"/>
        </w:rPr>
        <w:t>високий рівень – 10 дітей (44%)</w:t>
      </w:r>
    </w:p>
    <w:p w:rsidR="00482711" w:rsidRPr="00482711" w:rsidRDefault="00482711" w:rsidP="00AB5AD5">
      <w:pPr>
        <w:numPr>
          <w:ilvl w:val="0"/>
          <w:numId w:val="132"/>
        </w:numPr>
        <w:suppressAutoHyphens/>
        <w:contextualSpacing/>
        <w:jc w:val="both"/>
        <w:rPr>
          <w:rFonts w:eastAsia="Calibri"/>
          <w:sz w:val="28"/>
          <w:szCs w:val="28"/>
          <w:lang w:eastAsia="en-US"/>
        </w:rPr>
      </w:pPr>
      <w:r w:rsidRPr="00482711">
        <w:rPr>
          <w:rFonts w:eastAsia="Calibri"/>
          <w:sz w:val="28"/>
          <w:szCs w:val="28"/>
          <w:lang w:eastAsia="en-US"/>
        </w:rPr>
        <w:t>достатній рівень – 10 дітей (44%)</w:t>
      </w:r>
    </w:p>
    <w:p w:rsidR="00482711" w:rsidRPr="00482711" w:rsidRDefault="00482711" w:rsidP="00AB5AD5">
      <w:pPr>
        <w:numPr>
          <w:ilvl w:val="0"/>
          <w:numId w:val="132"/>
        </w:numPr>
        <w:suppressAutoHyphens/>
        <w:contextualSpacing/>
        <w:jc w:val="both"/>
        <w:rPr>
          <w:rFonts w:eastAsia="Calibri"/>
          <w:sz w:val="28"/>
          <w:szCs w:val="28"/>
          <w:lang w:eastAsia="en-US"/>
        </w:rPr>
      </w:pPr>
      <w:r w:rsidRPr="00482711">
        <w:rPr>
          <w:rFonts w:eastAsia="Calibri"/>
          <w:sz w:val="28"/>
          <w:szCs w:val="28"/>
          <w:lang w:eastAsia="en-US"/>
        </w:rPr>
        <w:t>середній рівень -  2 дітей (8%)</w:t>
      </w:r>
    </w:p>
    <w:p w:rsidR="00482711" w:rsidRPr="00482711" w:rsidRDefault="00482711" w:rsidP="00AB5AD5">
      <w:pPr>
        <w:numPr>
          <w:ilvl w:val="0"/>
          <w:numId w:val="132"/>
        </w:numPr>
        <w:suppressAutoHyphens/>
        <w:contextualSpacing/>
        <w:jc w:val="both"/>
        <w:rPr>
          <w:rFonts w:eastAsia="Calibri"/>
          <w:sz w:val="28"/>
          <w:szCs w:val="28"/>
          <w:lang w:eastAsia="en-US"/>
        </w:rPr>
      </w:pPr>
      <w:r w:rsidRPr="00482711">
        <w:rPr>
          <w:rFonts w:eastAsia="Calibri"/>
          <w:sz w:val="28"/>
          <w:szCs w:val="28"/>
          <w:lang w:eastAsia="en-US"/>
        </w:rPr>
        <w:t>низький рівень – 1 дитина (4%)</w:t>
      </w:r>
    </w:p>
    <w:p w:rsidR="00482711" w:rsidRPr="00482711" w:rsidRDefault="00482711" w:rsidP="00482711">
      <w:pPr>
        <w:tabs>
          <w:tab w:val="left" w:pos="0"/>
        </w:tabs>
        <w:jc w:val="both"/>
      </w:pPr>
      <w:r w:rsidRPr="00482711">
        <w:rPr>
          <w:b/>
          <w:sz w:val="28"/>
          <w:szCs w:val="28"/>
        </w:rPr>
        <w:t xml:space="preserve">Висновок. </w:t>
      </w:r>
      <w:r w:rsidRPr="00482711">
        <w:rPr>
          <w:sz w:val="28"/>
          <w:szCs w:val="28"/>
        </w:rPr>
        <w:t>Рівень виконання БКДО та освітньої програми дітьми старшої групи № 12 – достатній і відповідає на 74% від заявлених вимог.</w:t>
      </w:r>
    </w:p>
    <w:p w:rsidR="00482711" w:rsidRPr="00482711" w:rsidRDefault="00482711" w:rsidP="00482711">
      <w:pPr>
        <w:tabs>
          <w:tab w:val="left" w:pos="-180"/>
        </w:tabs>
        <w:ind w:left="-426" w:right="142" w:firstLine="852"/>
        <w:jc w:val="center"/>
        <w:rPr>
          <w:b/>
          <w:bCs/>
          <w:sz w:val="28"/>
          <w:szCs w:val="21"/>
          <w:shd w:val="clear" w:color="auto" w:fill="FFFFFF"/>
        </w:rPr>
      </w:pPr>
    </w:p>
    <w:p w:rsidR="00482711" w:rsidRPr="00482711" w:rsidRDefault="00482711" w:rsidP="00482711">
      <w:pPr>
        <w:tabs>
          <w:tab w:val="left" w:pos="-180"/>
        </w:tabs>
        <w:ind w:left="-426" w:right="142" w:firstLine="852"/>
        <w:jc w:val="both"/>
        <w:rPr>
          <w:b/>
          <w:bCs/>
          <w:sz w:val="28"/>
          <w:szCs w:val="21"/>
          <w:shd w:val="clear" w:color="auto" w:fill="FFFFFF"/>
        </w:rPr>
      </w:pPr>
    </w:p>
    <w:p w:rsidR="00482711" w:rsidRPr="00482711" w:rsidRDefault="00482711" w:rsidP="00482711">
      <w:pPr>
        <w:tabs>
          <w:tab w:val="left" w:pos="-180"/>
        </w:tabs>
        <w:ind w:left="-426" w:right="142" w:firstLine="852"/>
        <w:jc w:val="center"/>
        <w:rPr>
          <w:b/>
          <w:bCs/>
          <w:sz w:val="28"/>
          <w:szCs w:val="21"/>
          <w:shd w:val="clear" w:color="auto" w:fill="FFFFFF"/>
        </w:rPr>
      </w:pPr>
    </w:p>
    <w:p w:rsidR="00482711" w:rsidRPr="00482711" w:rsidRDefault="00482711" w:rsidP="00482711">
      <w:pPr>
        <w:tabs>
          <w:tab w:val="left" w:pos="-180"/>
        </w:tabs>
        <w:ind w:left="-426" w:right="142" w:firstLine="852"/>
        <w:jc w:val="center"/>
        <w:rPr>
          <w:b/>
          <w:bCs/>
          <w:sz w:val="28"/>
          <w:szCs w:val="21"/>
          <w:shd w:val="clear" w:color="auto" w:fill="FFFFFF"/>
        </w:rPr>
      </w:pPr>
    </w:p>
    <w:p w:rsidR="00482711" w:rsidRDefault="00482711" w:rsidP="00482711">
      <w:pPr>
        <w:tabs>
          <w:tab w:val="left" w:pos="-180"/>
        </w:tabs>
        <w:ind w:left="-426" w:right="142" w:firstLine="852"/>
        <w:jc w:val="center"/>
        <w:rPr>
          <w:b/>
          <w:bCs/>
          <w:sz w:val="28"/>
          <w:szCs w:val="21"/>
          <w:shd w:val="clear" w:color="auto" w:fill="FFFFFF"/>
        </w:rPr>
      </w:pPr>
    </w:p>
    <w:p w:rsidR="004A171F" w:rsidRDefault="004A171F" w:rsidP="00482711">
      <w:pPr>
        <w:tabs>
          <w:tab w:val="left" w:pos="-180"/>
        </w:tabs>
        <w:ind w:left="-426" w:right="142" w:firstLine="852"/>
        <w:jc w:val="center"/>
        <w:rPr>
          <w:b/>
          <w:bCs/>
          <w:sz w:val="28"/>
          <w:szCs w:val="21"/>
          <w:shd w:val="clear" w:color="auto" w:fill="FFFFFF"/>
        </w:rPr>
      </w:pPr>
    </w:p>
    <w:p w:rsidR="004A171F" w:rsidRDefault="004A171F" w:rsidP="00482711">
      <w:pPr>
        <w:tabs>
          <w:tab w:val="left" w:pos="-180"/>
        </w:tabs>
        <w:ind w:left="-426" w:right="142" w:firstLine="852"/>
        <w:jc w:val="center"/>
        <w:rPr>
          <w:b/>
          <w:bCs/>
          <w:sz w:val="28"/>
          <w:szCs w:val="21"/>
          <w:shd w:val="clear" w:color="auto" w:fill="FFFFFF"/>
        </w:rPr>
      </w:pPr>
    </w:p>
    <w:p w:rsidR="004A171F" w:rsidRDefault="004A171F" w:rsidP="00482711">
      <w:pPr>
        <w:tabs>
          <w:tab w:val="left" w:pos="-180"/>
        </w:tabs>
        <w:ind w:left="-426" w:right="142" w:firstLine="852"/>
        <w:jc w:val="center"/>
        <w:rPr>
          <w:b/>
          <w:bCs/>
          <w:sz w:val="28"/>
          <w:szCs w:val="21"/>
          <w:shd w:val="clear" w:color="auto" w:fill="FFFFFF"/>
        </w:rPr>
      </w:pPr>
    </w:p>
    <w:p w:rsidR="00482711" w:rsidRPr="00482711" w:rsidRDefault="00482711" w:rsidP="002913F9">
      <w:pPr>
        <w:tabs>
          <w:tab w:val="left" w:pos="-180"/>
        </w:tabs>
        <w:ind w:right="142"/>
        <w:rPr>
          <w:bCs/>
          <w:i/>
          <w:sz w:val="28"/>
          <w:szCs w:val="21"/>
          <w:shd w:val="clear" w:color="auto" w:fill="FFFFFF"/>
        </w:rPr>
      </w:pPr>
    </w:p>
    <w:p w:rsidR="00482711" w:rsidRPr="002913F9" w:rsidRDefault="00482711" w:rsidP="00482711">
      <w:pPr>
        <w:tabs>
          <w:tab w:val="left" w:pos="-180"/>
        </w:tabs>
        <w:ind w:left="-426" w:right="142" w:firstLine="852"/>
        <w:jc w:val="center"/>
        <w:rPr>
          <w:rFonts w:eastAsia="Calibri"/>
          <w:sz w:val="32"/>
          <w:szCs w:val="28"/>
          <w:lang w:eastAsia="en-US"/>
        </w:rPr>
      </w:pPr>
      <w:r w:rsidRPr="002913F9">
        <w:rPr>
          <w:rFonts w:eastAsia="Calibri"/>
          <w:b/>
          <w:sz w:val="32"/>
          <w:szCs w:val="28"/>
          <w:lang w:eastAsia="en-US"/>
        </w:rPr>
        <w:lastRenderedPageBreak/>
        <w:t xml:space="preserve">Зведена таблиця      </w:t>
      </w:r>
    </w:p>
    <w:p w:rsidR="00482711" w:rsidRPr="00482711" w:rsidRDefault="00482711" w:rsidP="00482711">
      <w:pPr>
        <w:tabs>
          <w:tab w:val="left" w:pos="284"/>
        </w:tabs>
        <w:ind w:left="-709" w:right="-1"/>
        <w:jc w:val="center"/>
        <w:rPr>
          <w:rFonts w:eastAsia="Calibri"/>
          <w:b/>
          <w:sz w:val="28"/>
          <w:szCs w:val="28"/>
          <w:lang w:eastAsia="en-US"/>
        </w:rPr>
      </w:pPr>
      <w:r w:rsidRPr="00482711">
        <w:rPr>
          <w:rFonts w:eastAsia="Calibri"/>
          <w:b/>
          <w:sz w:val="28"/>
          <w:szCs w:val="28"/>
          <w:lang w:eastAsia="en-US"/>
        </w:rPr>
        <w:t>результатів моніторингу оцінювання рівня розвитку дошкільників та якості дошкільної освіти у Квасилівському ЗДО</w:t>
      </w:r>
      <w:r w:rsidRPr="00482711">
        <w:rPr>
          <w:rFonts w:eastAsia="Calibri"/>
          <w:sz w:val="28"/>
          <w:szCs w:val="28"/>
          <w:lang w:eastAsia="en-US"/>
        </w:rPr>
        <w:t xml:space="preserve"> </w:t>
      </w:r>
      <w:r w:rsidRPr="00482711">
        <w:rPr>
          <w:rFonts w:eastAsia="Calibri"/>
          <w:b/>
          <w:sz w:val="28"/>
          <w:szCs w:val="28"/>
          <w:lang w:eastAsia="en-US"/>
        </w:rPr>
        <w:t xml:space="preserve">за станом на кінець </w:t>
      </w:r>
    </w:p>
    <w:p w:rsidR="00482711" w:rsidRPr="00482711" w:rsidRDefault="00482711" w:rsidP="00482711">
      <w:pPr>
        <w:tabs>
          <w:tab w:val="left" w:pos="284"/>
        </w:tabs>
        <w:ind w:left="-709" w:right="-1"/>
        <w:jc w:val="center"/>
        <w:rPr>
          <w:rFonts w:eastAsia="Calibri"/>
          <w:b/>
          <w:sz w:val="28"/>
          <w:szCs w:val="28"/>
          <w:lang w:eastAsia="en-US"/>
        </w:rPr>
      </w:pPr>
      <w:r w:rsidRPr="00482711">
        <w:rPr>
          <w:rFonts w:eastAsia="Calibri"/>
          <w:b/>
          <w:sz w:val="28"/>
          <w:szCs w:val="28"/>
          <w:lang w:val="ru-RU" w:eastAsia="en-US"/>
        </w:rPr>
        <w:t xml:space="preserve">2021/2022 </w:t>
      </w:r>
      <w:r w:rsidRPr="00482711">
        <w:rPr>
          <w:rFonts w:eastAsia="Calibri"/>
          <w:b/>
          <w:sz w:val="28"/>
          <w:szCs w:val="28"/>
          <w:lang w:eastAsia="en-US"/>
        </w:rPr>
        <w:t>навчального</w:t>
      </w:r>
      <w:r w:rsidRPr="00482711">
        <w:rPr>
          <w:rFonts w:eastAsia="Calibri"/>
          <w:b/>
          <w:sz w:val="28"/>
          <w:szCs w:val="28"/>
          <w:lang w:val="ru-RU" w:eastAsia="en-US"/>
        </w:rPr>
        <w:t xml:space="preserve"> р</w:t>
      </w:r>
      <w:r w:rsidRPr="00482711">
        <w:rPr>
          <w:rFonts w:eastAsia="Calibri"/>
          <w:b/>
          <w:sz w:val="28"/>
          <w:szCs w:val="28"/>
          <w:lang w:eastAsia="en-US"/>
        </w:rPr>
        <w:t>оку</w:t>
      </w:r>
    </w:p>
    <w:p w:rsidR="00482711" w:rsidRPr="00482711" w:rsidRDefault="00482711" w:rsidP="00482711">
      <w:pPr>
        <w:tabs>
          <w:tab w:val="left" w:pos="284"/>
        </w:tabs>
        <w:ind w:left="-709" w:right="-1"/>
        <w:jc w:val="center"/>
        <w:rPr>
          <w:rFonts w:eastAsia="Calibri"/>
          <w:b/>
          <w:sz w:val="28"/>
          <w:szCs w:val="28"/>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706"/>
        <w:gridCol w:w="680"/>
        <w:gridCol w:w="709"/>
        <w:gridCol w:w="709"/>
        <w:gridCol w:w="709"/>
        <w:gridCol w:w="850"/>
        <w:gridCol w:w="709"/>
        <w:gridCol w:w="709"/>
        <w:gridCol w:w="992"/>
        <w:gridCol w:w="1276"/>
      </w:tblGrid>
      <w:tr w:rsidR="005C5A88" w:rsidRPr="00482711" w:rsidTr="005C5A88">
        <w:trPr>
          <w:cantSplit/>
          <w:trHeight w:val="3849"/>
        </w:trPr>
        <w:tc>
          <w:tcPr>
            <w:tcW w:w="1696" w:type="dxa"/>
            <w:gridSpan w:val="2"/>
            <w:tcBorders>
              <w:top w:val="single" w:sz="4" w:space="0" w:color="000000"/>
              <w:left w:val="single" w:sz="4" w:space="0" w:color="000000"/>
              <w:bottom w:val="single" w:sz="4" w:space="0" w:color="000000"/>
              <w:right w:val="single" w:sz="4" w:space="0" w:color="000000"/>
            </w:tcBorders>
          </w:tcPr>
          <w:p w:rsidR="00482711" w:rsidRPr="00482711" w:rsidRDefault="00482711" w:rsidP="00482711">
            <w:pPr>
              <w:spacing w:line="276" w:lineRule="auto"/>
              <w:ind w:right="142"/>
              <w:rPr>
                <w:rFonts w:eastAsia="Calibri"/>
                <w:lang w:eastAsia="en-US"/>
              </w:rPr>
            </w:pPr>
            <w:r w:rsidRPr="00482711">
              <w:rPr>
                <w:rFonts w:ascii="Calibri" w:eastAsia="Calibri" w:hAnsi="Calibri"/>
                <w:noProof/>
                <w:sz w:val="22"/>
                <w:szCs w:val="22"/>
                <w:lang w:eastAsia="uk-UA"/>
              </w:rPr>
              <mc:AlternateContent>
                <mc:Choice Requires="wps">
                  <w:drawing>
                    <wp:anchor distT="0" distB="0" distL="114300" distR="114300" simplePos="0" relativeHeight="251661312" behindDoc="0" locked="0" layoutInCell="1" allowOverlap="1" wp14:anchorId="639EB11F" wp14:editId="59FDCB46">
                      <wp:simplePos x="0" y="0"/>
                      <wp:positionH relativeFrom="column">
                        <wp:posOffset>-61595</wp:posOffset>
                      </wp:positionH>
                      <wp:positionV relativeFrom="paragraph">
                        <wp:posOffset>36830</wp:posOffset>
                      </wp:positionV>
                      <wp:extent cx="1028700" cy="2390775"/>
                      <wp:effectExtent l="0" t="0" r="1905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390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85pt;margin-top:2.9pt;width:81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n/IwIAAEE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"/>
                  </w:pict>
                </mc:Fallback>
              </mc:AlternateContent>
            </w:r>
            <w:r w:rsidRPr="00482711">
              <w:rPr>
                <w:rFonts w:eastAsia="Calibri"/>
                <w:b/>
                <w:lang w:eastAsia="en-US"/>
              </w:rPr>
              <w:t xml:space="preserve">          </w:t>
            </w:r>
          </w:p>
          <w:p w:rsidR="00482711" w:rsidRPr="00482711" w:rsidRDefault="00482711" w:rsidP="00482711">
            <w:pPr>
              <w:spacing w:line="276" w:lineRule="auto"/>
              <w:ind w:left="284" w:right="142" w:hanging="284"/>
              <w:jc w:val="center"/>
              <w:rPr>
                <w:rFonts w:eastAsia="Calibri"/>
                <w:b/>
                <w:sz w:val="26"/>
                <w:szCs w:val="26"/>
                <w:lang w:eastAsia="en-US"/>
              </w:rPr>
            </w:pPr>
            <w:r w:rsidRPr="00482711">
              <w:rPr>
                <w:rFonts w:eastAsia="Calibri"/>
                <w:b/>
                <w:sz w:val="26"/>
                <w:szCs w:val="26"/>
                <w:lang w:eastAsia="en-US"/>
              </w:rPr>
              <w:t>Освітні                                  напрями</w:t>
            </w:r>
          </w:p>
          <w:p w:rsidR="00482711" w:rsidRPr="00482711" w:rsidRDefault="00482711" w:rsidP="00482711">
            <w:pPr>
              <w:spacing w:line="276" w:lineRule="auto"/>
              <w:ind w:left="-426" w:right="142" w:firstLine="852"/>
              <w:rPr>
                <w:rFonts w:eastAsia="Calibri"/>
                <w:b/>
                <w:lang w:eastAsia="en-US"/>
              </w:rPr>
            </w:pPr>
            <w:r w:rsidRPr="00482711">
              <w:rPr>
                <w:rFonts w:eastAsia="Calibri"/>
                <w:b/>
                <w:lang w:eastAsia="en-US"/>
              </w:rPr>
              <w:t xml:space="preserve">       </w:t>
            </w:r>
          </w:p>
          <w:p w:rsidR="00482711" w:rsidRPr="00482711" w:rsidRDefault="00482711" w:rsidP="00482711">
            <w:pPr>
              <w:spacing w:line="276" w:lineRule="auto"/>
              <w:ind w:left="-426" w:right="142" w:firstLine="852"/>
              <w:rPr>
                <w:rFonts w:eastAsia="Calibri"/>
                <w:b/>
                <w:lang w:eastAsia="en-US"/>
              </w:rPr>
            </w:pPr>
          </w:p>
          <w:p w:rsidR="00482711" w:rsidRPr="00482711" w:rsidRDefault="00482711" w:rsidP="00482711">
            <w:pPr>
              <w:spacing w:line="276" w:lineRule="auto"/>
              <w:ind w:left="-426" w:right="142" w:firstLine="852"/>
              <w:rPr>
                <w:rFonts w:eastAsia="Calibri"/>
                <w:b/>
                <w:lang w:eastAsia="en-US"/>
              </w:rPr>
            </w:pPr>
          </w:p>
          <w:p w:rsidR="00482711" w:rsidRPr="00482711" w:rsidRDefault="00482711" w:rsidP="00482711">
            <w:pPr>
              <w:spacing w:line="276" w:lineRule="auto"/>
              <w:ind w:left="-426" w:right="142" w:firstLine="852"/>
              <w:rPr>
                <w:rFonts w:eastAsia="Calibri"/>
                <w:b/>
                <w:lang w:eastAsia="en-US"/>
              </w:rPr>
            </w:pPr>
          </w:p>
          <w:p w:rsidR="00482711" w:rsidRPr="00482711" w:rsidRDefault="00482711" w:rsidP="00482711">
            <w:pPr>
              <w:spacing w:line="276" w:lineRule="auto"/>
              <w:ind w:left="-426" w:right="142" w:firstLine="852"/>
              <w:rPr>
                <w:rFonts w:eastAsia="Calibri"/>
                <w:b/>
                <w:lang w:eastAsia="en-US"/>
              </w:rPr>
            </w:pPr>
          </w:p>
          <w:p w:rsidR="00482711" w:rsidRPr="00482711" w:rsidRDefault="00482711" w:rsidP="00482711">
            <w:pPr>
              <w:spacing w:line="276" w:lineRule="auto"/>
              <w:ind w:right="142"/>
              <w:rPr>
                <w:rFonts w:eastAsia="Calibri"/>
                <w:b/>
                <w:lang w:eastAsia="en-US"/>
              </w:rPr>
            </w:pPr>
          </w:p>
          <w:p w:rsidR="00482711" w:rsidRPr="00482711" w:rsidRDefault="00482711" w:rsidP="00482711">
            <w:pPr>
              <w:spacing w:line="276" w:lineRule="auto"/>
              <w:ind w:right="142"/>
              <w:jc w:val="center"/>
              <w:rPr>
                <w:rFonts w:eastAsia="Calibri"/>
                <w:b/>
                <w:sz w:val="28"/>
                <w:lang w:eastAsia="en-US"/>
              </w:rPr>
            </w:pPr>
            <w:r w:rsidRPr="00482711">
              <w:rPr>
                <w:rFonts w:eastAsia="Calibri"/>
                <w:b/>
                <w:sz w:val="28"/>
                <w:lang w:eastAsia="en-US"/>
              </w:rPr>
              <w:t>Вікові</w:t>
            </w:r>
          </w:p>
          <w:p w:rsidR="00482711" w:rsidRPr="00482711" w:rsidRDefault="00482711" w:rsidP="00482711">
            <w:pPr>
              <w:spacing w:line="276" w:lineRule="auto"/>
              <w:ind w:right="142"/>
              <w:jc w:val="center"/>
              <w:rPr>
                <w:rFonts w:eastAsia="Calibri"/>
                <w:b/>
                <w:lang w:eastAsia="en-US"/>
              </w:rPr>
            </w:pPr>
            <w:r w:rsidRPr="00482711">
              <w:rPr>
                <w:rFonts w:eastAsia="Calibri"/>
                <w:b/>
                <w:sz w:val="28"/>
                <w:lang w:eastAsia="en-US"/>
              </w:rPr>
              <w:t>групи</w:t>
            </w:r>
          </w:p>
        </w:tc>
        <w:tc>
          <w:tcPr>
            <w:tcW w:w="6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Особистість дитини</w:t>
            </w:r>
          </w:p>
        </w:tc>
        <w:tc>
          <w:tcPr>
            <w:tcW w:w="7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Дитина в соціумі</w:t>
            </w:r>
          </w:p>
        </w:tc>
        <w:tc>
          <w:tcPr>
            <w:tcW w:w="7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Дитина в природному довкіллі</w:t>
            </w:r>
          </w:p>
        </w:tc>
        <w:tc>
          <w:tcPr>
            <w:tcW w:w="7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Дитина у світі мистецтва</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Дитина в сенсорно-  пізнавальному просторі</w:t>
            </w:r>
          </w:p>
        </w:tc>
        <w:tc>
          <w:tcPr>
            <w:tcW w:w="7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Мовлення дитини</w:t>
            </w:r>
          </w:p>
        </w:tc>
        <w:tc>
          <w:tcPr>
            <w:tcW w:w="709" w:type="dxa"/>
            <w:tcBorders>
              <w:top w:val="single" w:sz="4" w:space="0" w:color="000000"/>
              <w:left w:val="single" w:sz="4" w:space="0" w:color="000000"/>
              <w:bottom w:val="single" w:sz="4" w:space="0" w:color="000000"/>
              <w:right w:val="single" w:sz="4" w:space="0" w:color="auto"/>
            </w:tcBorders>
            <w:shd w:val="clear" w:color="auto" w:fill="FDE9D9" w:themeFill="accent6" w:themeFillTint="33"/>
            <w:textDirection w:val="btLr"/>
          </w:tcPr>
          <w:p w:rsidR="00482711" w:rsidRPr="00482711" w:rsidRDefault="00482711" w:rsidP="00482711">
            <w:pPr>
              <w:ind w:left="113" w:right="142"/>
              <w:rPr>
                <w:rFonts w:eastAsia="Calibri"/>
                <w:b/>
                <w:sz w:val="26"/>
                <w:szCs w:val="26"/>
                <w:lang w:eastAsia="en-US"/>
              </w:rPr>
            </w:pPr>
            <w:r w:rsidRPr="00482711">
              <w:rPr>
                <w:rFonts w:eastAsia="Calibri"/>
                <w:b/>
                <w:sz w:val="26"/>
                <w:szCs w:val="26"/>
                <w:lang w:eastAsia="en-US"/>
              </w:rPr>
              <w:t xml:space="preserve">  Гра дитини</w:t>
            </w:r>
          </w:p>
          <w:p w:rsidR="00482711" w:rsidRPr="00482711" w:rsidRDefault="00482711" w:rsidP="00482711">
            <w:pPr>
              <w:ind w:left="113" w:right="142"/>
              <w:rPr>
                <w:rFonts w:eastAsia="Calibri"/>
                <w:b/>
                <w:sz w:val="26"/>
                <w:szCs w:val="26"/>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482711" w:rsidRPr="00482711" w:rsidRDefault="00482711" w:rsidP="00482711">
            <w:pPr>
              <w:ind w:left="113" w:right="142"/>
              <w:jc w:val="center"/>
              <w:rPr>
                <w:rFonts w:eastAsia="Calibri"/>
                <w:b/>
                <w:i/>
                <w:sz w:val="26"/>
                <w:szCs w:val="26"/>
                <w:lang w:eastAsia="en-US"/>
              </w:rPr>
            </w:pPr>
            <w:r w:rsidRPr="00482711">
              <w:rPr>
                <w:rFonts w:eastAsia="Calibri"/>
                <w:b/>
                <w:i/>
                <w:sz w:val="26"/>
                <w:szCs w:val="26"/>
                <w:lang w:eastAsia="en-US"/>
              </w:rPr>
              <w:t xml:space="preserve">Середня оцінка рівня виконання </w:t>
            </w:r>
            <w:r w:rsidR="005C5A88">
              <w:rPr>
                <w:rFonts w:eastAsia="Calibri"/>
                <w:b/>
                <w:i/>
                <w:sz w:val="26"/>
                <w:szCs w:val="26"/>
                <w:lang w:eastAsia="en-US"/>
              </w:rPr>
              <w:t xml:space="preserve">освітньої </w:t>
            </w:r>
            <w:r w:rsidRPr="00482711">
              <w:rPr>
                <w:rFonts w:eastAsia="Calibri"/>
                <w:b/>
                <w:i/>
                <w:sz w:val="26"/>
                <w:szCs w:val="26"/>
                <w:lang w:eastAsia="en-US"/>
              </w:rPr>
              <w:t>програми  у вікових групах (%)</w:t>
            </w:r>
          </w:p>
          <w:p w:rsidR="00482711" w:rsidRPr="00482711" w:rsidRDefault="00482711" w:rsidP="00482711">
            <w:pPr>
              <w:ind w:left="113" w:right="142"/>
              <w:jc w:val="center"/>
              <w:rPr>
                <w:rFonts w:eastAsia="Calibri"/>
                <w:b/>
                <w:i/>
                <w:sz w:val="26"/>
                <w:szCs w:val="26"/>
                <w:lang w:eastAsia="en-US"/>
              </w:rPr>
            </w:pPr>
          </w:p>
          <w:p w:rsidR="00482711" w:rsidRPr="00482711" w:rsidRDefault="00482711" w:rsidP="00482711">
            <w:pPr>
              <w:ind w:left="113" w:right="142"/>
              <w:jc w:val="center"/>
              <w:rPr>
                <w:rFonts w:eastAsia="Calibri"/>
                <w:b/>
                <w:i/>
                <w:sz w:val="26"/>
                <w:szCs w:val="26"/>
                <w:lang w:eastAsia="en-US"/>
              </w:rPr>
            </w:pPr>
          </w:p>
          <w:p w:rsidR="00482711" w:rsidRPr="00482711" w:rsidRDefault="00482711" w:rsidP="00482711">
            <w:pPr>
              <w:ind w:left="113" w:right="142"/>
              <w:jc w:val="center"/>
              <w:rPr>
                <w:rFonts w:eastAsia="Calibri"/>
                <w:b/>
                <w:i/>
                <w:sz w:val="26"/>
                <w:szCs w:val="26"/>
                <w:lang w:eastAsia="en-US"/>
              </w:rPr>
            </w:pPr>
            <w:r w:rsidRPr="00482711">
              <w:rPr>
                <w:rFonts w:eastAsia="Calibri"/>
                <w:b/>
                <w:i/>
                <w:sz w:val="26"/>
                <w:szCs w:val="26"/>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rsidR="00482711" w:rsidRPr="00482711" w:rsidRDefault="00482711" w:rsidP="00482711">
            <w:pPr>
              <w:ind w:left="113" w:right="142"/>
              <w:rPr>
                <w:rFonts w:eastAsia="Calibri"/>
                <w:b/>
                <w:i/>
                <w:sz w:val="26"/>
                <w:szCs w:val="26"/>
                <w:lang w:eastAsia="en-US"/>
              </w:rPr>
            </w:pPr>
            <w:r w:rsidRPr="00482711">
              <w:rPr>
                <w:rFonts w:eastAsia="Calibri"/>
                <w:b/>
                <w:i/>
                <w:sz w:val="26"/>
                <w:szCs w:val="26"/>
                <w:lang w:eastAsia="en-US"/>
              </w:rPr>
              <w:t>Рівень виконання програми та БКДО за віковими категоріями  (%)</w:t>
            </w:r>
          </w:p>
        </w:tc>
      </w:tr>
      <w:tr w:rsidR="005C5A88" w:rsidRPr="00482711" w:rsidTr="005C5A88">
        <w:trPr>
          <w:cantSplit/>
          <w:trHeight w:val="345"/>
        </w:trPr>
        <w:tc>
          <w:tcPr>
            <w:tcW w:w="990"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extDirection w:val="btLr"/>
          </w:tcPr>
          <w:p w:rsidR="00482711" w:rsidRPr="00482711" w:rsidRDefault="00482711" w:rsidP="00482711">
            <w:pPr>
              <w:ind w:right="142"/>
              <w:jc w:val="center"/>
              <w:rPr>
                <w:rFonts w:eastAsia="Calibri"/>
                <w:b/>
                <w:lang w:eastAsia="en-US"/>
              </w:rPr>
            </w:pPr>
            <w:r w:rsidRPr="00482711">
              <w:rPr>
                <w:rFonts w:eastAsia="Calibri"/>
                <w:b/>
                <w:lang w:eastAsia="en-US"/>
              </w:rPr>
              <w:t xml:space="preserve">Старша </w:t>
            </w:r>
          </w:p>
          <w:p w:rsidR="00482711" w:rsidRPr="00482711" w:rsidRDefault="00482711" w:rsidP="00482711">
            <w:pPr>
              <w:ind w:left="147" w:right="142" w:hanging="34"/>
              <w:jc w:val="center"/>
              <w:rPr>
                <w:rFonts w:eastAsia="Calibri"/>
                <w:b/>
                <w:sz w:val="22"/>
                <w:lang w:eastAsia="en-US"/>
              </w:rPr>
            </w:pPr>
          </w:p>
          <w:p w:rsidR="00482711" w:rsidRPr="00482711" w:rsidRDefault="00482711" w:rsidP="00482711">
            <w:pPr>
              <w:ind w:left="-426" w:right="142" w:firstLine="852"/>
              <w:rPr>
                <w:rFonts w:eastAsia="Calibri"/>
                <w:b/>
                <w:sz w:val="22"/>
                <w:lang w:eastAsia="en-US"/>
              </w:rPr>
            </w:pPr>
          </w:p>
          <w:p w:rsidR="00482711" w:rsidRPr="00482711" w:rsidRDefault="00482711" w:rsidP="00482711">
            <w:pPr>
              <w:ind w:left="-426" w:right="142" w:firstLine="852"/>
              <w:rPr>
                <w:rFonts w:eastAsia="Calibri"/>
                <w:b/>
                <w:sz w:val="22"/>
                <w:lang w:eastAsia="en-US"/>
              </w:rPr>
            </w:pPr>
          </w:p>
          <w:p w:rsidR="00482711" w:rsidRPr="00482711" w:rsidRDefault="00482711" w:rsidP="00482711">
            <w:pPr>
              <w:ind w:left="-426" w:right="142" w:firstLine="852"/>
              <w:rPr>
                <w:rFonts w:eastAsia="Calibri"/>
                <w:b/>
                <w:sz w:val="22"/>
                <w:lang w:eastAsia="en-US"/>
              </w:rPr>
            </w:pPr>
          </w:p>
        </w:tc>
        <w:tc>
          <w:tcPr>
            <w:tcW w:w="706"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482711" w:rsidRPr="00482711" w:rsidRDefault="00482711" w:rsidP="00482711">
            <w:pPr>
              <w:ind w:left="-108"/>
              <w:jc w:val="center"/>
              <w:rPr>
                <w:rFonts w:eastAsia="Calibri"/>
                <w:b/>
                <w:i/>
                <w:lang w:eastAsia="en-US"/>
              </w:rPr>
            </w:pPr>
            <w:r w:rsidRPr="00482711">
              <w:rPr>
                <w:rFonts w:eastAsia="Calibri"/>
                <w:b/>
                <w:i/>
                <w:lang w:eastAsia="en-US"/>
              </w:rPr>
              <w:t>№12</w:t>
            </w:r>
          </w:p>
        </w:tc>
        <w:tc>
          <w:tcPr>
            <w:tcW w:w="68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7"/>
              <w:jc w:val="center"/>
              <w:rPr>
                <w:rFonts w:eastAsia="Calibri"/>
                <w:lang w:eastAsia="en-US"/>
              </w:rPr>
            </w:pPr>
            <w:r w:rsidRPr="00482711">
              <w:rPr>
                <w:rFonts w:eastAsia="Calibri"/>
                <w:lang w:eastAsia="en-US"/>
              </w:rPr>
              <w:t>78%</w:t>
            </w:r>
          </w:p>
          <w:p w:rsidR="00482711" w:rsidRPr="00482711" w:rsidRDefault="00482711" w:rsidP="00482711">
            <w:pPr>
              <w:ind w:right="-87"/>
              <w:jc w:val="center"/>
              <w:rPr>
                <w:rFonts w:eastAsia="Calibri"/>
                <w:color w:val="FF0000"/>
                <w:lang w:eastAsia="en-US"/>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2"/>
              <w:jc w:val="center"/>
              <w:rPr>
                <w:rFonts w:eastAsia="Calibri"/>
                <w:color w:val="FF0000"/>
                <w:lang w:eastAsia="en-US"/>
              </w:rPr>
            </w:pPr>
            <w:r w:rsidRPr="00482711">
              <w:rPr>
                <w:rFonts w:eastAsia="Calibri"/>
                <w:lang w:eastAsia="en-US"/>
              </w:rPr>
              <w:t>75%</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 xml:space="preserve">70% </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75%</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hanging="108"/>
              <w:jc w:val="center"/>
              <w:rPr>
                <w:rFonts w:eastAsia="Calibri"/>
                <w:color w:val="FF0000"/>
                <w:lang w:eastAsia="en-US"/>
              </w:rPr>
            </w:pPr>
            <w:r w:rsidRPr="00482711">
              <w:rPr>
                <w:rFonts w:eastAsia="Calibri"/>
                <w:lang w:eastAsia="en-US"/>
              </w:rPr>
              <w:t>70%</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left="-426" w:right="-108" w:firstLine="318"/>
              <w:jc w:val="center"/>
              <w:rPr>
                <w:rFonts w:eastAsia="Calibri"/>
                <w:color w:val="FF0000"/>
                <w:lang w:eastAsia="en-US"/>
              </w:rPr>
            </w:pPr>
            <w:r w:rsidRPr="00482711">
              <w:rPr>
                <w:rFonts w:eastAsia="Calibri"/>
                <w:lang w:eastAsia="en-US"/>
              </w:rPr>
              <w:t>72%</w:t>
            </w:r>
          </w:p>
        </w:tc>
        <w:tc>
          <w:tcPr>
            <w:tcW w:w="709" w:type="dxa"/>
            <w:tcBorders>
              <w:top w:val="single" w:sz="4" w:space="0" w:color="000000"/>
              <w:left w:val="single" w:sz="4" w:space="0" w:color="000000"/>
              <w:bottom w:val="single" w:sz="4" w:space="0" w:color="auto"/>
              <w:right w:val="single" w:sz="4" w:space="0" w:color="auto"/>
            </w:tcBorders>
            <w:shd w:val="clear" w:color="auto" w:fill="FFFFFF" w:themeFill="background1"/>
            <w:hideMark/>
          </w:tcPr>
          <w:p w:rsidR="00482711" w:rsidRPr="00482711" w:rsidRDefault="00482711" w:rsidP="00482711">
            <w:pPr>
              <w:jc w:val="center"/>
              <w:rPr>
                <w:rFonts w:eastAsia="Calibri"/>
                <w:color w:val="FF0000"/>
                <w:lang w:eastAsia="en-US"/>
              </w:rPr>
            </w:pPr>
            <w:r w:rsidRPr="00482711">
              <w:rPr>
                <w:rFonts w:eastAsia="Calibri"/>
                <w:lang w:eastAsia="en-US"/>
              </w:rPr>
              <w:t>75%</w:t>
            </w:r>
          </w:p>
        </w:tc>
        <w:tc>
          <w:tcPr>
            <w:tcW w:w="992"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482711" w:rsidRPr="00482711" w:rsidRDefault="00482711" w:rsidP="00482711">
            <w:pPr>
              <w:ind w:right="-108"/>
              <w:rPr>
                <w:rFonts w:eastAsia="Calibri"/>
                <w:b/>
                <w:lang w:eastAsia="en-US"/>
              </w:rPr>
            </w:pPr>
            <w:r w:rsidRPr="00482711">
              <w:rPr>
                <w:rFonts w:eastAsia="Calibri"/>
                <w:b/>
                <w:lang w:eastAsia="en-US"/>
              </w:rPr>
              <w:t>74%</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482711" w:rsidRPr="00482711" w:rsidRDefault="00482711" w:rsidP="00482711">
            <w:pPr>
              <w:ind w:right="-108"/>
              <w:jc w:val="both"/>
              <w:rPr>
                <w:rFonts w:eastAsia="Calibri"/>
                <w:lang w:eastAsia="en-US"/>
              </w:rPr>
            </w:pPr>
            <w:r w:rsidRPr="00482711">
              <w:rPr>
                <w:rFonts w:eastAsia="Calibri"/>
                <w:lang w:eastAsia="en-US"/>
              </w:rPr>
              <w:t>достатній</w:t>
            </w:r>
          </w:p>
        </w:tc>
      </w:tr>
      <w:tr w:rsidR="005C5A88" w:rsidRPr="00482711" w:rsidTr="005C5A88">
        <w:trPr>
          <w:cantSplit/>
          <w:trHeight w:val="315"/>
        </w:trPr>
        <w:tc>
          <w:tcPr>
            <w:tcW w:w="990" w:type="dxa"/>
            <w:vMerge/>
            <w:tcBorders>
              <w:top w:val="single" w:sz="4" w:space="0" w:color="000000"/>
              <w:left w:val="single" w:sz="4" w:space="0" w:color="000000"/>
              <w:bottom w:val="single" w:sz="4" w:space="0" w:color="auto"/>
              <w:right w:val="single" w:sz="4" w:space="0" w:color="auto"/>
            </w:tcBorders>
            <w:vAlign w:val="center"/>
            <w:hideMark/>
          </w:tcPr>
          <w:p w:rsidR="00482711" w:rsidRPr="00482711" w:rsidRDefault="00482711" w:rsidP="00482711">
            <w:pPr>
              <w:rPr>
                <w:rFonts w:eastAsia="Calibri"/>
                <w:b/>
                <w:sz w:val="22"/>
                <w:lang w:eastAsia="en-US"/>
              </w:rPr>
            </w:pPr>
          </w:p>
        </w:tc>
        <w:tc>
          <w:tcPr>
            <w:tcW w:w="7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482711" w:rsidRPr="00482711" w:rsidRDefault="00482711" w:rsidP="00482711">
            <w:pPr>
              <w:ind w:left="-108"/>
              <w:jc w:val="center"/>
              <w:rPr>
                <w:rFonts w:eastAsia="Calibri"/>
                <w:b/>
                <w:i/>
                <w:lang w:eastAsia="en-US"/>
              </w:rPr>
            </w:pPr>
            <w:r w:rsidRPr="00482711">
              <w:rPr>
                <w:rFonts w:eastAsia="Calibri"/>
                <w:b/>
                <w:i/>
                <w:lang w:eastAsia="en-US"/>
              </w:rPr>
              <w:t>№9</w:t>
            </w:r>
          </w:p>
        </w:tc>
        <w:tc>
          <w:tcPr>
            <w:tcW w:w="68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7"/>
              <w:jc w:val="center"/>
              <w:rPr>
                <w:rFonts w:eastAsia="Calibri"/>
                <w:lang w:eastAsia="en-US"/>
              </w:rPr>
            </w:pPr>
            <w:r w:rsidRPr="00482711">
              <w:rPr>
                <w:rFonts w:eastAsia="Calibri"/>
                <w:lang w:eastAsia="en-US"/>
              </w:rPr>
              <w:t>84%</w:t>
            </w:r>
          </w:p>
          <w:p w:rsidR="00482711" w:rsidRPr="00482711" w:rsidRDefault="00482711" w:rsidP="00482711">
            <w:pPr>
              <w:ind w:right="-87"/>
              <w:jc w:val="center"/>
              <w:rPr>
                <w:rFonts w:eastAsia="Calibri"/>
                <w:color w:val="FF0000"/>
                <w:lang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2"/>
              <w:jc w:val="center"/>
              <w:rPr>
                <w:rFonts w:eastAsia="Calibri"/>
                <w:color w:val="FF0000"/>
                <w:lang w:eastAsia="en-US"/>
              </w:rPr>
            </w:pPr>
            <w:r w:rsidRPr="00482711">
              <w:rPr>
                <w:rFonts w:eastAsia="Calibri"/>
                <w:lang w:eastAsia="en-US"/>
              </w:rPr>
              <w:t>86%</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82%</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82%</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hanging="108"/>
              <w:jc w:val="center"/>
              <w:rPr>
                <w:rFonts w:eastAsia="Calibri"/>
                <w:color w:val="FF0000"/>
                <w:lang w:eastAsia="en-US"/>
              </w:rPr>
            </w:pPr>
            <w:r w:rsidRPr="00482711">
              <w:rPr>
                <w:rFonts w:eastAsia="Calibri"/>
                <w:lang w:eastAsia="en-US"/>
              </w:rPr>
              <w:t>84%</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left="-426" w:right="-108" w:firstLine="318"/>
              <w:jc w:val="center"/>
              <w:rPr>
                <w:rFonts w:eastAsia="Calibri"/>
                <w:color w:val="FF0000"/>
                <w:lang w:eastAsia="en-US"/>
              </w:rPr>
            </w:pPr>
            <w:r w:rsidRPr="00482711">
              <w:rPr>
                <w:rFonts w:eastAsia="Calibri"/>
                <w:lang w:eastAsia="en-US"/>
              </w:rPr>
              <w:t>84%</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482711" w:rsidRPr="00482711" w:rsidRDefault="00482711" w:rsidP="00482711">
            <w:pPr>
              <w:jc w:val="center"/>
              <w:rPr>
                <w:rFonts w:eastAsia="Calibri"/>
                <w:color w:val="FF0000"/>
                <w:lang w:eastAsia="en-US"/>
              </w:rPr>
            </w:pPr>
            <w:r w:rsidRPr="00482711">
              <w:rPr>
                <w:rFonts w:eastAsia="Calibri"/>
                <w:lang w:eastAsia="en-US"/>
              </w:rPr>
              <w:t>86%</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482711" w:rsidRPr="00482711" w:rsidRDefault="00482711" w:rsidP="00482711">
            <w:pPr>
              <w:ind w:right="-108"/>
              <w:rPr>
                <w:rFonts w:eastAsia="Calibri"/>
                <w:b/>
                <w:lang w:eastAsia="en-US"/>
              </w:rPr>
            </w:pPr>
            <w:r w:rsidRPr="00482711">
              <w:rPr>
                <w:rFonts w:eastAsia="Calibri"/>
                <w:b/>
                <w:lang w:eastAsia="en-US"/>
              </w:rPr>
              <w:t>84%</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482711" w:rsidRPr="00482711" w:rsidRDefault="00482711" w:rsidP="00482711">
            <w:pPr>
              <w:ind w:right="-108"/>
              <w:jc w:val="both"/>
              <w:rPr>
                <w:rFonts w:eastAsia="Calibri"/>
                <w:lang w:eastAsia="en-US"/>
              </w:rPr>
            </w:pPr>
            <w:r w:rsidRPr="00482711">
              <w:rPr>
                <w:rFonts w:eastAsia="Calibri"/>
                <w:lang w:eastAsia="en-US"/>
              </w:rPr>
              <w:t>високий</w:t>
            </w:r>
          </w:p>
          <w:p w:rsidR="00482711" w:rsidRPr="00482711" w:rsidRDefault="00482711" w:rsidP="00482711">
            <w:pPr>
              <w:ind w:right="-108"/>
              <w:jc w:val="both"/>
              <w:rPr>
                <w:rFonts w:eastAsia="Calibri"/>
                <w:lang w:eastAsia="en-US"/>
              </w:rPr>
            </w:pPr>
          </w:p>
        </w:tc>
      </w:tr>
      <w:tr w:rsidR="005C5A88" w:rsidRPr="00482711" w:rsidTr="005C5A88">
        <w:trPr>
          <w:cantSplit/>
          <w:trHeight w:val="285"/>
        </w:trPr>
        <w:tc>
          <w:tcPr>
            <w:tcW w:w="990" w:type="dxa"/>
            <w:vMerge/>
            <w:tcBorders>
              <w:top w:val="single" w:sz="4" w:space="0" w:color="000000"/>
              <w:left w:val="single" w:sz="4" w:space="0" w:color="000000"/>
              <w:bottom w:val="single" w:sz="4" w:space="0" w:color="auto"/>
              <w:right w:val="single" w:sz="4" w:space="0" w:color="auto"/>
            </w:tcBorders>
            <w:vAlign w:val="center"/>
            <w:hideMark/>
          </w:tcPr>
          <w:p w:rsidR="00482711" w:rsidRPr="00482711" w:rsidRDefault="00482711" w:rsidP="00482711">
            <w:pPr>
              <w:rPr>
                <w:rFonts w:eastAsia="Calibri"/>
                <w:b/>
                <w:sz w:val="22"/>
                <w:lang w:eastAsia="en-US"/>
              </w:rPr>
            </w:pPr>
          </w:p>
        </w:tc>
        <w:tc>
          <w:tcPr>
            <w:tcW w:w="7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482711" w:rsidRPr="00482711" w:rsidRDefault="00482711" w:rsidP="00482711">
            <w:pPr>
              <w:ind w:left="-108"/>
              <w:jc w:val="center"/>
              <w:rPr>
                <w:rFonts w:eastAsia="Calibri"/>
                <w:b/>
                <w:i/>
                <w:color w:val="FF0000"/>
                <w:lang w:eastAsia="en-US"/>
              </w:rPr>
            </w:pPr>
            <w:r w:rsidRPr="00482711">
              <w:rPr>
                <w:rFonts w:eastAsia="Calibri"/>
                <w:b/>
                <w:i/>
                <w:lang w:eastAsia="en-US"/>
              </w:rPr>
              <w:t>№6</w:t>
            </w:r>
          </w:p>
        </w:tc>
        <w:tc>
          <w:tcPr>
            <w:tcW w:w="68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7"/>
              <w:jc w:val="center"/>
              <w:rPr>
                <w:rFonts w:eastAsia="Calibri"/>
                <w:lang w:eastAsia="en-US"/>
              </w:rPr>
            </w:pPr>
            <w:r w:rsidRPr="00482711">
              <w:rPr>
                <w:rFonts w:eastAsia="Calibri"/>
                <w:lang w:eastAsia="en-US"/>
              </w:rPr>
              <w:t>85%</w:t>
            </w:r>
          </w:p>
          <w:p w:rsidR="00482711" w:rsidRPr="00482711" w:rsidRDefault="00482711" w:rsidP="00482711">
            <w:pPr>
              <w:ind w:right="-87"/>
              <w:jc w:val="center"/>
              <w:rPr>
                <w:rFonts w:eastAsia="Calibri"/>
                <w:color w:val="FF0000"/>
                <w:lang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2"/>
              <w:jc w:val="center"/>
              <w:rPr>
                <w:rFonts w:eastAsia="Calibri"/>
                <w:color w:val="FF0000"/>
                <w:lang w:eastAsia="en-US"/>
              </w:rPr>
            </w:pPr>
            <w:r w:rsidRPr="00482711">
              <w:rPr>
                <w:rFonts w:eastAsia="Calibri"/>
                <w:lang w:eastAsia="en-US"/>
              </w:rPr>
              <w:t>86%</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82%</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80%</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hanging="108"/>
              <w:jc w:val="center"/>
              <w:rPr>
                <w:rFonts w:eastAsia="Calibri"/>
                <w:color w:val="FF0000"/>
                <w:lang w:eastAsia="en-US"/>
              </w:rPr>
            </w:pPr>
            <w:r w:rsidRPr="00482711">
              <w:rPr>
                <w:rFonts w:eastAsia="Calibri"/>
                <w:lang w:eastAsia="en-US"/>
              </w:rPr>
              <w:t>86%</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left="-426" w:right="-108" w:firstLine="318"/>
              <w:jc w:val="center"/>
              <w:rPr>
                <w:rFonts w:eastAsia="Calibri"/>
                <w:color w:val="FF0000"/>
                <w:lang w:eastAsia="en-US"/>
              </w:rPr>
            </w:pPr>
            <w:r w:rsidRPr="00482711">
              <w:rPr>
                <w:rFonts w:eastAsia="Calibri"/>
                <w:lang w:eastAsia="en-US"/>
              </w:rPr>
              <w:t>79%</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482711" w:rsidRPr="00482711" w:rsidRDefault="00482711" w:rsidP="00482711">
            <w:pPr>
              <w:jc w:val="center"/>
              <w:rPr>
                <w:rFonts w:eastAsia="Calibri"/>
                <w:color w:val="FF0000"/>
                <w:lang w:eastAsia="en-US"/>
              </w:rPr>
            </w:pPr>
            <w:r w:rsidRPr="00482711">
              <w:rPr>
                <w:rFonts w:eastAsia="Calibri"/>
                <w:lang w:eastAsia="en-US"/>
              </w:rPr>
              <w:t>87%</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482711" w:rsidRPr="00482711" w:rsidRDefault="00482711" w:rsidP="00482711">
            <w:pPr>
              <w:ind w:right="-108"/>
              <w:rPr>
                <w:rFonts w:eastAsia="Calibri"/>
                <w:b/>
                <w:color w:val="FF0000"/>
                <w:lang w:eastAsia="en-US"/>
              </w:rPr>
            </w:pPr>
            <w:r w:rsidRPr="00482711">
              <w:rPr>
                <w:rFonts w:eastAsia="Calibri"/>
                <w:b/>
                <w:lang w:eastAsia="en-US"/>
              </w:rPr>
              <w:t>83%</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482711" w:rsidRPr="00482711" w:rsidRDefault="00482711" w:rsidP="00482711">
            <w:pPr>
              <w:jc w:val="both"/>
              <w:rPr>
                <w:rFonts w:eastAsia="Calibri"/>
                <w:lang w:eastAsia="en-US"/>
              </w:rPr>
            </w:pPr>
            <w:r w:rsidRPr="00482711">
              <w:rPr>
                <w:rFonts w:eastAsia="Calibri"/>
                <w:lang w:eastAsia="en-US"/>
              </w:rPr>
              <w:t>високий</w:t>
            </w:r>
          </w:p>
          <w:p w:rsidR="00482711" w:rsidRPr="00482711" w:rsidRDefault="00482711" w:rsidP="00482711">
            <w:pPr>
              <w:jc w:val="both"/>
              <w:rPr>
                <w:rFonts w:eastAsia="Calibri"/>
                <w:color w:val="FF0000"/>
                <w:lang w:eastAsia="en-US"/>
              </w:rPr>
            </w:pPr>
          </w:p>
        </w:tc>
      </w:tr>
      <w:tr w:rsidR="005C5A88" w:rsidRPr="00482711" w:rsidTr="005C5A88">
        <w:trPr>
          <w:cantSplit/>
          <w:trHeight w:val="285"/>
        </w:trPr>
        <w:tc>
          <w:tcPr>
            <w:tcW w:w="990" w:type="dxa"/>
            <w:vMerge/>
            <w:tcBorders>
              <w:top w:val="single" w:sz="4" w:space="0" w:color="000000"/>
              <w:left w:val="single" w:sz="4" w:space="0" w:color="000000"/>
              <w:bottom w:val="single" w:sz="4" w:space="0" w:color="auto"/>
              <w:right w:val="single" w:sz="4" w:space="0" w:color="auto"/>
            </w:tcBorders>
            <w:vAlign w:val="center"/>
            <w:hideMark/>
          </w:tcPr>
          <w:p w:rsidR="00482711" w:rsidRPr="00482711" w:rsidRDefault="00482711" w:rsidP="00482711">
            <w:pPr>
              <w:rPr>
                <w:rFonts w:eastAsia="Calibri"/>
                <w:b/>
                <w:sz w:val="22"/>
                <w:lang w:eastAsia="en-US"/>
              </w:rPr>
            </w:pPr>
          </w:p>
        </w:tc>
        <w:tc>
          <w:tcPr>
            <w:tcW w:w="7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482711" w:rsidRPr="00482711" w:rsidRDefault="00482711" w:rsidP="00482711">
            <w:pPr>
              <w:ind w:left="-108"/>
              <w:jc w:val="center"/>
              <w:rPr>
                <w:rFonts w:eastAsia="Calibri"/>
                <w:b/>
                <w:i/>
                <w:color w:val="FF0000"/>
                <w:lang w:eastAsia="en-US"/>
              </w:rPr>
            </w:pPr>
            <w:r w:rsidRPr="00482711">
              <w:rPr>
                <w:rFonts w:eastAsia="Calibri"/>
                <w:b/>
                <w:i/>
                <w:lang w:eastAsia="en-US"/>
              </w:rPr>
              <w:t>№5</w:t>
            </w:r>
          </w:p>
        </w:tc>
        <w:tc>
          <w:tcPr>
            <w:tcW w:w="68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7"/>
              <w:jc w:val="center"/>
              <w:rPr>
                <w:rFonts w:eastAsia="Calibri"/>
                <w:lang w:eastAsia="en-US"/>
              </w:rPr>
            </w:pPr>
            <w:r w:rsidRPr="00482711">
              <w:rPr>
                <w:rFonts w:eastAsia="Calibri"/>
                <w:lang w:eastAsia="en-US"/>
              </w:rPr>
              <w:t>82%</w:t>
            </w:r>
          </w:p>
          <w:p w:rsidR="00482711" w:rsidRPr="00482711" w:rsidRDefault="00482711" w:rsidP="00482711">
            <w:pPr>
              <w:ind w:right="-87"/>
              <w:jc w:val="center"/>
              <w:rPr>
                <w:rFonts w:eastAsia="Calibri"/>
                <w:color w:val="FF0000"/>
                <w:lang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82"/>
              <w:jc w:val="center"/>
              <w:rPr>
                <w:rFonts w:eastAsia="Calibri"/>
                <w:color w:val="FF0000"/>
                <w:lang w:eastAsia="en-US"/>
              </w:rPr>
            </w:pPr>
            <w:r w:rsidRPr="00482711">
              <w:rPr>
                <w:rFonts w:eastAsia="Calibri"/>
                <w:lang w:eastAsia="en-US"/>
              </w:rPr>
              <w:t>80%</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77%</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jc w:val="center"/>
              <w:rPr>
                <w:rFonts w:eastAsia="Calibri"/>
                <w:color w:val="FF0000"/>
                <w:lang w:eastAsia="en-US"/>
              </w:rPr>
            </w:pPr>
            <w:r w:rsidRPr="00482711">
              <w:rPr>
                <w:rFonts w:eastAsia="Calibri"/>
                <w:lang w:eastAsia="en-US"/>
              </w:rPr>
              <w:t>79%</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right="-108" w:hanging="108"/>
              <w:jc w:val="center"/>
              <w:rPr>
                <w:rFonts w:eastAsia="Calibri"/>
                <w:color w:val="FF0000"/>
                <w:lang w:eastAsia="en-US"/>
              </w:rPr>
            </w:pPr>
            <w:r w:rsidRPr="00482711">
              <w:rPr>
                <w:rFonts w:eastAsia="Calibri"/>
                <w:lang w:eastAsia="en-US"/>
              </w:rPr>
              <w:t>80%</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482711" w:rsidRPr="00482711" w:rsidRDefault="00482711" w:rsidP="00482711">
            <w:pPr>
              <w:ind w:left="-426" w:right="-108" w:firstLine="318"/>
              <w:jc w:val="center"/>
              <w:rPr>
                <w:rFonts w:eastAsia="Calibri"/>
                <w:color w:val="FF0000"/>
                <w:lang w:eastAsia="en-US"/>
              </w:rPr>
            </w:pPr>
            <w:r w:rsidRPr="00482711">
              <w:rPr>
                <w:rFonts w:eastAsia="Calibri"/>
                <w:lang w:eastAsia="en-US"/>
              </w:rPr>
              <w:t>76%</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482711" w:rsidRPr="00482711" w:rsidRDefault="00482711" w:rsidP="00482711">
            <w:pPr>
              <w:jc w:val="center"/>
              <w:rPr>
                <w:rFonts w:eastAsia="Calibri"/>
                <w:color w:val="FF0000"/>
                <w:lang w:eastAsia="en-US"/>
              </w:rPr>
            </w:pPr>
            <w:r w:rsidRPr="00482711">
              <w:rPr>
                <w:rFonts w:eastAsia="Calibri"/>
                <w:lang w:eastAsia="en-US"/>
              </w:rPr>
              <w:t>83%</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482711" w:rsidRPr="00482711" w:rsidRDefault="00482711" w:rsidP="00482711">
            <w:pPr>
              <w:ind w:right="-108"/>
              <w:rPr>
                <w:rFonts w:eastAsia="Calibri"/>
                <w:b/>
                <w:color w:val="FF0000"/>
                <w:lang w:eastAsia="en-US"/>
              </w:rPr>
            </w:pPr>
            <w:r w:rsidRPr="00482711">
              <w:rPr>
                <w:rFonts w:eastAsia="Calibri"/>
                <w:b/>
                <w:lang w:eastAsia="en-US"/>
              </w:rPr>
              <w:t>79%</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482711" w:rsidRPr="00482711" w:rsidRDefault="00482711" w:rsidP="00482711">
            <w:pPr>
              <w:jc w:val="both"/>
              <w:rPr>
                <w:rFonts w:eastAsia="Calibri"/>
                <w:lang w:eastAsia="en-US"/>
              </w:rPr>
            </w:pPr>
            <w:r w:rsidRPr="00482711">
              <w:rPr>
                <w:rFonts w:eastAsia="Calibri"/>
                <w:lang w:eastAsia="en-US"/>
              </w:rPr>
              <w:t>високий</w:t>
            </w:r>
          </w:p>
          <w:p w:rsidR="00482711" w:rsidRPr="00482711" w:rsidRDefault="00482711" w:rsidP="00482711">
            <w:pPr>
              <w:jc w:val="both"/>
              <w:rPr>
                <w:rFonts w:eastAsia="Calibri"/>
                <w:color w:val="FF0000"/>
                <w:lang w:eastAsia="en-US"/>
              </w:rPr>
            </w:pPr>
          </w:p>
        </w:tc>
      </w:tr>
    </w:tbl>
    <w:p w:rsidR="005C5A88" w:rsidRDefault="005C5A88" w:rsidP="005C5A88">
      <w:pPr>
        <w:tabs>
          <w:tab w:val="left" w:pos="0"/>
        </w:tabs>
        <w:ind w:firstLine="567"/>
        <w:jc w:val="both"/>
        <w:rPr>
          <w:rFonts w:eastAsia="Calibri"/>
          <w:b/>
          <w:color w:val="FF0000"/>
          <w:szCs w:val="32"/>
          <w:lang w:eastAsia="en-US"/>
        </w:rPr>
      </w:pPr>
    </w:p>
    <w:p w:rsidR="00482711" w:rsidRPr="00482711" w:rsidRDefault="00482711" w:rsidP="005C5A88">
      <w:pPr>
        <w:tabs>
          <w:tab w:val="left" w:pos="0"/>
        </w:tabs>
        <w:ind w:firstLine="567"/>
        <w:jc w:val="both"/>
        <w:rPr>
          <w:rFonts w:eastAsia="Calibri"/>
          <w:sz w:val="28"/>
          <w:szCs w:val="28"/>
          <w:lang w:eastAsia="en-US"/>
        </w:rPr>
      </w:pPr>
      <w:r w:rsidRPr="00482711">
        <w:rPr>
          <w:sz w:val="28"/>
          <w:szCs w:val="28"/>
        </w:rPr>
        <w:t xml:space="preserve">За результатами моніторингу якості дошкільної освіти у Квасилівському ЗДО спостерігається </w:t>
      </w:r>
      <w:r w:rsidRPr="00482711">
        <w:rPr>
          <w:rFonts w:eastAsia="Calibri"/>
          <w:sz w:val="28"/>
          <w:szCs w:val="28"/>
          <w:lang w:eastAsia="en-US"/>
        </w:rPr>
        <w:t>відповідальне ставлення вихователів до виконання своїх професійних обов’язків, організації та проведення освітньої діяльності з вихованцями груп у період вимушеного карантину та дистанційної роботи з ними і батьками у період воєнного стану в Україні. Діти старших вікових груп на достатньому та високому рівнях підготовлені до шкільних навантажень і навчання у Новій українській школі.</w:t>
      </w:r>
    </w:p>
    <w:p w:rsidR="00AC5705" w:rsidRDefault="00482711" w:rsidP="00290D65">
      <w:pPr>
        <w:tabs>
          <w:tab w:val="left" w:pos="0"/>
        </w:tabs>
        <w:ind w:firstLine="567"/>
        <w:jc w:val="both"/>
        <w:rPr>
          <w:rFonts w:eastAsia="Calibri"/>
          <w:sz w:val="28"/>
          <w:szCs w:val="28"/>
          <w:lang w:eastAsia="en-US"/>
        </w:rPr>
      </w:pPr>
      <w:r w:rsidRPr="00482711">
        <w:rPr>
          <w:rFonts w:eastAsia="Calibri"/>
          <w:sz w:val="28"/>
          <w:szCs w:val="28"/>
          <w:lang w:eastAsia="en-US"/>
        </w:rPr>
        <w:t>Проте, потрібно взяти до уваги аналіз результатів моніторингу оцінювання рівнів розвитку дошкільників, виконання державних стандартів дошкільної освіти та освітньої програми на кінець навчального року, приділивши особливого значення ефективнішому вирішенню завдань освітніх напрямів: «Дитина у природному довкіллі», «Дитина у сенсорно-пізнавальному просторі» (старша група №12) та «Мовлення дитини» (старша група № 5, 12), результати оцінювання за якими є дещо нижч</w:t>
      </w:r>
      <w:r w:rsidR="00290D65">
        <w:rPr>
          <w:rFonts w:eastAsia="Calibri"/>
          <w:sz w:val="28"/>
          <w:szCs w:val="28"/>
          <w:lang w:eastAsia="en-US"/>
        </w:rPr>
        <w:t xml:space="preserve">і від інших освітніх напрямів. </w:t>
      </w:r>
    </w:p>
    <w:p w:rsidR="00A31FB5" w:rsidRPr="00AC5705" w:rsidRDefault="00A31FB5" w:rsidP="004439B1">
      <w:pPr>
        <w:shd w:val="clear" w:color="auto" w:fill="FFFFFF"/>
        <w:tabs>
          <w:tab w:val="left" w:pos="9072"/>
        </w:tabs>
        <w:ind w:firstLine="567"/>
        <w:jc w:val="both"/>
        <w:rPr>
          <w:sz w:val="28"/>
          <w:szCs w:val="28"/>
          <w:lang w:eastAsia="uk-UA"/>
        </w:rPr>
      </w:pPr>
      <w:r>
        <w:rPr>
          <w:sz w:val="28"/>
          <w:szCs w:val="28"/>
          <w:lang w:eastAsia="uk-UA"/>
        </w:rPr>
        <w:t>П</w:t>
      </w:r>
      <w:r w:rsidRPr="00AC5705">
        <w:rPr>
          <w:sz w:val="28"/>
          <w:szCs w:val="28"/>
          <w:lang w:eastAsia="uk-UA"/>
        </w:rPr>
        <w:t xml:space="preserve">ланом роботи Квасилівського ЗДО </w:t>
      </w:r>
      <w:r>
        <w:rPr>
          <w:sz w:val="28"/>
          <w:szCs w:val="28"/>
          <w:lang w:eastAsia="uk-UA"/>
        </w:rPr>
        <w:t>на 2021\2022 навчальний рік</w:t>
      </w:r>
      <w:r w:rsidRPr="00AC5705">
        <w:rPr>
          <w:sz w:val="28"/>
          <w:szCs w:val="28"/>
          <w:lang w:eastAsia="uk-UA"/>
        </w:rPr>
        <w:t xml:space="preserve"> </w:t>
      </w:r>
      <w:r>
        <w:rPr>
          <w:sz w:val="28"/>
          <w:szCs w:val="28"/>
          <w:lang w:eastAsia="uk-UA"/>
        </w:rPr>
        <w:t xml:space="preserve">  був передбачений</w:t>
      </w:r>
      <w:r w:rsidRPr="00AC5705">
        <w:rPr>
          <w:sz w:val="28"/>
          <w:szCs w:val="28"/>
          <w:lang w:eastAsia="uk-UA"/>
        </w:rPr>
        <w:t xml:space="preserve"> змістовий блок «Організаційно-педагогічна робота» та основні завдання щодо реалізації напрямку роботи «Перспективність і </w:t>
      </w:r>
      <w:r w:rsidRPr="00AC5705">
        <w:rPr>
          <w:sz w:val="28"/>
          <w:szCs w:val="28"/>
          <w:lang w:eastAsia="uk-UA"/>
        </w:rPr>
        <w:lastRenderedPageBreak/>
        <w:t>наступність у роботі закладів дошкільної і загал</w:t>
      </w:r>
      <w:r>
        <w:rPr>
          <w:sz w:val="28"/>
          <w:szCs w:val="28"/>
          <w:lang w:eastAsia="uk-UA"/>
        </w:rPr>
        <w:t>ьної середньої освіти». У</w:t>
      </w:r>
      <w:r w:rsidRPr="00AC5705">
        <w:rPr>
          <w:sz w:val="28"/>
          <w:szCs w:val="28"/>
          <w:lang w:eastAsia="uk-UA"/>
        </w:rPr>
        <w:t xml:space="preserve"> червні місяці</w:t>
      </w:r>
      <w:r>
        <w:rPr>
          <w:sz w:val="28"/>
          <w:szCs w:val="28"/>
          <w:lang w:eastAsia="uk-UA"/>
        </w:rPr>
        <w:t xml:space="preserve"> 2021 року</w:t>
      </w:r>
      <w:r w:rsidRPr="00AC5705">
        <w:rPr>
          <w:sz w:val="28"/>
          <w:szCs w:val="28"/>
          <w:lang w:eastAsia="uk-UA"/>
        </w:rPr>
        <w:t xml:space="preserve"> </w:t>
      </w:r>
      <w:r>
        <w:rPr>
          <w:sz w:val="28"/>
          <w:szCs w:val="28"/>
          <w:lang w:eastAsia="uk-UA"/>
        </w:rPr>
        <w:t xml:space="preserve">була оновлена </w:t>
      </w:r>
      <w:hyperlink r:id="rId80" w:history="1">
        <w:r w:rsidR="004439B1" w:rsidRPr="004439B1">
          <w:rPr>
            <w:color w:val="4465A8"/>
            <w:sz w:val="28"/>
            <w:szCs w:val="28"/>
            <w:u w:val="single"/>
            <w:shd w:val="clear" w:color="auto" w:fill="FFFFFF"/>
          </w:rPr>
          <w:t>У Г О Д А про співпрацю Квасилівського ЗДО і Квасилівського НВК "школа-ліцей"</w:t>
        </w:r>
      </w:hyperlink>
      <w:r w:rsidRPr="004439B1">
        <w:rPr>
          <w:sz w:val="28"/>
          <w:szCs w:val="28"/>
          <w:lang w:eastAsia="uk-UA"/>
        </w:rPr>
        <w:t xml:space="preserve"> </w:t>
      </w:r>
      <w:r w:rsidRPr="00AC5705">
        <w:rPr>
          <w:sz w:val="28"/>
          <w:szCs w:val="28"/>
          <w:lang w:eastAsia="uk-UA"/>
        </w:rPr>
        <w:t>та склад</w:t>
      </w:r>
      <w:r>
        <w:rPr>
          <w:sz w:val="28"/>
          <w:szCs w:val="28"/>
          <w:lang w:eastAsia="uk-UA"/>
        </w:rPr>
        <w:t>ений</w:t>
      </w:r>
      <w:r w:rsidRPr="00AC5705">
        <w:rPr>
          <w:sz w:val="28"/>
          <w:szCs w:val="28"/>
          <w:lang w:eastAsia="uk-UA"/>
        </w:rPr>
        <w:t xml:space="preserve"> </w:t>
      </w:r>
      <w:r w:rsidR="004439B1">
        <w:rPr>
          <w:sz w:val="28"/>
          <w:szCs w:val="28"/>
          <w:lang w:eastAsia="uk-UA"/>
        </w:rPr>
        <w:t xml:space="preserve">дієвий </w:t>
      </w:r>
      <w:hyperlink r:id="rId81" w:history="1">
        <w:r w:rsidR="004439B1">
          <w:rPr>
            <w:color w:val="4465A8"/>
            <w:sz w:val="28"/>
            <w:szCs w:val="28"/>
            <w:u w:val="single"/>
            <w:shd w:val="clear" w:color="auto" w:fill="FFFFFF"/>
          </w:rPr>
          <w:t xml:space="preserve">П </w:t>
        </w:r>
        <w:r w:rsidR="00421D72" w:rsidRPr="00421D72">
          <w:rPr>
            <w:color w:val="4465A8"/>
            <w:sz w:val="28"/>
            <w:szCs w:val="28"/>
            <w:u w:val="single"/>
            <w:shd w:val="clear" w:color="auto" w:fill="FFFFFF"/>
          </w:rPr>
          <w:t>Л А Н спільних заходів Квасилівського ЗДО та Квасилівського НВК «школа-ліцей» на 2021/2022 н.р.</w:t>
        </w:r>
      </w:hyperlink>
      <w:r w:rsidR="00421D72">
        <w:t xml:space="preserve"> </w:t>
      </w:r>
      <w:r w:rsidRPr="00290D65">
        <w:rPr>
          <w:sz w:val="28"/>
          <w:szCs w:val="28"/>
          <w:lang w:eastAsia="uk-UA"/>
        </w:rPr>
        <w:t xml:space="preserve">Основними завданнями співпраці Квасилівського ЗДО (ясла-садок) і Квасилівського </w:t>
      </w:r>
      <w:r w:rsidRPr="00AC5705">
        <w:rPr>
          <w:sz w:val="28"/>
          <w:szCs w:val="28"/>
          <w:lang w:eastAsia="uk-UA"/>
        </w:rPr>
        <w:t>НВК «школа-ліцей» у 202</w:t>
      </w:r>
      <w:r>
        <w:rPr>
          <w:sz w:val="28"/>
          <w:szCs w:val="28"/>
          <w:lang w:eastAsia="uk-UA"/>
        </w:rPr>
        <w:t>1/</w:t>
      </w:r>
      <w:r w:rsidRPr="00AC5705">
        <w:rPr>
          <w:sz w:val="28"/>
          <w:szCs w:val="28"/>
          <w:lang w:eastAsia="uk-UA"/>
        </w:rPr>
        <w:t>202</w:t>
      </w:r>
      <w:r>
        <w:rPr>
          <w:sz w:val="28"/>
          <w:szCs w:val="28"/>
          <w:lang w:eastAsia="uk-UA"/>
        </w:rPr>
        <w:t xml:space="preserve">2 </w:t>
      </w:r>
      <w:r w:rsidRPr="00AC5705">
        <w:rPr>
          <w:sz w:val="28"/>
          <w:szCs w:val="28"/>
          <w:lang w:eastAsia="uk-UA"/>
        </w:rPr>
        <w:t>навчальному році були:</w:t>
      </w:r>
    </w:p>
    <w:p w:rsidR="00A31FB5" w:rsidRPr="00AC5705" w:rsidRDefault="00A31FB5" w:rsidP="00AB5AD5">
      <w:pPr>
        <w:numPr>
          <w:ilvl w:val="2"/>
          <w:numId w:val="106"/>
        </w:numPr>
        <w:shd w:val="clear" w:color="auto" w:fill="FFFFFF"/>
        <w:tabs>
          <w:tab w:val="left" w:pos="9072"/>
        </w:tabs>
        <w:spacing w:after="200"/>
        <w:ind w:left="851" w:hanging="284"/>
        <w:contextualSpacing/>
        <w:jc w:val="both"/>
        <w:rPr>
          <w:sz w:val="28"/>
          <w:szCs w:val="28"/>
          <w:lang w:val="ru-RU" w:eastAsia="uk-UA"/>
        </w:rPr>
      </w:pPr>
      <w:r w:rsidRPr="00AC5705">
        <w:rPr>
          <w:sz w:val="28"/>
          <w:szCs w:val="28"/>
          <w:lang w:val="ru-RU" w:eastAsia="uk-UA"/>
        </w:rPr>
        <w:t>створення психолого-педагогічних умов, що забезпечують сп</w:t>
      </w:r>
      <w:r>
        <w:rPr>
          <w:sz w:val="28"/>
          <w:szCs w:val="28"/>
          <w:lang w:val="ru-RU" w:eastAsia="uk-UA"/>
        </w:rPr>
        <w:t xml:space="preserve">риятливий </w:t>
      </w:r>
      <w:r w:rsidRPr="00AC5705">
        <w:rPr>
          <w:sz w:val="28"/>
          <w:szCs w:val="28"/>
          <w:lang w:val="ru-RU" w:eastAsia="uk-UA"/>
        </w:rPr>
        <w:t>перебіг </w:t>
      </w:r>
      <w:r>
        <w:rPr>
          <w:sz w:val="28"/>
          <w:szCs w:val="28"/>
          <w:lang w:val="ru-RU" w:eastAsia="uk-UA"/>
        </w:rPr>
        <w:t xml:space="preserve"> </w:t>
      </w:r>
      <w:r w:rsidRPr="00AC5705">
        <w:rPr>
          <w:sz w:val="28"/>
          <w:szCs w:val="28"/>
          <w:lang w:val="ru-RU" w:eastAsia="uk-UA"/>
        </w:rPr>
        <w:t>процесу </w:t>
      </w:r>
      <w:r>
        <w:rPr>
          <w:sz w:val="28"/>
          <w:szCs w:val="28"/>
          <w:lang w:val="ru-RU" w:eastAsia="uk-UA"/>
        </w:rPr>
        <w:t xml:space="preserve"> </w:t>
      </w:r>
      <w:r w:rsidRPr="00AC5705">
        <w:rPr>
          <w:sz w:val="28"/>
          <w:szCs w:val="28"/>
          <w:lang w:val="ru-RU" w:eastAsia="uk-UA"/>
        </w:rPr>
        <w:t>адаптації </w:t>
      </w:r>
      <w:r>
        <w:rPr>
          <w:sz w:val="28"/>
          <w:szCs w:val="28"/>
          <w:lang w:val="ru-RU" w:eastAsia="uk-UA"/>
        </w:rPr>
        <w:t xml:space="preserve"> </w:t>
      </w:r>
      <w:r w:rsidRPr="00AC5705">
        <w:rPr>
          <w:sz w:val="28"/>
          <w:szCs w:val="28"/>
          <w:lang w:val="ru-RU" w:eastAsia="uk-UA"/>
        </w:rPr>
        <w:t xml:space="preserve">першокласників до шкільного навчання (природність переходу з дитячого садка </w:t>
      </w:r>
      <w:r>
        <w:rPr>
          <w:sz w:val="28"/>
          <w:szCs w:val="28"/>
          <w:lang w:val="ru-RU" w:eastAsia="uk-UA"/>
        </w:rPr>
        <w:t>у</w:t>
      </w:r>
      <w:r w:rsidRPr="00AC5705">
        <w:rPr>
          <w:sz w:val="28"/>
          <w:szCs w:val="28"/>
          <w:lang w:val="ru-RU" w:eastAsia="uk-UA"/>
        </w:rPr>
        <w:t xml:space="preserve"> школу);</w:t>
      </w:r>
    </w:p>
    <w:p w:rsidR="00A31FB5" w:rsidRPr="00AC5705" w:rsidRDefault="00A31FB5" w:rsidP="00AB5AD5">
      <w:pPr>
        <w:numPr>
          <w:ilvl w:val="2"/>
          <w:numId w:val="106"/>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 xml:space="preserve">поліпшення підготовки до навчання </w:t>
      </w:r>
      <w:r>
        <w:rPr>
          <w:sz w:val="28"/>
          <w:szCs w:val="28"/>
          <w:lang w:val="ru-RU" w:eastAsia="uk-UA"/>
        </w:rPr>
        <w:t>у</w:t>
      </w:r>
      <w:r w:rsidRPr="00AC5705">
        <w:rPr>
          <w:sz w:val="28"/>
          <w:szCs w:val="28"/>
          <w:lang w:val="ru-RU" w:eastAsia="uk-UA"/>
        </w:rPr>
        <w:t xml:space="preserve"> школі 5-6 річних дітей;</w:t>
      </w:r>
    </w:p>
    <w:p w:rsidR="00A31FB5" w:rsidRPr="00AC5705" w:rsidRDefault="00A31FB5" w:rsidP="00AB5AD5">
      <w:pPr>
        <w:numPr>
          <w:ilvl w:val="2"/>
          <w:numId w:val="106"/>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поглиблення інтересу дошкільників до життя у школі;</w:t>
      </w:r>
    </w:p>
    <w:p w:rsidR="00A31FB5" w:rsidRPr="00AC5705" w:rsidRDefault="00A31FB5" w:rsidP="00AB5AD5">
      <w:pPr>
        <w:numPr>
          <w:ilvl w:val="2"/>
          <w:numId w:val="106"/>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надання </w:t>
      </w:r>
      <w:r>
        <w:rPr>
          <w:sz w:val="28"/>
          <w:szCs w:val="28"/>
          <w:lang w:val="ru-RU" w:eastAsia="uk-UA"/>
        </w:rPr>
        <w:t xml:space="preserve"> </w:t>
      </w:r>
      <w:r w:rsidRPr="00AC5705">
        <w:rPr>
          <w:sz w:val="28"/>
          <w:szCs w:val="28"/>
          <w:lang w:val="ru-RU" w:eastAsia="uk-UA"/>
        </w:rPr>
        <w:t>допомоги </w:t>
      </w:r>
      <w:r>
        <w:rPr>
          <w:sz w:val="28"/>
          <w:szCs w:val="28"/>
          <w:lang w:val="ru-RU" w:eastAsia="uk-UA"/>
        </w:rPr>
        <w:t xml:space="preserve"> </w:t>
      </w:r>
      <w:r w:rsidRPr="00AC5705">
        <w:rPr>
          <w:sz w:val="28"/>
          <w:szCs w:val="28"/>
          <w:lang w:val="ru-RU" w:eastAsia="uk-UA"/>
        </w:rPr>
        <w:t>сім'ям у новій ситуації, що </w:t>
      </w:r>
      <w:r>
        <w:rPr>
          <w:sz w:val="28"/>
          <w:szCs w:val="28"/>
          <w:lang w:val="ru-RU" w:eastAsia="uk-UA"/>
        </w:rPr>
        <w:t xml:space="preserve"> </w:t>
      </w:r>
      <w:r w:rsidRPr="00AC5705">
        <w:rPr>
          <w:sz w:val="28"/>
          <w:szCs w:val="28"/>
          <w:lang w:val="ru-RU" w:eastAsia="uk-UA"/>
        </w:rPr>
        <w:t>виникає при підготовці до навчання у школі і при вступі дитини до Нової української школи.</w:t>
      </w:r>
    </w:p>
    <w:p w:rsidR="00A31FB5" w:rsidRPr="00AC5705" w:rsidRDefault="00A31FB5" w:rsidP="00A31FB5">
      <w:pPr>
        <w:shd w:val="clear" w:color="auto" w:fill="FFFFFF"/>
        <w:tabs>
          <w:tab w:val="left" w:pos="9072"/>
        </w:tabs>
        <w:ind w:firstLine="567"/>
        <w:jc w:val="both"/>
        <w:rPr>
          <w:sz w:val="28"/>
          <w:szCs w:val="28"/>
          <w:lang w:eastAsia="uk-UA"/>
        </w:rPr>
      </w:pPr>
      <w:r w:rsidRPr="00AC5705">
        <w:rPr>
          <w:sz w:val="28"/>
          <w:szCs w:val="28"/>
          <w:lang w:eastAsia="uk-UA"/>
        </w:rPr>
        <w:t>Відповідно до Плану заходів щодо забезпечення на</w:t>
      </w:r>
      <w:r>
        <w:rPr>
          <w:sz w:val="28"/>
          <w:szCs w:val="28"/>
          <w:lang w:eastAsia="uk-UA"/>
        </w:rPr>
        <w:t>ступності між Квасилівським ЗДО</w:t>
      </w:r>
      <w:r w:rsidRPr="00AC5705">
        <w:rPr>
          <w:sz w:val="28"/>
          <w:szCs w:val="28"/>
          <w:lang w:eastAsia="uk-UA"/>
        </w:rPr>
        <w:t xml:space="preserve"> та Квасилівським НВК «школа-ліцей» протягом 202</w:t>
      </w:r>
      <w:r>
        <w:rPr>
          <w:sz w:val="28"/>
          <w:szCs w:val="28"/>
          <w:lang w:eastAsia="uk-UA"/>
        </w:rPr>
        <w:t>1/</w:t>
      </w:r>
      <w:r w:rsidRPr="00AC5705">
        <w:rPr>
          <w:sz w:val="28"/>
          <w:szCs w:val="28"/>
          <w:lang w:eastAsia="uk-UA"/>
        </w:rPr>
        <w:t>202</w:t>
      </w:r>
      <w:r>
        <w:rPr>
          <w:sz w:val="28"/>
          <w:szCs w:val="28"/>
          <w:lang w:eastAsia="uk-UA"/>
        </w:rPr>
        <w:t>2</w:t>
      </w:r>
      <w:r w:rsidRPr="00AC5705">
        <w:rPr>
          <w:sz w:val="28"/>
          <w:szCs w:val="28"/>
          <w:lang w:eastAsia="uk-UA"/>
        </w:rPr>
        <w:t xml:space="preserve"> навчального року організована співпраця між двома ланками освіти</w:t>
      </w:r>
      <w:r w:rsidRPr="00AC5705">
        <w:rPr>
          <w:sz w:val="28"/>
          <w:szCs w:val="28"/>
          <w:lang w:val="ru-RU" w:eastAsia="uk-UA"/>
        </w:rPr>
        <w:t> </w:t>
      </w:r>
      <w:r w:rsidRPr="00AC5705">
        <w:rPr>
          <w:sz w:val="28"/>
          <w:szCs w:val="28"/>
          <w:lang w:eastAsia="uk-UA"/>
        </w:rPr>
        <w:t xml:space="preserve">шляхом проведення Інтернет-консультацій, </w:t>
      </w:r>
      <w:r w:rsidR="00421D72">
        <w:rPr>
          <w:sz w:val="28"/>
          <w:szCs w:val="28"/>
          <w:lang w:eastAsia="uk-UA"/>
        </w:rPr>
        <w:t xml:space="preserve">всеобучів, </w:t>
      </w:r>
      <w:r w:rsidRPr="00AC5705">
        <w:rPr>
          <w:sz w:val="28"/>
          <w:szCs w:val="28"/>
          <w:lang w:eastAsia="uk-UA"/>
        </w:rPr>
        <w:t>лекторіїв, семінару-практикуму для</w:t>
      </w:r>
      <w:r w:rsidR="00421D72">
        <w:rPr>
          <w:sz w:val="28"/>
          <w:szCs w:val="28"/>
          <w:lang w:eastAsia="uk-UA"/>
        </w:rPr>
        <w:t xml:space="preserve"> педагогів та</w:t>
      </w:r>
      <w:r w:rsidRPr="00AC5705">
        <w:rPr>
          <w:sz w:val="28"/>
          <w:szCs w:val="28"/>
          <w:lang w:eastAsia="uk-UA"/>
        </w:rPr>
        <w:t xml:space="preserve"> батьків; організована діяльність Консультативного центру для батьків майбутніх першокласників у різних формах взаємодії:</w:t>
      </w:r>
    </w:p>
    <w:p w:rsidR="00421D72" w:rsidRDefault="00DD3F0D" w:rsidP="00AB5AD5">
      <w:pPr>
        <w:numPr>
          <w:ilvl w:val="0"/>
          <w:numId w:val="105"/>
        </w:numPr>
        <w:shd w:val="clear" w:color="auto" w:fill="FFFFFF"/>
        <w:tabs>
          <w:tab w:val="left" w:pos="9072"/>
        </w:tabs>
        <w:spacing w:after="200"/>
        <w:ind w:left="567" w:hanging="283"/>
        <w:contextualSpacing/>
        <w:jc w:val="both"/>
        <w:rPr>
          <w:sz w:val="28"/>
          <w:szCs w:val="28"/>
          <w:lang w:eastAsia="uk-UA"/>
        </w:rPr>
      </w:pPr>
      <w:hyperlink r:id="rId82" w:history="1">
        <w:r w:rsidR="00421D72" w:rsidRPr="00421D72">
          <w:rPr>
            <w:color w:val="4465A8"/>
            <w:sz w:val="28"/>
            <w:szCs w:val="28"/>
            <w:u w:val="single"/>
            <w:shd w:val="clear" w:color="auto" w:fill="FFFFFF"/>
          </w:rPr>
          <w:t>КОНЦЕПЦІЯ ОСВІТИ ДІТЕЙ РАННЬОГО ТА ДОШКІЛЬНОГО ВІКУ. Вивчаємо новий документ разом з батьками та вчителями початкової школи</w:t>
        </w:r>
      </w:hyperlink>
      <w:r w:rsidR="00421D72">
        <w:rPr>
          <w:sz w:val="28"/>
          <w:szCs w:val="28"/>
        </w:rPr>
        <w:t xml:space="preserve"> (відповідальна вихователь-методист Раїса СЕМЕНЮК)</w:t>
      </w:r>
    </w:p>
    <w:p w:rsidR="00306794" w:rsidRPr="00306794" w:rsidRDefault="00DD3F0D" w:rsidP="00AB5AD5">
      <w:pPr>
        <w:numPr>
          <w:ilvl w:val="0"/>
          <w:numId w:val="105"/>
        </w:numPr>
        <w:shd w:val="clear" w:color="auto" w:fill="FFFFFF"/>
        <w:tabs>
          <w:tab w:val="left" w:pos="9072"/>
        </w:tabs>
        <w:spacing w:after="200"/>
        <w:ind w:left="567" w:hanging="283"/>
        <w:contextualSpacing/>
        <w:jc w:val="both"/>
        <w:rPr>
          <w:sz w:val="28"/>
          <w:szCs w:val="28"/>
          <w:lang w:eastAsia="uk-UA"/>
        </w:rPr>
      </w:pPr>
      <w:hyperlink r:id="rId83" w:tgtFrame="_blank" w:history="1">
        <w:r w:rsidR="00306794" w:rsidRPr="00306794">
          <w:rPr>
            <w:color w:val="4465A8"/>
            <w:sz w:val="28"/>
            <w:szCs w:val="28"/>
            <w:u w:val="single"/>
            <w:shd w:val="clear" w:color="auto" w:fill="FFFFFF"/>
          </w:rPr>
          <w:t>Що варто знати батькам про підготовку дітей до школи. Консультація для батьків</w:t>
        </w:r>
      </w:hyperlink>
      <w:r w:rsidR="00306794">
        <w:rPr>
          <w:sz w:val="28"/>
          <w:szCs w:val="28"/>
        </w:rPr>
        <w:t xml:space="preserve"> (відповідальна вихователь Галина БЕРНАЦЬКА)</w:t>
      </w:r>
    </w:p>
    <w:p w:rsidR="00306794" w:rsidRDefault="00DD3F0D" w:rsidP="00AB5AD5">
      <w:pPr>
        <w:numPr>
          <w:ilvl w:val="0"/>
          <w:numId w:val="105"/>
        </w:numPr>
        <w:shd w:val="clear" w:color="auto" w:fill="FFFFFF"/>
        <w:tabs>
          <w:tab w:val="left" w:pos="9072"/>
        </w:tabs>
        <w:spacing w:after="200"/>
        <w:ind w:left="567" w:hanging="283"/>
        <w:contextualSpacing/>
        <w:jc w:val="both"/>
        <w:rPr>
          <w:sz w:val="28"/>
          <w:szCs w:val="28"/>
          <w:lang w:eastAsia="uk-UA"/>
        </w:rPr>
      </w:pPr>
      <w:hyperlink r:id="rId84" w:history="1">
        <w:r w:rsidR="00421D72" w:rsidRPr="00306794">
          <w:rPr>
            <w:color w:val="4465A8"/>
            <w:sz w:val="28"/>
            <w:szCs w:val="28"/>
            <w:u w:val="single"/>
            <w:shd w:val="clear" w:color="auto" w:fill="FFFFFF"/>
          </w:rPr>
          <w:t>Готуємося до школи разом!!! Батьківський всеобуч</w:t>
        </w:r>
      </w:hyperlink>
      <w:r w:rsidR="00421D72" w:rsidRPr="00306794">
        <w:rPr>
          <w:sz w:val="28"/>
          <w:szCs w:val="28"/>
        </w:rPr>
        <w:t xml:space="preserve"> </w:t>
      </w:r>
      <w:r w:rsidR="00306794">
        <w:rPr>
          <w:sz w:val="28"/>
          <w:szCs w:val="28"/>
        </w:rPr>
        <w:t>(відповідальна вихователь-методист Раїса СЕМЕНЮК)</w:t>
      </w:r>
    </w:p>
    <w:p w:rsidR="00421D72" w:rsidRPr="00421D72" w:rsidRDefault="00DD3F0D" w:rsidP="00AB5AD5">
      <w:pPr>
        <w:numPr>
          <w:ilvl w:val="0"/>
          <w:numId w:val="105"/>
        </w:numPr>
        <w:shd w:val="clear" w:color="auto" w:fill="FFFFFF"/>
        <w:tabs>
          <w:tab w:val="left" w:pos="9072"/>
        </w:tabs>
        <w:spacing w:after="200"/>
        <w:ind w:left="567" w:hanging="283"/>
        <w:contextualSpacing/>
        <w:jc w:val="both"/>
        <w:rPr>
          <w:sz w:val="28"/>
          <w:szCs w:val="28"/>
          <w:lang w:eastAsia="uk-UA"/>
        </w:rPr>
      </w:pPr>
      <w:hyperlink r:id="rId85" w:history="1">
        <w:r w:rsidR="00421D72" w:rsidRPr="00306794">
          <w:rPr>
            <w:color w:val="4465A8"/>
            <w:sz w:val="28"/>
            <w:szCs w:val="28"/>
            <w:u w:val="single"/>
            <w:shd w:val="clear" w:color="auto" w:fill="FFFFFF"/>
          </w:rPr>
          <w:t>Типова освітня програма для Нової української школи: 1-2 клас. Вивчаємо та обговорюємо з батьками і вчителями початкової школи</w:t>
        </w:r>
      </w:hyperlink>
      <w:r w:rsidR="00306794">
        <w:rPr>
          <w:sz w:val="28"/>
          <w:szCs w:val="28"/>
        </w:rPr>
        <w:t xml:space="preserve"> (відповідальна вихователь-методист Раїса СЕМЕНЮК</w:t>
      </w:r>
      <w:r w:rsidR="00306794" w:rsidRPr="00306794">
        <w:rPr>
          <w:sz w:val="28"/>
          <w:szCs w:val="28"/>
        </w:rPr>
        <w:t>)</w:t>
      </w:r>
      <w:r w:rsidR="002D7526" w:rsidRPr="00421D72">
        <w:rPr>
          <w:sz w:val="28"/>
          <w:szCs w:val="28"/>
          <w:lang w:eastAsia="uk-UA"/>
        </w:rPr>
        <w:t xml:space="preserve"> </w:t>
      </w:r>
    </w:p>
    <w:p w:rsidR="004439B1" w:rsidRPr="004439B1" w:rsidRDefault="00DD3F0D" w:rsidP="00AB5AD5">
      <w:pPr>
        <w:numPr>
          <w:ilvl w:val="0"/>
          <w:numId w:val="105"/>
        </w:numPr>
        <w:shd w:val="clear" w:color="auto" w:fill="FFFFFF"/>
        <w:tabs>
          <w:tab w:val="left" w:pos="9072"/>
        </w:tabs>
        <w:spacing w:after="200"/>
        <w:ind w:left="567" w:hanging="283"/>
        <w:contextualSpacing/>
        <w:jc w:val="both"/>
        <w:rPr>
          <w:i/>
          <w:sz w:val="28"/>
          <w:szCs w:val="28"/>
          <w:lang w:eastAsia="uk-UA"/>
        </w:rPr>
      </w:pPr>
      <w:hyperlink r:id="rId86" w:tgtFrame="_blank" w:history="1">
        <w:r w:rsidR="004439B1" w:rsidRPr="004439B1">
          <w:rPr>
            <w:color w:val="4465A8"/>
            <w:sz w:val="28"/>
            <w:szCs w:val="28"/>
            <w:u w:val="single"/>
            <w:shd w:val="clear" w:color="auto" w:fill="FFFFFF"/>
          </w:rPr>
          <w:t>Чому більшості шестирічок складно адаптуватися до школи? Консультація-порадник для батьків</w:t>
        </w:r>
      </w:hyperlink>
      <w:r w:rsidR="004439B1" w:rsidRPr="004439B1">
        <w:rPr>
          <w:color w:val="666666"/>
          <w:sz w:val="28"/>
          <w:szCs w:val="28"/>
          <w:shd w:val="clear" w:color="auto" w:fill="FFFFFF"/>
        </w:rPr>
        <w:t> </w:t>
      </w:r>
      <w:r w:rsidR="004439B1" w:rsidRPr="004439B1">
        <w:rPr>
          <w:sz w:val="28"/>
          <w:szCs w:val="28"/>
          <w:shd w:val="clear" w:color="auto" w:fill="FFFFFF"/>
        </w:rPr>
        <w:t>(</w:t>
      </w:r>
      <w:r w:rsidR="004439B1">
        <w:rPr>
          <w:sz w:val="28"/>
          <w:szCs w:val="28"/>
          <w:shd w:val="clear" w:color="auto" w:fill="FFFFFF"/>
        </w:rPr>
        <w:t xml:space="preserve">відповідальна </w:t>
      </w:r>
      <w:r w:rsidR="004439B1" w:rsidRPr="004439B1">
        <w:rPr>
          <w:rStyle w:val="a4"/>
          <w:rFonts w:eastAsiaTheme="majorEastAsia"/>
          <w:bCs/>
          <w:i w:val="0"/>
          <w:sz w:val="28"/>
          <w:szCs w:val="28"/>
          <w:shd w:val="clear" w:color="auto" w:fill="FFFFFF"/>
        </w:rPr>
        <w:t>вихователь Тетяна НОВОСАД</w:t>
      </w:r>
      <w:r w:rsidR="004439B1">
        <w:rPr>
          <w:rStyle w:val="a4"/>
          <w:rFonts w:eastAsiaTheme="majorEastAsia"/>
          <w:bCs/>
          <w:i w:val="0"/>
          <w:sz w:val="28"/>
          <w:szCs w:val="28"/>
          <w:shd w:val="clear" w:color="auto" w:fill="FFFFFF"/>
        </w:rPr>
        <w:t>)</w:t>
      </w:r>
    </w:p>
    <w:p w:rsidR="00306794" w:rsidRDefault="00DD3F0D" w:rsidP="00AB5AD5">
      <w:pPr>
        <w:numPr>
          <w:ilvl w:val="0"/>
          <w:numId w:val="105"/>
        </w:numPr>
        <w:shd w:val="clear" w:color="auto" w:fill="FFFFFF"/>
        <w:tabs>
          <w:tab w:val="left" w:pos="9072"/>
        </w:tabs>
        <w:spacing w:after="200"/>
        <w:ind w:left="567" w:hanging="283"/>
        <w:contextualSpacing/>
        <w:jc w:val="both"/>
        <w:rPr>
          <w:sz w:val="28"/>
          <w:szCs w:val="28"/>
          <w:lang w:eastAsia="uk-UA"/>
        </w:rPr>
      </w:pPr>
      <w:hyperlink r:id="rId87" w:tgtFrame="_blank" w:history="1">
        <w:r w:rsidR="00306794" w:rsidRPr="00306794">
          <w:rPr>
            <w:color w:val="4465A8"/>
            <w:sz w:val="28"/>
            <w:szCs w:val="28"/>
            <w:u w:val="single"/>
            <w:shd w:val="clear" w:color="auto" w:fill="FFFFFF"/>
          </w:rPr>
          <w:t>Основні показники, що характеризують найістотніші сторони розвитку дитини напередодні її вступу до НУШ. Консультація-порадник для батьків</w:t>
        </w:r>
      </w:hyperlink>
      <w:r w:rsidR="00306794">
        <w:rPr>
          <w:sz w:val="28"/>
          <w:szCs w:val="28"/>
        </w:rPr>
        <w:t xml:space="preserve"> (відповідальна вихователь-методист Раїса СЕМЕНЮК)</w:t>
      </w:r>
    </w:p>
    <w:p w:rsidR="00306794" w:rsidRPr="00306794" w:rsidRDefault="00DD3F0D" w:rsidP="00AB5AD5">
      <w:pPr>
        <w:numPr>
          <w:ilvl w:val="0"/>
          <w:numId w:val="105"/>
        </w:numPr>
        <w:shd w:val="clear" w:color="auto" w:fill="FFFFFF"/>
        <w:tabs>
          <w:tab w:val="left" w:pos="9072"/>
        </w:tabs>
        <w:spacing w:after="200"/>
        <w:ind w:left="567" w:hanging="283"/>
        <w:contextualSpacing/>
        <w:jc w:val="both"/>
        <w:rPr>
          <w:sz w:val="28"/>
          <w:szCs w:val="28"/>
          <w:lang w:eastAsia="uk-UA"/>
        </w:rPr>
      </w:pPr>
      <w:hyperlink r:id="rId88" w:history="1">
        <w:r w:rsidR="00306794" w:rsidRPr="00306794">
          <w:rPr>
            <w:color w:val="4465A8"/>
            <w:sz w:val="28"/>
            <w:szCs w:val="28"/>
            <w:u w:val="single"/>
            <w:shd w:val="clear" w:color="auto" w:fill="FFFFFF"/>
          </w:rPr>
          <w:t>ГОТОВНІСТЬ ДИТИНИ ДО НУШ або Давайте перевіримо, як дитина засвоїла освітні напрями БКДО-2021 та вимоги освітньої програми</w:t>
        </w:r>
      </w:hyperlink>
      <w:r w:rsidR="00306794">
        <w:rPr>
          <w:sz w:val="28"/>
          <w:szCs w:val="28"/>
        </w:rPr>
        <w:t xml:space="preserve"> (відповідальна вихователь-методист Раїса СЕМЕНЮК</w:t>
      </w:r>
      <w:r w:rsidR="00306794" w:rsidRPr="00306794">
        <w:rPr>
          <w:sz w:val="28"/>
          <w:szCs w:val="28"/>
        </w:rPr>
        <w:t>)</w:t>
      </w:r>
    </w:p>
    <w:p w:rsidR="00421D72" w:rsidRPr="007F5D18" w:rsidRDefault="00DD3F0D" w:rsidP="00AB5AD5">
      <w:pPr>
        <w:numPr>
          <w:ilvl w:val="0"/>
          <w:numId w:val="105"/>
        </w:numPr>
        <w:shd w:val="clear" w:color="auto" w:fill="FFFFFF"/>
        <w:tabs>
          <w:tab w:val="left" w:pos="9072"/>
        </w:tabs>
        <w:spacing w:after="200"/>
        <w:ind w:left="567" w:hanging="283"/>
        <w:contextualSpacing/>
        <w:jc w:val="both"/>
        <w:rPr>
          <w:color w:val="0070C0"/>
          <w:sz w:val="28"/>
          <w:szCs w:val="28"/>
          <w:lang w:eastAsia="uk-UA"/>
        </w:rPr>
      </w:pPr>
      <w:hyperlink r:id="rId89" w:history="1">
        <w:r w:rsidR="00421D72" w:rsidRPr="00421D72">
          <w:rPr>
            <w:color w:val="4465A8"/>
            <w:sz w:val="28"/>
            <w:szCs w:val="28"/>
            <w:u w:val="single"/>
            <w:shd w:val="clear" w:color="auto" w:fill="FFFFFF"/>
          </w:rPr>
          <w:t>Логіко-математичний розвиток старших дошкільників. Практичний порадник для батьків</w:t>
        </w:r>
      </w:hyperlink>
      <w:r w:rsidR="00421D72">
        <w:rPr>
          <w:sz w:val="28"/>
          <w:szCs w:val="28"/>
        </w:rPr>
        <w:t xml:space="preserve"> (відповідальна вихователь Оксана КОРНІЙЧУК)</w:t>
      </w:r>
    </w:p>
    <w:p w:rsidR="00A31FB5" w:rsidRPr="007F5D18" w:rsidRDefault="00DD3F0D" w:rsidP="00AB5AD5">
      <w:pPr>
        <w:numPr>
          <w:ilvl w:val="0"/>
          <w:numId w:val="105"/>
        </w:numPr>
        <w:shd w:val="clear" w:color="auto" w:fill="FFFFFF"/>
        <w:tabs>
          <w:tab w:val="left" w:pos="9072"/>
        </w:tabs>
        <w:spacing w:after="200"/>
        <w:ind w:left="567" w:hanging="283"/>
        <w:contextualSpacing/>
        <w:jc w:val="both"/>
        <w:rPr>
          <w:color w:val="0070C0"/>
          <w:sz w:val="28"/>
          <w:szCs w:val="28"/>
          <w:lang w:eastAsia="uk-UA"/>
        </w:rPr>
      </w:pPr>
      <w:hyperlink r:id="rId90" w:history="1">
        <w:r w:rsidR="007F5D18" w:rsidRPr="007F5D18">
          <w:rPr>
            <w:color w:val="4465A8"/>
            <w:sz w:val="28"/>
            <w:szCs w:val="28"/>
            <w:u w:val="single"/>
            <w:shd w:val="clear" w:color="auto" w:fill="FFFFFF"/>
          </w:rPr>
          <w:t>Завдання сенсорно-пізнавального розвитку дошкільників за оновленим БКДО-2021</w:t>
        </w:r>
      </w:hyperlink>
      <w:r w:rsidR="007F5D18">
        <w:rPr>
          <w:sz w:val="28"/>
          <w:szCs w:val="28"/>
        </w:rPr>
        <w:t xml:space="preserve"> (відповідальні: вихователь-методист Раїса СЕМЕНЮК, </w:t>
      </w:r>
      <w:r w:rsidR="007F5D18" w:rsidRPr="004439B1">
        <w:rPr>
          <w:rStyle w:val="a4"/>
          <w:rFonts w:eastAsiaTheme="majorEastAsia"/>
          <w:bCs/>
          <w:i w:val="0"/>
          <w:sz w:val="28"/>
          <w:szCs w:val="28"/>
          <w:shd w:val="clear" w:color="auto" w:fill="FFFFFF"/>
        </w:rPr>
        <w:t>вихователь Тетяна НОВОСАД</w:t>
      </w:r>
      <w:r w:rsidR="007F5D18">
        <w:rPr>
          <w:sz w:val="28"/>
          <w:szCs w:val="28"/>
        </w:rPr>
        <w:t>)</w:t>
      </w:r>
    </w:p>
    <w:p w:rsidR="00A31FB5" w:rsidRPr="007F5D18" w:rsidRDefault="00DD3F0D" w:rsidP="00AB5AD5">
      <w:pPr>
        <w:numPr>
          <w:ilvl w:val="0"/>
          <w:numId w:val="105"/>
        </w:numPr>
        <w:shd w:val="clear" w:color="auto" w:fill="FFFFFF"/>
        <w:tabs>
          <w:tab w:val="left" w:pos="9072"/>
        </w:tabs>
        <w:spacing w:after="200"/>
        <w:ind w:left="567" w:hanging="283"/>
        <w:contextualSpacing/>
        <w:jc w:val="both"/>
        <w:rPr>
          <w:color w:val="0070C0"/>
          <w:sz w:val="28"/>
          <w:szCs w:val="28"/>
          <w:lang w:eastAsia="uk-UA"/>
        </w:rPr>
      </w:pPr>
      <w:hyperlink r:id="rId91" w:history="1">
        <w:r w:rsidR="002D7526" w:rsidRPr="002D7526">
          <w:rPr>
            <w:color w:val="4465A8"/>
            <w:sz w:val="28"/>
            <w:szCs w:val="28"/>
            <w:u w:val="single"/>
            <w:shd w:val="clear" w:color="auto" w:fill="FFFFFF"/>
          </w:rPr>
          <w:t>Формування образу ідеального першокласника напередодні вступу дитини до школи</w:t>
        </w:r>
      </w:hyperlink>
      <w:r w:rsidR="002D7526">
        <w:rPr>
          <w:sz w:val="28"/>
          <w:szCs w:val="28"/>
        </w:rPr>
        <w:t xml:space="preserve"> (відповідальна практичний психолог Юлія ВІННІЧУК</w:t>
      </w:r>
      <w:r w:rsidR="007F5D18">
        <w:rPr>
          <w:sz w:val="28"/>
          <w:szCs w:val="28"/>
        </w:rPr>
        <w:t>)</w:t>
      </w:r>
    </w:p>
    <w:p w:rsidR="00C84AAC" w:rsidRDefault="00FF1038" w:rsidP="00A62B14">
      <w:pPr>
        <w:shd w:val="clear" w:color="auto" w:fill="FFFFFF"/>
        <w:tabs>
          <w:tab w:val="left" w:pos="9072"/>
        </w:tabs>
        <w:ind w:firstLine="567"/>
        <w:jc w:val="both"/>
        <w:rPr>
          <w:rFonts w:eastAsia="Calibri"/>
          <w:sz w:val="28"/>
          <w:szCs w:val="28"/>
          <w:lang w:eastAsia="en-US"/>
        </w:rPr>
      </w:pPr>
      <w:r w:rsidRPr="00FF1038">
        <w:rPr>
          <w:rFonts w:eastAsia="Calibri"/>
          <w:sz w:val="28"/>
          <w:szCs w:val="28"/>
          <w:lang w:eastAsia="en-US"/>
        </w:rPr>
        <w:t xml:space="preserve">Протягом </w:t>
      </w:r>
      <w:r>
        <w:rPr>
          <w:rFonts w:eastAsia="Calibri"/>
          <w:sz w:val="28"/>
          <w:szCs w:val="28"/>
          <w:lang w:eastAsia="en-US"/>
        </w:rPr>
        <w:t xml:space="preserve">2021/2022 </w:t>
      </w:r>
      <w:r w:rsidRPr="00FF1038">
        <w:rPr>
          <w:rFonts w:eastAsia="Calibri"/>
          <w:sz w:val="28"/>
          <w:szCs w:val="28"/>
          <w:lang w:eastAsia="en-US"/>
        </w:rPr>
        <w:t xml:space="preserve">навчального року було </w:t>
      </w:r>
      <w:r>
        <w:rPr>
          <w:rFonts w:eastAsia="Calibri"/>
          <w:sz w:val="28"/>
          <w:szCs w:val="28"/>
          <w:lang w:eastAsia="en-US"/>
        </w:rPr>
        <w:t xml:space="preserve">успішно </w:t>
      </w:r>
      <w:r w:rsidRPr="00FF1038">
        <w:rPr>
          <w:rFonts w:eastAsia="Calibri"/>
          <w:sz w:val="28"/>
          <w:szCs w:val="28"/>
          <w:lang w:eastAsia="en-US"/>
        </w:rPr>
        <w:t>проведено</w:t>
      </w:r>
      <w:r>
        <w:rPr>
          <w:rFonts w:eastAsia="Calibri"/>
          <w:sz w:val="28"/>
          <w:szCs w:val="28"/>
          <w:lang w:eastAsia="en-US"/>
        </w:rPr>
        <w:t xml:space="preserve"> у закладі</w:t>
      </w:r>
      <w:r w:rsidRPr="00FF1038">
        <w:rPr>
          <w:rFonts w:eastAsia="Calibri"/>
          <w:sz w:val="28"/>
          <w:szCs w:val="28"/>
          <w:lang w:eastAsia="en-US"/>
        </w:rPr>
        <w:t xml:space="preserve"> ряд заходів</w:t>
      </w:r>
      <w:r w:rsidR="001A0986" w:rsidRPr="001A0986">
        <w:rPr>
          <w:rFonts w:eastAsia="Calibri"/>
          <w:sz w:val="28"/>
          <w:szCs w:val="28"/>
          <w:lang w:eastAsia="en-US"/>
        </w:rPr>
        <w:t xml:space="preserve"> </w:t>
      </w:r>
      <w:r w:rsidR="001A0986">
        <w:rPr>
          <w:rFonts w:eastAsia="Calibri"/>
          <w:sz w:val="28"/>
          <w:szCs w:val="28"/>
          <w:lang w:eastAsia="en-US"/>
        </w:rPr>
        <w:t>музично-естетичного циклу (відповідальні музкерівники Олена ДЕНИСЮК, Оксана РЕВЕР)</w:t>
      </w:r>
      <w:r w:rsidRPr="00FF1038">
        <w:rPr>
          <w:rFonts w:eastAsia="Calibri"/>
          <w:sz w:val="28"/>
          <w:szCs w:val="28"/>
          <w:lang w:eastAsia="en-US"/>
        </w:rPr>
        <w:t>:</w:t>
      </w:r>
      <w:r w:rsidR="001A0986">
        <w:rPr>
          <w:rFonts w:eastAsia="Calibri"/>
          <w:sz w:val="28"/>
          <w:szCs w:val="28"/>
          <w:lang w:eastAsia="en-US"/>
        </w:rPr>
        <w:t xml:space="preserve"> тематичні заняття до Дня знань; с</w:t>
      </w:r>
      <w:r w:rsidRPr="00FF1038">
        <w:rPr>
          <w:rFonts w:eastAsia="Calibri"/>
          <w:sz w:val="28"/>
          <w:szCs w:val="28"/>
          <w:lang w:eastAsia="en-US"/>
        </w:rPr>
        <w:t>вята Осені у всіх вікових групах</w:t>
      </w:r>
      <w:r w:rsidR="001A0986">
        <w:rPr>
          <w:rFonts w:eastAsia="Calibri"/>
          <w:sz w:val="28"/>
          <w:szCs w:val="28"/>
          <w:lang w:eastAsia="en-US"/>
        </w:rPr>
        <w:t xml:space="preserve"> </w:t>
      </w:r>
      <w:r w:rsidRPr="00FF1038">
        <w:rPr>
          <w:rFonts w:eastAsia="Calibri"/>
          <w:sz w:val="28"/>
          <w:szCs w:val="28"/>
          <w:lang w:eastAsia="en-US"/>
        </w:rPr>
        <w:t>(жовтень-листопад)</w:t>
      </w:r>
      <w:r w:rsidR="001A0986">
        <w:rPr>
          <w:rFonts w:eastAsia="Calibri"/>
          <w:sz w:val="28"/>
          <w:szCs w:val="28"/>
          <w:lang w:eastAsia="en-US"/>
        </w:rPr>
        <w:t xml:space="preserve">; </w:t>
      </w:r>
      <w:r w:rsidRPr="00FF1038">
        <w:rPr>
          <w:rFonts w:eastAsia="Calibri"/>
          <w:sz w:val="28"/>
          <w:szCs w:val="28"/>
          <w:lang w:eastAsia="en-US"/>
        </w:rPr>
        <w:t>розваги до дня Св.</w:t>
      </w:r>
      <w:r w:rsidR="001A0986">
        <w:rPr>
          <w:rFonts w:eastAsia="Calibri"/>
          <w:sz w:val="28"/>
          <w:szCs w:val="28"/>
          <w:lang w:eastAsia="en-US"/>
        </w:rPr>
        <w:t xml:space="preserve"> Миколая у середніх групах №т</w:t>
      </w:r>
      <w:r w:rsidRPr="00FF1038">
        <w:rPr>
          <w:rFonts w:eastAsia="Calibri"/>
          <w:sz w:val="28"/>
          <w:szCs w:val="28"/>
          <w:lang w:eastAsia="en-US"/>
        </w:rPr>
        <w:t>8,</w:t>
      </w:r>
      <w:r w:rsidR="001A0986">
        <w:rPr>
          <w:rFonts w:eastAsia="Calibri"/>
          <w:sz w:val="28"/>
          <w:szCs w:val="28"/>
          <w:lang w:eastAsia="en-US"/>
        </w:rPr>
        <w:t xml:space="preserve"> 14 (</w:t>
      </w:r>
      <w:r w:rsidRPr="00FF1038">
        <w:rPr>
          <w:rFonts w:eastAsia="Calibri"/>
          <w:sz w:val="28"/>
          <w:szCs w:val="28"/>
          <w:lang w:eastAsia="en-US"/>
        </w:rPr>
        <w:t>грудень</w:t>
      </w:r>
      <w:r w:rsidR="001A0986">
        <w:rPr>
          <w:rFonts w:eastAsia="Calibri"/>
          <w:sz w:val="28"/>
          <w:szCs w:val="28"/>
          <w:lang w:eastAsia="en-US"/>
        </w:rPr>
        <w:t>); н</w:t>
      </w:r>
      <w:r w:rsidRPr="00FF1038">
        <w:rPr>
          <w:rFonts w:eastAsia="Calibri"/>
          <w:sz w:val="28"/>
          <w:szCs w:val="28"/>
          <w:lang w:eastAsia="en-US"/>
        </w:rPr>
        <w:t xml:space="preserve">оворічні свята у всіх вікових групах </w:t>
      </w:r>
      <w:r w:rsidR="001A0986">
        <w:rPr>
          <w:rFonts w:eastAsia="Calibri"/>
          <w:sz w:val="28"/>
          <w:szCs w:val="28"/>
          <w:lang w:eastAsia="en-US"/>
        </w:rPr>
        <w:t>(</w:t>
      </w:r>
      <w:r w:rsidRPr="00FF1038">
        <w:rPr>
          <w:rFonts w:eastAsia="Calibri"/>
          <w:sz w:val="28"/>
          <w:szCs w:val="28"/>
          <w:lang w:eastAsia="en-US"/>
        </w:rPr>
        <w:t>грудень</w:t>
      </w:r>
      <w:r w:rsidR="001A0986">
        <w:rPr>
          <w:rFonts w:eastAsia="Calibri"/>
          <w:sz w:val="28"/>
          <w:szCs w:val="28"/>
          <w:lang w:eastAsia="en-US"/>
        </w:rPr>
        <w:t>);</w:t>
      </w:r>
      <w:r w:rsidR="00A62B14">
        <w:rPr>
          <w:rFonts w:eastAsia="Calibri"/>
          <w:sz w:val="28"/>
          <w:szCs w:val="28"/>
          <w:lang w:eastAsia="en-US"/>
        </w:rPr>
        <w:t xml:space="preserve"> с</w:t>
      </w:r>
      <w:r w:rsidRPr="00FF1038">
        <w:rPr>
          <w:rFonts w:eastAsia="Calibri"/>
          <w:sz w:val="28"/>
          <w:szCs w:val="28"/>
          <w:lang w:eastAsia="en-US"/>
        </w:rPr>
        <w:t>вя</w:t>
      </w:r>
      <w:r w:rsidR="00A62B14">
        <w:rPr>
          <w:rFonts w:eastAsia="Calibri"/>
          <w:sz w:val="28"/>
          <w:szCs w:val="28"/>
          <w:lang w:eastAsia="en-US"/>
        </w:rPr>
        <w:t>то Стрітення у середніх групах № 8,14 (</w:t>
      </w:r>
      <w:r w:rsidRPr="00FF1038">
        <w:rPr>
          <w:rFonts w:eastAsia="Calibri"/>
          <w:sz w:val="28"/>
          <w:szCs w:val="28"/>
          <w:lang w:eastAsia="en-US"/>
        </w:rPr>
        <w:t>лютий</w:t>
      </w:r>
      <w:r w:rsidR="00A62B14">
        <w:rPr>
          <w:rFonts w:eastAsia="Calibri"/>
          <w:sz w:val="28"/>
          <w:szCs w:val="28"/>
          <w:lang w:eastAsia="en-US"/>
        </w:rPr>
        <w:t xml:space="preserve">); свято рідної мови у старших групах № </w:t>
      </w:r>
      <w:r w:rsidRPr="00FF1038">
        <w:rPr>
          <w:rFonts w:eastAsia="Calibri"/>
          <w:sz w:val="28"/>
          <w:szCs w:val="28"/>
          <w:lang w:eastAsia="en-US"/>
        </w:rPr>
        <w:t>6,</w:t>
      </w:r>
      <w:r w:rsidR="00A62B14">
        <w:rPr>
          <w:rFonts w:eastAsia="Calibri"/>
          <w:sz w:val="28"/>
          <w:szCs w:val="28"/>
          <w:lang w:eastAsia="en-US"/>
        </w:rPr>
        <w:t xml:space="preserve"> 9 (</w:t>
      </w:r>
      <w:r w:rsidRPr="00FF1038">
        <w:rPr>
          <w:rFonts w:eastAsia="Calibri"/>
          <w:sz w:val="28"/>
          <w:szCs w:val="28"/>
          <w:lang w:eastAsia="en-US"/>
        </w:rPr>
        <w:t>лютий</w:t>
      </w:r>
      <w:r w:rsidR="00A62B14">
        <w:rPr>
          <w:rFonts w:eastAsia="Calibri"/>
          <w:sz w:val="28"/>
          <w:szCs w:val="28"/>
          <w:lang w:eastAsia="en-US"/>
        </w:rPr>
        <w:t xml:space="preserve">). </w:t>
      </w:r>
    </w:p>
    <w:p w:rsidR="00C84AAC" w:rsidRDefault="00A62B14" w:rsidP="00C84AAC">
      <w:pPr>
        <w:shd w:val="clear" w:color="auto" w:fill="FFFFFF"/>
        <w:tabs>
          <w:tab w:val="left" w:pos="9072"/>
        </w:tabs>
        <w:ind w:firstLine="567"/>
        <w:jc w:val="both"/>
        <w:rPr>
          <w:rFonts w:eastAsia="Calibri"/>
          <w:sz w:val="28"/>
          <w:szCs w:val="28"/>
          <w:lang w:eastAsia="en-US"/>
        </w:rPr>
      </w:pPr>
      <w:r>
        <w:rPr>
          <w:rFonts w:eastAsia="Calibri"/>
          <w:sz w:val="28"/>
          <w:szCs w:val="28"/>
          <w:lang w:eastAsia="en-US"/>
        </w:rPr>
        <w:t>Досить результативно працювали музкерівники та інструктор з фізкультури Тамара МОМОТОК  у літній період-2022 в умовах воєнного стану. Аби забезпечити цікаве проживання дітьми свого дитинства у стінах ЗДО проводилися у музичному супроводі цікаві щоденні: комплекси ранкової гімнастики, тематичні музичні заняття-розваги на свіжому повітрі, музичні ігри-забави, веселі руханки</w:t>
      </w:r>
      <w:r w:rsidR="00294197">
        <w:rPr>
          <w:rFonts w:eastAsia="Calibri"/>
          <w:sz w:val="28"/>
          <w:szCs w:val="28"/>
          <w:lang w:eastAsia="en-US"/>
        </w:rPr>
        <w:t>, заняття-мандрівки тощо.</w:t>
      </w:r>
      <w:r w:rsidR="00C84AAC">
        <w:rPr>
          <w:rFonts w:eastAsia="Calibri"/>
          <w:sz w:val="28"/>
          <w:szCs w:val="28"/>
          <w:lang w:eastAsia="en-US"/>
        </w:rPr>
        <w:t xml:space="preserve"> Досить організовано і змістовно проведені в умовах воєнного стану свята: </w:t>
      </w:r>
    </w:p>
    <w:p w:rsidR="00C84AAC" w:rsidRPr="00C84AAC" w:rsidRDefault="00DD3F0D" w:rsidP="00AB5AD5">
      <w:pPr>
        <w:pStyle w:val="a8"/>
        <w:numPr>
          <w:ilvl w:val="0"/>
          <w:numId w:val="106"/>
        </w:numPr>
        <w:shd w:val="clear" w:color="auto" w:fill="FFFFFF"/>
        <w:tabs>
          <w:tab w:val="left" w:pos="9072"/>
        </w:tabs>
        <w:ind w:left="851" w:hanging="284"/>
        <w:jc w:val="both"/>
        <w:rPr>
          <w:rFonts w:eastAsia="Calibri"/>
          <w:sz w:val="28"/>
          <w:szCs w:val="28"/>
          <w:lang w:eastAsia="en-US"/>
        </w:rPr>
      </w:pPr>
      <w:hyperlink r:id="rId92" w:history="1">
        <w:r w:rsidR="00C84AAC" w:rsidRPr="00C84AAC">
          <w:rPr>
            <w:rStyle w:val="aa"/>
            <w:sz w:val="28"/>
          </w:rPr>
          <w:t>1 ЧЕРВНЯ - МІЖНАРОДНИЙ ДЕНЬ ЗАХИСТУ ДІТЕЙ: як святкують квасилівські дошкільнята!</w:t>
        </w:r>
      </w:hyperlink>
    </w:p>
    <w:p w:rsidR="00C84AAC" w:rsidRPr="00C84AAC" w:rsidRDefault="00DD3F0D" w:rsidP="00AB5AD5">
      <w:pPr>
        <w:pStyle w:val="a8"/>
        <w:numPr>
          <w:ilvl w:val="0"/>
          <w:numId w:val="106"/>
        </w:numPr>
        <w:shd w:val="clear" w:color="auto" w:fill="FFFFFF"/>
        <w:tabs>
          <w:tab w:val="left" w:pos="9072"/>
        </w:tabs>
        <w:ind w:left="851" w:hanging="284"/>
        <w:jc w:val="both"/>
        <w:rPr>
          <w:rFonts w:eastAsia="Calibri"/>
          <w:sz w:val="28"/>
          <w:szCs w:val="28"/>
          <w:lang w:eastAsia="en-US"/>
        </w:rPr>
      </w:pPr>
      <w:hyperlink r:id="rId93" w:history="1">
        <w:r w:rsidR="00C84AAC" w:rsidRPr="00C84AAC">
          <w:rPr>
            <w:rStyle w:val="aa"/>
            <w:sz w:val="28"/>
          </w:rPr>
          <w:t>ВИПУСК-2022! Відбулися святкові ранки у старших групах №5, 6, 9, 12</w:t>
        </w:r>
      </w:hyperlink>
    </w:p>
    <w:p w:rsidR="00455067" w:rsidRPr="004A171F" w:rsidRDefault="00294197" w:rsidP="004A171F">
      <w:pPr>
        <w:shd w:val="clear" w:color="auto" w:fill="FFFFFF"/>
        <w:tabs>
          <w:tab w:val="left" w:pos="9072"/>
        </w:tabs>
        <w:ind w:firstLine="567"/>
        <w:jc w:val="both"/>
        <w:rPr>
          <w:rFonts w:eastAsia="Calibri"/>
          <w:sz w:val="28"/>
          <w:szCs w:val="28"/>
          <w:lang w:eastAsia="en-US"/>
        </w:rPr>
      </w:pPr>
      <w:r>
        <w:rPr>
          <w:rFonts w:eastAsia="Calibri"/>
          <w:sz w:val="28"/>
          <w:szCs w:val="28"/>
          <w:lang w:eastAsia="en-US"/>
        </w:rPr>
        <w:t xml:space="preserve">Для збагачення розвивального простору музичної зали було виготовлено, придбано і пошито цікаві </w:t>
      </w:r>
      <w:r w:rsidR="00FF1038" w:rsidRPr="00FF1038">
        <w:rPr>
          <w:rFonts w:eastAsia="Calibri"/>
          <w:sz w:val="28"/>
          <w:szCs w:val="28"/>
          <w:lang w:eastAsia="en-US"/>
        </w:rPr>
        <w:t xml:space="preserve">атрибути для </w:t>
      </w:r>
      <w:r>
        <w:rPr>
          <w:rFonts w:eastAsia="Calibri"/>
          <w:sz w:val="28"/>
          <w:szCs w:val="28"/>
          <w:lang w:eastAsia="en-US"/>
        </w:rPr>
        <w:t>музичних занять і розваг</w:t>
      </w:r>
      <w:r w:rsidR="00FF1038" w:rsidRPr="00FF1038">
        <w:rPr>
          <w:rFonts w:eastAsia="Calibri"/>
          <w:sz w:val="28"/>
          <w:szCs w:val="28"/>
          <w:lang w:eastAsia="en-US"/>
        </w:rPr>
        <w:t>: хустин</w:t>
      </w:r>
      <w:r>
        <w:rPr>
          <w:rFonts w:eastAsia="Calibri"/>
          <w:sz w:val="28"/>
          <w:szCs w:val="28"/>
          <w:lang w:eastAsia="en-US"/>
        </w:rPr>
        <w:t xml:space="preserve">ки  жовтоблакитні, подушечки </w:t>
      </w:r>
      <w:r w:rsidR="00FF1038" w:rsidRPr="00FF1038">
        <w:rPr>
          <w:rFonts w:eastAsia="Calibri"/>
          <w:sz w:val="28"/>
          <w:szCs w:val="28"/>
          <w:lang w:eastAsia="en-US"/>
        </w:rPr>
        <w:t xml:space="preserve">білого кольору </w:t>
      </w:r>
      <w:r>
        <w:rPr>
          <w:rFonts w:eastAsia="Calibri"/>
          <w:sz w:val="28"/>
          <w:szCs w:val="28"/>
          <w:lang w:eastAsia="en-US"/>
        </w:rPr>
        <w:t xml:space="preserve">та </w:t>
      </w:r>
      <w:r w:rsidRPr="00FF1038">
        <w:rPr>
          <w:rFonts w:eastAsia="Calibri"/>
          <w:sz w:val="28"/>
          <w:szCs w:val="28"/>
          <w:lang w:eastAsia="en-US"/>
        </w:rPr>
        <w:t xml:space="preserve">обручі </w:t>
      </w:r>
      <w:r w:rsidR="00FF1038" w:rsidRPr="00FF1038">
        <w:rPr>
          <w:rFonts w:eastAsia="Calibri"/>
          <w:sz w:val="28"/>
          <w:szCs w:val="28"/>
          <w:lang w:eastAsia="en-US"/>
        </w:rPr>
        <w:t xml:space="preserve">для </w:t>
      </w:r>
      <w:r>
        <w:rPr>
          <w:rFonts w:eastAsia="Calibri"/>
          <w:sz w:val="28"/>
          <w:szCs w:val="28"/>
          <w:lang w:eastAsia="en-US"/>
        </w:rPr>
        <w:t>музично-ритмічних рухів, стрічки національно-патріотичних кольорів,  кольорові хустинки,</w:t>
      </w:r>
      <w:r w:rsidR="00FF1038" w:rsidRPr="00FF1038">
        <w:rPr>
          <w:rFonts w:eastAsia="Calibri"/>
          <w:sz w:val="28"/>
          <w:szCs w:val="28"/>
          <w:lang w:eastAsia="en-US"/>
        </w:rPr>
        <w:t xml:space="preserve"> </w:t>
      </w:r>
      <w:r>
        <w:rPr>
          <w:rFonts w:eastAsia="Calibri"/>
          <w:sz w:val="28"/>
          <w:szCs w:val="28"/>
          <w:lang w:eastAsia="en-US"/>
        </w:rPr>
        <w:t>кульки для таночку сніговичків, шапочки-</w:t>
      </w:r>
      <w:r w:rsidRPr="00FF1038">
        <w:rPr>
          <w:rFonts w:eastAsia="Calibri"/>
          <w:sz w:val="28"/>
          <w:szCs w:val="28"/>
          <w:lang w:eastAsia="en-US"/>
        </w:rPr>
        <w:t>наголівники</w:t>
      </w:r>
      <w:r>
        <w:rPr>
          <w:rFonts w:eastAsia="Calibri"/>
          <w:sz w:val="28"/>
          <w:szCs w:val="28"/>
          <w:lang w:eastAsia="en-US"/>
        </w:rPr>
        <w:t xml:space="preserve">. </w:t>
      </w:r>
      <w:r w:rsidRPr="00FF1038">
        <w:rPr>
          <w:rFonts w:eastAsia="Calibri"/>
          <w:sz w:val="28"/>
          <w:szCs w:val="28"/>
          <w:lang w:eastAsia="en-US"/>
        </w:rPr>
        <w:t>Виготовлено декорації:  тин</w:t>
      </w:r>
      <w:r>
        <w:rPr>
          <w:rFonts w:eastAsia="Calibri"/>
          <w:sz w:val="28"/>
          <w:szCs w:val="28"/>
          <w:lang w:eastAsia="en-US"/>
        </w:rPr>
        <w:t>ок</w:t>
      </w:r>
      <w:r w:rsidRPr="00FF1038">
        <w:rPr>
          <w:rFonts w:eastAsia="Calibri"/>
          <w:sz w:val="28"/>
          <w:szCs w:val="28"/>
          <w:lang w:eastAsia="en-US"/>
        </w:rPr>
        <w:t>,</w:t>
      </w:r>
      <w:r>
        <w:rPr>
          <w:rFonts w:eastAsia="Calibri"/>
          <w:sz w:val="28"/>
          <w:szCs w:val="28"/>
          <w:lang w:eastAsia="en-US"/>
        </w:rPr>
        <w:t xml:space="preserve"> </w:t>
      </w:r>
      <w:r w:rsidRPr="00FF1038">
        <w:rPr>
          <w:rFonts w:eastAsia="Calibri"/>
          <w:sz w:val="28"/>
          <w:szCs w:val="28"/>
          <w:lang w:eastAsia="en-US"/>
        </w:rPr>
        <w:t>бу</w:t>
      </w:r>
      <w:r>
        <w:rPr>
          <w:rFonts w:eastAsia="Calibri"/>
          <w:sz w:val="28"/>
          <w:szCs w:val="28"/>
          <w:lang w:eastAsia="en-US"/>
        </w:rPr>
        <w:t xml:space="preserve">диночки, кущ калини, парасольки; </w:t>
      </w:r>
      <w:r w:rsidRPr="00FF1038">
        <w:rPr>
          <w:rFonts w:eastAsia="Calibri"/>
          <w:sz w:val="28"/>
          <w:szCs w:val="28"/>
          <w:lang w:eastAsia="en-US"/>
        </w:rPr>
        <w:t>саморобні дитячі музичні інструменти (барабанчики, марака</w:t>
      </w:r>
      <w:r>
        <w:rPr>
          <w:rFonts w:eastAsia="Calibri"/>
          <w:sz w:val="28"/>
          <w:szCs w:val="28"/>
          <w:lang w:eastAsia="en-US"/>
        </w:rPr>
        <w:t>си, шурхунчики,  клавеси, дерев</w:t>
      </w:r>
      <w:r w:rsidRPr="00294197">
        <w:rPr>
          <w:rFonts w:eastAsia="Calibri"/>
          <w:sz w:val="28"/>
          <w:szCs w:val="28"/>
          <w:lang w:eastAsia="en-US"/>
        </w:rPr>
        <w:t>’</w:t>
      </w:r>
      <w:r w:rsidRPr="00FF1038">
        <w:rPr>
          <w:rFonts w:eastAsia="Calibri"/>
          <w:sz w:val="28"/>
          <w:szCs w:val="28"/>
          <w:lang w:eastAsia="en-US"/>
        </w:rPr>
        <w:t>яні</w:t>
      </w:r>
      <w:r>
        <w:rPr>
          <w:rFonts w:eastAsia="Calibri"/>
          <w:sz w:val="28"/>
          <w:szCs w:val="28"/>
          <w:lang w:eastAsia="en-US"/>
        </w:rPr>
        <w:t xml:space="preserve">  кубики, дзвіночки).</w:t>
      </w:r>
      <w:r w:rsidRPr="00FF1038">
        <w:rPr>
          <w:rFonts w:eastAsia="Calibri"/>
          <w:sz w:val="28"/>
          <w:szCs w:val="28"/>
          <w:lang w:eastAsia="en-US"/>
        </w:rPr>
        <w:t xml:space="preserve"> Кожного разу</w:t>
      </w:r>
      <w:r>
        <w:rPr>
          <w:rFonts w:eastAsia="Calibri"/>
          <w:sz w:val="28"/>
          <w:szCs w:val="28"/>
          <w:lang w:eastAsia="en-US"/>
        </w:rPr>
        <w:t xml:space="preserve"> поновлювалися атрибути до свят</w:t>
      </w:r>
      <w:r w:rsidRPr="00FF1038">
        <w:rPr>
          <w:rFonts w:eastAsia="Calibri"/>
          <w:sz w:val="28"/>
          <w:szCs w:val="28"/>
          <w:lang w:eastAsia="en-US"/>
        </w:rPr>
        <w:t>: підфарбовува</w:t>
      </w:r>
      <w:r>
        <w:rPr>
          <w:rFonts w:eastAsia="Calibri"/>
          <w:sz w:val="28"/>
          <w:szCs w:val="28"/>
          <w:lang w:eastAsia="en-US"/>
        </w:rPr>
        <w:t xml:space="preserve">лися дерева, хатинки, хмаринки. </w:t>
      </w:r>
      <w:r w:rsidRPr="00FF1038">
        <w:rPr>
          <w:rFonts w:eastAsia="Calibri"/>
          <w:sz w:val="28"/>
          <w:szCs w:val="28"/>
          <w:lang w:eastAsia="en-US"/>
        </w:rPr>
        <w:t xml:space="preserve">Пошито дитячі костюми: спіднички горобинок </w:t>
      </w:r>
      <w:r>
        <w:rPr>
          <w:rFonts w:eastAsia="Calibri"/>
          <w:sz w:val="28"/>
          <w:szCs w:val="28"/>
          <w:lang w:eastAsia="en-US"/>
        </w:rPr>
        <w:t xml:space="preserve">- 6 штук; придбано костюм Сніговика. </w:t>
      </w:r>
      <w:r w:rsidR="00FF1038" w:rsidRPr="00FF1038">
        <w:rPr>
          <w:rFonts w:eastAsia="Calibri"/>
          <w:sz w:val="28"/>
          <w:szCs w:val="28"/>
          <w:lang w:eastAsia="en-US"/>
        </w:rPr>
        <w:t>Закуплено музичні інструм</w:t>
      </w:r>
      <w:r>
        <w:rPr>
          <w:rFonts w:eastAsia="Calibri"/>
          <w:sz w:val="28"/>
          <w:szCs w:val="28"/>
          <w:lang w:eastAsia="en-US"/>
        </w:rPr>
        <w:t xml:space="preserve">енти: сопілки і свищики. </w:t>
      </w:r>
      <w:r w:rsidR="00FF1038" w:rsidRPr="00FF1038">
        <w:rPr>
          <w:rFonts w:eastAsia="Calibri"/>
          <w:sz w:val="28"/>
          <w:szCs w:val="28"/>
          <w:lang w:eastAsia="en-US"/>
        </w:rPr>
        <w:t>Поповнено кар</w:t>
      </w:r>
      <w:r>
        <w:rPr>
          <w:rFonts w:eastAsia="Calibri"/>
          <w:sz w:val="28"/>
          <w:szCs w:val="28"/>
          <w:lang w:eastAsia="en-US"/>
        </w:rPr>
        <w:t>тотеку музично-ритмічних рухів</w:t>
      </w:r>
      <w:r w:rsidR="004A171F">
        <w:rPr>
          <w:rFonts w:eastAsia="Calibri"/>
          <w:sz w:val="28"/>
          <w:szCs w:val="28"/>
          <w:lang w:eastAsia="en-US"/>
        </w:rPr>
        <w:t>.</w:t>
      </w:r>
    </w:p>
    <w:p w:rsidR="00455067" w:rsidRPr="00455067" w:rsidRDefault="00455067" w:rsidP="004A171F">
      <w:pPr>
        <w:ind w:firstLine="567"/>
        <w:jc w:val="both"/>
      </w:pPr>
      <w:r w:rsidRPr="00B9774D">
        <w:rPr>
          <w:color w:val="212529"/>
          <w:sz w:val="28"/>
          <w:szCs w:val="28"/>
          <w:shd w:val="clear" w:color="auto" w:fill="FFFFFF"/>
        </w:rPr>
        <w:t xml:space="preserve">З огляду на існуючу загрозу психічному здоров’ю учасників освітнього процесу внаслідок збройної агресії російської федерації та оголошення в Україні воєнного стану, </w:t>
      </w:r>
      <w:r w:rsidRPr="00B9774D">
        <w:rPr>
          <w:color w:val="000000"/>
          <w:sz w:val="28"/>
          <w:szCs w:val="28"/>
        </w:rPr>
        <w:t>зросла роль психологічної служби, </w:t>
      </w:r>
      <w:r w:rsidR="004A171F">
        <w:rPr>
          <w:color w:val="000000"/>
          <w:sz w:val="28"/>
          <w:szCs w:val="28"/>
        </w:rPr>
        <w:t xml:space="preserve"> </w:t>
      </w:r>
      <w:r w:rsidRPr="00B9774D">
        <w:rPr>
          <w:color w:val="000000"/>
          <w:sz w:val="28"/>
          <w:szCs w:val="28"/>
        </w:rPr>
        <w:t xml:space="preserve">яка має забезпечувати своєчасне і систематичне надання психологічної та соціально-педагогічної підтримки усім учасникам освітнього процесу відповідно до цілей та завдань функціонування </w:t>
      </w:r>
      <w:r w:rsidRPr="00B9774D">
        <w:rPr>
          <w:color w:val="000000"/>
          <w:sz w:val="28"/>
          <w:szCs w:val="28"/>
        </w:rPr>
        <w:lastRenderedPageBreak/>
        <w:t xml:space="preserve">системи освіти. Саме психологічна служба Квасилівського ЗДО </w:t>
      </w:r>
      <w:r w:rsidR="004A171F">
        <w:rPr>
          <w:color w:val="000000"/>
          <w:sz w:val="28"/>
          <w:szCs w:val="28"/>
        </w:rPr>
        <w:t xml:space="preserve">була </w:t>
      </w:r>
      <w:r w:rsidRPr="00B9774D">
        <w:rPr>
          <w:color w:val="000000"/>
          <w:sz w:val="28"/>
          <w:szCs w:val="28"/>
        </w:rPr>
        <w:t>покликана навчити як дорослих, так і дітей жити в мирі із самим собою та з іншими, вступати у взаємостосунки із світом так, щоб життя приносило задоволення.</w:t>
      </w:r>
    </w:p>
    <w:p w:rsidR="00294197" w:rsidRPr="004A171F" w:rsidRDefault="00294197" w:rsidP="00294197">
      <w:pPr>
        <w:ind w:firstLine="708"/>
        <w:jc w:val="both"/>
      </w:pPr>
      <w:r w:rsidRPr="004A171F">
        <w:rPr>
          <w:sz w:val="28"/>
          <w:szCs w:val="28"/>
          <w:shd w:val="clear" w:color="auto" w:fill="FFFFFF"/>
        </w:rPr>
        <w:t>На </w:t>
      </w:r>
      <w:r w:rsidR="00C84AAC" w:rsidRPr="004A171F">
        <w:rPr>
          <w:sz w:val="28"/>
          <w:szCs w:val="28"/>
          <w:shd w:val="clear" w:color="auto" w:fill="FFFFFF"/>
        </w:rPr>
        <w:t xml:space="preserve"> виконання плану роботи на 2021/</w:t>
      </w:r>
      <w:r w:rsidRPr="004A171F">
        <w:rPr>
          <w:sz w:val="28"/>
          <w:szCs w:val="28"/>
          <w:shd w:val="clear" w:color="auto" w:fill="FFFFFF"/>
        </w:rPr>
        <w:t>2022 н.р.,</w:t>
      </w:r>
      <w:r w:rsidR="00C84AAC" w:rsidRPr="004A171F">
        <w:rPr>
          <w:sz w:val="28"/>
          <w:szCs w:val="28"/>
          <w:shd w:val="clear" w:color="auto" w:fill="FFFFFF"/>
        </w:rPr>
        <w:t xml:space="preserve"> наказів директора  Квасилівського</w:t>
      </w:r>
      <w:r w:rsidRPr="004A171F">
        <w:rPr>
          <w:sz w:val="28"/>
          <w:szCs w:val="28"/>
          <w:shd w:val="clear" w:color="auto" w:fill="FFFFFF"/>
        </w:rPr>
        <w:t xml:space="preserve"> ЗДО та інших докумен</w:t>
      </w:r>
      <w:r w:rsidR="00C84AAC" w:rsidRPr="004A171F">
        <w:rPr>
          <w:sz w:val="28"/>
          <w:szCs w:val="28"/>
          <w:shd w:val="clear" w:color="auto" w:fill="FFFFFF"/>
        </w:rPr>
        <w:t>тів і нормативно-правових актів</w:t>
      </w:r>
      <w:r w:rsidRPr="004A171F">
        <w:rPr>
          <w:sz w:val="28"/>
          <w:szCs w:val="28"/>
          <w:shd w:val="clear" w:color="auto" w:fill="FFFFFF"/>
        </w:rPr>
        <w:t xml:space="preserve"> </w:t>
      </w:r>
      <w:r w:rsidR="00C84AAC" w:rsidRPr="004A171F">
        <w:rPr>
          <w:sz w:val="28"/>
          <w:szCs w:val="28"/>
          <w:shd w:val="clear" w:color="auto" w:fill="FFFFFF"/>
        </w:rPr>
        <w:t xml:space="preserve">щодо </w:t>
      </w:r>
      <w:r w:rsidRPr="004A171F">
        <w:rPr>
          <w:sz w:val="28"/>
          <w:szCs w:val="28"/>
          <w:shd w:val="clear" w:color="auto" w:fill="FFFFFF"/>
        </w:rPr>
        <w:t>забезпечення психологічного супроводу освітнього процесу, наступнос</w:t>
      </w:r>
      <w:r w:rsidR="00C84AAC" w:rsidRPr="004A171F">
        <w:rPr>
          <w:sz w:val="28"/>
          <w:szCs w:val="28"/>
          <w:shd w:val="clear" w:color="auto" w:fill="FFFFFF"/>
        </w:rPr>
        <w:t xml:space="preserve">ті між ЗДО та НУШ </w:t>
      </w:r>
      <w:r w:rsidRPr="004A171F">
        <w:rPr>
          <w:sz w:val="28"/>
          <w:szCs w:val="28"/>
          <w:shd w:val="clear" w:color="auto" w:fill="FFFFFF"/>
        </w:rPr>
        <w:t xml:space="preserve"> практичним психологом  </w:t>
      </w:r>
      <w:r w:rsidR="00C84AAC" w:rsidRPr="004A171F">
        <w:rPr>
          <w:sz w:val="28"/>
          <w:szCs w:val="28"/>
          <w:shd w:val="clear" w:color="auto" w:fill="FFFFFF"/>
        </w:rPr>
        <w:t xml:space="preserve">Юлією ВІННІЧУК </w:t>
      </w:r>
      <w:r w:rsidRPr="004A171F">
        <w:rPr>
          <w:sz w:val="28"/>
          <w:szCs w:val="28"/>
          <w:shd w:val="clear" w:color="auto" w:fill="FFFFFF"/>
        </w:rPr>
        <w:t>було проведено</w:t>
      </w:r>
      <w:r w:rsidR="00C84AAC" w:rsidRPr="004A171F">
        <w:rPr>
          <w:sz w:val="28"/>
          <w:szCs w:val="28"/>
          <w:shd w:val="clear" w:color="auto" w:fill="FFFFFF"/>
        </w:rPr>
        <w:t xml:space="preserve"> у квітні-травні 2022 року</w:t>
      </w:r>
      <w:r w:rsidRPr="004A171F">
        <w:rPr>
          <w:sz w:val="28"/>
          <w:szCs w:val="28"/>
          <w:shd w:val="clear" w:color="auto" w:fill="FFFFFF"/>
        </w:rPr>
        <w:t xml:space="preserve"> діагностику психологічної готовності старших дошкільників  до навчання у школі. Діаг</w:t>
      </w:r>
      <w:r w:rsidR="00C84AAC" w:rsidRPr="004A171F">
        <w:rPr>
          <w:sz w:val="28"/>
          <w:szCs w:val="28"/>
          <w:shd w:val="clear" w:color="auto" w:fill="FFFFFF"/>
        </w:rPr>
        <w:t>ностичне обстеження проводилося</w:t>
      </w:r>
      <w:r w:rsidRPr="004A171F">
        <w:rPr>
          <w:sz w:val="28"/>
          <w:szCs w:val="28"/>
          <w:shd w:val="clear" w:color="auto" w:fill="FFFFFF"/>
        </w:rPr>
        <w:t xml:space="preserve"> серед  дітей старших груп №</w:t>
      </w:r>
      <w:r w:rsidR="00C84AAC" w:rsidRPr="004A171F">
        <w:rPr>
          <w:sz w:val="28"/>
          <w:szCs w:val="28"/>
          <w:shd w:val="clear" w:color="auto" w:fill="FFFFFF"/>
        </w:rPr>
        <w:t xml:space="preserve"> 5, 6, 9, </w:t>
      </w:r>
      <w:r w:rsidRPr="004A171F">
        <w:rPr>
          <w:sz w:val="28"/>
          <w:szCs w:val="28"/>
          <w:shd w:val="clear" w:color="auto" w:fill="FFFFFF"/>
        </w:rPr>
        <w:t>12.</w:t>
      </w:r>
      <w:r w:rsidRPr="004A171F">
        <w:rPr>
          <w:b/>
          <w:bCs/>
          <w:sz w:val="28"/>
          <w:szCs w:val="28"/>
          <w:shd w:val="clear" w:color="auto" w:fill="FFFFFF"/>
        </w:rPr>
        <w:t> </w:t>
      </w:r>
      <w:r w:rsidRPr="004A171F">
        <w:rPr>
          <w:sz w:val="28"/>
          <w:szCs w:val="28"/>
          <w:shd w:val="clear" w:color="auto" w:fill="FFFFFF"/>
        </w:rPr>
        <w:t>Всього обстежено - 107 дітей. З них</w:t>
      </w:r>
      <w:r w:rsidR="00C84AAC" w:rsidRPr="004A171F">
        <w:rPr>
          <w:sz w:val="28"/>
          <w:szCs w:val="28"/>
          <w:shd w:val="clear" w:color="auto" w:fill="FFFFFF"/>
        </w:rPr>
        <w:t xml:space="preserve"> -</w:t>
      </w:r>
      <w:r w:rsidRPr="004A171F">
        <w:rPr>
          <w:sz w:val="28"/>
          <w:szCs w:val="28"/>
          <w:shd w:val="clear" w:color="auto" w:fill="FFFFFF"/>
        </w:rPr>
        <w:t xml:space="preserve"> 53 (49,5%) - дівчатка, 54 (50, 5%) – хлопчики.</w:t>
      </w:r>
      <w:r w:rsidRPr="004A171F">
        <w:rPr>
          <w:b/>
          <w:bCs/>
          <w:sz w:val="28"/>
          <w:szCs w:val="28"/>
          <w:shd w:val="clear" w:color="auto" w:fill="FFFFFF"/>
        </w:rPr>
        <w:t> </w:t>
      </w:r>
      <w:r w:rsidRPr="004A171F">
        <w:rPr>
          <w:sz w:val="28"/>
          <w:szCs w:val="28"/>
          <w:shd w:val="clear" w:color="auto" w:fill="FFFFFF"/>
        </w:rPr>
        <w:t xml:space="preserve">Вік </w:t>
      </w:r>
      <w:r w:rsidR="00C84AAC" w:rsidRPr="004A171F">
        <w:rPr>
          <w:sz w:val="28"/>
          <w:szCs w:val="28"/>
          <w:shd w:val="clear" w:color="auto" w:fill="FFFFFF"/>
        </w:rPr>
        <w:t xml:space="preserve">дітей - </w:t>
      </w:r>
      <w:r w:rsidRPr="004A171F">
        <w:rPr>
          <w:sz w:val="28"/>
          <w:szCs w:val="28"/>
          <w:shd w:val="clear" w:color="auto" w:fill="FFFFFF"/>
        </w:rPr>
        <w:t>від 5,8-7,5</w:t>
      </w:r>
      <w:r w:rsidR="00C84AAC" w:rsidRPr="004A171F">
        <w:rPr>
          <w:sz w:val="28"/>
          <w:szCs w:val="28"/>
          <w:shd w:val="clear" w:color="auto" w:fill="FFFFFF"/>
        </w:rPr>
        <w:t xml:space="preserve"> років</w:t>
      </w:r>
      <w:r w:rsidRPr="004A171F">
        <w:rPr>
          <w:sz w:val="28"/>
          <w:szCs w:val="28"/>
          <w:shd w:val="clear" w:color="auto" w:fill="FFFFFF"/>
        </w:rPr>
        <w:t xml:space="preserve">. </w:t>
      </w:r>
      <w:r w:rsidR="00C84AAC" w:rsidRPr="004A171F">
        <w:rPr>
          <w:sz w:val="28"/>
          <w:szCs w:val="28"/>
          <w:shd w:val="clear" w:color="auto" w:fill="FFFFFF"/>
        </w:rPr>
        <w:t xml:space="preserve"> </w:t>
      </w:r>
      <w:r w:rsidRPr="004A171F">
        <w:rPr>
          <w:b/>
          <w:bCs/>
          <w:sz w:val="28"/>
          <w:szCs w:val="28"/>
          <w:shd w:val="clear" w:color="auto" w:fill="FFFFFF"/>
        </w:rPr>
        <w:t> </w:t>
      </w:r>
    </w:p>
    <w:p w:rsidR="00294197" w:rsidRPr="004A171F" w:rsidRDefault="00C84AAC" w:rsidP="00294197">
      <w:pPr>
        <w:ind w:firstLine="708"/>
        <w:jc w:val="both"/>
      </w:pPr>
      <w:r w:rsidRPr="004A171F">
        <w:rPr>
          <w:sz w:val="28"/>
          <w:szCs w:val="28"/>
          <w:shd w:val="clear" w:color="auto" w:fill="FFFFFF"/>
        </w:rPr>
        <w:t>Результат</w:t>
      </w:r>
      <w:r w:rsidR="00294197" w:rsidRPr="004A171F">
        <w:rPr>
          <w:sz w:val="28"/>
          <w:szCs w:val="28"/>
          <w:shd w:val="clear" w:color="auto" w:fill="FFFFFF"/>
        </w:rPr>
        <w:t>и діагностики психологічної готовності старших дошкільників  до навчання у школі такі:</w:t>
      </w:r>
    </w:p>
    <w:p w:rsidR="00294197" w:rsidRPr="004A171F" w:rsidRDefault="00294197" w:rsidP="00294197">
      <w:pPr>
        <w:ind w:firstLine="708"/>
        <w:jc w:val="both"/>
      </w:pPr>
      <w:r w:rsidRPr="004A171F">
        <w:rPr>
          <w:sz w:val="28"/>
          <w:szCs w:val="28"/>
          <w:shd w:val="clear" w:color="auto" w:fill="FFFFFF"/>
        </w:rPr>
        <w:t>Високий рівень – 5</w:t>
      </w:r>
      <w:r w:rsidR="00C84AAC" w:rsidRPr="004A171F">
        <w:rPr>
          <w:sz w:val="28"/>
          <w:szCs w:val="28"/>
          <w:shd w:val="clear" w:color="auto" w:fill="FFFFFF"/>
        </w:rPr>
        <w:t xml:space="preserve"> дітей</w:t>
      </w:r>
      <w:r w:rsidRPr="004A171F">
        <w:rPr>
          <w:sz w:val="28"/>
          <w:szCs w:val="28"/>
          <w:shd w:val="clear" w:color="auto" w:fill="FFFFFF"/>
        </w:rPr>
        <w:t xml:space="preserve"> (4,7%);</w:t>
      </w:r>
    </w:p>
    <w:p w:rsidR="00294197" w:rsidRPr="004A171F" w:rsidRDefault="00294197" w:rsidP="00294197">
      <w:pPr>
        <w:ind w:firstLine="708"/>
        <w:jc w:val="both"/>
      </w:pPr>
      <w:r w:rsidRPr="004A171F">
        <w:rPr>
          <w:sz w:val="28"/>
          <w:szCs w:val="28"/>
          <w:shd w:val="clear" w:color="auto" w:fill="FFFFFF"/>
        </w:rPr>
        <w:t>Вище середнього – 21</w:t>
      </w:r>
      <w:r w:rsidR="00C84AAC" w:rsidRPr="004A171F">
        <w:rPr>
          <w:sz w:val="28"/>
          <w:szCs w:val="28"/>
          <w:shd w:val="clear" w:color="auto" w:fill="FFFFFF"/>
        </w:rPr>
        <w:t xml:space="preserve"> дитина</w:t>
      </w:r>
      <w:r w:rsidRPr="004A171F">
        <w:rPr>
          <w:sz w:val="28"/>
          <w:szCs w:val="28"/>
          <w:shd w:val="clear" w:color="auto" w:fill="FFFFFF"/>
        </w:rPr>
        <w:t xml:space="preserve"> (19,7%);</w:t>
      </w:r>
    </w:p>
    <w:p w:rsidR="00294197" w:rsidRPr="004A171F" w:rsidRDefault="00294197" w:rsidP="00294197">
      <w:pPr>
        <w:ind w:firstLine="708"/>
        <w:jc w:val="both"/>
      </w:pPr>
      <w:r w:rsidRPr="004A171F">
        <w:rPr>
          <w:sz w:val="28"/>
          <w:szCs w:val="28"/>
          <w:shd w:val="clear" w:color="auto" w:fill="FFFFFF"/>
        </w:rPr>
        <w:t>Середній – 36</w:t>
      </w:r>
      <w:r w:rsidR="00C84AAC" w:rsidRPr="004A171F">
        <w:rPr>
          <w:sz w:val="28"/>
          <w:szCs w:val="28"/>
          <w:shd w:val="clear" w:color="auto" w:fill="FFFFFF"/>
        </w:rPr>
        <w:t xml:space="preserve"> дітей</w:t>
      </w:r>
      <w:r w:rsidRPr="004A171F">
        <w:rPr>
          <w:sz w:val="28"/>
          <w:szCs w:val="28"/>
          <w:shd w:val="clear" w:color="auto" w:fill="FFFFFF"/>
        </w:rPr>
        <w:t xml:space="preserve"> (33,6%);</w:t>
      </w:r>
    </w:p>
    <w:p w:rsidR="00294197" w:rsidRPr="004A171F" w:rsidRDefault="00294197" w:rsidP="00294197">
      <w:pPr>
        <w:ind w:firstLine="708"/>
        <w:jc w:val="both"/>
      </w:pPr>
      <w:r w:rsidRPr="004A171F">
        <w:rPr>
          <w:sz w:val="28"/>
          <w:szCs w:val="28"/>
          <w:shd w:val="clear" w:color="auto" w:fill="FFFFFF"/>
        </w:rPr>
        <w:t>Нижче середнього – 31</w:t>
      </w:r>
      <w:r w:rsidR="00C84AAC" w:rsidRPr="004A171F">
        <w:rPr>
          <w:sz w:val="28"/>
          <w:szCs w:val="28"/>
          <w:shd w:val="clear" w:color="auto" w:fill="FFFFFF"/>
        </w:rPr>
        <w:t xml:space="preserve"> дитина </w:t>
      </w:r>
      <w:r w:rsidRPr="004A171F">
        <w:rPr>
          <w:sz w:val="28"/>
          <w:szCs w:val="28"/>
          <w:shd w:val="clear" w:color="auto" w:fill="FFFFFF"/>
        </w:rPr>
        <w:t>(29%);</w:t>
      </w:r>
    </w:p>
    <w:p w:rsidR="00294197" w:rsidRPr="004A171F" w:rsidRDefault="00294197" w:rsidP="00294197">
      <w:pPr>
        <w:ind w:firstLine="708"/>
        <w:jc w:val="both"/>
      </w:pPr>
      <w:r w:rsidRPr="004A171F">
        <w:rPr>
          <w:sz w:val="28"/>
          <w:szCs w:val="28"/>
          <w:shd w:val="clear" w:color="auto" w:fill="FFFFFF"/>
        </w:rPr>
        <w:t>Низький – 14</w:t>
      </w:r>
      <w:r w:rsidR="00C84AAC" w:rsidRPr="004A171F">
        <w:rPr>
          <w:sz w:val="28"/>
          <w:szCs w:val="28"/>
          <w:shd w:val="clear" w:color="auto" w:fill="FFFFFF"/>
        </w:rPr>
        <w:t xml:space="preserve"> дітей </w:t>
      </w:r>
      <w:r w:rsidRPr="004A171F">
        <w:rPr>
          <w:sz w:val="28"/>
          <w:szCs w:val="28"/>
          <w:shd w:val="clear" w:color="auto" w:fill="FFFFFF"/>
        </w:rPr>
        <w:t>(13%).</w:t>
      </w:r>
    </w:p>
    <w:p w:rsidR="00294197" w:rsidRPr="004A171F" w:rsidRDefault="00294197" w:rsidP="00294197">
      <w:pPr>
        <w:ind w:firstLine="708"/>
        <w:jc w:val="both"/>
      </w:pPr>
      <w:r w:rsidRPr="004A171F">
        <w:rPr>
          <w:sz w:val="28"/>
          <w:szCs w:val="28"/>
          <w:shd w:val="clear" w:color="auto" w:fill="FFFFFF"/>
        </w:rPr>
        <w:t>Низький рівень виявили діти з ООП, які потребують подальших корекційно-розвиткових послуг, психологічного супроводу та взаємодії у інклюзивному середовищі.</w:t>
      </w:r>
    </w:p>
    <w:p w:rsidR="00294197" w:rsidRPr="004A171F" w:rsidRDefault="00294197" w:rsidP="00294197">
      <w:pPr>
        <w:ind w:firstLine="567"/>
        <w:jc w:val="both"/>
      </w:pPr>
      <w:r w:rsidRPr="004A171F">
        <w:rPr>
          <w:sz w:val="28"/>
          <w:szCs w:val="28"/>
          <w:shd w:val="clear" w:color="auto" w:fill="FFFFFF"/>
        </w:rPr>
        <w:t>До воєнного періоду були організовані та проведені такі психологічні форми роботи:</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серія психологічних тренінгів «Компетентнісний підхід до розвитку емоційного інтелекту»;</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психолого-педагогічний практикум «Як підтримувати й віднов</w:t>
      </w:r>
      <w:r w:rsidR="00455067" w:rsidRPr="004A171F">
        <w:rPr>
          <w:sz w:val="28"/>
          <w:szCs w:val="28"/>
          <w:shd w:val="clear" w:color="auto" w:fill="FFFFFF"/>
        </w:rPr>
        <w:t>лювати психологічне здоров</w:t>
      </w:r>
      <w:r w:rsidR="00455067" w:rsidRPr="004A171F">
        <w:rPr>
          <w:sz w:val="28"/>
          <w:szCs w:val="28"/>
          <w:shd w:val="clear" w:color="auto" w:fill="FFFFFF"/>
          <w:lang w:val="ru-RU"/>
        </w:rPr>
        <w:t>’</w:t>
      </w:r>
      <w:r w:rsidRPr="004A171F">
        <w:rPr>
          <w:sz w:val="28"/>
          <w:szCs w:val="28"/>
          <w:shd w:val="clear" w:color="auto" w:fill="FFFFFF"/>
        </w:rPr>
        <w:t>я»;</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воркшоп «Арттерапевтичні техніки для роботи з дітьми з ООП»;</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дискусія-практикум «Що ми знаємо про емоційний інтелект?»;</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майстер-класи</w:t>
      </w:r>
      <w:r w:rsidR="00455067" w:rsidRPr="004A171F">
        <w:rPr>
          <w:sz w:val="28"/>
          <w:szCs w:val="28"/>
          <w:shd w:val="clear" w:color="auto" w:fill="FFFFFF"/>
        </w:rPr>
        <w:t>:</w:t>
      </w:r>
      <w:r w:rsidRPr="004A171F">
        <w:rPr>
          <w:sz w:val="28"/>
          <w:szCs w:val="28"/>
          <w:shd w:val="clear" w:color="auto" w:fill="FFFFFF"/>
        </w:rPr>
        <w:t xml:space="preserve"> «Тренуємо емоції, ЕQ - фітнес,</w:t>
      </w:r>
      <w:r w:rsidR="00455067" w:rsidRPr="004A171F">
        <w:rPr>
          <w:sz w:val="28"/>
          <w:szCs w:val="28"/>
          <w:shd w:val="clear" w:color="auto" w:fill="FFFFFF"/>
        </w:rPr>
        <w:t xml:space="preserve"> </w:t>
      </w:r>
      <w:r w:rsidRPr="004A171F">
        <w:rPr>
          <w:sz w:val="28"/>
          <w:szCs w:val="28"/>
          <w:shd w:val="clear" w:color="auto" w:fill="FFFFFF"/>
        </w:rPr>
        <w:t>способи, я</w:t>
      </w:r>
      <w:r w:rsidR="00455067" w:rsidRPr="004A171F">
        <w:rPr>
          <w:sz w:val="28"/>
          <w:szCs w:val="28"/>
          <w:shd w:val="clear" w:color="auto" w:fill="FFFFFF"/>
        </w:rPr>
        <w:t>к розвинути емоційний інтелект»;</w:t>
      </w:r>
      <w:r w:rsidRPr="004A171F">
        <w:rPr>
          <w:sz w:val="28"/>
          <w:szCs w:val="28"/>
          <w:shd w:val="clear" w:color="auto" w:fill="FFFFFF"/>
        </w:rPr>
        <w:t xml:space="preserve"> «Ознаки булінгу у дитячому колективі»;</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психологічний практикум «Арттерапевтичні техніки, які допомагають керувати емоціями»;</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 xml:space="preserve">психологічна </w:t>
      </w:r>
      <w:r w:rsidR="00455067" w:rsidRPr="004A171F">
        <w:rPr>
          <w:sz w:val="28"/>
          <w:szCs w:val="28"/>
          <w:shd w:val="clear" w:color="auto" w:fill="FFFFFF"/>
        </w:rPr>
        <w:t>вітальня-майстерня успіху «Арт-</w:t>
      </w:r>
      <w:r w:rsidRPr="004A171F">
        <w:rPr>
          <w:sz w:val="28"/>
          <w:szCs w:val="28"/>
          <w:shd w:val="clear" w:color="auto" w:fill="FFFFFF"/>
        </w:rPr>
        <w:t>світ емоцій дітей та дорослих»;</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виступи</w:t>
      </w:r>
      <w:r w:rsidR="00455067" w:rsidRPr="004A171F">
        <w:rPr>
          <w:sz w:val="28"/>
          <w:szCs w:val="28"/>
          <w:shd w:val="clear" w:color="auto" w:fill="FFFFFF"/>
        </w:rPr>
        <w:t>:</w:t>
      </w:r>
      <w:r w:rsidRPr="004A171F">
        <w:rPr>
          <w:sz w:val="28"/>
          <w:szCs w:val="28"/>
          <w:shd w:val="clear" w:color="auto" w:fill="FFFFFF"/>
        </w:rPr>
        <w:t xml:space="preserve"> «Права дитини та її захист від будь яких форм насильства, дискримінації, булінгу (цькування)», «Питання безпечності та психологічної комфортності освітнього середовища в ЗДО (аналіз результатів анкетування батьків)»;</w:t>
      </w:r>
    </w:p>
    <w:p w:rsidR="00294197" w:rsidRPr="004A171F" w:rsidRDefault="00294197" w:rsidP="00AB5AD5">
      <w:pPr>
        <w:pStyle w:val="a8"/>
        <w:numPr>
          <w:ilvl w:val="0"/>
          <w:numId w:val="133"/>
        </w:numPr>
        <w:ind w:left="851" w:hanging="284"/>
        <w:jc w:val="both"/>
      </w:pPr>
      <w:r w:rsidRPr="004A171F">
        <w:rPr>
          <w:sz w:val="28"/>
          <w:szCs w:val="28"/>
          <w:shd w:val="clear" w:color="auto" w:fill="FFFFFF"/>
        </w:rPr>
        <w:t>практикум «Пальчиками граємо - розум розвиваємо! Нейропсихогімнастика, її значення».</w:t>
      </w:r>
    </w:p>
    <w:p w:rsidR="00455067" w:rsidRDefault="004A171F" w:rsidP="00294197">
      <w:pPr>
        <w:tabs>
          <w:tab w:val="left" w:pos="0"/>
        </w:tabs>
        <w:ind w:firstLine="567"/>
        <w:jc w:val="both"/>
        <w:rPr>
          <w:color w:val="000000"/>
          <w:sz w:val="28"/>
          <w:szCs w:val="28"/>
        </w:rPr>
      </w:pPr>
      <w:r>
        <w:rPr>
          <w:sz w:val="28"/>
          <w:szCs w:val="28"/>
          <w:shd w:val="clear" w:color="auto" w:fill="FFFFFF"/>
        </w:rPr>
        <w:lastRenderedPageBreak/>
        <w:t xml:space="preserve">Практичний психолог Юлія ВІННІЧУК </w:t>
      </w:r>
      <w:r w:rsidR="00294197" w:rsidRPr="004A171F">
        <w:rPr>
          <w:sz w:val="28"/>
          <w:szCs w:val="28"/>
          <w:shd w:val="clear" w:color="auto" w:fill="FFFFFF"/>
        </w:rPr>
        <w:t xml:space="preserve"> враховуючи </w:t>
      </w:r>
      <w:r w:rsidR="00294197" w:rsidRPr="004A171F">
        <w:rPr>
          <w:sz w:val="28"/>
          <w:szCs w:val="28"/>
        </w:rPr>
        <w:t>лист Міністерства освіти і науки України від 29.03.20</w:t>
      </w:r>
      <w:r>
        <w:rPr>
          <w:sz w:val="28"/>
          <w:szCs w:val="28"/>
        </w:rPr>
        <w:t xml:space="preserve">22 № 1/3737-22 «Про організацію </w:t>
      </w:r>
      <w:r w:rsidR="00294197" w:rsidRPr="004A171F">
        <w:rPr>
          <w:sz w:val="28"/>
          <w:szCs w:val="28"/>
        </w:rPr>
        <w:t>соціально-психологічної допомоги працівниками психологічної служби», лист Міністерства освіти і науки України від 04.04.2022 №1/3872-22 «Про методичні рекомендації «Перша психологічна допомога. Алгоритм дій», надавала психологічні послуги в режимі 24/7, налагодила взаємодію з учасниками освітнього про</w:t>
      </w:r>
      <w:r>
        <w:rPr>
          <w:sz w:val="28"/>
          <w:szCs w:val="28"/>
        </w:rPr>
        <w:t>цесу за допомогою інформаційно-</w:t>
      </w:r>
      <w:r w:rsidR="00294197" w:rsidRPr="004A171F">
        <w:rPr>
          <w:sz w:val="28"/>
          <w:szCs w:val="28"/>
        </w:rPr>
        <w:t xml:space="preserve">комунікаційних технологій, проводила консультування через електронний «Кабінет </w:t>
      </w:r>
      <w:r>
        <w:rPr>
          <w:sz w:val="28"/>
          <w:szCs w:val="28"/>
        </w:rPr>
        <w:t>психолога», що створений на веб</w:t>
      </w:r>
      <w:r w:rsidR="00294197" w:rsidRPr="004A171F">
        <w:rPr>
          <w:sz w:val="28"/>
          <w:szCs w:val="28"/>
        </w:rPr>
        <w:t>сайті закладу освіти, здійснювала інформаційну підтримку щодо джерел консультування, куди саме можна звернутися, розм</w:t>
      </w:r>
      <w:r w:rsidR="00455067" w:rsidRPr="004A171F">
        <w:rPr>
          <w:sz w:val="28"/>
          <w:szCs w:val="28"/>
        </w:rPr>
        <w:t>істивши повідомлення у вайбер-</w:t>
      </w:r>
      <w:r w:rsidR="00294197" w:rsidRPr="004A171F">
        <w:rPr>
          <w:sz w:val="28"/>
          <w:szCs w:val="28"/>
        </w:rPr>
        <w:t>групі Квасилівського ЗДО. Тематика рекомендацій, ресурсів, порад, швидкої психологічної допомоги для діт</w:t>
      </w:r>
      <w:r w:rsidR="00455067" w:rsidRPr="004A171F">
        <w:rPr>
          <w:sz w:val="28"/>
          <w:szCs w:val="28"/>
        </w:rPr>
        <w:t>ей та дорослих, яка надавалася</w:t>
      </w:r>
      <w:r w:rsidR="00455067">
        <w:rPr>
          <w:color w:val="000000"/>
          <w:sz w:val="28"/>
          <w:szCs w:val="28"/>
        </w:rPr>
        <w:t>:</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«Різноманітні вправи і техніки, що допоможуть керувати своїми емоціями, тілом, д</w:t>
      </w:r>
      <w:r w:rsidR="004A171F">
        <w:rPr>
          <w:color w:val="000000"/>
          <w:sz w:val="28"/>
          <w:szCs w:val="28"/>
        </w:rPr>
        <w:t>иханням у стресових ситуаціях»;</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«Швидка допомога дітям, що пере</w:t>
      </w:r>
      <w:r w:rsidR="00455067">
        <w:rPr>
          <w:color w:val="000000"/>
          <w:sz w:val="28"/>
          <w:szCs w:val="28"/>
        </w:rPr>
        <w:t>жили сильну стресову ситуацію»,</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«Терапевтичні казки, руханки, що сприяють зниженню постійної тривоги, тотально</w:t>
      </w:r>
      <w:r w:rsidR="004A171F">
        <w:rPr>
          <w:color w:val="000000"/>
          <w:sz w:val="28"/>
          <w:szCs w:val="28"/>
        </w:rPr>
        <w:t>го виснаження, ознак депресії»;</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«Як зб</w:t>
      </w:r>
      <w:r w:rsidR="00455067">
        <w:rPr>
          <w:color w:val="000000"/>
          <w:sz w:val="28"/>
          <w:szCs w:val="28"/>
        </w:rPr>
        <w:t>ерегти психологічне здоров</w:t>
      </w:r>
      <w:r w:rsidR="00455067" w:rsidRPr="00455067">
        <w:rPr>
          <w:color w:val="000000"/>
          <w:sz w:val="28"/>
          <w:szCs w:val="28"/>
          <w:lang w:val="ru-RU"/>
        </w:rPr>
        <w:t>’</w:t>
      </w:r>
      <w:r w:rsidR="004A171F">
        <w:rPr>
          <w:color w:val="000000"/>
          <w:sz w:val="28"/>
          <w:szCs w:val="28"/>
        </w:rPr>
        <w:t>я під час евакуації»;</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«Для чого потрібен стрес</w:t>
      </w:r>
      <w:r w:rsidR="004A171F">
        <w:rPr>
          <w:color w:val="000000"/>
          <w:sz w:val="28"/>
          <w:szCs w:val="28"/>
        </w:rPr>
        <w:t>?»;</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«Де брати ресурси для відновлення</w:t>
      </w:r>
      <w:r w:rsidR="004A171F">
        <w:rPr>
          <w:color w:val="000000"/>
          <w:sz w:val="28"/>
          <w:szCs w:val="28"/>
        </w:rPr>
        <w:t>?»;</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«Сон і війна. Техніка американських військови</w:t>
      </w:r>
      <w:r w:rsidR="004A171F">
        <w:rPr>
          <w:color w:val="000000"/>
          <w:sz w:val="28"/>
          <w:szCs w:val="28"/>
        </w:rPr>
        <w:t>х, яка дозволяє швидко заснути»;</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«Антист</w:t>
      </w:r>
      <w:r w:rsidR="004A171F">
        <w:rPr>
          <w:color w:val="000000"/>
          <w:sz w:val="28"/>
          <w:szCs w:val="28"/>
        </w:rPr>
        <w:t>ресове харчування. Фази стресу»;</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«Рухова активність, як спосіб саморегуляції, синхр</w:t>
      </w:r>
      <w:r w:rsidR="004A171F">
        <w:rPr>
          <w:color w:val="000000"/>
          <w:sz w:val="28"/>
          <w:szCs w:val="28"/>
        </w:rPr>
        <w:t>огімнастика, як вона допомагає»;</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 xml:space="preserve">«Позитив </w:t>
      </w:r>
      <w:r w:rsidR="004A171F">
        <w:rPr>
          <w:color w:val="000000"/>
          <w:sz w:val="28"/>
          <w:szCs w:val="28"/>
        </w:rPr>
        <w:t>сьогодні. Як мислити позитивно»;</w:t>
      </w:r>
      <w:r w:rsidRPr="00455067">
        <w:rPr>
          <w:color w:val="000000"/>
          <w:sz w:val="28"/>
          <w:szCs w:val="28"/>
        </w:rPr>
        <w:t xml:space="preserve"> </w:t>
      </w:r>
    </w:p>
    <w:p w:rsidR="00455067" w:rsidRPr="00455067" w:rsidRDefault="004A171F" w:rsidP="00AB5AD5">
      <w:pPr>
        <w:pStyle w:val="a8"/>
        <w:numPr>
          <w:ilvl w:val="0"/>
          <w:numId w:val="133"/>
        </w:numPr>
        <w:tabs>
          <w:tab w:val="left" w:pos="0"/>
        </w:tabs>
        <w:ind w:left="851" w:hanging="284"/>
        <w:jc w:val="both"/>
      </w:pPr>
      <w:r>
        <w:rPr>
          <w:color w:val="000000"/>
          <w:sz w:val="28"/>
          <w:szCs w:val="28"/>
        </w:rPr>
        <w:t>«Війна триває, як жити далі?»;</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«Поведінкові реакції дітей із постт</w:t>
      </w:r>
      <w:r w:rsidR="004A171F">
        <w:rPr>
          <w:color w:val="000000"/>
          <w:sz w:val="28"/>
          <w:szCs w:val="28"/>
        </w:rPr>
        <w:t>равматичним стресовим розладом»;</w:t>
      </w:r>
      <w:r w:rsidRPr="00455067">
        <w:rPr>
          <w:color w:val="000000"/>
          <w:sz w:val="28"/>
          <w:szCs w:val="28"/>
        </w:rPr>
        <w:t xml:space="preserve"> </w:t>
      </w:r>
    </w:p>
    <w:p w:rsidR="00455067" w:rsidRPr="00455067" w:rsidRDefault="00294197" w:rsidP="00AB5AD5">
      <w:pPr>
        <w:pStyle w:val="a8"/>
        <w:numPr>
          <w:ilvl w:val="0"/>
          <w:numId w:val="133"/>
        </w:numPr>
        <w:tabs>
          <w:tab w:val="left" w:pos="0"/>
        </w:tabs>
        <w:ind w:left="851" w:hanging="284"/>
        <w:jc w:val="both"/>
      </w:pPr>
      <w:r w:rsidRPr="00455067">
        <w:rPr>
          <w:color w:val="000000"/>
          <w:sz w:val="28"/>
          <w:szCs w:val="28"/>
        </w:rPr>
        <w:t>«Розлука</w:t>
      </w:r>
      <w:r w:rsidR="00455067">
        <w:rPr>
          <w:color w:val="000000"/>
          <w:sz w:val="28"/>
          <w:szCs w:val="28"/>
        </w:rPr>
        <w:t xml:space="preserve"> з татом: як допомогти дитині, я</w:t>
      </w:r>
      <w:r w:rsidRPr="00455067">
        <w:rPr>
          <w:color w:val="000000"/>
          <w:sz w:val="28"/>
          <w:szCs w:val="28"/>
        </w:rPr>
        <w:t>кщо батько чи мати захи</w:t>
      </w:r>
      <w:r w:rsidR="004A171F">
        <w:rPr>
          <w:color w:val="000000"/>
          <w:sz w:val="28"/>
          <w:szCs w:val="28"/>
        </w:rPr>
        <w:t>щає країну»;</w:t>
      </w:r>
      <w:r w:rsidRPr="00455067">
        <w:rPr>
          <w:color w:val="000000"/>
          <w:sz w:val="28"/>
          <w:szCs w:val="28"/>
        </w:rPr>
        <w:t xml:space="preserve"> </w:t>
      </w:r>
    </w:p>
    <w:p w:rsidR="00294197" w:rsidRPr="00B9774D" w:rsidRDefault="00294197" w:rsidP="00AB5AD5">
      <w:pPr>
        <w:pStyle w:val="a8"/>
        <w:numPr>
          <w:ilvl w:val="0"/>
          <w:numId w:val="133"/>
        </w:numPr>
        <w:tabs>
          <w:tab w:val="left" w:pos="0"/>
        </w:tabs>
        <w:ind w:left="851" w:hanging="284"/>
        <w:jc w:val="both"/>
      </w:pPr>
      <w:r w:rsidRPr="00455067">
        <w:rPr>
          <w:color w:val="000000"/>
          <w:sz w:val="28"/>
          <w:szCs w:val="28"/>
        </w:rPr>
        <w:t>«Терапія обіймами, малюванням, казкою» та багато інших.</w:t>
      </w:r>
    </w:p>
    <w:p w:rsidR="00294197" w:rsidRPr="00B9774D" w:rsidRDefault="00455067" w:rsidP="00294197">
      <w:pPr>
        <w:ind w:firstLine="567"/>
        <w:jc w:val="both"/>
      </w:pPr>
      <w:r>
        <w:rPr>
          <w:color w:val="000000"/>
          <w:sz w:val="28"/>
          <w:szCs w:val="28"/>
        </w:rPr>
        <w:t>У вайбер-</w:t>
      </w:r>
      <w:r w:rsidR="00294197" w:rsidRPr="00B9774D">
        <w:rPr>
          <w:color w:val="000000"/>
          <w:sz w:val="28"/>
          <w:szCs w:val="28"/>
        </w:rPr>
        <w:t>групі Квасилівського ЗДО пропонувалися ресурси</w:t>
      </w:r>
      <w:r>
        <w:rPr>
          <w:color w:val="000000"/>
          <w:sz w:val="28"/>
          <w:szCs w:val="28"/>
        </w:rPr>
        <w:t>,</w:t>
      </w:r>
      <w:r w:rsidR="00294197" w:rsidRPr="00B9774D">
        <w:rPr>
          <w:color w:val="000000"/>
          <w:sz w:val="28"/>
          <w:szCs w:val="28"/>
        </w:rPr>
        <w:t xml:space="preserve"> спрямовані на психологічну підтримку, навчання та достовірне інформування, матеріали  які можуть використовуватись як самими педагогами, так і рекомендуватись для використання батьками для дітей.</w:t>
      </w:r>
    </w:p>
    <w:p w:rsidR="00455067" w:rsidRDefault="00455067" w:rsidP="00455067">
      <w:pPr>
        <w:ind w:firstLine="567"/>
        <w:jc w:val="both"/>
        <w:rPr>
          <w:color w:val="000000"/>
          <w:sz w:val="28"/>
          <w:szCs w:val="28"/>
        </w:rPr>
      </w:pPr>
      <w:r>
        <w:rPr>
          <w:color w:val="000000"/>
          <w:sz w:val="28"/>
          <w:szCs w:val="28"/>
        </w:rPr>
        <w:t>Практичний психолог Юлія ВІННІЧУК брала</w:t>
      </w:r>
      <w:r w:rsidR="00294197" w:rsidRPr="00B9774D">
        <w:rPr>
          <w:color w:val="000000"/>
          <w:sz w:val="28"/>
          <w:szCs w:val="28"/>
        </w:rPr>
        <w:t xml:space="preserve"> участь </w:t>
      </w:r>
      <w:r>
        <w:rPr>
          <w:color w:val="000000"/>
          <w:sz w:val="28"/>
          <w:szCs w:val="28"/>
        </w:rPr>
        <w:t>в онлайн-</w:t>
      </w:r>
      <w:r w:rsidR="00294197" w:rsidRPr="00B9774D">
        <w:rPr>
          <w:color w:val="000000"/>
          <w:sz w:val="28"/>
          <w:szCs w:val="28"/>
        </w:rPr>
        <w:t>вебінарах та інших заходах щодо</w:t>
      </w:r>
      <w:r>
        <w:rPr>
          <w:color w:val="000000"/>
          <w:sz w:val="28"/>
          <w:szCs w:val="28"/>
        </w:rPr>
        <w:t xml:space="preserve"> застосування сучасного науково-</w:t>
      </w:r>
      <w:r w:rsidR="00294197" w:rsidRPr="00B9774D">
        <w:rPr>
          <w:color w:val="000000"/>
          <w:sz w:val="28"/>
          <w:szCs w:val="28"/>
        </w:rPr>
        <w:t xml:space="preserve"> обгрунтованого підходу в наданні психологічної допомоги дітям, які пережили психотравмуючі події на війні: </w:t>
      </w:r>
    </w:p>
    <w:p w:rsidR="00455067" w:rsidRPr="00455067" w:rsidRDefault="00455067" w:rsidP="00AB5AD5">
      <w:pPr>
        <w:pStyle w:val="a8"/>
        <w:numPr>
          <w:ilvl w:val="0"/>
          <w:numId w:val="133"/>
        </w:numPr>
        <w:ind w:left="851" w:hanging="284"/>
        <w:jc w:val="both"/>
        <w:rPr>
          <w:sz w:val="28"/>
          <w:szCs w:val="28"/>
        </w:rPr>
      </w:pPr>
      <w:r>
        <w:rPr>
          <w:color w:val="000000"/>
          <w:sz w:val="28"/>
          <w:szCs w:val="28"/>
        </w:rPr>
        <w:t>«Перша психологічна допомога: а</w:t>
      </w:r>
      <w:r w:rsidR="004A171F">
        <w:rPr>
          <w:color w:val="000000"/>
          <w:sz w:val="28"/>
          <w:szCs w:val="28"/>
        </w:rPr>
        <w:t>лгоритм дій»;</w:t>
      </w:r>
      <w:r w:rsidR="00294197" w:rsidRPr="00455067">
        <w:rPr>
          <w:color w:val="000000"/>
          <w:sz w:val="28"/>
          <w:szCs w:val="28"/>
        </w:rPr>
        <w:t xml:space="preserve"> </w:t>
      </w:r>
    </w:p>
    <w:p w:rsidR="00455067" w:rsidRPr="00455067" w:rsidRDefault="00294197" w:rsidP="00AB5AD5">
      <w:pPr>
        <w:pStyle w:val="a8"/>
        <w:numPr>
          <w:ilvl w:val="0"/>
          <w:numId w:val="133"/>
        </w:numPr>
        <w:ind w:left="851" w:hanging="284"/>
        <w:jc w:val="both"/>
        <w:rPr>
          <w:sz w:val="28"/>
          <w:szCs w:val="28"/>
        </w:rPr>
      </w:pPr>
      <w:r w:rsidRPr="00455067">
        <w:rPr>
          <w:color w:val="000000"/>
          <w:sz w:val="28"/>
          <w:szCs w:val="28"/>
        </w:rPr>
        <w:lastRenderedPageBreak/>
        <w:t>«Як</w:t>
      </w:r>
      <w:r w:rsidR="00455067">
        <w:rPr>
          <w:color w:val="000000"/>
          <w:sz w:val="28"/>
          <w:szCs w:val="28"/>
        </w:rPr>
        <w:t xml:space="preserve"> говорити з дитиною про війну: т</w:t>
      </w:r>
      <w:r w:rsidRPr="00455067">
        <w:rPr>
          <w:color w:val="000000"/>
          <w:sz w:val="28"/>
          <w:szCs w:val="28"/>
        </w:rPr>
        <w:t>ехніки</w:t>
      </w:r>
      <w:r w:rsidR="004A171F">
        <w:rPr>
          <w:color w:val="000000"/>
          <w:sz w:val="28"/>
          <w:szCs w:val="28"/>
        </w:rPr>
        <w:t xml:space="preserve"> психологічної допомоги дитині»;</w:t>
      </w:r>
      <w:r w:rsidRPr="00455067">
        <w:rPr>
          <w:color w:val="000000"/>
          <w:sz w:val="28"/>
          <w:szCs w:val="28"/>
        </w:rPr>
        <w:t xml:space="preserve"> </w:t>
      </w:r>
    </w:p>
    <w:p w:rsidR="00455067" w:rsidRPr="00455067" w:rsidRDefault="00294197" w:rsidP="00AB5AD5">
      <w:pPr>
        <w:pStyle w:val="a8"/>
        <w:numPr>
          <w:ilvl w:val="0"/>
          <w:numId w:val="133"/>
        </w:numPr>
        <w:ind w:left="851" w:hanging="284"/>
        <w:jc w:val="both"/>
        <w:rPr>
          <w:sz w:val="28"/>
          <w:szCs w:val="28"/>
        </w:rPr>
      </w:pPr>
      <w:r w:rsidRPr="00455067">
        <w:rPr>
          <w:color w:val="000000"/>
          <w:sz w:val="28"/>
          <w:szCs w:val="28"/>
        </w:rPr>
        <w:t>«Кризове консультування для фахівців психоло</w:t>
      </w:r>
      <w:r w:rsidR="004A171F">
        <w:rPr>
          <w:color w:val="000000"/>
          <w:sz w:val="28"/>
          <w:szCs w:val="28"/>
        </w:rPr>
        <w:t>гічної служби освіти в Україні»;</w:t>
      </w:r>
      <w:r w:rsidRPr="00455067">
        <w:rPr>
          <w:color w:val="000000"/>
          <w:sz w:val="28"/>
          <w:szCs w:val="28"/>
        </w:rPr>
        <w:t xml:space="preserve"> </w:t>
      </w:r>
    </w:p>
    <w:p w:rsidR="00455067" w:rsidRPr="00455067" w:rsidRDefault="00294197" w:rsidP="00AB5AD5">
      <w:pPr>
        <w:pStyle w:val="a8"/>
        <w:numPr>
          <w:ilvl w:val="0"/>
          <w:numId w:val="133"/>
        </w:numPr>
        <w:ind w:left="851" w:hanging="284"/>
        <w:jc w:val="both"/>
        <w:rPr>
          <w:sz w:val="28"/>
          <w:szCs w:val="28"/>
        </w:rPr>
      </w:pPr>
      <w:r w:rsidRPr="00455067">
        <w:rPr>
          <w:color w:val="000000"/>
          <w:sz w:val="28"/>
          <w:szCs w:val="28"/>
        </w:rPr>
        <w:t xml:space="preserve">«Базові основи формування резилієнс (життєстійкості) у дітей» та інших. </w:t>
      </w:r>
    </w:p>
    <w:p w:rsidR="00AC5705" w:rsidRDefault="00455067" w:rsidP="007953FC">
      <w:pPr>
        <w:ind w:firstLine="567"/>
        <w:jc w:val="both"/>
        <w:rPr>
          <w:sz w:val="28"/>
          <w:szCs w:val="28"/>
        </w:rPr>
      </w:pPr>
      <w:r>
        <w:rPr>
          <w:color w:val="000000"/>
          <w:sz w:val="28"/>
          <w:szCs w:val="28"/>
        </w:rPr>
        <w:t>Практичний психолог також брала участь в</w:t>
      </w:r>
      <w:r w:rsidR="00294197" w:rsidRPr="00455067">
        <w:rPr>
          <w:color w:val="000000"/>
          <w:sz w:val="28"/>
          <w:szCs w:val="28"/>
        </w:rPr>
        <w:t xml:space="preserve"> онлайн-семінарі (5 сесій) кандидата психологічних наук Вікторії Назаревич з теми «Восковий планшет </w:t>
      </w:r>
      <w:r>
        <w:rPr>
          <w:color w:val="000000"/>
          <w:sz w:val="28"/>
          <w:szCs w:val="28"/>
        </w:rPr>
        <w:t>у</w:t>
      </w:r>
      <w:r w:rsidR="00294197" w:rsidRPr="00455067">
        <w:rPr>
          <w:color w:val="000000"/>
          <w:sz w:val="28"/>
          <w:szCs w:val="28"/>
        </w:rPr>
        <w:t xml:space="preserve"> роботі практичного психо</w:t>
      </w:r>
      <w:r>
        <w:rPr>
          <w:color w:val="000000"/>
          <w:sz w:val="28"/>
          <w:szCs w:val="28"/>
        </w:rPr>
        <w:t>лога»</w:t>
      </w:r>
      <w:r w:rsidR="00294197" w:rsidRPr="00455067">
        <w:rPr>
          <w:color w:val="000000"/>
          <w:sz w:val="28"/>
          <w:szCs w:val="28"/>
        </w:rPr>
        <w:t xml:space="preserve"> з практичним застосуванням воскового планшета у р</w:t>
      </w:r>
      <w:r>
        <w:rPr>
          <w:color w:val="000000"/>
          <w:sz w:val="28"/>
          <w:szCs w:val="28"/>
        </w:rPr>
        <w:t>оботі з дітьми дошкільного віку та успішно засвоїла дану технологію для роботи з дітьми з ООП.</w:t>
      </w:r>
    </w:p>
    <w:p w:rsidR="007953FC" w:rsidRPr="00AC5705" w:rsidRDefault="007953FC" w:rsidP="007953FC">
      <w:pPr>
        <w:ind w:firstLine="567"/>
        <w:jc w:val="both"/>
        <w:rPr>
          <w:sz w:val="28"/>
          <w:szCs w:val="28"/>
        </w:rPr>
      </w:pPr>
      <w:r>
        <w:rPr>
          <w:sz w:val="28"/>
          <w:szCs w:val="28"/>
        </w:rPr>
        <w:t>У період квітень-травень 2022 року в умовах воєнного стану практичний психолог Юлія ВІННІЧУК готувала і проводила на базі нашого ЗДО корекційно-розвиткові заняття з дітьми, які є ВПО, та психологічну просвіту їхніх батьків,  надаючи їм психологічну підтримку.</w:t>
      </w:r>
    </w:p>
    <w:p w:rsidR="009D3466" w:rsidRDefault="00AC5705" w:rsidP="009D3466">
      <w:pPr>
        <w:shd w:val="clear" w:color="auto" w:fill="FFFFFF"/>
        <w:tabs>
          <w:tab w:val="left" w:pos="9072"/>
        </w:tabs>
        <w:ind w:firstLine="567"/>
        <w:jc w:val="both"/>
        <w:rPr>
          <w:sz w:val="28"/>
          <w:szCs w:val="28"/>
          <w:lang w:val="ru-RU" w:eastAsia="uk-UA"/>
        </w:rPr>
      </w:pPr>
      <w:r w:rsidRPr="00AC5705">
        <w:rPr>
          <w:sz w:val="28"/>
          <w:szCs w:val="28"/>
          <w:lang w:eastAsia="uk-UA"/>
        </w:rPr>
        <w:t xml:space="preserve">Педагогами </w:t>
      </w:r>
      <w:r w:rsidR="007953FC">
        <w:rPr>
          <w:sz w:val="28"/>
          <w:szCs w:val="28"/>
          <w:lang w:eastAsia="uk-UA"/>
        </w:rPr>
        <w:t>нашого закладу</w:t>
      </w:r>
      <w:r w:rsidRPr="00AC5705">
        <w:rPr>
          <w:sz w:val="28"/>
          <w:szCs w:val="28"/>
          <w:lang w:eastAsia="uk-UA"/>
        </w:rPr>
        <w:t xml:space="preserve"> </w:t>
      </w:r>
      <w:r w:rsidR="007953FC">
        <w:rPr>
          <w:sz w:val="28"/>
          <w:szCs w:val="28"/>
          <w:lang w:eastAsia="uk-UA"/>
        </w:rPr>
        <w:t>проводилася відповідна</w:t>
      </w:r>
      <w:r w:rsidRPr="00AC5705">
        <w:rPr>
          <w:sz w:val="28"/>
          <w:szCs w:val="28"/>
          <w:lang w:eastAsia="uk-UA"/>
        </w:rPr>
        <w:t xml:space="preserve"> робота з батьками: батьківські</w:t>
      </w:r>
      <w:r w:rsidR="009D3466">
        <w:rPr>
          <w:sz w:val="28"/>
          <w:szCs w:val="28"/>
          <w:lang w:eastAsia="uk-UA"/>
        </w:rPr>
        <w:t xml:space="preserve"> збори, консультації, </w:t>
      </w:r>
      <w:r w:rsidRPr="00AC5705">
        <w:rPr>
          <w:sz w:val="28"/>
          <w:szCs w:val="28"/>
          <w:lang w:eastAsia="uk-UA"/>
        </w:rPr>
        <w:t>наочно-інформаційні повідомлення</w:t>
      </w:r>
      <w:r w:rsidR="009D3466">
        <w:rPr>
          <w:sz w:val="28"/>
          <w:szCs w:val="28"/>
          <w:lang w:eastAsia="uk-UA"/>
        </w:rPr>
        <w:t>,</w:t>
      </w:r>
      <w:r w:rsidRPr="00AC5705">
        <w:rPr>
          <w:sz w:val="28"/>
          <w:szCs w:val="28"/>
          <w:lang w:eastAsia="uk-UA"/>
        </w:rPr>
        <w:t xml:space="preserve"> актуальні для певної вікової групи. В</w:t>
      </w:r>
      <w:r w:rsidR="009D3466">
        <w:rPr>
          <w:sz w:val="28"/>
          <w:szCs w:val="28"/>
          <w:lang w:eastAsia="uk-UA"/>
        </w:rPr>
        <w:t>раховуючи карантинні обмеження та введення воєнного стану в Україні, у 2021/2022 навчальному році</w:t>
      </w:r>
      <w:r w:rsidRPr="00AC5705">
        <w:rPr>
          <w:sz w:val="28"/>
          <w:szCs w:val="28"/>
          <w:lang w:eastAsia="uk-UA"/>
        </w:rPr>
        <w:t xml:space="preserve"> перевага надавалася дистанційним формам роботи з батьками </w:t>
      </w:r>
      <w:r w:rsidR="009D3466">
        <w:rPr>
          <w:sz w:val="28"/>
          <w:szCs w:val="28"/>
          <w:lang w:eastAsia="uk-UA"/>
        </w:rPr>
        <w:t xml:space="preserve">через вайбер-групи, сайт закладу. </w:t>
      </w:r>
      <w:r w:rsidRPr="00AC5705">
        <w:rPr>
          <w:sz w:val="28"/>
          <w:szCs w:val="28"/>
          <w:lang w:val="ru-RU" w:eastAsia="uk-UA"/>
        </w:rPr>
        <w:t xml:space="preserve">Завдяки співпраці з батьками досягнуто значних результатів у навчанні та вихованні дітей дошкільного віку, вдосконаленні навчально-матеріальної бази.  </w:t>
      </w:r>
    </w:p>
    <w:p w:rsidR="00C74C47" w:rsidRPr="00C74C47" w:rsidRDefault="00AC5705" w:rsidP="009D3466">
      <w:pPr>
        <w:shd w:val="clear" w:color="auto" w:fill="FFFFFF"/>
        <w:tabs>
          <w:tab w:val="left" w:pos="9072"/>
        </w:tabs>
        <w:ind w:firstLine="567"/>
        <w:jc w:val="both"/>
        <w:rPr>
          <w:sz w:val="28"/>
          <w:szCs w:val="28"/>
          <w:lang w:eastAsia="uk-UA"/>
        </w:rPr>
      </w:pPr>
      <w:r w:rsidRPr="00AC5705">
        <w:rPr>
          <w:sz w:val="28"/>
          <w:szCs w:val="28"/>
          <w:lang w:val="ru-RU" w:eastAsia="uk-UA"/>
        </w:rPr>
        <w:t>Разом з батьками</w:t>
      </w:r>
      <w:r w:rsidR="009D3466">
        <w:rPr>
          <w:sz w:val="28"/>
          <w:szCs w:val="28"/>
          <w:lang w:val="ru-RU" w:eastAsia="uk-UA"/>
        </w:rPr>
        <w:t xml:space="preserve"> вихованців створювалися</w:t>
      </w:r>
      <w:r w:rsidRPr="00AC5705">
        <w:rPr>
          <w:sz w:val="28"/>
          <w:szCs w:val="28"/>
          <w:lang w:val="ru-RU" w:eastAsia="uk-UA"/>
        </w:rPr>
        <w:t xml:space="preserve"> осінні, новорічно-різдвяні та весняні диво-</w:t>
      </w:r>
      <w:r w:rsidR="009D3466">
        <w:rPr>
          <w:sz w:val="28"/>
          <w:szCs w:val="28"/>
          <w:lang w:val="ru-RU" w:eastAsia="uk-UA"/>
        </w:rPr>
        <w:t>композиції, виставки малюнків та інших дитячих робіт.</w:t>
      </w:r>
      <w:r w:rsidR="009D3466">
        <w:rPr>
          <w:sz w:val="28"/>
          <w:szCs w:val="28"/>
          <w:lang w:eastAsia="uk-UA"/>
        </w:rPr>
        <w:t xml:space="preserve"> </w:t>
      </w:r>
      <w:r w:rsidR="00C74C47" w:rsidRPr="00C74C47">
        <w:rPr>
          <w:sz w:val="28"/>
        </w:rPr>
        <w:t xml:space="preserve">Колектив Квасилівського ЗДО </w:t>
      </w:r>
      <w:r w:rsidR="009D3466">
        <w:rPr>
          <w:sz w:val="28"/>
        </w:rPr>
        <w:t xml:space="preserve">також </w:t>
      </w:r>
      <w:r w:rsidR="00C74C47" w:rsidRPr="00C74C47">
        <w:rPr>
          <w:sz w:val="28"/>
        </w:rPr>
        <w:t>охоче підтримав ініціативу міського голови Рівного Олександра ТРЕТЯКА, його креативну ідею та, аби створити теплу атмосферу у ЗДО і різдвяно-новорічний настрій дошкільнят, протягом 1-2-х тижнів творив дуже хорошу і захопливу справу: разом з батьками вихованців виготовляли новорічно-різдвяні композиції у своїх групових приміщеннях та втілювали різні творчі ідеї в оформленні вікон закладу.</w:t>
      </w:r>
      <w:r w:rsidR="00C74C47">
        <w:rPr>
          <w:sz w:val="28"/>
        </w:rPr>
        <w:t xml:space="preserve"> На сайті ЗДО</w:t>
      </w:r>
      <w:r w:rsidR="009D3466">
        <w:rPr>
          <w:sz w:val="28"/>
        </w:rPr>
        <w:t xml:space="preserve"> та у мережі фейсбук</w:t>
      </w:r>
      <w:r w:rsidR="00C74C47">
        <w:rPr>
          <w:sz w:val="28"/>
        </w:rPr>
        <w:t xml:space="preserve"> був висвітлений фотозвіт</w:t>
      </w:r>
      <w:r w:rsidR="00EC4E9A">
        <w:rPr>
          <w:sz w:val="28"/>
        </w:rPr>
        <w:t xml:space="preserve"> з оригінальним оформленням нашого ЗДО до свят</w:t>
      </w:r>
      <w:r w:rsidR="00C74C47">
        <w:rPr>
          <w:sz w:val="28"/>
        </w:rPr>
        <w:t xml:space="preserve"> </w:t>
      </w:r>
      <w:r w:rsidR="00C74C47" w:rsidRPr="00C74C47">
        <w:rPr>
          <w:sz w:val="28"/>
        </w:rPr>
        <w:t xml:space="preserve"> </w:t>
      </w:r>
      <w:hyperlink r:id="rId94" w:history="1">
        <w:r w:rsidR="00C74C47" w:rsidRPr="00C74C47">
          <w:rPr>
            <w:rStyle w:val="aa"/>
            <w:sz w:val="28"/>
          </w:rPr>
          <w:t>Як квасилівські дошкільнята долучилися до різдвяно-новорічного оформлення Квасилівського ЗДО</w:t>
        </w:r>
      </w:hyperlink>
    </w:p>
    <w:p w:rsidR="00C74C47" w:rsidRDefault="00AC5705" w:rsidP="00EC4E9A">
      <w:pPr>
        <w:shd w:val="clear" w:color="auto" w:fill="FFFFFF"/>
        <w:tabs>
          <w:tab w:val="left" w:pos="9072"/>
        </w:tabs>
        <w:ind w:firstLine="567"/>
        <w:jc w:val="both"/>
        <w:rPr>
          <w:sz w:val="28"/>
          <w:szCs w:val="28"/>
          <w:lang w:eastAsia="uk-UA"/>
        </w:rPr>
      </w:pPr>
      <w:r w:rsidRPr="00AC5705">
        <w:rPr>
          <w:sz w:val="28"/>
          <w:szCs w:val="28"/>
          <w:lang w:eastAsia="uk-UA"/>
        </w:rPr>
        <w:t xml:space="preserve">Проводилися </w:t>
      </w:r>
      <w:r w:rsidR="00EC4E9A">
        <w:rPr>
          <w:sz w:val="28"/>
          <w:szCs w:val="28"/>
          <w:lang w:eastAsia="uk-UA"/>
        </w:rPr>
        <w:t xml:space="preserve">також інші </w:t>
      </w:r>
      <w:r w:rsidRPr="00AC5705">
        <w:rPr>
          <w:sz w:val="28"/>
          <w:szCs w:val="28"/>
          <w:lang w:eastAsia="uk-UA"/>
        </w:rPr>
        <w:t xml:space="preserve">виставки </w:t>
      </w:r>
      <w:r w:rsidR="009D3466">
        <w:rPr>
          <w:sz w:val="28"/>
          <w:szCs w:val="28"/>
          <w:lang w:eastAsia="uk-UA"/>
        </w:rPr>
        <w:t>творчих поробок</w:t>
      </w:r>
      <w:r w:rsidRPr="00AC5705">
        <w:rPr>
          <w:sz w:val="28"/>
          <w:szCs w:val="28"/>
          <w:lang w:eastAsia="uk-UA"/>
        </w:rPr>
        <w:t xml:space="preserve"> батьків та дітей, організовувалися фотовиставки  з сімейними світлинами  у групових осередках. Щира подяка </w:t>
      </w:r>
      <w:r w:rsidR="00EC4E9A">
        <w:rPr>
          <w:sz w:val="28"/>
          <w:szCs w:val="28"/>
          <w:lang w:eastAsia="uk-UA"/>
        </w:rPr>
        <w:t xml:space="preserve">вихователям, які ініціюють подібні заходи з </w:t>
      </w:r>
      <w:r w:rsidRPr="00AC5705">
        <w:rPr>
          <w:sz w:val="28"/>
          <w:szCs w:val="28"/>
          <w:lang w:eastAsia="uk-UA"/>
        </w:rPr>
        <w:t>батькам</w:t>
      </w:r>
      <w:r w:rsidR="00EC4E9A">
        <w:rPr>
          <w:sz w:val="28"/>
          <w:szCs w:val="28"/>
          <w:lang w:eastAsia="uk-UA"/>
        </w:rPr>
        <w:t>и</w:t>
      </w:r>
      <w:r w:rsidRPr="00AC5705">
        <w:rPr>
          <w:sz w:val="28"/>
          <w:szCs w:val="28"/>
          <w:lang w:eastAsia="uk-UA"/>
        </w:rPr>
        <w:t xml:space="preserve"> та </w:t>
      </w:r>
      <w:r w:rsidR="00EC4E9A">
        <w:rPr>
          <w:sz w:val="28"/>
          <w:szCs w:val="28"/>
          <w:lang w:eastAsia="uk-UA"/>
        </w:rPr>
        <w:t>їх</w:t>
      </w:r>
      <w:r w:rsidRPr="00AC5705">
        <w:rPr>
          <w:sz w:val="28"/>
          <w:szCs w:val="28"/>
          <w:lang w:eastAsia="uk-UA"/>
        </w:rPr>
        <w:t xml:space="preserve"> підтримку у вирішенні матеріально-технічних </w:t>
      </w:r>
      <w:r w:rsidR="00EC4E9A">
        <w:rPr>
          <w:sz w:val="28"/>
          <w:szCs w:val="28"/>
          <w:lang w:eastAsia="uk-UA"/>
        </w:rPr>
        <w:t>проблем у групах та у закладі.</w:t>
      </w:r>
    </w:p>
    <w:p w:rsidR="00EC4E9A" w:rsidRPr="00AC5705" w:rsidRDefault="00C74C47" w:rsidP="00EC4E9A">
      <w:pPr>
        <w:shd w:val="clear" w:color="auto" w:fill="FFFFFF"/>
        <w:tabs>
          <w:tab w:val="left" w:pos="9072"/>
        </w:tabs>
        <w:ind w:firstLine="567"/>
        <w:jc w:val="both"/>
        <w:rPr>
          <w:sz w:val="28"/>
          <w:szCs w:val="28"/>
          <w:lang w:eastAsia="uk-UA"/>
        </w:rPr>
      </w:pPr>
      <w:r w:rsidRPr="00AC5705">
        <w:rPr>
          <w:sz w:val="28"/>
          <w:szCs w:val="28"/>
          <w:lang w:eastAsia="uk-UA"/>
        </w:rPr>
        <w:t xml:space="preserve">Фотоматеріали </w:t>
      </w:r>
      <w:r>
        <w:rPr>
          <w:sz w:val="28"/>
          <w:szCs w:val="28"/>
          <w:lang w:eastAsia="uk-UA"/>
        </w:rPr>
        <w:t>усіх</w:t>
      </w:r>
      <w:r w:rsidRPr="00AC5705">
        <w:rPr>
          <w:sz w:val="28"/>
          <w:szCs w:val="28"/>
          <w:lang w:eastAsia="uk-UA"/>
        </w:rPr>
        <w:t xml:space="preserve"> цікавих форм роботи з дітьми протягом </w:t>
      </w:r>
      <w:r>
        <w:rPr>
          <w:sz w:val="28"/>
          <w:szCs w:val="28"/>
          <w:lang w:eastAsia="uk-UA"/>
        </w:rPr>
        <w:t xml:space="preserve">навчального </w:t>
      </w:r>
      <w:r w:rsidRPr="00AC5705">
        <w:rPr>
          <w:sz w:val="28"/>
          <w:szCs w:val="28"/>
          <w:lang w:eastAsia="uk-UA"/>
        </w:rPr>
        <w:t>року</w:t>
      </w:r>
      <w:r>
        <w:rPr>
          <w:sz w:val="28"/>
          <w:szCs w:val="28"/>
          <w:lang w:eastAsia="uk-UA"/>
        </w:rPr>
        <w:t xml:space="preserve"> систематично</w:t>
      </w:r>
      <w:r w:rsidRPr="00AC5705">
        <w:rPr>
          <w:sz w:val="28"/>
          <w:szCs w:val="28"/>
          <w:lang w:val="ru-RU" w:eastAsia="uk-UA"/>
        </w:rPr>
        <w:t> </w:t>
      </w:r>
      <w:r>
        <w:rPr>
          <w:sz w:val="28"/>
          <w:szCs w:val="28"/>
          <w:lang w:eastAsia="uk-UA"/>
        </w:rPr>
        <w:t>висвітлювалися на сайті ЗДО для ознайомлення батьків</w:t>
      </w:r>
      <w:r w:rsidRPr="00AC5705">
        <w:rPr>
          <w:sz w:val="28"/>
          <w:szCs w:val="28"/>
          <w:lang w:eastAsia="uk-UA"/>
        </w:rPr>
        <w:t xml:space="preserve">. Цим адміністрація забезпечує інформаційну </w:t>
      </w:r>
      <w:r w:rsidRPr="00AC5705">
        <w:rPr>
          <w:sz w:val="28"/>
          <w:szCs w:val="28"/>
          <w:lang w:eastAsia="uk-UA"/>
        </w:rPr>
        <w:lastRenderedPageBreak/>
        <w:t>відкритість закладу та ознайомлення з його діяльністю усіх</w:t>
      </w:r>
      <w:r w:rsidRPr="00AC5705">
        <w:rPr>
          <w:sz w:val="28"/>
          <w:szCs w:val="28"/>
          <w:lang w:val="ru-RU" w:eastAsia="uk-UA"/>
        </w:rPr>
        <w:t> </w:t>
      </w:r>
      <w:r w:rsidRPr="00AC5705">
        <w:rPr>
          <w:sz w:val="28"/>
          <w:szCs w:val="28"/>
          <w:lang w:eastAsia="uk-UA"/>
        </w:rPr>
        <w:t>заціка</w:t>
      </w:r>
      <w:r w:rsidR="00EC4E9A">
        <w:rPr>
          <w:sz w:val="28"/>
          <w:szCs w:val="28"/>
          <w:lang w:eastAsia="uk-UA"/>
        </w:rPr>
        <w:t>влених та контролюючих органів.</w:t>
      </w:r>
    </w:p>
    <w:p w:rsidR="00EC4E9A" w:rsidRDefault="00EC4E9A" w:rsidP="00EC4E9A">
      <w:pPr>
        <w:spacing w:line="240" w:lineRule="atLeast"/>
        <w:ind w:firstLine="567"/>
        <w:jc w:val="both"/>
        <w:rPr>
          <w:sz w:val="28"/>
          <w:szCs w:val="28"/>
        </w:rPr>
      </w:pPr>
      <w:r w:rsidRPr="001E5AA4">
        <w:rPr>
          <w:color w:val="000000"/>
          <w:sz w:val="28"/>
          <w:szCs w:val="28"/>
          <w:shd w:val="clear" w:color="auto" w:fill="FFFFFF"/>
        </w:rPr>
        <w:t>У зв’язку із введенням воєнного стану</w:t>
      </w:r>
      <w:r>
        <w:rPr>
          <w:color w:val="000000"/>
          <w:sz w:val="28"/>
          <w:szCs w:val="28"/>
          <w:shd w:val="clear" w:color="auto" w:fill="FFFFFF"/>
        </w:rPr>
        <w:t xml:space="preserve"> у нашій державі</w:t>
      </w:r>
      <w:r w:rsidRPr="001E5AA4">
        <w:rPr>
          <w:color w:val="000000"/>
          <w:sz w:val="28"/>
          <w:szCs w:val="28"/>
          <w:shd w:val="clear" w:color="auto" w:fill="FFFFFF"/>
        </w:rPr>
        <w:t xml:space="preserve"> відповідно до Указу Президента України від 24 лютого 2022 року № 64/2022</w:t>
      </w:r>
      <w:r>
        <w:rPr>
          <w:color w:val="000000"/>
          <w:sz w:val="28"/>
          <w:szCs w:val="28"/>
          <w:shd w:val="clear" w:color="auto" w:fill="FFFFFF"/>
        </w:rPr>
        <w:t xml:space="preserve"> та</w:t>
      </w:r>
      <w:r w:rsidRPr="001E5AA4">
        <w:rPr>
          <w:color w:val="000000"/>
          <w:sz w:val="28"/>
          <w:szCs w:val="28"/>
          <w:shd w:val="clear" w:color="auto" w:fill="FFFFFF"/>
        </w:rPr>
        <w:t xml:space="preserve"> </w:t>
      </w:r>
      <w:r>
        <w:rPr>
          <w:color w:val="000000"/>
          <w:sz w:val="28"/>
          <w:szCs w:val="28"/>
          <w:shd w:val="clear" w:color="auto" w:fill="FFFFFF"/>
        </w:rPr>
        <w:t>листа Міністерства</w:t>
      </w:r>
      <w:r w:rsidRPr="001E5AA4">
        <w:rPr>
          <w:color w:val="000000"/>
          <w:sz w:val="28"/>
          <w:szCs w:val="28"/>
          <w:shd w:val="clear" w:color="auto" w:fill="FFFFFF"/>
        </w:rPr>
        <w:t xml:space="preserve"> освіти і науки України від 25.02.2022 № 1/3276-2</w:t>
      </w:r>
      <w:r>
        <w:rPr>
          <w:color w:val="000000"/>
          <w:sz w:val="28"/>
          <w:szCs w:val="28"/>
          <w:shd w:val="clear" w:color="auto" w:fill="FFFFFF"/>
        </w:rPr>
        <w:t xml:space="preserve"> адміністрація закладу спрямовувала діяльність колективу на забезпечення максимально можливої безпеки кожної дитини, кожного працівника Квасилівського ЗДО. </w:t>
      </w:r>
      <w:r w:rsidRPr="0095296F">
        <w:rPr>
          <w:sz w:val="28"/>
          <w:szCs w:val="28"/>
        </w:rPr>
        <w:t>У стані війни діти дошкільного віку належать до най</w:t>
      </w:r>
      <w:r>
        <w:rPr>
          <w:sz w:val="28"/>
          <w:szCs w:val="28"/>
        </w:rPr>
        <w:t>вразливішої категорії населення, а тому п</w:t>
      </w:r>
      <w:r w:rsidRPr="00F60104">
        <w:rPr>
          <w:sz w:val="28"/>
          <w:szCs w:val="28"/>
        </w:rPr>
        <w:t xml:space="preserve">еребуваючи </w:t>
      </w:r>
      <w:r>
        <w:rPr>
          <w:sz w:val="28"/>
          <w:szCs w:val="28"/>
        </w:rPr>
        <w:t>у</w:t>
      </w:r>
      <w:r w:rsidRPr="00F60104">
        <w:rPr>
          <w:sz w:val="28"/>
          <w:szCs w:val="28"/>
        </w:rPr>
        <w:t xml:space="preserve"> небезпеці, в тривалому стресовому стані, дитина позбавлена нормальних умов для розвитку та освіти. Через відчуття тривоги, напруги, страху, невизначеності ускладнюється процес повноцінної соціалізації дитини. Діти, які вимушені бути переміщеними із зони активних бойових дій, стикаються з проблемою соціальної адаптації, перебуваючи </w:t>
      </w:r>
      <w:r>
        <w:rPr>
          <w:sz w:val="28"/>
          <w:szCs w:val="28"/>
        </w:rPr>
        <w:t>у</w:t>
      </w:r>
      <w:r w:rsidRPr="00F60104">
        <w:rPr>
          <w:sz w:val="28"/>
          <w:szCs w:val="28"/>
        </w:rPr>
        <w:t xml:space="preserve"> нових соціальних умовах.</w:t>
      </w:r>
      <w:r>
        <w:rPr>
          <w:sz w:val="28"/>
          <w:szCs w:val="28"/>
        </w:rPr>
        <w:t xml:space="preserve"> </w:t>
      </w:r>
    </w:p>
    <w:p w:rsidR="00EA1E2F" w:rsidRDefault="00EC4E9A" w:rsidP="00EC4E9A">
      <w:pPr>
        <w:spacing w:line="240" w:lineRule="atLeast"/>
        <w:ind w:firstLine="567"/>
        <w:jc w:val="both"/>
        <w:rPr>
          <w:color w:val="000000"/>
          <w:sz w:val="28"/>
          <w:szCs w:val="28"/>
          <w:shd w:val="clear" w:color="auto" w:fill="FFFFFF"/>
        </w:rPr>
      </w:pPr>
      <w:r>
        <w:rPr>
          <w:sz w:val="28"/>
          <w:szCs w:val="28"/>
        </w:rPr>
        <w:t>На виконання нормативно-законодавчих актів та з метою захисту дітей дошкільного віку з 24 лютого 2022 року було призупинено діяльність закладу у звичному режимі та о</w:t>
      </w:r>
      <w:r w:rsidR="00EA1E2F">
        <w:rPr>
          <w:color w:val="000000"/>
          <w:sz w:val="28"/>
          <w:szCs w:val="28"/>
          <w:shd w:val="clear" w:color="auto" w:fill="FFFFFF"/>
        </w:rPr>
        <w:t>рганізована</w:t>
      </w:r>
      <w:r>
        <w:rPr>
          <w:color w:val="000000"/>
          <w:sz w:val="28"/>
          <w:szCs w:val="28"/>
          <w:shd w:val="clear" w:color="auto" w:fill="FFFFFF"/>
        </w:rPr>
        <w:t xml:space="preserve"> робот</w:t>
      </w:r>
      <w:r w:rsidR="00EA1E2F">
        <w:rPr>
          <w:color w:val="000000"/>
          <w:sz w:val="28"/>
          <w:szCs w:val="28"/>
          <w:shd w:val="clear" w:color="auto" w:fill="FFFFFF"/>
        </w:rPr>
        <w:t>а</w:t>
      </w:r>
      <w:r>
        <w:rPr>
          <w:color w:val="000000"/>
          <w:sz w:val="28"/>
          <w:szCs w:val="28"/>
          <w:shd w:val="clear" w:color="auto" w:fill="FFFFFF"/>
        </w:rPr>
        <w:t xml:space="preserve"> закладу</w:t>
      </w:r>
      <w:r w:rsidRPr="007E0622">
        <w:rPr>
          <w:color w:val="000000"/>
          <w:sz w:val="28"/>
          <w:szCs w:val="28"/>
          <w:shd w:val="clear" w:color="auto" w:fill="FFFFFF"/>
        </w:rPr>
        <w:t xml:space="preserve"> у залежності від конкретної ситуації</w:t>
      </w:r>
      <w:r w:rsidR="00EA1E2F">
        <w:rPr>
          <w:color w:val="000000"/>
          <w:sz w:val="28"/>
          <w:szCs w:val="28"/>
          <w:shd w:val="clear" w:color="auto" w:fill="FFFFFF"/>
        </w:rPr>
        <w:t>, а саме</w:t>
      </w:r>
      <w:r w:rsidRPr="007E0622">
        <w:rPr>
          <w:color w:val="000000"/>
          <w:sz w:val="28"/>
          <w:szCs w:val="28"/>
          <w:shd w:val="clear" w:color="auto" w:fill="FFFFFF"/>
        </w:rPr>
        <w:t xml:space="preserve">: </w:t>
      </w:r>
    </w:p>
    <w:p w:rsidR="00EA1E2F" w:rsidRDefault="00EA1E2F" w:rsidP="00EC4E9A">
      <w:pPr>
        <w:spacing w:line="240" w:lineRule="atLeast"/>
        <w:ind w:firstLine="567"/>
        <w:jc w:val="both"/>
        <w:rPr>
          <w:color w:val="000000"/>
          <w:sz w:val="28"/>
          <w:szCs w:val="28"/>
          <w:shd w:val="clear" w:color="auto" w:fill="FFFFFF"/>
        </w:rPr>
      </w:pPr>
      <w:r>
        <w:rPr>
          <w:color w:val="000000"/>
          <w:sz w:val="28"/>
          <w:szCs w:val="28"/>
          <w:shd w:val="clear" w:color="auto" w:fill="FFFFFF"/>
        </w:rPr>
        <w:t xml:space="preserve">- </w:t>
      </w:r>
      <w:r w:rsidR="00EC4E9A" w:rsidRPr="007E0622">
        <w:rPr>
          <w:color w:val="000000"/>
          <w:sz w:val="28"/>
          <w:szCs w:val="28"/>
          <w:shd w:val="clear" w:color="auto" w:fill="FFFFFF"/>
        </w:rPr>
        <w:t xml:space="preserve">тимчасове призупинення освітнього процесу (виконання працівниками закладів освіти заходів та завдань, що визначені військово-цивільною адміністрацією); </w:t>
      </w:r>
    </w:p>
    <w:p w:rsidR="00EA1E2F" w:rsidRDefault="00EA1E2F" w:rsidP="00EA1E2F">
      <w:pPr>
        <w:spacing w:line="240" w:lineRule="atLeast"/>
        <w:ind w:firstLine="567"/>
        <w:jc w:val="both"/>
        <w:rPr>
          <w:color w:val="000000"/>
          <w:sz w:val="28"/>
          <w:szCs w:val="28"/>
          <w:shd w:val="clear" w:color="auto" w:fill="FFFFFF"/>
        </w:rPr>
      </w:pPr>
      <w:r>
        <w:rPr>
          <w:color w:val="000000"/>
          <w:sz w:val="28"/>
          <w:szCs w:val="28"/>
          <w:shd w:val="clear" w:color="auto" w:fill="FFFFFF"/>
        </w:rPr>
        <w:t xml:space="preserve">- </w:t>
      </w:r>
      <w:r w:rsidR="00EC4E9A" w:rsidRPr="007E0622">
        <w:rPr>
          <w:color w:val="000000"/>
          <w:sz w:val="28"/>
          <w:szCs w:val="28"/>
          <w:shd w:val="clear" w:color="auto" w:fill="FFFFFF"/>
        </w:rPr>
        <w:t xml:space="preserve">організація освітнього процесу за дистанційною або змішаною формами навчання (за погодженням </w:t>
      </w:r>
      <w:r w:rsidR="009D3466">
        <w:rPr>
          <w:color w:val="000000"/>
          <w:sz w:val="28"/>
          <w:szCs w:val="28"/>
          <w:shd w:val="clear" w:color="auto" w:fill="FFFFFF"/>
        </w:rPr>
        <w:t>і</w:t>
      </w:r>
      <w:r w:rsidR="00EC4E9A" w:rsidRPr="007E0622">
        <w:rPr>
          <w:color w:val="000000"/>
          <w:sz w:val="28"/>
          <w:szCs w:val="28"/>
          <w:shd w:val="clear" w:color="auto" w:fill="FFFFFF"/>
        </w:rPr>
        <w:t>з війс</w:t>
      </w:r>
      <w:r>
        <w:rPr>
          <w:color w:val="000000"/>
          <w:sz w:val="28"/>
          <w:szCs w:val="28"/>
          <w:shd w:val="clear" w:color="auto" w:fill="FFFFFF"/>
        </w:rPr>
        <w:t>ьково-цивільною адміністрацією);</w:t>
      </w:r>
    </w:p>
    <w:p w:rsidR="00EA1E2F" w:rsidRDefault="00EA1E2F" w:rsidP="00EA1E2F">
      <w:pPr>
        <w:spacing w:line="240" w:lineRule="atLeast"/>
        <w:ind w:firstLine="567"/>
        <w:jc w:val="both"/>
        <w:rPr>
          <w:sz w:val="28"/>
          <w:szCs w:val="28"/>
        </w:rPr>
      </w:pPr>
      <w:r>
        <w:rPr>
          <w:color w:val="000000"/>
          <w:sz w:val="28"/>
          <w:szCs w:val="28"/>
          <w:shd w:val="clear" w:color="auto" w:fill="FFFFFF"/>
        </w:rPr>
        <w:t>- з</w:t>
      </w:r>
      <w:r>
        <w:rPr>
          <w:sz w:val="28"/>
          <w:szCs w:val="28"/>
        </w:rPr>
        <w:t>осередження діяльно</w:t>
      </w:r>
      <w:r w:rsidR="00EC4E9A">
        <w:rPr>
          <w:sz w:val="28"/>
          <w:szCs w:val="28"/>
        </w:rPr>
        <w:t>ст</w:t>
      </w:r>
      <w:r>
        <w:rPr>
          <w:sz w:val="28"/>
          <w:szCs w:val="28"/>
        </w:rPr>
        <w:t>і</w:t>
      </w:r>
      <w:r w:rsidR="00EC4E9A">
        <w:rPr>
          <w:sz w:val="28"/>
          <w:szCs w:val="28"/>
        </w:rPr>
        <w:t xml:space="preserve"> колективу закладу на актуальних питаннях</w:t>
      </w:r>
      <w:r w:rsidR="00EC4E9A" w:rsidRPr="007E0622">
        <w:rPr>
          <w:sz w:val="28"/>
          <w:szCs w:val="28"/>
        </w:rPr>
        <w:t xml:space="preserve"> в умовах воєнн</w:t>
      </w:r>
      <w:r>
        <w:rPr>
          <w:sz w:val="28"/>
          <w:szCs w:val="28"/>
        </w:rPr>
        <w:t xml:space="preserve">ого стану: </w:t>
      </w:r>
      <w:r w:rsidR="00EC4E9A" w:rsidRPr="00331122">
        <w:rPr>
          <w:sz w:val="28"/>
          <w:szCs w:val="28"/>
        </w:rPr>
        <w:t>створ</w:t>
      </w:r>
      <w:r w:rsidR="00EC4E9A">
        <w:rPr>
          <w:sz w:val="28"/>
          <w:szCs w:val="28"/>
        </w:rPr>
        <w:t>ення безпечного соціально-освітнього просто</w:t>
      </w:r>
      <w:r w:rsidR="00EC4E9A" w:rsidRPr="00331122">
        <w:rPr>
          <w:sz w:val="28"/>
          <w:szCs w:val="28"/>
        </w:rPr>
        <w:t>р</w:t>
      </w:r>
      <w:r w:rsidR="00EC4E9A">
        <w:rPr>
          <w:sz w:val="28"/>
          <w:szCs w:val="28"/>
        </w:rPr>
        <w:t>у</w:t>
      </w:r>
      <w:r w:rsidR="00EC4E9A" w:rsidRPr="00331122">
        <w:rPr>
          <w:sz w:val="28"/>
          <w:szCs w:val="28"/>
        </w:rPr>
        <w:t>;</w:t>
      </w:r>
      <w:r>
        <w:rPr>
          <w:sz w:val="28"/>
          <w:szCs w:val="28"/>
        </w:rPr>
        <w:t xml:space="preserve"> </w:t>
      </w:r>
      <w:r w:rsidR="00EC4E9A" w:rsidRPr="007E0622">
        <w:rPr>
          <w:sz w:val="28"/>
          <w:szCs w:val="28"/>
        </w:rPr>
        <w:t>організація психологічної, методичної підтримки педагогічних працівників;</w:t>
      </w:r>
      <w:r>
        <w:rPr>
          <w:sz w:val="28"/>
          <w:szCs w:val="28"/>
        </w:rPr>
        <w:t xml:space="preserve"> </w:t>
      </w:r>
      <w:r w:rsidR="00EC4E9A" w:rsidRPr="007E0622">
        <w:rPr>
          <w:sz w:val="28"/>
          <w:szCs w:val="28"/>
        </w:rPr>
        <w:t xml:space="preserve">підтримка дітей та батьків у складних ситуаціях; </w:t>
      </w:r>
      <w:r>
        <w:rPr>
          <w:sz w:val="28"/>
          <w:szCs w:val="28"/>
        </w:rPr>
        <w:t xml:space="preserve"> </w:t>
      </w:r>
      <w:r w:rsidR="00EC4E9A" w:rsidRPr="007E0622">
        <w:rPr>
          <w:sz w:val="28"/>
          <w:szCs w:val="28"/>
        </w:rPr>
        <w:t>організація освітнього процесу з дітьми раннього та дошкільного віку</w:t>
      </w:r>
      <w:r>
        <w:rPr>
          <w:sz w:val="28"/>
          <w:szCs w:val="28"/>
        </w:rPr>
        <w:t xml:space="preserve"> у дистанційному режимі</w:t>
      </w:r>
      <w:r w:rsidR="00EC4E9A" w:rsidRPr="007E0622">
        <w:rPr>
          <w:sz w:val="28"/>
          <w:szCs w:val="28"/>
        </w:rPr>
        <w:t>; налагодження зв’язків і підтримка педагогічного партнерства ЗДО з батьками вихованців, представниками територіальних громад; надання різних видів психолого-педагогічної підтримки дітям, батькам; здійснення психолого-педагогічного супроводу дітей, зокрема й з</w:t>
      </w:r>
      <w:r>
        <w:rPr>
          <w:sz w:val="28"/>
          <w:szCs w:val="28"/>
        </w:rPr>
        <w:t xml:space="preserve"> особливими освітніми потребами;</w:t>
      </w:r>
    </w:p>
    <w:p w:rsidR="00EA1E2F" w:rsidRDefault="00EA1E2F" w:rsidP="00EA1E2F">
      <w:pPr>
        <w:spacing w:line="240" w:lineRule="atLeast"/>
        <w:ind w:firstLine="567"/>
        <w:jc w:val="both"/>
        <w:rPr>
          <w:sz w:val="28"/>
          <w:szCs w:val="28"/>
        </w:rPr>
      </w:pPr>
      <w:r>
        <w:rPr>
          <w:sz w:val="28"/>
          <w:szCs w:val="28"/>
        </w:rPr>
        <w:t xml:space="preserve">- </w:t>
      </w:r>
      <w:r w:rsidR="00EC4E9A">
        <w:rPr>
          <w:sz w:val="28"/>
          <w:szCs w:val="28"/>
        </w:rPr>
        <w:t xml:space="preserve">здійснення </w:t>
      </w:r>
      <w:r w:rsidR="00EC4E9A" w:rsidRPr="007E0622">
        <w:rPr>
          <w:sz w:val="28"/>
          <w:szCs w:val="28"/>
        </w:rPr>
        <w:t xml:space="preserve">психолого-педагогічної підтримки </w:t>
      </w:r>
      <w:r w:rsidR="00EC4E9A">
        <w:rPr>
          <w:sz w:val="28"/>
          <w:szCs w:val="28"/>
        </w:rPr>
        <w:t>дітей</w:t>
      </w:r>
      <w:r w:rsidR="00EC4E9A" w:rsidRPr="00922424">
        <w:rPr>
          <w:sz w:val="28"/>
          <w:szCs w:val="28"/>
        </w:rPr>
        <w:t>,</w:t>
      </w:r>
      <w:r w:rsidR="00EC4E9A">
        <w:rPr>
          <w:sz w:val="28"/>
          <w:szCs w:val="28"/>
        </w:rPr>
        <w:t xml:space="preserve"> які вимушено переміщені</w:t>
      </w:r>
      <w:r w:rsidR="00EC4E9A" w:rsidRPr="00922424">
        <w:rPr>
          <w:sz w:val="28"/>
          <w:szCs w:val="28"/>
        </w:rPr>
        <w:t xml:space="preserve"> із зони активних бойових дій</w:t>
      </w:r>
      <w:r>
        <w:rPr>
          <w:sz w:val="28"/>
          <w:szCs w:val="28"/>
        </w:rPr>
        <w:t>;</w:t>
      </w:r>
    </w:p>
    <w:p w:rsidR="00EA1E2F" w:rsidRDefault="00EA1E2F" w:rsidP="00EA1E2F">
      <w:pPr>
        <w:spacing w:line="240" w:lineRule="atLeast"/>
        <w:ind w:firstLine="567"/>
        <w:jc w:val="both"/>
        <w:rPr>
          <w:sz w:val="28"/>
          <w:szCs w:val="28"/>
        </w:rPr>
      </w:pPr>
      <w:r>
        <w:rPr>
          <w:sz w:val="28"/>
          <w:szCs w:val="28"/>
        </w:rPr>
        <w:t>- адаптування освітнього</w:t>
      </w:r>
      <w:r w:rsidR="00EC4E9A" w:rsidRPr="00331122">
        <w:rPr>
          <w:sz w:val="28"/>
          <w:szCs w:val="28"/>
        </w:rPr>
        <w:t xml:space="preserve"> процес</w:t>
      </w:r>
      <w:r>
        <w:rPr>
          <w:sz w:val="28"/>
          <w:szCs w:val="28"/>
        </w:rPr>
        <w:t>у</w:t>
      </w:r>
      <w:r w:rsidR="00EC4E9A" w:rsidRPr="00331122">
        <w:rPr>
          <w:sz w:val="28"/>
          <w:szCs w:val="28"/>
        </w:rPr>
        <w:t xml:space="preserve"> в умовах війни з ур</w:t>
      </w:r>
      <w:r w:rsidR="00EC4E9A">
        <w:rPr>
          <w:sz w:val="28"/>
          <w:szCs w:val="28"/>
        </w:rPr>
        <w:t>ахуванням ситуац</w:t>
      </w:r>
      <w:r>
        <w:rPr>
          <w:sz w:val="28"/>
          <w:szCs w:val="28"/>
        </w:rPr>
        <w:t>ій, що склалися (добір форм і методів</w:t>
      </w:r>
      <w:r w:rsidR="00EC4E9A" w:rsidRPr="00331122">
        <w:rPr>
          <w:sz w:val="28"/>
          <w:szCs w:val="28"/>
        </w:rPr>
        <w:t xml:space="preserve"> взаємодії між учасниками освітнього процесу відповідно до конкретної ситуації кожного</w:t>
      </w:r>
      <w:r w:rsidR="00EC4E9A">
        <w:rPr>
          <w:sz w:val="28"/>
          <w:szCs w:val="28"/>
        </w:rPr>
        <w:t xml:space="preserve"> періоду</w:t>
      </w:r>
      <w:r w:rsidR="00EC4E9A" w:rsidRPr="00331122">
        <w:rPr>
          <w:sz w:val="28"/>
          <w:szCs w:val="28"/>
        </w:rPr>
        <w:t xml:space="preserve">; </w:t>
      </w:r>
      <w:r>
        <w:rPr>
          <w:sz w:val="28"/>
          <w:szCs w:val="28"/>
        </w:rPr>
        <w:t>володіння</w:t>
      </w:r>
      <w:r w:rsidR="00EC4E9A" w:rsidRPr="00331122">
        <w:rPr>
          <w:sz w:val="28"/>
          <w:szCs w:val="28"/>
        </w:rPr>
        <w:t xml:space="preserve"> інформацією щодо ресурсного забезпечення освітнього процесу в умовах дистанційної роботи;</w:t>
      </w:r>
      <w:r>
        <w:rPr>
          <w:sz w:val="28"/>
          <w:szCs w:val="28"/>
        </w:rPr>
        <w:t xml:space="preserve"> володіння</w:t>
      </w:r>
      <w:r w:rsidR="00EC4E9A" w:rsidRPr="00331122">
        <w:rPr>
          <w:sz w:val="28"/>
          <w:szCs w:val="28"/>
        </w:rPr>
        <w:t xml:space="preserve"> навичками організації та проведення онлайн-заходів;</w:t>
      </w:r>
      <w:r>
        <w:rPr>
          <w:sz w:val="28"/>
          <w:szCs w:val="28"/>
        </w:rPr>
        <w:t xml:space="preserve"> налагодження комунікації</w:t>
      </w:r>
      <w:r w:rsidR="00EC4E9A" w:rsidRPr="00331122">
        <w:rPr>
          <w:sz w:val="28"/>
          <w:szCs w:val="28"/>
        </w:rPr>
        <w:t xml:space="preserve"> з учасниками </w:t>
      </w:r>
      <w:r w:rsidR="00EC4E9A" w:rsidRPr="00331122">
        <w:rPr>
          <w:sz w:val="28"/>
          <w:szCs w:val="28"/>
        </w:rPr>
        <w:lastRenderedPageBreak/>
        <w:t>освітнього процесу в телефонному режимі, через листування електронною поштою</w:t>
      </w:r>
      <w:r w:rsidR="00EC4E9A">
        <w:rPr>
          <w:sz w:val="28"/>
          <w:szCs w:val="28"/>
        </w:rPr>
        <w:t xml:space="preserve"> тощо</w:t>
      </w:r>
      <w:r>
        <w:rPr>
          <w:sz w:val="28"/>
          <w:szCs w:val="28"/>
        </w:rPr>
        <w:t>);</w:t>
      </w:r>
      <w:r w:rsidR="00EC4E9A" w:rsidRPr="00331122">
        <w:rPr>
          <w:sz w:val="28"/>
          <w:szCs w:val="28"/>
        </w:rPr>
        <w:t xml:space="preserve"> </w:t>
      </w:r>
    </w:p>
    <w:p w:rsidR="00EC4E9A" w:rsidRDefault="00EA1E2F" w:rsidP="00EA1E2F">
      <w:pPr>
        <w:spacing w:line="240" w:lineRule="atLeast"/>
        <w:ind w:firstLine="567"/>
        <w:jc w:val="both"/>
        <w:rPr>
          <w:sz w:val="28"/>
          <w:szCs w:val="28"/>
        </w:rPr>
      </w:pPr>
      <w:r>
        <w:rPr>
          <w:sz w:val="28"/>
          <w:szCs w:val="28"/>
        </w:rPr>
        <w:t>- надання підтримки</w:t>
      </w:r>
      <w:r w:rsidR="00EC4E9A" w:rsidRPr="001F2743">
        <w:rPr>
          <w:sz w:val="28"/>
          <w:szCs w:val="28"/>
        </w:rPr>
        <w:t xml:space="preserve"> </w:t>
      </w:r>
      <w:r>
        <w:rPr>
          <w:sz w:val="28"/>
          <w:szCs w:val="28"/>
        </w:rPr>
        <w:t>(інформаційної, методичної, консультативної</w:t>
      </w:r>
      <w:r w:rsidR="00EC4E9A" w:rsidRPr="001F2743">
        <w:rPr>
          <w:sz w:val="28"/>
          <w:szCs w:val="28"/>
        </w:rPr>
        <w:t xml:space="preserve"> тощо</w:t>
      </w:r>
      <w:r>
        <w:rPr>
          <w:sz w:val="28"/>
          <w:szCs w:val="28"/>
        </w:rPr>
        <w:t>) дітям та їхнім сім’ям; проведення занять з дітьми дошкільного віку-ВПО.</w:t>
      </w:r>
    </w:p>
    <w:p w:rsidR="00EA1E2F" w:rsidRDefault="00EA1E2F" w:rsidP="00EA1E2F">
      <w:pPr>
        <w:spacing w:line="240" w:lineRule="atLeast"/>
        <w:ind w:firstLine="567"/>
        <w:jc w:val="both"/>
        <w:rPr>
          <w:color w:val="000000"/>
          <w:sz w:val="28"/>
          <w:szCs w:val="28"/>
          <w:shd w:val="clear" w:color="auto" w:fill="FFFFFF"/>
        </w:rPr>
      </w:pPr>
      <w:r>
        <w:rPr>
          <w:sz w:val="28"/>
          <w:szCs w:val="28"/>
        </w:rPr>
        <w:t xml:space="preserve"> Педагогічним працівникам ЗДО було р</w:t>
      </w:r>
      <w:r>
        <w:rPr>
          <w:color w:val="000000"/>
          <w:sz w:val="28"/>
          <w:szCs w:val="28"/>
          <w:shd w:val="clear" w:color="auto" w:fill="FFFFFF"/>
        </w:rPr>
        <w:t xml:space="preserve">екомендовано </w:t>
      </w:r>
      <w:r w:rsidR="00EC4E9A" w:rsidRPr="00331122">
        <w:rPr>
          <w:color w:val="000000"/>
          <w:sz w:val="28"/>
          <w:szCs w:val="28"/>
          <w:shd w:val="clear" w:color="auto" w:fill="FFFFFF"/>
        </w:rPr>
        <w:t>у будь-якому варіанті</w:t>
      </w:r>
      <w:r w:rsidR="00EC4E9A">
        <w:rPr>
          <w:color w:val="000000"/>
          <w:sz w:val="28"/>
          <w:szCs w:val="28"/>
          <w:shd w:val="clear" w:color="auto" w:fill="FFFFFF"/>
        </w:rPr>
        <w:t xml:space="preserve"> </w:t>
      </w:r>
      <w:r w:rsidR="009D3466">
        <w:rPr>
          <w:color w:val="000000"/>
          <w:sz w:val="28"/>
          <w:szCs w:val="28"/>
          <w:shd w:val="clear" w:color="auto" w:fill="FFFFFF"/>
        </w:rPr>
        <w:t xml:space="preserve">освітньої </w:t>
      </w:r>
      <w:r w:rsidR="00EC4E9A">
        <w:rPr>
          <w:color w:val="000000"/>
          <w:sz w:val="28"/>
          <w:szCs w:val="28"/>
          <w:shd w:val="clear" w:color="auto" w:fill="FFFFFF"/>
        </w:rPr>
        <w:t>діяльності закладу</w:t>
      </w:r>
      <w:r>
        <w:rPr>
          <w:color w:val="000000"/>
          <w:sz w:val="28"/>
          <w:szCs w:val="28"/>
          <w:shd w:val="clear" w:color="auto" w:fill="FFFFFF"/>
        </w:rPr>
        <w:t>:</w:t>
      </w:r>
      <w:r w:rsidR="00EC4E9A" w:rsidRPr="00331122">
        <w:rPr>
          <w:color w:val="000000"/>
          <w:sz w:val="28"/>
          <w:szCs w:val="28"/>
          <w:shd w:val="clear" w:color="auto" w:fill="FFFFFF"/>
        </w:rPr>
        <w:t xml:space="preserve"> </w:t>
      </w:r>
    </w:p>
    <w:p w:rsidR="00EA1E2F" w:rsidRDefault="00EA1E2F" w:rsidP="00EA1E2F">
      <w:pPr>
        <w:spacing w:line="240" w:lineRule="atLeast"/>
        <w:ind w:firstLine="567"/>
        <w:jc w:val="both"/>
        <w:rPr>
          <w:sz w:val="28"/>
          <w:szCs w:val="28"/>
        </w:rPr>
      </w:pPr>
      <w:r>
        <w:rPr>
          <w:color w:val="000000"/>
          <w:sz w:val="28"/>
          <w:szCs w:val="28"/>
          <w:shd w:val="clear" w:color="auto" w:fill="FFFFFF"/>
        </w:rPr>
        <w:t xml:space="preserve">- </w:t>
      </w:r>
      <w:r w:rsidR="00EC4E9A" w:rsidRPr="00331122">
        <w:rPr>
          <w:color w:val="000000"/>
          <w:sz w:val="28"/>
          <w:szCs w:val="28"/>
          <w:shd w:val="clear" w:color="auto" w:fill="FFFFFF"/>
        </w:rPr>
        <w:t>активно використовувати наявні електронні ресурс</w:t>
      </w:r>
      <w:r w:rsidR="00EC4E9A">
        <w:rPr>
          <w:color w:val="000000"/>
          <w:sz w:val="28"/>
          <w:szCs w:val="28"/>
          <w:shd w:val="clear" w:color="auto" w:fill="FFFFFF"/>
        </w:rPr>
        <w:t>и:</w:t>
      </w:r>
      <w:r w:rsidR="00EC4E9A" w:rsidRPr="00126C9C">
        <w:rPr>
          <w:sz w:val="28"/>
          <w:szCs w:val="28"/>
        </w:rPr>
        <w:t xml:space="preserve"> сайт ЗДО для завдань і рекомендацій д</w:t>
      </w:r>
      <w:r>
        <w:rPr>
          <w:sz w:val="28"/>
          <w:szCs w:val="28"/>
        </w:rPr>
        <w:t>ля батьків щодо роботи з дітьми</w:t>
      </w:r>
      <w:r w:rsidR="00EC4E9A" w:rsidRPr="00126C9C">
        <w:rPr>
          <w:sz w:val="28"/>
          <w:szCs w:val="28"/>
        </w:rPr>
        <w:t xml:space="preserve"> відповідно до їхнього віку; групи із батьками, вихователями, психологами в соціальних мережах Viber, Telegram, WhatsApp тощо для</w:t>
      </w:r>
      <w:r w:rsidR="009D3466">
        <w:rPr>
          <w:sz w:val="28"/>
          <w:szCs w:val="28"/>
        </w:rPr>
        <w:t xml:space="preserve"> поширення інформаційно-освітньої та психолого-педагогічної інформації</w:t>
      </w:r>
      <w:r w:rsidR="00EC4E9A" w:rsidRPr="00126C9C">
        <w:rPr>
          <w:sz w:val="28"/>
          <w:szCs w:val="28"/>
        </w:rPr>
        <w:t>; використання електронних платформ Zoom, GoogleMeet, Google Classroom, Microsoft Teams</w:t>
      </w:r>
      <w:r>
        <w:rPr>
          <w:sz w:val="28"/>
          <w:szCs w:val="28"/>
        </w:rPr>
        <w:t xml:space="preserve"> та ін.; </w:t>
      </w:r>
    </w:p>
    <w:p w:rsidR="00DF5D76" w:rsidRDefault="00EA1E2F" w:rsidP="00DF5D76">
      <w:pPr>
        <w:spacing w:line="240" w:lineRule="atLeast"/>
        <w:ind w:firstLine="567"/>
        <w:jc w:val="both"/>
        <w:rPr>
          <w:sz w:val="28"/>
          <w:szCs w:val="28"/>
        </w:rPr>
      </w:pPr>
      <w:r>
        <w:rPr>
          <w:sz w:val="28"/>
          <w:szCs w:val="28"/>
        </w:rPr>
        <w:t>- н</w:t>
      </w:r>
      <w:r w:rsidR="00EC4E9A">
        <w:rPr>
          <w:color w:val="000000"/>
          <w:sz w:val="28"/>
          <w:szCs w:val="28"/>
          <w:shd w:val="clear" w:color="auto" w:fill="FFFFFF"/>
        </w:rPr>
        <w:t>а</w:t>
      </w:r>
      <w:r w:rsidR="00EC4E9A" w:rsidRPr="00126C9C">
        <w:rPr>
          <w:sz w:val="28"/>
          <w:szCs w:val="28"/>
        </w:rPr>
        <w:t xml:space="preserve"> </w:t>
      </w:r>
      <w:r w:rsidR="00EC4E9A">
        <w:rPr>
          <w:sz w:val="28"/>
          <w:szCs w:val="28"/>
        </w:rPr>
        <w:t>сайті</w:t>
      </w:r>
      <w:r w:rsidR="00EC4E9A">
        <w:rPr>
          <w:color w:val="000000"/>
          <w:sz w:val="28"/>
          <w:szCs w:val="28"/>
          <w:shd w:val="clear" w:color="auto" w:fill="FFFFFF"/>
        </w:rPr>
        <w:t xml:space="preserve"> </w:t>
      </w:r>
      <w:r w:rsidR="00EC4E9A">
        <w:rPr>
          <w:sz w:val="28"/>
          <w:szCs w:val="28"/>
        </w:rPr>
        <w:t>ЗДО</w:t>
      </w:r>
      <w:r w:rsidR="00EC4E9A" w:rsidRPr="00126C9C">
        <w:rPr>
          <w:sz w:val="28"/>
          <w:szCs w:val="28"/>
        </w:rPr>
        <w:t xml:space="preserve"> організувати взаємодію </w:t>
      </w:r>
      <w:r w:rsidR="009D3466">
        <w:rPr>
          <w:sz w:val="28"/>
          <w:szCs w:val="28"/>
        </w:rPr>
        <w:t>у</w:t>
      </w:r>
      <w:r w:rsidR="00EC4E9A" w:rsidRPr="00126C9C">
        <w:rPr>
          <w:sz w:val="28"/>
          <w:szCs w:val="28"/>
        </w:rPr>
        <w:t>сіх учасників освітнього процесу й створити віртуальну бібліотеку, своєрідний банк освітніх ресурсів, постійно оновлювати й поповнювати інформаційне наповнення сайту, викори</w:t>
      </w:r>
      <w:r w:rsidR="00EC4E9A">
        <w:rPr>
          <w:sz w:val="28"/>
          <w:szCs w:val="28"/>
        </w:rPr>
        <w:t>стовувати ресурси онлайн-освіти,</w:t>
      </w:r>
      <w:r w:rsidR="00EC4E9A">
        <w:t xml:space="preserve"> </w:t>
      </w:r>
      <w:r w:rsidR="00EC4E9A" w:rsidRPr="00EA0983">
        <w:rPr>
          <w:sz w:val="28"/>
          <w:szCs w:val="28"/>
        </w:rPr>
        <w:t>розміщувати</w:t>
      </w:r>
      <w:r w:rsidR="00EC4E9A">
        <w:t xml:space="preserve"> </w:t>
      </w:r>
      <w:r w:rsidR="00EC4E9A" w:rsidRPr="00EA0983">
        <w:rPr>
          <w:sz w:val="28"/>
          <w:szCs w:val="28"/>
        </w:rPr>
        <w:t>посилання на нормативні документи діяльності закладів</w:t>
      </w:r>
      <w:r w:rsidR="00DF5D76">
        <w:rPr>
          <w:sz w:val="28"/>
          <w:szCs w:val="28"/>
        </w:rPr>
        <w:t xml:space="preserve"> освіти в умовах воєнного стану;</w:t>
      </w:r>
    </w:p>
    <w:p w:rsidR="00DF5D76" w:rsidRDefault="00DF5D76" w:rsidP="00DF5D76">
      <w:pPr>
        <w:spacing w:line="240" w:lineRule="atLeast"/>
        <w:ind w:firstLine="567"/>
        <w:jc w:val="both"/>
        <w:rPr>
          <w:sz w:val="28"/>
          <w:szCs w:val="28"/>
        </w:rPr>
      </w:pPr>
      <w:r>
        <w:rPr>
          <w:sz w:val="28"/>
          <w:szCs w:val="28"/>
        </w:rPr>
        <w:t>- с</w:t>
      </w:r>
      <w:r w:rsidR="00EC4E9A" w:rsidRPr="00EA0983">
        <w:rPr>
          <w:sz w:val="28"/>
          <w:szCs w:val="28"/>
        </w:rPr>
        <w:t>прияти</w:t>
      </w:r>
      <w:r w:rsidR="00EC4E9A">
        <w:rPr>
          <w:sz w:val="28"/>
          <w:szCs w:val="28"/>
        </w:rPr>
        <w:t xml:space="preserve"> підвищенню</w:t>
      </w:r>
      <w:r w:rsidR="00EC4E9A" w:rsidRPr="00EA0983">
        <w:rPr>
          <w:sz w:val="28"/>
          <w:szCs w:val="28"/>
        </w:rPr>
        <w:t xml:space="preserve"> кваліфікації та фахової підтримки педагогів з урахуванням сучасних реалій</w:t>
      </w:r>
      <w:r>
        <w:rPr>
          <w:sz w:val="28"/>
          <w:szCs w:val="28"/>
        </w:rPr>
        <w:t>; р</w:t>
      </w:r>
      <w:r w:rsidR="00EC4E9A">
        <w:rPr>
          <w:sz w:val="28"/>
          <w:szCs w:val="28"/>
        </w:rPr>
        <w:t>еалізовувати план підвищення кваліфікаці</w:t>
      </w:r>
      <w:r>
        <w:rPr>
          <w:sz w:val="28"/>
          <w:szCs w:val="28"/>
        </w:rPr>
        <w:t>ї педагогів Квасилівського ЗДО;</w:t>
      </w:r>
    </w:p>
    <w:p w:rsidR="00EC4E9A" w:rsidRPr="000172EF" w:rsidRDefault="00DF5D76" w:rsidP="00DF5D76">
      <w:pPr>
        <w:spacing w:line="240" w:lineRule="atLeast"/>
        <w:ind w:firstLine="567"/>
        <w:jc w:val="both"/>
        <w:rPr>
          <w:sz w:val="28"/>
          <w:szCs w:val="28"/>
        </w:rPr>
      </w:pPr>
      <w:r>
        <w:rPr>
          <w:sz w:val="28"/>
          <w:szCs w:val="28"/>
        </w:rPr>
        <w:t>- у</w:t>
      </w:r>
      <w:r w:rsidR="00EC4E9A" w:rsidRPr="000172EF">
        <w:rPr>
          <w:sz w:val="28"/>
          <w:szCs w:val="28"/>
        </w:rPr>
        <w:t xml:space="preserve"> разі безпосередньої загрози життю та здоров’ю учасників освітнього процесу у ЗДО вводити в дію плани евакуації учасників освітнього процесу.</w:t>
      </w:r>
    </w:p>
    <w:p w:rsidR="00DF5D76" w:rsidRPr="00AC5705" w:rsidRDefault="00DF5D76" w:rsidP="00DF5D76">
      <w:pPr>
        <w:shd w:val="clear" w:color="auto" w:fill="FFFFFF"/>
        <w:tabs>
          <w:tab w:val="left" w:pos="9072"/>
        </w:tabs>
        <w:ind w:firstLine="567"/>
        <w:jc w:val="both"/>
        <w:rPr>
          <w:sz w:val="28"/>
          <w:szCs w:val="28"/>
          <w:lang w:eastAsia="uk-UA"/>
        </w:rPr>
      </w:pPr>
      <w:r w:rsidRPr="00AC5705">
        <w:rPr>
          <w:sz w:val="28"/>
          <w:szCs w:val="28"/>
          <w:lang w:eastAsia="uk-UA"/>
        </w:rPr>
        <w:t xml:space="preserve">Постійно вдосконалюється матеріально-технічний стан приміщення та території </w:t>
      </w:r>
      <w:r>
        <w:rPr>
          <w:sz w:val="28"/>
          <w:szCs w:val="28"/>
          <w:lang w:eastAsia="uk-UA"/>
        </w:rPr>
        <w:t>Квасилівського ЗДО. В результаті комплексного самооцінювання матеріально-технічного стану та території закладу на кінець 2021/2022 навчального року маємо позитивні результати</w:t>
      </w:r>
      <w:r w:rsidRPr="00AC5705">
        <w:rPr>
          <w:sz w:val="28"/>
          <w:szCs w:val="28"/>
          <w:lang w:eastAsia="uk-UA"/>
        </w:rPr>
        <w:t>:</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в</w:t>
      </w:r>
      <w:r w:rsidRPr="00A32DA8">
        <w:rPr>
          <w:kern w:val="28"/>
          <w:sz w:val="28"/>
          <w:szCs w:val="22"/>
        </w:rPr>
        <w:t>се обладнання терито</w:t>
      </w:r>
      <w:r>
        <w:rPr>
          <w:kern w:val="28"/>
          <w:sz w:val="28"/>
          <w:szCs w:val="22"/>
        </w:rPr>
        <w:t>рії і приміщень закладу справне;</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д</w:t>
      </w:r>
      <w:r w:rsidRPr="00A32DA8">
        <w:rPr>
          <w:kern w:val="28"/>
          <w:sz w:val="28"/>
          <w:szCs w:val="22"/>
        </w:rPr>
        <w:t>отримуються вимоги щодо обладнання дитячих ігрових майданчиків тіньовими навісами, ігровим та фізкул</w:t>
      </w:r>
      <w:r>
        <w:rPr>
          <w:kern w:val="28"/>
          <w:sz w:val="28"/>
          <w:szCs w:val="22"/>
        </w:rPr>
        <w:t>ьтурно-спортивним обладнанням (п</w:t>
      </w:r>
      <w:r w:rsidRPr="00A32DA8">
        <w:rPr>
          <w:kern w:val="28"/>
          <w:sz w:val="28"/>
          <w:szCs w:val="22"/>
        </w:rPr>
        <w:t>роведені поточні ремонти: заміна дахів тіньових навісів на майданчиках груп № 1, 3, 6, 8, 14</w:t>
      </w:r>
      <w:r>
        <w:rPr>
          <w:kern w:val="28"/>
          <w:sz w:val="28"/>
          <w:szCs w:val="22"/>
        </w:rPr>
        <w:t>);</w:t>
      </w:r>
      <w:r w:rsidRPr="00A32DA8">
        <w:rPr>
          <w:kern w:val="28"/>
          <w:sz w:val="28"/>
          <w:szCs w:val="22"/>
        </w:rPr>
        <w:t xml:space="preserve"> </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ф</w:t>
      </w:r>
      <w:r w:rsidRPr="00A32DA8">
        <w:rPr>
          <w:kern w:val="28"/>
          <w:sz w:val="28"/>
          <w:szCs w:val="22"/>
        </w:rPr>
        <w:t>ізкультурний майданчик поповнено</w:t>
      </w:r>
      <w:r>
        <w:rPr>
          <w:kern w:val="28"/>
          <w:sz w:val="28"/>
          <w:szCs w:val="22"/>
        </w:rPr>
        <w:t xml:space="preserve"> новим гімнастичним обладнанням;</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д</w:t>
      </w:r>
      <w:r w:rsidRPr="00A32DA8">
        <w:rPr>
          <w:kern w:val="28"/>
          <w:sz w:val="28"/>
          <w:szCs w:val="22"/>
        </w:rPr>
        <w:t>итячі майданчики періодично поповнюються ігровим обладнанням (ігрові гір</w:t>
      </w:r>
      <w:r>
        <w:rPr>
          <w:kern w:val="28"/>
          <w:sz w:val="28"/>
          <w:szCs w:val="22"/>
        </w:rPr>
        <w:t>ки, гойдалки, пісочниці та ін.);</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обладнаний пандус;</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 xml:space="preserve">роведений капітальний ремонт по утепленню </w:t>
      </w:r>
      <w:r>
        <w:rPr>
          <w:kern w:val="28"/>
          <w:sz w:val="28"/>
          <w:szCs w:val="22"/>
        </w:rPr>
        <w:t>та оформленню фасаду приміщення;</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роведений ремонт тротуарних доріжок до входів у приміщення</w:t>
      </w:r>
      <w:r>
        <w:rPr>
          <w:kern w:val="28"/>
          <w:sz w:val="28"/>
          <w:szCs w:val="22"/>
        </w:rPr>
        <w:t xml:space="preserve"> закладу біля груп №3, 7, 9, 11;</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в</w:t>
      </w:r>
      <w:r w:rsidRPr="00A32DA8">
        <w:rPr>
          <w:kern w:val="28"/>
          <w:sz w:val="28"/>
          <w:szCs w:val="22"/>
        </w:rPr>
        <w:t>иготовлено захисні дахи у підвальні примі</w:t>
      </w:r>
      <w:r>
        <w:rPr>
          <w:kern w:val="28"/>
          <w:sz w:val="28"/>
          <w:szCs w:val="22"/>
        </w:rPr>
        <w:t>щення біля груп №1, 5, 7 та №11;</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lastRenderedPageBreak/>
        <w:t>п</w:t>
      </w:r>
      <w:r w:rsidRPr="00A32DA8">
        <w:rPr>
          <w:kern w:val="28"/>
          <w:sz w:val="28"/>
          <w:szCs w:val="22"/>
        </w:rPr>
        <w:t xml:space="preserve">роведена реконструкція: системи опалення, водопостачання та каналізаційної системи, зовнішнього </w:t>
      </w:r>
      <w:r>
        <w:rPr>
          <w:kern w:val="28"/>
          <w:sz w:val="28"/>
          <w:szCs w:val="22"/>
        </w:rPr>
        <w:t>освітлення;</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роведений поточний ремонт електромережі закладу (проведено два силових кабелі подачі електроенергії, замінені електро</w:t>
      </w:r>
      <w:r>
        <w:rPr>
          <w:kern w:val="28"/>
          <w:sz w:val="28"/>
          <w:szCs w:val="22"/>
        </w:rPr>
        <w:t xml:space="preserve">лічильники у щитовій); </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 xml:space="preserve">усі групові приміщення </w:t>
      </w:r>
      <w:r w:rsidRPr="00A32DA8">
        <w:rPr>
          <w:kern w:val="28"/>
          <w:sz w:val="28"/>
          <w:szCs w:val="22"/>
        </w:rPr>
        <w:t>забезпеч</w:t>
      </w:r>
      <w:r>
        <w:rPr>
          <w:kern w:val="28"/>
          <w:sz w:val="28"/>
          <w:szCs w:val="22"/>
        </w:rPr>
        <w:t>ені водонагрівачами, пилососами;</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роведені ремонти та заміна сантехніки у кімнатах</w:t>
      </w:r>
      <w:r>
        <w:rPr>
          <w:kern w:val="28"/>
          <w:sz w:val="28"/>
          <w:szCs w:val="22"/>
        </w:rPr>
        <w:t xml:space="preserve"> для миття посуду в усіх групах;</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роведені ремонти та заміна сантехніки у туалетн</w:t>
      </w:r>
      <w:r>
        <w:rPr>
          <w:kern w:val="28"/>
          <w:sz w:val="28"/>
          <w:szCs w:val="22"/>
        </w:rPr>
        <w:t>их кімнатах усіх вікових груп;</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остійно поповнюється м’який інвентар: постільною білизною, рушниками для дітей, спецодягом для працівників, гардинами та шторами, покривалами, кили</w:t>
      </w:r>
      <w:r>
        <w:rPr>
          <w:kern w:val="28"/>
          <w:sz w:val="28"/>
          <w:szCs w:val="22"/>
        </w:rPr>
        <w:t>мами, килимовими доріжками тощо;</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роведено капіта</w:t>
      </w:r>
      <w:r>
        <w:rPr>
          <w:kern w:val="28"/>
          <w:sz w:val="28"/>
          <w:szCs w:val="22"/>
        </w:rPr>
        <w:t>льний ремонт приміщення пральні;</w:t>
      </w:r>
      <w:r w:rsidRPr="00A32DA8">
        <w:rPr>
          <w:kern w:val="28"/>
          <w:sz w:val="28"/>
          <w:szCs w:val="22"/>
        </w:rPr>
        <w:t xml:space="preserve"> </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з</w:t>
      </w:r>
      <w:r w:rsidRPr="00A32DA8">
        <w:rPr>
          <w:kern w:val="28"/>
          <w:sz w:val="28"/>
          <w:szCs w:val="22"/>
        </w:rPr>
        <w:t xml:space="preserve">аклад забезпечений у достатній кількості вуглекислотними та порошковими вогнегасниками, </w:t>
      </w:r>
      <w:r>
        <w:rPr>
          <w:kern w:val="28"/>
          <w:sz w:val="28"/>
          <w:szCs w:val="22"/>
        </w:rPr>
        <w:t>які періодично перезаряджаються;</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ридбано стаціонарний пожежни</w:t>
      </w:r>
      <w:r>
        <w:rPr>
          <w:kern w:val="28"/>
          <w:sz w:val="28"/>
          <w:szCs w:val="22"/>
        </w:rPr>
        <w:t>й щит з відповідним обладнанням;</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ридбано апарат високого тиску «KER</w:t>
      </w:r>
      <w:r>
        <w:rPr>
          <w:kern w:val="28"/>
          <w:sz w:val="28"/>
          <w:szCs w:val="22"/>
        </w:rPr>
        <w:t>HER» для прання дитячих килимів;</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о</w:t>
      </w:r>
      <w:r w:rsidRPr="00A32DA8">
        <w:rPr>
          <w:kern w:val="28"/>
          <w:sz w:val="28"/>
          <w:szCs w:val="22"/>
        </w:rPr>
        <w:t>бладнано куточок відпочинку дл</w:t>
      </w:r>
      <w:r>
        <w:rPr>
          <w:kern w:val="28"/>
          <w:sz w:val="28"/>
          <w:szCs w:val="22"/>
        </w:rPr>
        <w:t>я працівників (2 м’яких крісла) біля групи №2;</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з</w:t>
      </w:r>
      <w:r w:rsidRPr="00A32DA8">
        <w:rPr>
          <w:kern w:val="28"/>
          <w:sz w:val="28"/>
          <w:szCs w:val="22"/>
        </w:rPr>
        <w:t>акуплено нові меблі для харчоблоку (шафи для інвентаря, індивідуальні шафи для особистого одягу працівників, індивідуальні шафи для використаного спецод</w:t>
      </w:r>
      <w:r>
        <w:rPr>
          <w:kern w:val="28"/>
          <w:sz w:val="28"/>
          <w:szCs w:val="22"/>
        </w:rPr>
        <w:t>ягу, шафа для зберігання хліба);</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ридбано нові столи,  електрообладнання та с</w:t>
      </w:r>
      <w:r>
        <w:rPr>
          <w:kern w:val="28"/>
          <w:sz w:val="28"/>
          <w:szCs w:val="22"/>
        </w:rPr>
        <w:t>пеціальний посуд для харчоблоку;</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в</w:t>
      </w:r>
      <w:r w:rsidRPr="00A32DA8">
        <w:rPr>
          <w:kern w:val="28"/>
          <w:sz w:val="28"/>
          <w:szCs w:val="22"/>
        </w:rPr>
        <w:t>становлена нова витяжка на харчоблоці.</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A32DA8">
        <w:rPr>
          <w:kern w:val="28"/>
          <w:sz w:val="28"/>
          <w:szCs w:val="22"/>
        </w:rPr>
        <w:t>ридбано нові дитячі столи, стіль</w:t>
      </w:r>
      <w:r>
        <w:rPr>
          <w:kern w:val="28"/>
          <w:sz w:val="28"/>
          <w:szCs w:val="22"/>
        </w:rPr>
        <w:t>чики та шафи для дитячого одягу;</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073A5B">
        <w:rPr>
          <w:kern w:val="28"/>
          <w:sz w:val="28"/>
          <w:szCs w:val="22"/>
        </w:rPr>
        <w:t xml:space="preserve">ридбано нові господарські шафи у туалетні кімнати груп № 1, </w:t>
      </w:r>
      <w:r>
        <w:rPr>
          <w:kern w:val="28"/>
          <w:sz w:val="28"/>
          <w:szCs w:val="22"/>
        </w:rPr>
        <w:t>2, 4, 5, 6, 7, 8, 9, 10, 13, 14;</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073A5B">
        <w:rPr>
          <w:kern w:val="28"/>
          <w:sz w:val="28"/>
          <w:szCs w:val="22"/>
        </w:rPr>
        <w:t>ридбано нові ме</w:t>
      </w:r>
      <w:r>
        <w:rPr>
          <w:kern w:val="28"/>
          <w:sz w:val="28"/>
          <w:szCs w:val="22"/>
        </w:rPr>
        <w:t>блі у буфетні кімнати усіх груп;</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073A5B">
        <w:rPr>
          <w:kern w:val="28"/>
          <w:sz w:val="28"/>
          <w:szCs w:val="22"/>
        </w:rPr>
        <w:t>ридбан</w:t>
      </w:r>
      <w:r>
        <w:rPr>
          <w:kern w:val="28"/>
          <w:sz w:val="28"/>
          <w:szCs w:val="22"/>
        </w:rPr>
        <w:t>о нові дитячі меблі в усі групи;</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о</w:t>
      </w:r>
      <w:r w:rsidRPr="00073A5B">
        <w:rPr>
          <w:kern w:val="28"/>
          <w:sz w:val="28"/>
          <w:szCs w:val="22"/>
        </w:rPr>
        <w:t>бладнано медичні кабінети новими меб</w:t>
      </w:r>
      <w:r>
        <w:rPr>
          <w:kern w:val="28"/>
          <w:sz w:val="28"/>
          <w:szCs w:val="22"/>
        </w:rPr>
        <w:t>лями та необхідними матеріалами;</w:t>
      </w:r>
    </w:p>
    <w:p w:rsidR="00DF5D76" w:rsidRDefault="00DF5D76" w:rsidP="00AB5AD5">
      <w:pPr>
        <w:pStyle w:val="a8"/>
        <w:numPr>
          <w:ilvl w:val="0"/>
          <w:numId w:val="117"/>
        </w:numPr>
        <w:tabs>
          <w:tab w:val="left" w:pos="317"/>
          <w:tab w:val="left" w:pos="993"/>
        </w:tabs>
        <w:spacing w:after="200" w:line="240" w:lineRule="atLeast"/>
        <w:ind w:left="0" w:right="34" w:firstLine="567"/>
        <w:jc w:val="both"/>
        <w:rPr>
          <w:kern w:val="28"/>
          <w:sz w:val="28"/>
          <w:szCs w:val="22"/>
        </w:rPr>
      </w:pPr>
      <w:r>
        <w:rPr>
          <w:kern w:val="28"/>
          <w:sz w:val="28"/>
          <w:szCs w:val="22"/>
        </w:rPr>
        <w:t>п</w:t>
      </w:r>
      <w:r w:rsidRPr="00073A5B">
        <w:rPr>
          <w:kern w:val="28"/>
          <w:sz w:val="28"/>
          <w:szCs w:val="22"/>
        </w:rPr>
        <w:t xml:space="preserve">ридбано </w:t>
      </w:r>
      <w:r>
        <w:rPr>
          <w:kern w:val="28"/>
          <w:sz w:val="28"/>
          <w:szCs w:val="22"/>
        </w:rPr>
        <w:t>бензокосу;</w:t>
      </w:r>
      <w:r w:rsidRPr="00073A5B">
        <w:rPr>
          <w:kern w:val="28"/>
          <w:sz w:val="28"/>
          <w:szCs w:val="22"/>
        </w:rPr>
        <w:t xml:space="preserve"> </w:t>
      </w:r>
    </w:p>
    <w:p w:rsidR="00CF5AAB" w:rsidRDefault="00DF5D76" w:rsidP="00AB5AD5">
      <w:pPr>
        <w:pStyle w:val="a8"/>
        <w:numPr>
          <w:ilvl w:val="0"/>
          <w:numId w:val="117"/>
        </w:numPr>
        <w:tabs>
          <w:tab w:val="left" w:pos="317"/>
          <w:tab w:val="left" w:pos="993"/>
        </w:tabs>
        <w:ind w:left="0" w:right="34" w:firstLine="567"/>
        <w:jc w:val="both"/>
        <w:rPr>
          <w:kern w:val="28"/>
          <w:sz w:val="28"/>
          <w:szCs w:val="22"/>
        </w:rPr>
      </w:pPr>
      <w:r>
        <w:rPr>
          <w:kern w:val="28"/>
          <w:sz w:val="28"/>
          <w:szCs w:val="22"/>
        </w:rPr>
        <w:t>п</w:t>
      </w:r>
      <w:r w:rsidRPr="00BE43C2">
        <w:rPr>
          <w:kern w:val="28"/>
          <w:sz w:val="28"/>
          <w:szCs w:val="22"/>
        </w:rPr>
        <w:t>ридбано бактерицидні лампи для музичної та фізкульт</w:t>
      </w:r>
      <w:r>
        <w:rPr>
          <w:kern w:val="28"/>
          <w:sz w:val="28"/>
          <w:szCs w:val="22"/>
        </w:rPr>
        <w:t>урної залів, групових приміщень;</w:t>
      </w:r>
    </w:p>
    <w:p w:rsidR="00CF5AAB" w:rsidRDefault="00CF5AAB" w:rsidP="00AB5AD5">
      <w:pPr>
        <w:pStyle w:val="a8"/>
        <w:numPr>
          <w:ilvl w:val="0"/>
          <w:numId w:val="117"/>
        </w:numPr>
        <w:tabs>
          <w:tab w:val="left" w:pos="317"/>
          <w:tab w:val="left" w:pos="993"/>
        </w:tabs>
        <w:ind w:left="0" w:right="34" w:firstLine="567"/>
        <w:jc w:val="both"/>
        <w:rPr>
          <w:kern w:val="28"/>
          <w:sz w:val="28"/>
          <w:szCs w:val="22"/>
        </w:rPr>
      </w:pPr>
      <w:r>
        <w:rPr>
          <w:kern w:val="28"/>
          <w:sz w:val="28"/>
          <w:szCs w:val="22"/>
        </w:rPr>
        <w:t>в</w:t>
      </w:r>
      <w:r w:rsidRPr="00CF5AAB">
        <w:rPr>
          <w:kern w:val="28"/>
          <w:sz w:val="28"/>
          <w:szCs w:val="22"/>
        </w:rPr>
        <w:t>иготовлені та оформлені на стінах пластикові розвивальні стенди для дошкільників:</w:t>
      </w:r>
      <w:r>
        <w:rPr>
          <w:kern w:val="28"/>
          <w:sz w:val="28"/>
          <w:szCs w:val="22"/>
        </w:rPr>
        <w:t xml:space="preserve"> </w:t>
      </w:r>
      <w:r w:rsidRPr="00CF5AAB">
        <w:rPr>
          <w:kern w:val="28"/>
          <w:sz w:val="28"/>
          <w:szCs w:val="22"/>
        </w:rPr>
        <w:t>«Сонячна система» (із зображенням різних планет)</w:t>
      </w:r>
      <w:r>
        <w:rPr>
          <w:kern w:val="28"/>
          <w:sz w:val="28"/>
          <w:szCs w:val="22"/>
        </w:rPr>
        <w:t xml:space="preserve">; </w:t>
      </w:r>
      <w:r w:rsidRPr="00CF5AAB">
        <w:rPr>
          <w:kern w:val="28"/>
          <w:sz w:val="28"/>
          <w:szCs w:val="22"/>
        </w:rPr>
        <w:t>«Кольорові вагончики» (з цифрами та геометричними фігурами)</w:t>
      </w:r>
      <w:r>
        <w:rPr>
          <w:kern w:val="28"/>
          <w:sz w:val="28"/>
          <w:szCs w:val="22"/>
        </w:rPr>
        <w:t xml:space="preserve">; </w:t>
      </w:r>
      <w:r w:rsidRPr="00CF5AAB">
        <w:rPr>
          <w:kern w:val="28"/>
          <w:sz w:val="28"/>
          <w:szCs w:val="22"/>
        </w:rPr>
        <w:t>«Кольорові олівці» (з цифрами і математичними знаками)</w:t>
      </w:r>
      <w:r>
        <w:rPr>
          <w:kern w:val="28"/>
          <w:sz w:val="28"/>
          <w:szCs w:val="22"/>
        </w:rPr>
        <w:t xml:space="preserve">; </w:t>
      </w:r>
      <w:r w:rsidRPr="00CF5AAB">
        <w:rPr>
          <w:kern w:val="28"/>
          <w:sz w:val="28"/>
          <w:szCs w:val="22"/>
        </w:rPr>
        <w:t>«Парканчик різнокольоровий» (з буквами)</w:t>
      </w:r>
      <w:r>
        <w:rPr>
          <w:kern w:val="28"/>
          <w:sz w:val="28"/>
          <w:szCs w:val="22"/>
        </w:rPr>
        <w:t>; «</w:t>
      </w:r>
      <w:r w:rsidRPr="00CF5AAB">
        <w:rPr>
          <w:kern w:val="28"/>
          <w:sz w:val="28"/>
          <w:szCs w:val="22"/>
        </w:rPr>
        <w:t xml:space="preserve">Дерево «Чарівні слова» (для читання та </w:t>
      </w:r>
      <w:r w:rsidRPr="00CF5AAB">
        <w:rPr>
          <w:kern w:val="28"/>
          <w:sz w:val="28"/>
          <w:szCs w:val="22"/>
        </w:rPr>
        <w:lastRenderedPageBreak/>
        <w:t>вивчення ввічливих слів)</w:t>
      </w:r>
      <w:r>
        <w:rPr>
          <w:kern w:val="28"/>
          <w:sz w:val="28"/>
          <w:szCs w:val="22"/>
        </w:rPr>
        <w:t xml:space="preserve">; </w:t>
      </w:r>
      <w:r w:rsidRPr="00CF5AAB">
        <w:rPr>
          <w:kern w:val="28"/>
          <w:sz w:val="28"/>
          <w:szCs w:val="22"/>
        </w:rPr>
        <w:t>«Парасольки емоцій» (із зображенням різних видів емоцій)</w:t>
      </w:r>
      <w:r>
        <w:rPr>
          <w:kern w:val="28"/>
          <w:sz w:val="28"/>
          <w:szCs w:val="22"/>
        </w:rPr>
        <w:t xml:space="preserve">; </w:t>
      </w:r>
      <w:r w:rsidRPr="00CF5AAB">
        <w:rPr>
          <w:kern w:val="28"/>
          <w:sz w:val="28"/>
          <w:szCs w:val="22"/>
        </w:rPr>
        <w:t>«Дні тижня» (для читання слів-назв днів тижня на кольорових кульках)</w:t>
      </w:r>
      <w:r>
        <w:rPr>
          <w:kern w:val="28"/>
          <w:sz w:val="28"/>
          <w:szCs w:val="22"/>
        </w:rPr>
        <w:t>.</w:t>
      </w:r>
    </w:p>
    <w:p w:rsidR="00AC5705" w:rsidRPr="00CF5AAB" w:rsidRDefault="00DF5D76" w:rsidP="00CF5AAB">
      <w:pPr>
        <w:tabs>
          <w:tab w:val="left" w:pos="317"/>
          <w:tab w:val="left" w:pos="993"/>
        </w:tabs>
        <w:ind w:right="34" w:firstLine="567"/>
        <w:jc w:val="both"/>
        <w:rPr>
          <w:kern w:val="28"/>
          <w:sz w:val="28"/>
          <w:szCs w:val="22"/>
        </w:rPr>
      </w:pPr>
      <w:r w:rsidRPr="00CF5AAB">
        <w:rPr>
          <w:sz w:val="28"/>
          <w:szCs w:val="28"/>
        </w:rPr>
        <w:t>Провівши ретельний аналіз діяльності Квасилівського закладу дошкільної освіти (ясла-садок) за 2021/2022 навчальний рік, з</w:t>
      </w:r>
      <w:r w:rsidR="00AC5705" w:rsidRPr="00CF5AAB">
        <w:rPr>
          <w:sz w:val="28"/>
          <w:szCs w:val="28"/>
          <w:lang w:eastAsia="uk-UA"/>
        </w:rPr>
        <w:t>алишаються невирішеними</w:t>
      </w:r>
      <w:r w:rsidR="00AC5705" w:rsidRPr="00CF5AAB">
        <w:rPr>
          <w:sz w:val="28"/>
          <w:szCs w:val="28"/>
          <w:lang w:val="ru-RU" w:eastAsia="uk-UA"/>
        </w:rPr>
        <w:t> </w:t>
      </w:r>
      <w:r w:rsidR="00AC5705" w:rsidRPr="00CF5AAB">
        <w:rPr>
          <w:sz w:val="28"/>
          <w:szCs w:val="28"/>
          <w:lang w:eastAsia="uk-UA"/>
        </w:rPr>
        <w:t xml:space="preserve"> першочергові проблеми</w:t>
      </w:r>
      <w:r w:rsidR="00322798" w:rsidRPr="00CF5AAB">
        <w:rPr>
          <w:sz w:val="28"/>
          <w:szCs w:val="28"/>
          <w:lang w:eastAsia="uk-UA"/>
        </w:rPr>
        <w:t xml:space="preserve"> адміністративно-господарського спрямування</w:t>
      </w:r>
      <w:r w:rsidR="00AC5705" w:rsidRPr="00CF5AAB">
        <w:rPr>
          <w:sz w:val="28"/>
          <w:szCs w:val="28"/>
          <w:lang w:eastAsia="uk-UA"/>
        </w:rPr>
        <w:t>:</w:t>
      </w:r>
    </w:p>
    <w:p w:rsidR="00AC5705" w:rsidRPr="00ED4E5E" w:rsidRDefault="00ED4E5E" w:rsidP="00AB5AD5">
      <w:pPr>
        <w:pStyle w:val="a8"/>
        <w:numPr>
          <w:ilvl w:val="0"/>
          <w:numId w:val="111"/>
        </w:numPr>
        <w:shd w:val="clear" w:color="auto" w:fill="FFFFFF"/>
        <w:tabs>
          <w:tab w:val="left" w:pos="9072"/>
        </w:tabs>
        <w:spacing w:after="200"/>
        <w:ind w:left="851" w:hanging="284"/>
        <w:jc w:val="both"/>
        <w:rPr>
          <w:sz w:val="28"/>
          <w:szCs w:val="28"/>
          <w:lang w:eastAsia="uk-UA"/>
        </w:rPr>
      </w:pPr>
      <w:r w:rsidRPr="00ED4E5E">
        <w:rPr>
          <w:sz w:val="28"/>
          <w:szCs w:val="28"/>
          <w:lang w:val="ru-RU" w:eastAsia="uk-UA"/>
        </w:rPr>
        <w:t xml:space="preserve">облаштувати у закладі укриття, які б відповідали усім </w:t>
      </w:r>
      <w:r w:rsidR="00AC7F05">
        <w:rPr>
          <w:sz w:val="28"/>
          <w:szCs w:val="28"/>
          <w:lang w:val="ru-RU" w:eastAsia="uk-UA"/>
        </w:rPr>
        <w:t>в</w:t>
      </w:r>
      <w:r w:rsidRPr="00ED4E5E">
        <w:rPr>
          <w:sz w:val="28"/>
          <w:szCs w:val="28"/>
          <w:lang w:val="ru-RU" w:eastAsia="uk-UA"/>
        </w:rPr>
        <w:t>становленим вимогам</w:t>
      </w:r>
      <w:r>
        <w:rPr>
          <w:sz w:val="28"/>
          <w:szCs w:val="28"/>
          <w:lang w:val="ru-RU" w:eastAsia="uk-UA"/>
        </w:rPr>
        <w:t>;</w:t>
      </w:r>
    </w:p>
    <w:p w:rsidR="00AC7F05" w:rsidRPr="00AC7F05" w:rsidRDefault="00AC7F05" w:rsidP="00AB5AD5">
      <w:pPr>
        <w:pStyle w:val="a8"/>
        <w:numPr>
          <w:ilvl w:val="0"/>
          <w:numId w:val="111"/>
        </w:numPr>
        <w:shd w:val="clear" w:color="auto" w:fill="FFFFFF"/>
        <w:tabs>
          <w:tab w:val="left" w:pos="9072"/>
        </w:tabs>
        <w:spacing w:after="200"/>
        <w:ind w:left="851" w:hanging="284"/>
        <w:jc w:val="both"/>
        <w:rPr>
          <w:sz w:val="28"/>
          <w:szCs w:val="28"/>
          <w:lang w:eastAsia="uk-UA"/>
        </w:rPr>
      </w:pPr>
      <w:r w:rsidRPr="00AC7F05">
        <w:rPr>
          <w:sz w:val="28"/>
          <w:szCs w:val="28"/>
          <w:lang w:eastAsia="uk-UA"/>
        </w:rPr>
        <w:t>ремонт покриття під’їздної дороги, доріжок та фізкультурного майданчика на території закладу;</w:t>
      </w:r>
    </w:p>
    <w:p w:rsidR="00AC5705" w:rsidRPr="00AC7F05" w:rsidRDefault="00AC5705" w:rsidP="00AB5AD5">
      <w:pPr>
        <w:pStyle w:val="a8"/>
        <w:numPr>
          <w:ilvl w:val="0"/>
          <w:numId w:val="111"/>
        </w:numPr>
        <w:shd w:val="clear" w:color="auto" w:fill="FFFFFF"/>
        <w:tabs>
          <w:tab w:val="left" w:pos="9072"/>
        </w:tabs>
        <w:spacing w:after="200"/>
        <w:ind w:left="851" w:hanging="284"/>
        <w:jc w:val="both"/>
        <w:rPr>
          <w:sz w:val="28"/>
          <w:szCs w:val="28"/>
          <w:lang w:eastAsia="uk-UA"/>
        </w:rPr>
      </w:pPr>
      <w:r w:rsidRPr="00AC7F05">
        <w:rPr>
          <w:sz w:val="28"/>
          <w:szCs w:val="28"/>
          <w:lang w:val="ru-RU" w:eastAsia="uk-UA"/>
        </w:rPr>
        <w:t>проведення поточних ремонтів (заміна дахів тіньових нав</w:t>
      </w:r>
      <w:r w:rsidR="00AC7F05" w:rsidRPr="00AC7F05">
        <w:rPr>
          <w:sz w:val="28"/>
          <w:szCs w:val="28"/>
          <w:lang w:val="ru-RU" w:eastAsia="uk-UA"/>
        </w:rPr>
        <w:t>ісів)  на майданчиках груп № 7,</w:t>
      </w:r>
      <w:r w:rsidRPr="00AC7F05">
        <w:rPr>
          <w:sz w:val="28"/>
          <w:szCs w:val="28"/>
          <w:lang w:val="ru-RU" w:eastAsia="uk-UA"/>
        </w:rPr>
        <w:t xml:space="preserve"> 9, 10, 11, 12, 13;</w:t>
      </w:r>
    </w:p>
    <w:p w:rsidR="00AC5705" w:rsidRPr="00AC7F05" w:rsidRDefault="00AC5705" w:rsidP="00AB5AD5">
      <w:pPr>
        <w:pStyle w:val="a8"/>
        <w:numPr>
          <w:ilvl w:val="0"/>
          <w:numId w:val="111"/>
        </w:numPr>
        <w:shd w:val="clear" w:color="auto" w:fill="FFFFFF"/>
        <w:tabs>
          <w:tab w:val="left" w:pos="9072"/>
        </w:tabs>
        <w:spacing w:after="200"/>
        <w:ind w:left="851" w:hanging="284"/>
        <w:jc w:val="both"/>
        <w:rPr>
          <w:sz w:val="28"/>
          <w:szCs w:val="28"/>
          <w:lang w:eastAsia="uk-UA"/>
        </w:rPr>
      </w:pPr>
      <w:r w:rsidRPr="00AC7F05">
        <w:rPr>
          <w:sz w:val="28"/>
          <w:szCs w:val="28"/>
          <w:lang w:val="ru-RU" w:eastAsia="uk-UA"/>
        </w:rPr>
        <w:t>проведення поточного ремонту туалетної кімнати групи № 3;</w:t>
      </w:r>
    </w:p>
    <w:p w:rsidR="00AC5705" w:rsidRPr="00AC7F05" w:rsidRDefault="00AC5705" w:rsidP="00AB5AD5">
      <w:pPr>
        <w:pStyle w:val="a8"/>
        <w:numPr>
          <w:ilvl w:val="0"/>
          <w:numId w:val="111"/>
        </w:numPr>
        <w:shd w:val="clear" w:color="auto" w:fill="FFFFFF"/>
        <w:tabs>
          <w:tab w:val="left" w:pos="9072"/>
        </w:tabs>
        <w:spacing w:after="200"/>
        <w:ind w:left="851" w:hanging="284"/>
        <w:jc w:val="both"/>
        <w:rPr>
          <w:sz w:val="28"/>
          <w:szCs w:val="28"/>
          <w:lang w:eastAsia="uk-UA"/>
        </w:rPr>
      </w:pPr>
      <w:r w:rsidRPr="00AC7F05">
        <w:rPr>
          <w:sz w:val="28"/>
          <w:szCs w:val="28"/>
          <w:lang w:val="ru-RU" w:eastAsia="uk-UA"/>
        </w:rPr>
        <w:t>встановлення пожежної сигналізації;</w:t>
      </w:r>
    </w:p>
    <w:p w:rsidR="00AC6627" w:rsidRDefault="00AC6627" w:rsidP="00AB5AD5">
      <w:pPr>
        <w:pStyle w:val="a8"/>
        <w:numPr>
          <w:ilvl w:val="0"/>
          <w:numId w:val="111"/>
        </w:numPr>
        <w:shd w:val="clear" w:color="auto" w:fill="FFFFFF"/>
        <w:tabs>
          <w:tab w:val="left" w:pos="9072"/>
        </w:tabs>
        <w:ind w:left="851" w:hanging="284"/>
        <w:jc w:val="both"/>
        <w:rPr>
          <w:sz w:val="28"/>
          <w:szCs w:val="28"/>
          <w:lang w:eastAsia="uk-UA"/>
        </w:rPr>
      </w:pPr>
      <w:r>
        <w:rPr>
          <w:sz w:val="28"/>
          <w:szCs w:val="28"/>
          <w:lang w:eastAsia="uk-UA"/>
        </w:rPr>
        <w:t>ремонт плескального басейну;</w:t>
      </w:r>
    </w:p>
    <w:p w:rsidR="00AC6627" w:rsidRPr="00AC6627" w:rsidRDefault="00AC6627" w:rsidP="00AB5AD5">
      <w:pPr>
        <w:pStyle w:val="a8"/>
        <w:numPr>
          <w:ilvl w:val="0"/>
          <w:numId w:val="111"/>
        </w:numPr>
        <w:shd w:val="clear" w:color="auto" w:fill="FFFFFF"/>
        <w:tabs>
          <w:tab w:val="left" w:pos="9072"/>
        </w:tabs>
        <w:ind w:left="851" w:hanging="284"/>
        <w:jc w:val="both"/>
        <w:rPr>
          <w:sz w:val="28"/>
          <w:szCs w:val="28"/>
          <w:lang w:eastAsia="uk-UA"/>
        </w:rPr>
      </w:pPr>
      <w:r w:rsidRPr="00AC6627">
        <w:rPr>
          <w:sz w:val="28"/>
          <w:szCs w:val="28"/>
          <w:lang w:eastAsia="uk-UA"/>
        </w:rPr>
        <w:t xml:space="preserve">поповнення дитячих </w:t>
      </w:r>
      <w:r>
        <w:rPr>
          <w:sz w:val="28"/>
          <w:szCs w:val="28"/>
          <w:lang w:eastAsia="uk-UA"/>
        </w:rPr>
        <w:t>майданчиків ігровим обладнанням.</w:t>
      </w:r>
    </w:p>
    <w:p w:rsidR="00AC6627" w:rsidRDefault="00AC7F05" w:rsidP="00AC6627">
      <w:pPr>
        <w:shd w:val="clear" w:color="auto" w:fill="FFFFFF"/>
        <w:tabs>
          <w:tab w:val="left" w:pos="9072"/>
        </w:tabs>
        <w:ind w:firstLine="567"/>
        <w:jc w:val="both"/>
        <w:rPr>
          <w:sz w:val="28"/>
          <w:szCs w:val="28"/>
          <w:lang w:eastAsia="uk-UA"/>
        </w:rPr>
      </w:pPr>
      <w:r w:rsidRPr="00B4311E">
        <w:rPr>
          <w:sz w:val="28"/>
          <w:szCs w:val="28"/>
          <w:lang w:eastAsia="uk-UA"/>
        </w:rPr>
        <w:t xml:space="preserve">У новому навчальному році </w:t>
      </w:r>
      <w:r w:rsidR="00BA5179">
        <w:rPr>
          <w:sz w:val="28"/>
          <w:szCs w:val="28"/>
          <w:lang w:eastAsia="uk-UA"/>
        </w:rPr>
        <w:t xml:space="preserve">також </w:t>
      </w:r>
      <w:r w:rsidR="00AC6627">
        <w:rPr>
          <w:sz w:val="28"/>
          <w:szCs w:val="28"/>
          <w:lang w:eastAsia="uk-UA"/>
        </w:rPr>
        <w:t>залишаю</w:t>
      </w:r>
      <w:r w:rsidRPr="00B4311E">
        <w:rPr>
          <w:sz w:val="28"/>
          <w:szCs w:val="28"/>
          <w:lang w:eastAsia="uk-UA"/>
        </w:rPr>
        <w:t>ться</w:t>
      </w:r>
      <w:r w:rsidR="00AC6627">
        <w:rPr>
          <w:sz w:val="28"/>
          <w:szCs w:val="28"/>
          <w:lang w:eastAsia="uk-UA"/>
        </w:rPr>
        <w:t xml:space="preserve"> інші потреби,</w:t>
      </w:r>
      <w:r w:rsidR="00322798">
        <w:rPr>
          <w:sz w:val="28"/>
          <w:szCs w:val="28"/>
          <w:lang w:eastAsia="uk-UA"/>
        </w:rPr>
        <w:t xml:space="preserve"> виконання яких не потребує особливих</w:t>
      </w:r>
      <w:r w:rsidR="00AC6627">
        <w:rPr>
          <w:sz w:val="28"/>
          <w:szCs w:val="28"/>
          <w:lang w:eastAsia="uk-UA"/>
        </w:rPr>
        <w:t xml:space="preserve"> фінансових витрат:</w:t>
      </w:r>
      <w:r w:rsidRPr="00B4311E">
        <w:rPr>
          <w:sz w:val="28"/>
          <w:szCs w:val="28"/>
          <w:lang w:eastAsia="uk-UA"/>
        </w:rPr>
        <w:t xml:space="preserve"> </w:t>
      </w:r>
    </w:p>
    <w:p w:rsidR="00AC6627" w:rsidRDefault="00AC6627"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розмальовування на території закладу</w:t>
      </w:r>
      <w:r w:rsidR="00AC7F05" w:rsidRPr="00AC6627">
        <w:rPr>
          <w:sz w:val="28"/>
          <w:szCs w:val="28"/>
          <w:lang w:eastAsia="uk-UA"/>
        </w:rPr>
        <w:t xml:space="preserve"> асфаль</w:t>
      </w:r>
      <w:r w:rsidR="00CF5AAB">
        <w:rPr>
          <w:sz w:val="28"/>
          <w:szCs w:val="28"/>
          <w:lang w:eastAsia="uk-UA"/>
        </w:rPr>
        <w:t>тних доріжок для дитячих ігор (у технології</w:t>
      </w:r>
      <w:r w:rsidR="00AC7F05" w:rsidRPr="00AC6627">
        <w:rPr>
          <w:sz w:val="28"/>
          <w:szCs w:val="28"/>
          <w:lang w:eastAsia="uk-UA"/>
        </w:rPr>
        <w:t xml:space="preserve"> «Стіни, стеля, підлога, </w:t>
      </w:r>
      <w:r>
        <w:rPr>
          <w:sz w:val="28"/>
          <w:szCs w:val="28"/>
          <w:lang w:eastAsia="uk-UA"/>
        </w:rPr>
        <w:t>які говорять») та облаштовування</w:t>
      </w:r>
      <w:r w:rsidR="00AC5705" w:rsidRPr="00AC6627">
        <w:rPr>
          <w:sz w:val="28"/>
          <w:szCs w:val="28"/>
          <w:lang w:eastAsia="uk-UA"/>
        </w:rPr>
        <w:t xml:space="preserve"> н</w:t>
      </w:r>
      <w:r w:rsidR="00AC7F05" w:rsidRPr="00AC6627">
        <w:rPr>
          <w:sz w:val="28"/>
          <w:szCs w:val="28"/>
          <w:lang w:eastAsia="uk-UA"/>
        </w:rPr>
        <w:t>а майданчиках і квітниках цікавих ігрових композицій</w:t>
      </w:r>
      <w:r>
        <w:rPr>
          <w:sz w:val="28"/>
          <w:szCs w:val="28"/>
          <w:lang w:eastAsia="uk-UA"/>
        </w:rPr>
        <w:t>;</w:t>
      </w:r>
    </w:p>
    <w:p w:rsidR="00AC6627" w:rsidRDefault="00CF5AAB"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оновлення навчально-методичного</w:t>
      </w:r>
      <w:r w:rsidR="00AC5705" w:rsidRPr="00AC6627">
        <w:rPr>
          <w:sz w:val="28"/>
          <w:szCs w:val="28"/>
          <w:lang w:eastAsia="uk-UA"/>
        </w:rPr>
        <w:t xml:space="preserve"> забезпечення</w:t>
      </w:r>
      <w:r w:rsidR="00B4311E" w:rsidRPr="00AC6627">
        <w:rPr>
          <w:sz w:val="28"/>
          <w:szCs w:val="28"/>
          <w:lang w:eastAsia="uk-UA"/>
        </w:rPr>
        <w:t xml:space="preserve"> у вікових групах та у методичному кабінеті</w:t>
      </w:r>
      <w:r w:rsidR="00AC6627">
        <w:rPr>
          <w:sz w:val="28"/>
          <w:szCs w:val="28"/>
          <w:lang w:eastAsia="uk-UA"/>
        </w:rPr>
        <w:t xml:space="preserve">; </w:t>
      </w:r>
    </w:p>
    <w:p w:rsidR="00322798" w:rsidRDefault="00322798"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зміцнення осередків розвивального предметно-ігрового середовища у вікових групах відповідно до оновленого Базового компоненту дошкільної освіти (2021) та сучасних вимог;</w:t>
      </w:r>
    </w:p>
    <w:p w:rsidR="00AC6627" w:rsidRDefault="00AC6627"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н</w:t>
      </w:r>
      <w:r w:rsidR="00AC5705" w:rsidRPr="00AC6627">
        <w:rPr>
          <w:sz w:val="28"/>
          <w:szCs w:val="28"/>
          <w:lang w:eastAsia="uk-UA"/>
        </w:rPr>
        <w:t xml:space="preserve">еобхідна ефективніша співпраця </w:t>
      </w:r>
      <w:r w:rsidR="00B4311E" w:rsidRPr="00AC6627">
        <w:rPr>
          <w:sz w:val="28"/>
          <w:szCs w:val="28"/>
          <w:lang w:eastAsia="uk-UA"/>
        </w:rPr>
        <w:t>у</w:t>
      </w:r>
      <w:r w:rsidR="00AC5705" w:rsidRPr="00AC6627">
        <w:rPr>
          <w:sz w:val="28"/>
          <w:szCs w:val="28"/>
          <w:lang w:eastAsia="uk-UA"/>
        </w:rPr>
        <w:t>сіх педагогів в орган</w:t>
      </w:r>
      <w:r>
        <w:rPr>
          <w:sz w:val="28"/>
          <w:szCs w:val="28"/>
          <w:lang w:eastAsia="uk-UA"/>
        </w:rPr>
        <w:t>ізації діяльності сайту закладу;</w:t>
      </w:r>
      <w:r w:rsidR="00AC5705" w:rsidRPr="00AC6627">
        <w:rPr>
          <w:sz w:val="28"/>
          <w:szCs w:val="28"/>
          <w:lang w:eastAsia="uk-UA"/>
        </w:rPr>
        <w:t xml:space="preserve"> </w:t>
      </w:r>
    </w:p>
    <w:p w:rsidR="00AC6627" w:rsidRDefault="00CF5AAB"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активне використання інтерактивних форм та методів</w:t>
      </w:r>
      <w:r w:rsidR="00AC5705" w:rsidRPr="00AC6627">
        <w:rPr>
          <w:sz w:val="28"/>
          <w:szCs w:val="28"/>
          <w:lang w:eastAsia="uk-UA"/>
        </w:rPr>
        <w:t xml:space="preserve"> </w:t>
      </w:r>
      <w:r w:rsidR="00B4311E" w:rsidRPr="00AC6627">
        <w:rPr>
          <w:sz w:val="28"/>
          <w:szCs w:val="28"/>
          <w:lang w:eastAsia="uk-UA"/>
        </w:rPr>
        <w:t xml:space="preserve">партнерської взаємодії з </w:t>
      </w:r>
      <w:r>
        <w:rPr>
          <w:sz w:val="28"/>
          <w:szCs w:val="28"/>
          <w:lang w:eastAsia="uk-UA"/>
        </w:rPr>
        <w:t>батьками вихованців</w:t>
      </w:r>
      <w:r w:rsidR="00AC6627">
        <w:rPr>
          <w:sz w:val="28"/>
          <w:szCs w:val="28"/>
          <w:lang w:eastAsia="uk-UA"/>
        </w:rPr>
        <w:t xml:space="preserve">; </w:t>
      </w:r>
    </w:p>
    <w:p w:rsidR="00AC6627" w:rsidRDefault="00AC6627"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активн</w:t>
      </w:r>
      <w:r w:rsidR="00CF5AAB">
        <w:rPr>
          <w:sz w:val="28"/>
          <w:szCs w:val="28"/>
          <w:lang w:eastAsia="uk-UA"/>
        </w:rPr>
        <w:t>е освоєння комп</w:t>
      </w:r>
      <w:r w:rsidR="00CF5AAB" w:rsidRPr="00CF5AAB">
        <w:rPr>
          <w:sz w:val="28"/>
          <w:szCs w:val="28"/>
          <w:lang w:val="ru-RU" w:eastAsia="uk-UA"/>
        </w:rPr>
        <w:t>’</w:t>
      </w:r>
      <w:r w:rsidR="00CF5AAB">
        <w:rPr>
          <w:sz w:val="28"/>
          <w:szCs w:val="28"/>
          <w:lang w:eastAsia="uk-UA"/>
        </w:rPr>
        <w:t>ютера та впровадження</w:t>
      </w:r>
      <w:r w:rsidR="00AC5705" w:rsidRPr="00AC6627">
        <w:rPr>
          <w:sz w:val="28"/>
          <w:szCs w:val="28"/>
          <w:lang w:eastAsia="uk-UA"/>
        </w:rPr>
        <w:t xml:space="preserve"> </w:t>
      </w:r>
      <w:r w:rsidR="00AC7F05" w:rsidRPr="00AC6627">
        <w:rPr>
          <w:sz w:val="28"/>
          <w:szCs w:val="28"/>
          <w:lang w:eastAsia="uk-UA"/>
        </w:rPr>
        <w:t>в освітній процес</w:t>
      </w:r>
      <w:r w:rsidR="00CF5AAB">
        <w:rPr>
          <w:sz w:val="28"/>
          <w:szCs w:val="28"/>
          <w:lang w:eastAsia="uk-UA"/>
        </w:rPr>
        <w:t xml:space="preserve"> сучасних комп’ютерних технологій</w:t>
      </w:r>
      <w:r>
        <w:rPr>
          <w:sz w:val="28"/>
          <w:szCs w:val="28"/>
          <w:lang w:eastAsia="uk-UA"/>
        </w:rPr>
        <w:t>;</w:t>
      </w:r>
    </w:p>
    <w:p w:rsidR="00AC6627" w:rsidRDefault="00CF5AAB" w:rsidP="00AB5AD5">
      <w:pPr>
        <w:pStyle w:val="a8"/>
        <w:numPr>
          <w:ilvl w:val="0"/>
          <w:numId w:val="117"/>
        </w:numPr>
        <w:shd w:val="clear" w:color="auto" w:fill="FFFFFF"/>
        <w:tabs>
          <w:tab w:val="left" w:pos="9072"/>
        </w:tabs>
        <w:jc w:val="both"/>
        <w:rPr>
          <w:sz w:val="28"/>
          <w:szCs w:val="28"/>
          <w:lang w:eastAsia="uk-UA"/>
        </w:rPr>
      </w:pPr>
      <w:r>
        <w:rPr>
          <w:sz w:val="28"/>
          <w:szCs w:val="28"/>
          <w:lang w:eastAsia="uk-UA"/>
        </w:rPr>
        <w:t>активна</w:t>
      </w:r>
      <w:r w:rsidR="00AC5705" w:rsidRPr="00AC6627">
        <w:rPr>
          <w:sz w:val="28"/>
          <w:szCs w:val="28"/>
          <w:lang w:eastAsia="uk-UA"/>
        </w:rPr>
        <w:t xml:space="preserve"> учас</w:t>
      </w:r>
      <w:r>
        <w:rPr>
          <w:sz w:val="28"/>
          <w:szCs w:val="28"/>
          <w:lang w:eastAsia="uk-UA"/>
        </w:rPr>
        <w:t>ть у фахових конкурсах педагогів</w:t>
      </w:r>
      <w:r w:rsidR="00AC5705" w:rsidRPr="00AC6627">
        <w:rPr>
          <w:sz w:val="28"/>
          <w:szCs w:val="28"/>
          <w:lang w:eastAsia="uk-UA"/>
        </w:rPr>
        <w:t>, які планують підви</w:t>
      </w:r>
      <w:r w:rsidR="00AC6627" w:rsidRPr="00AC6627">
        <w:rPr>
          <w:sz w:val="28"/>
          <w:szCs w:val="28"/>
          <w:lang w:eastAsia="uk-UA"/>
        </w:rPr>
        <w:t>щувати кваліфікаційні категорії</w:t>
      </w:r>
      <w:r w:rsidR="00AC6627">
        <w:rPr>
          <w:sz w:val="28"/>
          <w:szCs w:val="28"/>
          <w:lang w:eastAsia="uk-UA"/>
        </w:rPr>
        <w:t>;</w:t>
      </w:r>
    </w:p>
    <w:p w:rsidR="00AC6627" w:rsidRDefault="00AC6627" w:rsidP="00AB5AD5">
      <w:pPr>
        <w:pStyle w:val="a8"/>
        <w:numPr>
          <w:ilvl w:val="0"/>
          <w:numId w:val="117"/>
        </w:numPr>
        <w:shd w:val="clear" w:color="auto" w:fill="FFFFFF"/>
        <w:tabs>
          <w:tab w:val="left" w:pos="9072"/>
        </w:tabs>
        <w:jc w:val="both"/>
        <w:rPr>
          <w:sz w:val="28"/>
          <w:szCs w:val="28"/>
          <w:lang w:eastAsia="uk-UA"/>
        </w:rPr>
      </w:pPr>
      <w:r w:rsidRPr="00AC6627">
        <w:rPr>
          <w:sz w:val="28"/>
          <w:szCs w:val="28"/>
          <w:lang w:eastAsia="uk-UA"/>
        </w:rPr>
        <w:t>організ</w:t>
      </w:r>
      <w:r w:rsidR="00CF5AAB">
        <w:rPr>
          <w:sz w:val="28"/>
          <w:szCs w:val="28"/>
          <w:lang w:eastAsia="uk-UA"/>
        </w:rPr>
        <w:t>ація</w:t>
      </w:r>
      <w:r w:rsidRPr="00AC6627">
        <w:rPr>
          <w:sz w:val="28"/>
          <w:szCs w:val="28"/>
          <w:lang w:eastAsia="uk-UA"/>
        </w:rPr>
        <w:t xml:space="preserve"> харчування дітей у закладі </w:t>
      </w:r>
      <w:r>
        <w:rPr>
          <w:sz w:val="28"/>
          <w:szCs w:val="28"/>
          <w:lang w:eastAsia="uk-UA"/>
        </w:rPr>
        <w:t xml:space="preserve">за новими  нормами та порядком </w:t>
      </w:r>
      <w:r w:rsidRPr="00AC6627">
        <w:rPr>
          <w:sz w:val="28"/>
          <w:szCs w:val="28"/>
          <w:lang w:eastAsia="uk-UA"/>
        </w:rPr>
        <w:t>організації харчування у закладах освіти та дитячих закладах оздоровлення та відпочинку, затверджених Постаново</w:t>
      </w:r>
      <w:r>
        <w:rPr>
          <w:sz w:val="28"/>
          <w:szCs w:val="28"/>
          <w:lang w:eastAsia="uk-UA"/>
        </w:rPr>
        <w:t>ю КМУ № 305 від 24.03.2021 року</w:t>
      </w:r>
      <w:r w:rsidR="00CF5AAB">
        <w:rPr>
          <w:sz w:val="28"/>
          <w:szCs w:val="28"/>
          <w:lang w:eastAsia="uk-UA"/>
        </w:rPr>
        <w:t xml:space="preserve"> з дотриманням норм харчування;</w:t>
      </w:r>
    </w:p>
    <w:p w:rsidR="00114FF5" w:rsidRPr="000E4893" w:rsidRDefault="00AC6627" w:rsidP="000E4893">
      <w:pPr>
        <w:pStyle w:val="a8"/>
        <w:numPr>
          <w:ilvl w:val="0"/>
          <w:numId w:val="117"/>
        </w:numPr>
        <w:shd w:val="clear" w:color="auto" w:fill="FFFFFF"/>
        <w:tabs>
          <w:tab w:val="left" w:pos="9072"/>
        </w:tabs>
        <w:jc w:val="both"/>
        <w:rPr>
          <w:sz w:val="28"/>
          <w:szCs w:val="28"/>
          <w:lang w:eastAsia="uk-UA"/>
        </w:rPr>
      </w:pPr>
      <w:r w:rsidRPr="00AC6627">
        <w:rPr>
          <w:sz w:val="28"/>
          <w:szCs w:val="28"/>
          <w:lang w:eastAsia="uk-UA"/>
        </w:rPr>
        <w:t>з</w:t>
      </w:r>
      <w:r w:rsidR="00AC5705" w:rsidRPr="00AC6627">
        <w:rPr>
          <w:sz w:val="28"/>
          <w:szCs w:val="28"/>
          <w:lang w:eastAsia="uk-UA"/>
        </w:rPr>
        <w:t xml:space="preserve">алишається на </w:t>
      </w:r>
      <w:r w:rsidR="00B4311E" w:rsidRPr="00AC6627">
        <w:rPr>
          <w:sz w:val="28"/>
          <w:szCs w:val="28"/>
          <w:lang w:eastAsia="uk-UA"/>
        </w:rPr>
        <w:t xml:space="preserve">постійному </w:t>
      </w:r>
      <w:r w:rsidR="00AC5705" w:rsidRPr="00AC6627">
        <w:rPr>
          <w:sz w:val="28"/>
          <w:szCs w:val="28"/>
          <w:lang w:eastAsia="uk-UA"/>
        </w:rPr>
        <w:t>контролі підвищення якості дошкільної освіти та підвищення інноваційної компетентності педагогів.</w:t>
      </w:r>
    </w:p>
    <w:p w:rsidR="00AC5705" w:rsidRPr="00CF5AAB" w:rsidRDefault="00B4311E" w:rsidP="009E4B63">
      <w:pPr>
        <w:shd w:val="clear" w:color="auto" w:fill="FFFFFF"/>
        <w:tabs>
          <w:tab w:val="left" w:pos="9072"/>
        </w:tabs>
        <w:ind w:firstLine="567"/>
        <w:jc w:val="both"/>
        <w:rPr>
          <w:sz w:val="28"/>
          <w:szCs w:val="28"/>
          <w:lang w:eastAsia="uk-UA"/>
        </w:rPr>
      </w:pPr>
      <w:r w:rsidRPr="00AC6627">
        <w:rPr>
          <w:sz w:val="28"/>
          <w:szCs w:val="28"/>
          <w:lang w:eastAsia="uk-UA"/>
        </w:rPr>
        <w:t xml:space="preserve">Провівши </w:t>
      </w:r>
      <w:r w:rsidR="00AC6627">
        <w:rPr>
          <w:sz w:val="28"/>
          <w:szCs w:val="28"/>
          <w:lang w:eastAsia="uk-UA"/>
        </w:rPr>
        <w:t xml:space="preserve">детальний </w:t>
      </w:r>
      <w:r w:rsidRPr="00AC6627">
        <w:rPr>
          <w:sz w:val="28"/>
          <w:szCs w:val="28"/>
          <w:lang w:eastAsia="uk-UA"/>
        </w:rPr>
        <w:t xml:space="preserve">аналіз діяльності Квасилівського ЗДО за 2021/2022 навчальний рік та оцінивши усі сильні і слабкі сторони у роботі </w:t>
      </w:r>
      <w:r w:rsidRPr="00AC6627">
        <w:rPr>
          <w:sz w:val="28"/>
          <w:szCs w:val="28"/>
          <w:lang w:eastAsia="uk-UA"/>
        </w:rPr>
        <w:lastRenderedPageBreak/>
        <w:t>нашого колективу</w:t>
      </w:r>
      <w:r w:rsidR="00AC6627">
        <w:rPr>
          <w:sz w:val="28"/>
          <w:szCs w:val="28"/>
          <w:lang w:eastAsia="uk-UA"/>
        </w:rPr>
        <w:t xml:space="preserve"> в умовах карантину та воєнного стану в Україні</w:t>
      </w:r>
      <w:r w:rsidRPr="00AC6627">
        <w:rPr>
          <w:sz w:val="28"/>
          <w:szCs w:val="28"/>
          <w:lang w:eastAsia="uk-UA"/>
        </w:rPr>
        <w:t xml:space="preserve">, у </w:t>
      </w:r>
      <w:r w:rsidR="00AC5705" w:rsidRPr="00AC6627">
        <w:rPr>
          <w:sz w:val="28"/>
          <w:szCs w:val="28"/>
          <w:lang w:eastAsia="uk-UA"/>
        </w:rPr>
        <w:t>наступному 202</w:t>
      </w:r>
      <w:r w:rsidRPr="00AC6627">
        <w:rPr>
          <w:sz w:val="28"/>
          <w:szCs w:val="28"/>
          <w:lang w:eastAsia="uk-UA"/>
        </w:rPr>
        <w:t>2/</w:t>
      </w:r>
      <w:r w:rsidR="00AC5705" w:rsidRPr="00AC6627">
        <w:rPr>
          <w:sz w:val="28"/>
          <w:szCs w:val="28"/>
          <w:lang w:eastAsia="uk-UA"/>
        </w:rPr>
        <w:t>202</w:t>
      </w:r>
      <w:r w:rsidRPr="00AC6627">
        <w:rPr>
          <w:sz w:val="28"/>
          <w:szCs w:val="28"/>
          <w:lang w:eastAsia="uk-UA"/>
        </w:rPr>
        <w:t>3</w:t>
      </w:r>
      <w:r w:rsidR="00350A3F">
        <w:rPr>
          <w:sz w:val="28"/>
          <w:szCs w:val="28"/>
          <w:lang w:eastAsia="uk-UA"/>
        </w:rPr>
        <w:t xml:space="preserve"> навчальному році </w:t>
      </w:r>
      <w:r w:rsidR="00AC5705" w:rsidRPr="00AC6627">
        <w:rPr>
          <w:sz w:val="28"/>
          <w:szCs w:val="28"/>
          <w:lang w:eastAsia="uk-UA"/>
        </w:rPr>
        <w:t>адміністрац</w:t>
      </w:r>
      <w:r w:rsidR="00350A3F">
        <w:rPr>
          <w:sz w:val="28"/>
          <w:szCs w:val="28"/>
          <w:lang w:eastAsia="uk-UA"/>
        </w:rPr>
        <w:t>ія та колектив</w:t>
      </w:r>
      <w:r w:rsidR="00BA5179" w:rsidRPr="00AC6627">
        <w:rPr>
          <w:sz w:val="28"/>
          <w:szCs w:val="28"/>
          <w:lang w:eastAsia="uk-UA"/>
        </w:rPr>
        <w:t xml:space="preserve"> закладу </w:t>
      </w:r>
      <w:r w:rsidR="00350A3F">
        <w:rPr>
          <w:sz w:val="28"/>
          <w:szCs w:val="28"/>
          <w:lang w:eastAsia="uk-UA"/>
        </w:rPr>
        <w:t>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 напрямом оцінювання «Освітнє середовище закладу дошкільної освіти»</w:t>
      </w:r>
      <w:r w:rsidR="009E4B63">
        <w:rPr>
          <w:sz w:val="28"/>
          <w:szCs w:val="28"/>
          <w:lang w:eastAsia="uk-UA"/>
        </w:rPr>
        <w:t xml:space="preserve"> із визначенням річних завдань на майбутній період:</w:t>
      </w:r>
    </w:p>
    <w:p w:rsidR="00FC5229" w:rsidRPr="00FC5229" w:rsidRDefault="00FC5229" w:rsidP="00FC5229">
      <w:pPr>
        <w:tabs>
          <w:tab w:val="left" w:pos="9072"/>
          <w:tab w:val="left" w:pos="9498"/>
          <w:tab w:val="left" w:pos="9923"/>
        </w:tabs>
        <w:ind w:firstLine="567"/>
        <w:jc w:val="center"/>
        <w:rPr>
          <w:b/>
          <w:sz w:val="28"/>
          <w:szCs w:val="28"/>
        </w:rPr>
      </w:pPr>
      <w:r w:rsidRPr="00FC5229">
        <w:rPr>
          <w:b/>
          <w:sz w:val="28"/>
          <w:szCs w:val="28"/>
        </w:rPr>
        <w:t xml:space="preserve">Завдання педагогічного колективу на новий </w:t>
      </w:r>
    </w:p>
    <w:p w:rsidR="00FC5229" w:rsidRPr="00FC5229" w:rsidRDefault="00FC5229" w:rsidP="00FC5229">
      <w:pPr>
        <w:tabs>
          <w:tab w:val="center" w:pos="4819"/>
          <w:tab w:val="left" w:pos="7116"/>
          <w:tab w:val="left" w:pos="9072"/>
          <w:tab w:val="left" w:pos="9498"/>
          <w:tab w:val="left" w:pos="9923"/>
        </w:tabs>
        <w:ind w:firstLine="567"/>
        <w:rPr>
          <w:b/>
          <w:sz w:val="28"/>
          <w:szCs w:val="28"/>
        </w:rPr>
      </w:pPr>
      <w:r w:rsidRPr="00FC5229">
        <w:rPr>
          <w:b/>
          <w:sz w:val="28"/>
          <w:szCs w:val="28"/>
        </w:rPr>
        <w:tab/>
        <w:t>2022\2023 навчальний рік</w:t>
      </w:r>
      <w:r w:rsidRPr="00FC5229">
        <w:rPr>
          <w:b/>
          <w:sz w:val="28"/>
          <w:szCs w:val="28"/>
        </w:rPr>
        <w:tab/>
      </w:r>
    </w:p>
    <w:p w:rsidR="00FC5229" w:rsidRPr="00FC5229" w:rsidRDefault="00FC5229" w:rsidP="00AB5AD5">
      <w:pPr>
        <w:numPr>
          <w:ilvl w:val="0"/>
          <w:numId w:val="135"/>
        </w:numPr>
        <w:tabs>
          <w:tab w:val="left" w:pos="993"/>
          <w:tab w:val="left" w:pos="9072"/>
        </w:tabs>
        <w:spacing w:after="200" w:line="276" w:lineRule="auto"/>
        <w:ind w:left="0" w:firstLine="567"/>
        <w:contextualSpacing/>
        <w:jc w:val="both"/>
        <w:rPr>
          <w:i/>
          <w:sz w:val="28"/>
          <w:szCs w:val="28"/>
        </w:rPr>
      </w:pPr>
      <w:r w:rsidRPr="00FC5229">
        <w:rPr>
          <w:i/>
          <w:sz w:val="28"/>
          <w:szCs w:val="28"/>
        </w:rPr>
        <w:t xml:space="preserve">Формувати мовленнєво-комунікативну компетентність дошкільників засобами інтерактивного розвивального середовища.  </w:t>
      </w:r>
    </w:p>
    <w:p w:rsidR="00FC5229" w:rsidRPr="00FC5229" w:rsidRDefault="00FC5229" w:rsidP="00AB5AD5">
      <w:pPr>
        <w:numPr>
          <w:ilvl w:val="0"/>
          <w:numId w:val="135"/>
        </w:numPr>
        <w:tabs>
          <w:tab w:val="num" w:pos="928"/>
          <w:tab w:val="left" w:pos="993"/>
          <w:tab w:val="left" w:pos="9072"/>
        </w:tabs>
        <w:spacing w:after="200" w:line="276" w:lineRule="auto"/>
        <w:ind w:left="0" w:firstLine="567"/>
        <w:contextualSpacing/>
        <w:jc w:val="both"/>
        <w:rPr>
          <w:i/>
          <w:sz w:val="28"/>
          <w:szCs w:val="28"/>
        </w:rPr>
      </w:pPr>
      <w:r w:rsidRPr="00FC5229">
        <w:rPr>
          <w:i/>
          <w:sz w:val="28"/>
          <w:szCs w:val="28"/>
        </w:rPr>
        <w:t>Створювати комфортні, безпечні, доступні та нешкідливі умови розвитку, виховання, навчання дітей і праці, у тому числі дітей з ООП.</w:t>
      </w:r>
    </w:p>
    <w:p w:rsidR="00FC5229" w:rsidRPr="00FC5229" w:rsidRDefault="00FC5229" w:rsidP="00AB5AD5">
      <w:pPr>
        <w:numPr>
          <w:ilvl w:val="0"/>
          <w:numId w:val="135"/>
        </w:numPr>
        <w:tabs>
          <w:tab w:val="num" w:pos="928"/>
          <w:tab w:val="left" w:pos="993"/>
          <w:tab w:val="left" w:pos="9072"/>
        </w:tabs>
        <w:spacing w:after="200" w:line="276" w:lineRule="auto"/>
        <w:ind w:left="0" w:firstLine="567"/>
        <w:contextualSpacing/>
        <w:jc w:val="both"/>
        <w:rPr>
          <w:i/>
          <w:sz w:val="36"/>
          <w:szCs w:val="28"/>
          <w:lang w:val="ru-RU"/>
        </w:rPr>
      </w:pPr>
      <w:r w:rsidRPr="00FC5229">
        <w:rPr>
          <w:i/>
          <w:sz w:val="28"/>
          <w:szCs w:val="28"/>
          <w:lang w:val="ru-RU"/>
        </w:rPr>
        <w:t>Продовжувати формувати національно-патріотичну самосвідомість дошкільників у різних видах діяльності.</w:t>
      </w:r>
    </w:p>
    <w:p w:rsidR="00FC5229" w:rsidRPr="00FC5229" w:rsidRDefault="00FC5229" w:rsidP="00AB5AD5">
      <w:pPr>
        <w:numPr>
          <w:ilvl w:val="0"/>
          <w:numId w:val="135"/>
        </w:numPr>
        <w:tabs>
          <w:tab w:val="num" w:pos="928"/>
          <w:tab w:val="left" w:pos="993"/>
          <w:tab w:val="left" w:pos="9072"/>
        </w:tabs>
        <w:spacing w:after="200" w:line="276" w:lineRule="auto"/>
        <w:ind w:left="0" w:firstLine="567"/>
        <w:contextualSpacing/>
        <w:jc w:val="both"/>
        <w:rPr>
          <w:i/>
          <w:sz w:val="36"/>
          <w:szCs w:val="28"/>
          <w:lang w:val="ru-RU"/>
        </w:rPr>
      </w:pPr>
      <w:r w:rsidRPr="00FC5229">
        <w:rPr>
          <w:i/>
          <w:sz w:val="28"/>
          <w:szCs w:val="28"/>
          <w:lang w:val="ru-RU"/>
        </w:rPr>
        <w:t>Провести самооцінювання діяльності закладу за напрямом «Освітнє середовище».</w:t>
      </w:r>
    </w:p>
    <w:p w:rsidR="009E4B63" w:rsidRDefault="00AC5705" w:rsidP="009E4B63">
      <w:pPr>
        <w:tabs>
          <w:tab w:val="num" w:pos="426"/>
          <w:tab w:val="left" w:pos="993"/>
          <w:tab w:val="left" w:pos="9072"/>
        </w:tabs>
        <w:ind w:left="567"/>
        <w:jc w:val="center"/>
        <w:outlineLvl w:val="0"/>
        <w:rPr>
          <w:b/>
          <w:sz w:val="28"/>
          <w:szCs w:val="28"/>
        </w:rPr>
      </w:pPr>
      <w:r w:rsidRPr="00AC5705">
        <w:rPr>
          <w:b/>
          <w:sz w:val="28"/>
          <w:szCs w:val="28"/>
        </w:rPr>
        <w:t xml:space="preserve">Завдання </w:t>
      </w:r>
    </w:p>
    <w:p w:rsidR="009E4B63" w:rsidRPr="009E4B63" w:rsidRDefault="00AC5705" w:rsidP="009E4B63">
      <w:pPr>
        <w:tabs>
          <w:tab w:val="num" w:pos="426"/>
          <w:tab w:val="left" w:pos="993"/>
          <w:tab w:val="left" w:pos="9072"/>
        </w:tabs>
        <w:ind w:left="567"/>
        <w:jc w:val="center"/>
        <w:outlineLvl w:val="0"/>
        <w:rPr>
          <w:b/>
          <w:sz w:val="28"/>
          <w:szCs w:val="28"/>
        </w:rPr>
      </w:pPr>
      <w:r w:rsidRPr="00AC5705">
        <w:rPr>
          <w:b/>
          <w:sz w:val="28"/>
          <w:szCs w:val="28"/>
        </w:rPr>
        <w:t>педагогічного колективу на літній період 202</w:t>
      </w:r>
      <w:r w:rsidR="009E4B63">
        <w:rPr>
          <w:b/>
          <w:sz w:val="28"/>
          <w:szCs w:val="28"/>
        </w:rPr>
        <w:t>3</w:t>
      </w:r>
      <w:r w:rsidRPr="00AC5705">
        <w:rPr>
          <w:b/>
          <w:sz w:val="28"/>
          <w:szCs w:val="28"/>
        </w:rPr>
        <w:t xml:space="preserve"> року:</w:t>
      </w:r>
    </w:p>
    <w:p w:rsidR="009E4B63" w:rsidRPr="009E4B63" w:rsidRDefault="009E4B63" w:rsidP="00AB5AD5">
      <w:pPr>
        <w:numPr>
          <w:ilvl w:val="0"/>
          <w:numId w:val="134"/>
        </w:numPr>
        <w:tabs>
          <w:tab w:val="left" w:pos="993"/>
        </w:tabs>
        <w:ind w:left="567" w:right="16" w:firstLine="77"/>
        <w:jc w:val="both"/>
        <w:outlineLvl w:val="0"/>
        <w:rPr>
          <w:b/>
          <w:sz w:val="32"/>
          <w:szCs w:val="28"/>
        </w:rPr>
      </w:pPr>
      <w:r w:rsidRPr="009E4B63">
        <w:rPr>
          <w:b/>
          <w:i/>
          <w:sz w:val="28"/>
          <w:szCs w:val="28"/>
        </w:rPr>
        <w:t xml:space="preserve">Оздоровчі завдання: </w:t>
      </w:r>
    </w:p>
    <w:p w:rsidR="009E4B63" w:rsidRPr="009E4B63" w:rsidRDefault="009E4B63" w:rsidP="00AB5AD5">
      <w:pPr>
        <w:numPr>
          <w:ilvl w:val="0"/>
          <w:numId w:val="46"/>
        </w:numPr>
        <w:ind w:left="851" w:right="16" w:hanging="284"/>
        <w:jc w:val="both"/>
        <w:rPr>
          <w:sz w:val="28"/>
          <w:szCs w:val="28"/>
        </w:rPr>
      </w:pPr>
      <w:r w:rsidRPr="009E4B63">
        <w:rPr>
          <w:sz w:val="28"/>
          <w:szCs w:val="28"/>
        </w:rPr>
        <w:t>створення оптимальних умов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rsidR="009E4B63" w:rsidRPr="009E4B63" w:rsidRDefault="009E4B63" w:rsidP="00AB5AD5">
      <w:pPr>
        <w:numPr>
          <w:ilvl w:val="0"/>
          <w:numId w:val="46"/>
        </w:numPr>
        <w:ind w:left="851" w:right="16" w:hanging="284"/>
        <w:jc w:val="both"/>
        <w:rPr>
          <w:sz w:val="28"/>
          <w:szCs w:val="28"/>
        </w:rPr>
      </w:pPr>
      <w:r w:rsidRPr="009E4B63">
        <w:rPr>
          <w:sz w:val="28"/>
          <w:szCs w:val="28"/>
        </w:rPr>
        <w:t xml:space="preserve">підвищення ефективності освітньої роботи з питань цивільного захисту (особистої безпеки) та безпеки життєдіяльності дітей; </w:t>
      </w:r>
    </w:p>
    <w:p w:rsidR="009E4B63" w:rsidRPr="009E4B63" w:rsidRDefault="009E4B63" w:rsidP="00AB5AD5">
      <w:pPr>
        <w:numPr>
          <w:ilvl w:val="0"/>
          <w:numId w:val="46"/>
        </w:numPr>
        <w:ind w:left="851" w:right="16" w:hanging="284"/>
        <w:jc w:val="both"/>
        <w:rPr>
          <w:sz w:val="28"/>
          <w:szCs w:val="28"/>
        </w:rPr>
      </w:pPr>
      <w:r w:rsidRPr="009E4B63">
        <w:rPr>
          <w:sz w:val="28"/>
          <w:szCs w:val="28"/>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9E4B63" w:rsidRPr="009E4B63" w:rsidRDefault="009E4B63" w:rsidP="00AB5AD5">
      <w:pPr>
        <w:numPr>
          <w:ilvl w:val="0"/>
          <w:numId w:val="46"/>
        </w:numPr>
        <w:ind w:left="851" w:right="16" w:hanging="284"/>
        <w:jc w:val="both"/>
        <w:rPr>
          <w:sz w:val="28"/>
          <w:szCs w:val="28"/>
        </w:rPr>
      </w:pPr>
      <w:r w:rsidRPr="009E4B63">
        <w:rPr>
          <w:sz w:val="28"/>
          <w:szCs w:val="28"/>
        </w:rPr>
        <w:t>оптимізація рухового режиму та самостійної ігрової діяльності дітей протягом дня як важливої складової фізичного розвитку дошкільників;</w:t>
      </w:r>
    </w:p>
    <w:p w:rsidR="009E4B63" w:rsidRPr="009E4B63" w:rsidRDefault="009E4B63" w:rsidP="00AB5AD5">
      <w:pPr>
        <w:numPr>
          <w:ilvl w:val="0"/>
          <w:numId w:val="46"/>
        </w:numPr>
        <w:ind w:left="851" w:right="16" w:hanging="284"/>
        <w:jc w:val="both"/>
        <w:rPr>
          <w:sz w:val="28"/>
          <w:szCs w:val="28"/>
        </w:rPr>
      </w:pPr>
      <w:r w:rsidRPr="009E4B63">
        <w:rPr>
          <w:sz w:val="28"/>
          <w:szCs w:val="28"/>
        </w:rPr>
        <w:t xml:space="preserve">забезпечення умов для загартування дитячого організму; </w:t>
      </w:r>
    </w:p>
    <w:p w:rsidR="009E4B63" w:rsidRPr="009E4B63" w:rsidRDefault="009E4B63" w:rsidP="00AB5AD5">
      <w:pPr>
        <w:numPr>
          <w:ilvl w:val="0"/>
          <w:numId w:val="46"/>
        </w:numPr>
        <w:ind w:left="851" w:right="16" w:hanging="284"/>
        <w:jc w:val="both"/>
        <w:rPr>
          <w:sz w:val="28"/>
          <w:szCs w:val="28"/>
        </w:rPr>
      </w:pPr>
      <w:r w:rsidRPr="009E4B63">
        <w:rPr>
          <w:sz w:val="28"/>
          <w:szCs w:val="28"/>
        </w:rPr>
        <w:t>організація збалансованого харчування та раціонального питного режиму.</w:t>
      </w:r>
    </w:p>
    <w:p w:rsidR="009E4B63" w:rsidRPr="009E4B63" w:rsidRDefault="009E4B63" w:rsidP="009E4B63">
      <w:pPr>
        <w:tabs>
          <w:tab w:val="left" w:pos="9498"/>
        </w:tabs>
        <w:ind w:left="709" w:right="16"/>
        <w:contextualSpacing/>
        <w:jc w:val="both"/>
        <w:outlineLvl w:val="0"/>
        <w:rPr>
          <w:sz w:val="28"/>
          <w:szCs w:val="28"/>
        </w:rPr>
      </w:pPr>
      <w:r w:rsidRPr="009E4B63">
        <w:rPr>
          <w:b/>
          <w:i/>
          <w:sz w:val="28"/>
          <w:szCs w:val="28"/>
        </w:rPr>
        <w:t>2</w:t>
      </w:r>
      <w:r w:rsidRPr="009E4B63">
        <w:rPr>
          <w:b/>
          <w:sz w:val="28"/>
          <w:szCs w:val="28"/>
        </w:rPr>
        <w:t>.</w:t>
      </w:r>
      <w:r w:rsidRPr="009E4B63">
        <w:rPr>
          <w:sz w:val="28"/>
          <w:szCs w:val="28"/>
        </w:rPr>
        <w:t xml:space="preserve"> </w:t>
      </w:r>
      <w:r w:rsidRPr="009E4B63">
        <w:rPr>
          <w:b/>
          <w:i/>
          <w:sz w:val="28"/>
          <w:szCs w:val="28"/>
        </w:rPr>
        <w:t>Освітні завдання:</w:t>
      </w:r>
      <w:r w:rsidRPr="009E4B63">
        <w:rPr>
          <w:sz w:val="28"/>
          <w:szCs w:val="28"/>
        </w:rPr>
        <w:t xml:space="preserve"> </w:t>
      </w:r>
    </w:p>
    <w:p w:rsidR="009E4B63" w:rsidRPr="009E4B63" w:rsidRDefault="009E4B63" w:rsidP="00AB5AD5">
      <w:pPr>
        <w:numPr>
          <w:ilvl w:val="0"/>
          <w:numId w:val="47"/>
        </w:numPr>
        <w:ind w:left="851" w:right="16" w:hanging="284"/>
        <w:contextualSpacing/>
        <w:jc w:val="both"/>
        <w:outlineLvl w:val="0"/>
        <w:rPr>
          <w:sz w:val="28"/>
          <w:szCs w:val="28"/>
        </w:rPr>
      </w:pPr>
      <w:r w:rsidRPr="009E4B63">
        <w:rPr>
          <w:sz w:val="28"/>
          <w:szCs w:val="28"/>
        </w:rPr>
        <w:t xml:space="preserve">продовження поглибленої роботи з цивільного захисту та безпеки життєдіяльності дошкільників; </w:t>
      </w:r>
    </w:p>
    <w:p w:rsidR="009E4B63" w:rsidRPr="009E4B63" w:rsidRDefault="009E4B63" w:rsidP="00AB5AD5">
      <w:pPr>
        <w:numPr>
          <w:ilvl w:val="0"/>
          <w:numId w:val="47"/>
        </w:numPr>
        <w:ind w:left="851" w:right="16" w:hanging="284"/>
        <w:contextualSpacing/>
        <w:jc w:val="both"/>
        <w:outlineLvl w:val="0"/>
        <w:rPr>
          <w:sz w:val="28"/>
          <w:szCs w:val="28"/>
        </w:rPr>
      </w:pPr>
      <w:r w:rsidRPr="009E4B63">
        <w:rPr>
          <w:sz w:val="28"/>
          <w:szCs w:val="28"/>
        </w:rPr>
        <w:t xml:space="preserve">спрямування освітньої роботи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rsidR="009E4B63" w:rsidRPr="009E4B63" w:rsidRDefault="009E4B63" w:rsidP="00AB5AD5">
      <w:pPr>
        <w:numPr>
          <w:ilvl w:val="0"/>
          <w:numId w:val="47"/>
        </w:numPr>
        <w:ind w:left="851" w:right="16" w:hanging="284"/>
        <w:contextualSpacing/>
        <w:jc w:val="both"/>
        <w:outlineLvl w:val="0"/>
        <w:rPr>
          <w:sz w:val="28"/>
          <w:szCs w:val="28"/>
        </w:rPr>
      </w:pPr>
      <w:r w:rsidRPr="009E4B63">
        <w:rPr>
          <w:sz w:val="28"/>
          <w:szCs w:val="28"/>
        </w:rPr>
        <w:lastRenderedPageBreak/>
        <w:t>розвиток пізнавальних здібностей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9E4B63" w:rsidRPr="009E4B63" w:rsidRDefault="009E4B63" w:rsidP="00AB5AD5">
      <w:pPr>
        <w:numPr>
          <w:ilvl w:val="0"/>
          <w:numId w:val="47"/>
        </w:numPr>
        <w:ind w:left="851" w:right="16" w:hanging="284"/>
        <w:contextualSpacing/>
        <w:jc w:val="both"/>
        <w:outlineLvl w:val="0"/>
        <w:rPr>
          <w:sz w:val="28"/>
          <w:szCs w:val="28"/>
        </w:rPr>
      </w:pPr>
      <w:r w:rsidRPr="009E4B63">
        <w:rPr>
          <w:sz w:val="28"/>
          <w:szCs w:val="28"/>
        </w:rPr>
        <w:t xml:space="preserve">збагачення практичного досвіду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9E4B63" w:rsidRPr="009E4B63" w:rsidRDefault="009E4B63" w:rsidP="00AB5AD5">
      <w:pPr>
        <w:numPr>
          <w:ilvl w:val="0"/>
          <w:numId w:val="47"/>
        </w:numPr>
        <w:ind w:left="851" w:right="16" w:hanging="284"/>
        <w:contextualSpacing/>
        <w:jc w:val="both"/>
        <w:outlineLvl w:val="0"/>
        <w:rPr>
          <w:sz w:val="28"/>
          <w:szCs w:val="28"/>
        </w:rPr>
      </w:pPr>
      <w:r w:rsidRPr="009E4B63">
        <w:rPr>
          <w:sz w:val="28"/>
          <w:szCs w:val="28"/>
        </w:rPr>
        <w:t>активізація взаємодії з батьками з питання забезпечення психоемоційного комфорту дитини в умовах ЗДО на початку нового навчального року.</w:t>
      </w:r>
    </w:p>
    <w:p w:rsidR="00AC5705" w:rsidRPr="00AC5705" w:rsidRDefault="00AC5705" w:rsidP="009E4B63">
      <w:pPr>
        <w:tabs>
          <w:tab w:val="left" w:pos="9072"/>
        </w:tabs>
        <w:spacing w:after="200"/>
        <w:ind w:left="851" w:hanging="284"/>
        <w:rPr>
          <w:rFonts w:ascii="Calibri" w:eastAsia="Calibri" w:hAnsi="Calibri"/>
          <w:sz w:val="22"/>
          <w:szCs w:val="22"/>
          <w:lang w:eastAsia="en-US"/>
        </w:rPr>
      </w:pPr>
    </w:p>
    <w:p w:rsidR="000761E3" w:rsidRDefault="000761E3" w:rsidP="003B6BDC">
      <w:pPr>
        <w:tabs>
          <w:tab w:val="left" w:pos="9923"/>
        </w:tabs>
        <w:ind w:right="282"/>
        <w:jc w:val="center"/>
        <w:rPr>
          <w:b/>
          <w:sz w:val="40"/>
          <w:szCs w:val="28"/>
        </w:rPr>
      </w:pPr>
    </w:p>
    <w:p w:rsidR="007A3530" w:rsidRDefault="007A3530"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9E4B63" w:rsidRDefault="009E4B63" w:rsidP="00FC5229">
      <w:pPr>
        <w:tabs>
          <w:tab w:val="left" w:pos="9923"/>
        </w:tabs>
        <w:ind w:right="282"/>
        <w:rPr>
          <w:b/>
          <w:sz w:val="40"/>
          <w:szCs w:val="28"/>
        </w:rPr>
      </w:pPr>
    </w:p>
    <w:p w:rsidR="00711DAE" w:rsidRDefault="00711DAE" w:rsidP="00711DAE">
      <w:pPr>
        <w:tabs>
          <w:tab w:val="left" w:pos="9923"/>
        </w:tabs>
        <w:ind w:right="282"/>
        <w:jc w:val="center"/>
        <w:rPr>
          <w:b/>
          <w:sz w:val="40"/>
          <w:szCs w:val="28"/>
        </w:rPr>
      </w:pPr>
      <w:r>
        <w:rPr>
          <w:b/>
          <w:sz w:val="40"/>
          <w:szCs w:val="28"/>
        </w:rPr>
        <w:lastRenderedPageBreak/>
        <w:t>Розділ 2. Діяльність структур колегіального управління</w:t>
      </w:r>
    </w:p>
    <w:p w:rsidR="00711DAE" w:rsidRPr="00CB3BAD" w:rsidRDefault="00711DAE" w:rsidP="00711DAE">
      <w:pPr>
        <w:tabs>
          <w:tab w:val="left" w:pos="9923"/>
        </w:tabs>
        <w:ind w:right="282"/>
        <w:jc w:val="center"/>
        <w:rPr>
          <w:b/>
          <w:sz w:val="16"/>
          <w:szCs w:val="16"/>
        </w:rPr>
      </w:pPr>
    </w:p>
    <w:tbl>
      <w:tblPr>
        <w:tblStyle w:val="a6"/>
        <w:tblW w:w="10632" w:type="dxa"/>
        <w:tblInd w:w="-885" w:type="dxa"/>
        <w:tblLayout w:type="fixed"/>
        <w:tblLook w:val="04A0" w:firstRow="1" w:lastRow="0" w:firstColumn="1" w:lastColumn="0" w:noHBand="0" w:noVBand="1"/>
      </w:tblPr>
      <w:tblGrid>
        <w:gridCol w:w="851"/>
        <w:gridCol w:w="5245"/>
        <w:gridCol w:w="1418"/>
        <w:gridCol w:w="1843"/>
        <w:gridCol w:w="1275"/>
      </w:tblGrid>
      <w:tr w:rsidR="00711DAE" w:rsidTr="0079234E">
        <w:tc>
          <w:tcPr>
            <w:tcW w:w="851" w:type="dxa"/>
          </w:tcPr>
          <w:p w:rsidR="00711DAE" w:rsidRPr="00170E5E" w:rsidRDefault="00711DAE" w:rsidP="0079234E">
            <w:pPr>
              <w:tabs>
                <w:tab w:val="left" w:pos="9923"/>
              </w:tabs>
              <w:ind w:right="-108"/>
              <w:jc w:val="center"/>
              <w:rPr>
                <w:b/>
                <w:sz w:val="28"/>
                <w:szCs w:val="28"/>
              </w:rPr>
            </w:pPr>
            <w:r w:rsidRPr="00170E5E">
              <w:rPr>
                <w:b/>
                <w:szCs w:val="28"/>
              </w:rPr>
              <w:t>№п\п</w:t>
            </w:r>
          </w:p>
        </w:tc>
        <w:tc>
          <w:tcPr>
            <w:tcW w:w="5245" w:type="dxa"/>
          </w:tcPr>
          <w:p w:rsidR="00711DAE" w:rsidRDefault="00711DAE" w:rsidP="0079234E">
            <w:pPr>
              <w:tabs>
                <w:tab w:val="left" w:pos="9923"/>
              </w:tabs>
              <w:ind w:right="282"/>
              <w:jc w:val="center"/>
              <w:rPr>
                <w:b/>
                <w:sz w:val="28"/>
                <w:szCs w:val="28"/>
              </w:rPr>
            </w:pPr>
            <w:r>
              <w:rPr>
                <w:b/>
                <w:sz w:val="28"/>
                <w:szCs w:val="28"/>
              </w:rPr>
              <w:t xml:space="preserve">Тема (зміст) </w:t>
            </w:r>
          </w:p>
          <w:p w:rsidR="00711DAE" w:rsidRPr="00170E5E" w:rsidRDefault="00711DAE" w:rsidP="0079234E">
            <w:pPr>
              <w:tabs>
                <w:tab w:val="left" w:pos="9923"/>
              </w:tabs>
              <w:ind w:right="282"/>
              <w:jc w:val="center"/>
              <w:rPr>
                <w:b/>
                <w:sz w:val="28"/>
                <w:szCs w:val="28"/>
              </w:rPr>
            </w:pPr>
            <w:r>
              <w:rPr>
                <w:b/>
                <w:sz w:val="28"/>
                <w:szCs w:val="28"/>
              </w:rPr>
              <w:t>роботи</w:t>
            </w:r>
          </w:p>
        </w:tc>
        <w:tc>
          <w:tcPr>
            <w:tcW w:w="1418" w:type="dxa"/>
          </w:tcPr>
          <w:p w:rsidR="00711DAE" w:rsidRPr="00170E5E" w:rsidRDefault="00711DAE" w:rsidP="0079234E">
            <w:pPr>
              <w:tabs>
                <w:tab w:val="left" w:pos="9923"/>
              </w:tabs>
              <w:ind w:right="282"/>
              <w:jc w:val="center"/>
              <w:rPr>
                <w:b/>
                <w:sz w:val="28"/>
                <w:szCs w:val="28"/>
              </w:rPr>
            </w:pPr>
            <w:r>
              <w:rPr>
                <w:b/>
                <w:sz w:val="28"/>
                <w:szCs w:val="28"/>
              </w:rPr>
              <w:t xml:space="preserve">Термін </w:t>
            </w:r>
          </w:p>
        </w:tc>
        <w:tc>
          <w:tcPr>
            <w:tcW w:w="1843" w:type="dxa"/>
          </w:tcPr>
          <w:p w:rsidR="00711DAE" w:rsidRPr="00170E5E" w:rsidRDefault="00711DAE" w:rsidP="0079234E">
            <w:pPr>
              <w:tabs>
                <w:tab w:val="left" w:pos="9923"/>
              </w:tabs>
              <w:ind w:right="-108" w:hanging="108"/>
              <w:jc w:val="center"/>
              <w:rPr>
                <w:b/>
                <w:sz w:val="28"/>
                <w:szCs w:val="28"/>
              </w:rPr>
            </w:pPr>
            <w:r>
              <w:rPr>
                <w:b/>
                <w:sz w:val="28"/>
                <w:szCs w:val="28"/>
              </w:rPr>
              <w:t xml:space="preserve">Відповідаль-ний </w:t>
            </w:r>
          </w:p>
        </w:tc>
        <w:tc>
          <w:tcPr>
            <w:tcW w:w="1275" w:type="dxa"/>
          </w:tcPr>
          <w:p w:rsidR="00711DAE" w:rsidRPr="00170E5E" w:rsidRDefault="00711DAE" w:rsidP="0079234E">
            <w:pPr>
              <w:tabs>
                <w:tab w:val="left" w:pos="9923"/>
              </w:tabs>
              <w:ind w:right="-142" w:hanging="108"/>
              <w:jc w:val="center"/>
              <w:rPr>
                <w:b/>
                <w:sz w:val="28"/>
                <w:szCs w:val="28"/>
              </w:rPr>
            </w:pPr>
            <w:r w:rsidRPr="00170E5E">
              <w:rPr>
                <w:b/>
                <w:sz w:val="28"/>
                <w:szCs w:val="28"/>
              </w:rPr>
              <w:t xml:space="preserve">Примітка </w:t>
            </w:r>
          </w:p>
        </w:tc>
      </w:tr>
      <w:tr w:rsidR="00711DAE" w:rsidTr="0079234E">
        <w:tc>
          <w:tcPr>
            <w:tcW w:w="10632" w:type="dxa"/>
            <w:gridSpan w:val="5"/>
          </w:tcPr>
          <w:p w:rsidR="00711DAE" w:rsidRPr="00B21FBD" w:rsidRDefault="00711DAE" w:rsidP="0079234E">
            <w:pPr>
              <w:tabs>
                <w:tab w:val="left" w:pos="9923"/>
              </w:tabs>
              <w:ind w:right="282"/>
              <w:jc w:val="center"/>
              <w:rPr>
                <w:b/>
                <w:sz w:val="16"/>
                <w:szCs w:val="16"/>
              </w:rPr>
            </w:pPr>
          </w:p>
          <w:p w:rsidR="00711DAE" w:rsidRDefault="00711DAE" w:rsidP="0079234E">
            <w:pPr>
              <w:tabs>
                <w:tab w:val="left" w:pos="9923"/>
              </w:tabs>
              <w:ind w:right="282"/>
              <w:jc w:val="center"/>
              <w:rPr>
                <w:b/>
                <w:sz w:val="28"/>
                <w:szCs w:val="28"/>
              </w:rPr>
            </w:pPr>
            <w:r>
              <w:rPr>
                <w:b/>
                <w:sz w:val="28"/>
                <w:szCs w:val="28"/>
              </w:rPr>
              <w:t>Блок 2.1. Загальні збори (конференція колективу)</w:t>
            </w:r>
          </w:p>
          <w:p w:rsidR="00711DAE" w:rsidRPr="00B21FBD" w:rsidRDefault="00711DAE" w:rsidP="0079234E">
            <w:pPr>
              <w:tabs>
                <w:tab w:val="left" w:pos="9923"/>
              </w:tabs>
              <w:ind w:right="282"/>
              <w:jc w:val="center"/>
              <w:rPr>
                <w:b/>
                <w:sz w:val="16"/>
                <w:szCs w:val="16"/>
              </w:rPr>
            </w:pPr>
          </w:p>
        </w:tc>
      </w:tr>
      <w:tr w:rsidR="00DD3F0D" w:rsidTr="00DD3F0D">
        <w:trPr>
          <w:trHeight w:val="6616"/>
        </w:trPr>
        <w:tc>
          <w:tcPr>
            <w:tcW w:w="851" w:type="dxa"/>
          </w:tcPr>
          <w:p w:rsidR="00DD3F0D" w:rsidRPr="00270B96" w:rsidRDefault="00DD3F0D" w:rsidP="0079234E">
            <w:pPr>
              <w:tabs>
                <w:tab w:val="left" w:pos="9923"/>
              </w:tabs>
              <w:ind w:right="-108"/>
              <w:jc w:val="center"/>
              <w:rPr>
                <w:sz w:val="28"/>
                <w:szCs w:val="28"/>
              </w:rPr>
            </w:pPr>
            <w:r w:rsidRPr="00270B96">
              <w:rPr>
                <w:sz w:val="28"/>
                <w:szCs w:val="28"/>
              </w:rPr>
              <w:t>2.1.1</w:t>
            </w:r>
          </w:p>
        </w:tc>
        <w:tc>
          <w:tcPr>
            <w:tcW w:w="5245" w:type="dxa"/>
          </w:tcPr>
          <w:p w:rsidR="00DD3F0D" w:rsidRPr="000E4893" w:rsidRDefault="00DD3F0D" w:rsidP="0079234E">
            <w:pPr>
              <w:tabs>
                <w:tab w:val="num" w:pos="459"/>
              </w:tabs>
              <w:jc w:val="center"/>
              <w:rPr>
                <w:b/>
                <w:i/>
                <w:sz w:val="28"/>
                <w:szCs w:val="28"/>
                <w:lang w:eastAsia="en-US"/>
              </w:rPr>
            </w:pPr>
            <w:r w:rsidRPr="000E4893">
              <w:rPr>
                <w:b/>
                <w:i/>
                <w:sz w:val="28"/>
                <w:szCs w:val="28"/>
                <w:lang w:eastAsia="en-US"/>
              </w:rPr>
              <w:t xml:space="preserve">Створення у ЗДО </w:t>
            </w:r>
          </w:p>
          <w:p w:rsidR="00DD3F0D" w:rsidRDefault="00DD3F0D" w:rsidP="0079234E">
            <w:pPr>
              <w:tabs>
                <w:tab w:val="num" w:pos="459"/>
              </w:tabs>
              <w:jc w:val="center"/>
              <w:rPr>
                <w:b/>
                <w:i/>
                <w:sz w:val="28"/>
                <w:szCs w:val="28"/>
                <w:lang w:eastAsia="en-US"/>
              </w:rPr>
            </w:pPr>
            <w:r w:rsidRPr="000E4893">
              <w:rPr>
                <w:b/>
                <w:i/>
                <w:sz w:val="28"/>
                <w:szCs w:val="28"/>
                <w:lang w:eastAsia="en-US"/>
              </w:rPr>
              <w:t>безпечного освітнього середовища</w:t>
            </w:r>
          </w:p>
          <w:p w:rsidR="000E4893" w:rsidRPr="000E4893" w:rsidRDefault="000E4893" w:rsidP="0079234E">
            <w:pPr>
              <w:tabs>
                <w:tab w:val="num" w:pos="459"/>
              </w:tabs>
              <w:jc w:val="center"/>
              <w:rPr>
                <w:b/>
                <w:i/>
                <w:sz w:val="16"/>
                <w:szCs w:val="16"/>
                <w:lang w:eastAsia="en-US"/>
              </w:rPr>
            </w:pPr>
          </w:p>
          <w:p w:rsidR="00DD3F0D" w:rsidRPr="00165440" w:rsidRDefault="00DD3F0D" w:rsidP="00165440">
            <w:pPr>
              <w:pStyle w:val="a8"/>
              <w:numPr>
                <w:ilvl w:val="0"/>
                <w:numId w:val="21"/>
              </w:numPr>
              <w:tabs>
                <w:tab w:val="left" w:pos="318"/>
              </w:tabs>
              <w:ind w:left="34" w:firstLine="0"/>
              <w:jc w:val="both"/>
              <w:rPr>
                <w:rFonts w:eastAsia="Arial"/>
                <w:i/>
                <w:sz w:val="28"/>
                <w:szCs w:val="28"/>
                <w:lang w:eastAsia="en-US"/>
              </w:rPr>
            </w:pPr>
            <w:r w:rsidRPr="00165440">
              <w:rPr>
                <w:rFonts w:eastAsia="Arial"/>
                <w:sz w:val="28"/>
                <w:szCs w:val="28"/>
                <w:lang w:eastAsia="en-US"/>
              </w:rPr>
              <w:t xml:space="preserve">Організація роботи ЗДО щодо створення безпечних і комфортних умов перебування дітей у закладі. Ознайомлення </w:t>
            </w:r>
            <w:r>
              <w:rPr>
                <w:rFonts w:eastAsia="Arial"/>
                <w:sz w:val="28"/>
                <w:szCs w:val="28"/>
                <w:lang w:eastAsia="en-US"/>
              </w:rPr>
              <w:t>і</w:t>
            </w:r>
            <w:r w:rsidRPr="00165440">
              <w:rPr>
                <w:rFonts w:eastAsia="Arial"/>
                <w:sz w:val="28"/>
                <w:szCs w:val="28"/>
                <w:lang w:eastAsia="en-US"/>
              </w:rPr>
              <w:t>з Планом реалізації проєкту</w:t>
            </w:r>
            <w:r>
              <w:rPr>
                <w:rFonts w:eastAsia="Arial"/>
                <w:sz w:val="28"/>
                <w:szCs w:val="28"/>
                <w:lang w:eastAsia="en-US"/>
              </w:rPr>
              <w:t xml:space="preserve"> 1</w:t>
            </w:r>
            <w:r w:rsidRPr="00165440">
              <w:rPr>
                <w:rFonts w:eastAsia="Arial"/>
                <w:sz w:val="28"/>
                <w:szCs w:val="28"/>
                <w:lang w:eastAsia="en-US"/>
              </w:rPr>
              <w:t xml:space="preserve"> «Умови якісної організації освітніх та управлінських процесів (освітнє середовище)»</w:t>
            </w:r>
            <w:r>
              <w:rPr>
                <w:rFonts w:eastAsia="Arial"/>
                <w:sz w:val="28"/>
                <w:szCs w:val="28"/>
                <w:lang w:eastAsia="en-US"/>
              </w:rPr>
              <w:t xml:space="preserve">. </w:t>
            </w:r>
            <w:r w:rsidRPr="00165440">
              <w:rPr>
                <w:rFonts w:eastAsia="Arial"/>
                <w:i/>
                <w:sz w:val="28"/>
                <w:szCs w:val="28"/>
                <w:lang w:eastAsia="en-US"/>
              </w:rPr>
              <w:t xml:space="preserve">Ознайомлення та обговорення </w:t>
            </w:r>
            <w:r>
              <w:rPr>
                <w:rFonts w:eastAsia="Arial"/>
                <w:i/>
                <w:sz w:val="28"/>
                <w:szCs w:val="28"/>
                <w:lang w:eastAsia="en-US"/>
              </w:rPr>
              <w:t xml:space="preserve">завдань </w:t>
            </w:r>
            <w:r w:rsidRPr="00165440">
              <w:rPr>
                <w:rFonts w:eastAsia="Arial"/>
                <w:i/>
                <w:sz w:val="28"/>
                <w:szCs w:val="28"/>
                <w:lang w:eastAsia="en-US"/>
              </w:rPr>
              <w:t>проєкту</w:t>
            </w:r>
          </w:p>
          <w:p w:rsidR="00DD3F0D" w:rsidRPr="00165440" w:rsidRDefault="00DD3F0D" w:rsidP="00165440">
            <w:pPr>
              <w:pStyle w:val="a8"/>
              <w:numPr>
                <w:ilvl w:val="0"/>
                <w:numId w:val="21"/>
              </w:numPr>
              <w:tabs>
                <w:tab w:val="left" w:pos="318"/>
              </w:tabs>
              <w:ind w:left="34" w:firstLine="0"/>
              <w:jc w:val="both"/>
              <w:rPr>
                <w:rFonts w:eastAsia="Arial"/>
                <w:i/>
                <w:sz w:val="28"/>
                <w:szCs w:val="28"/>
                <w:lang w:eastAsia="en-US"/>
              </w:rPr>
            </w:pPr>
            <w:r w:rsidRPr="00165440">
              <w:rPr>
                <w:rFonts w:eastAsia="Arial"/>
                <w:sz w:val="28"/>
                <w:szCs w:val="28"/>
                <w:lang w:eastAsia="en-US"/>
              </w:rPr>
              <w:t xml:space="preserve">Посадові та робочі інструкції у ЗДО: оновлюємо вимоги щодо охорони праці та безпеки життєдіялності, цивільного захисту.  </w:t>
            </w:r>
            <w:r w:rsidRPr="00165440">
              <w:rPr>
                <w:rFonts w:eastAsia="Arial"/>
                <w:i/>
                <w:sz w:val="28"/>
                <w:szCs w:val="28"/>
                <w:lang w:eastAsia="en-US"/>
              </w:rPr>
              <w:t>Інформаційне повідомлення</w:t>
            </w:r>
          </w:p>
          <w:p w:rsidR="00DD3F0D" w:rsidRPr="00D171E7" w:rsidRDefault="00DD3F0D" w:rsidP="0079234E">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eastAsia="en-US"/>
              </w:rPr>
            </w:pPr>
            <w:r w:rsidRPr="00D171E7">
              <w:rPr>
                <w:rFonts w:eastAsia="Arial"/>
                <w:sz w:val="28"/>
                <w:szCs w:val="28"/>
                <w:lang w:eastAsia="en-US"/>
              </w:rPr>
              <w:t>Права дитини та її захист від проявів будь-яких форм насильства, дискримінації, булінгу (цькування).</w:t>
            </w:r>
          </w:p>
          <w:p w:rsidR="00DD3F0D" w:rsidRPr="00145366" w:rsidRDefault="00DD3F0D" w:rsidP="0079234E">
            <w:pPr>
              <w:pStyle w:val="a8"/>
              <w:shd w:val="clear" w:color="auto" w:fill="FFFFFF"/>
              <w:tabs>
                <w:tab w:val="left" w:pos="-108"/>
                <w:tab w:val="left" w:pos="317"/>
              </w:tabs>
              <w:spacing w:line="0" w:lineRule="atLeast"/>
              <w:ind w:left="0"/>
              <w:jc w:val="both"/>
              <w:outlineLvl w:val="0"/>
              <w:rPr>
                <w:rFonts w:eastAsia="Arial"/>
                <w:sz w:val="28"/>
                <w:szCs w:val="28"/>
                <w:lang w:val="ru-RU" w:eastAsia="en-US"/>
              </w:rPr>
            </w:pPr>
            <w:r w:rsidRPr="00D171E7">
              <w:rPr>
                <w:rFonts w:eastAsia="Arial"/>
                <w:i/>
                <w:sz w:val="28"/>
                <w:szCs w:val="28"/>
                <w:lang w:eastAsia="en-US"/>
              </w:rPr>
              <w:t>Обговоренн</w:t>
            </w:r>
            <w:r w:rsidRPr="00D171E7">
              <w:rPr>
                <w:rFonts w:eastAsia="Arial"/>
                <w:sz w:val="28"/>
                <w:szCs w:val="28"/>
                <w:lang w:eastAsia="en-US"/>
              </w:rPr>
              <w:t xml:space="preserve">я </w:t>
            </w:r>
            <w:r w:rsidRPr="00D171E7">
              <w:rPr>
                <w:rFonts w:eastAsia="Arial"/>
                <w:i/>
                <w:sz w:val="28"/>
                <w:szCs w:val="28"/>
                <w:lang w:eastAsia="en-US"/>
              </w:rPr>
              <w:t xml:space="preserve">Плану заходів </w:t>
            </w:r>
            <w:r w:rsidRPr="00BD3197">
              <w:rPr>
                <w:rFonts w:eastAsia="Arial"/>
                <w:i/>
                <w:sz w:val="28"/>
                <w:szCs w:val="28"/>
                <w:lang w:val="ru-RU" w:eastAsia="en-US"/>
              </w:rPr>
              <w:t xml:space="preserve">із запобігання проявам дискримінації та булінгу у </w:t>
            </w:r>
            <w:r>
              <w:rPr>
                <w:rFonts w:eastAsia="Arial"/>
                <w:i/>
                <w:sz w:val="28"/>
                <w:szCs w:val="28"/>
                <w:lang w:val="ru-RU" w:eastAsia="en-US"/>
              </w:rPr>
              <w:t>ЗДО</w:t>
            </w:r>
            <w:r>
              <w:rPr>
                <w:rFonts w:eastAsia="Arial"/>
                <w:sz w:val="28"/>
                <w:szCs w:val="28"/>
                <w:lang w:val="ru-RU" w:eastAsia="en-US"/>
              </w:rPr>
              <w:t>.</w:t>
            </w:r>
          </w:p>
          <w:p w:rsidR="00DD3F0D" w:rsidRPr="00BD3197" w:rsidRDefault="00DD3F0D" w:rsidP="00DD3F0D">
            <w:pPr>
              <w:pStyle w:val="a8"/>
              <w:tabs>
                <w:tab w:val="left" w:pos="318"/>
                <w:tab w:val="left" w:pos="993"/>
                <w:tab w:val="left" w:pos="9072"/>
              </w:tabs>
              <w:spacing w:after="200"/>
              <w:ind w:left="0"/>
              <w:jc w:val="both"/>
              <w:rPr>
                <w:rFonts w:eastAsia="Arial"/>
                <w:color w:val="FF0000"/>
                <w:sz w:val="28"/>
                <w:szCs w:val="28"/>
                <w:lang w:val="ru-RU" w:eastAsia="en-US"/>
              </w:rPr>
            </w:pPr>
          </w:p>
        </w:tc>
        <w:tc>
          <w:tcPr>
            <w:tcW w:w="1418" w:type="dxa"/>
          </w:tcPr>
          <w:p w:rsidR="00DD3F0D" w:rsidRDefault="00DD3F0D" w:rsidP="0079234E">
            <w:pPr>
              <w:rPr>
                <w:sz w:val="28"/>
                <w:szCs w:val="28"/>
              </w:rPr>
            </w:pPr>
          </w:p>
          <w:p w:rsidR="00DD3F0D" w:rsidRPr="00CF2F2F" w:rsidRDefault="00DD3F0D" w:rsidP="0079234E">
            <w:pPr>
              <w:rPr>
                <w:sz w:val="28"/>
                <w:szCs w:val="28"/>
              </w:rPr>
            </w:pPr>
            <w:r>
              <w:rPr>
                <w:sz w:val="28"/>
                <w:szCs w:val="28"/>
              </w:rPr>
              <w:t>Ж</w:t>
            </w:r>
            <w:r w:rsidRPr="00CF2F2F">
              <w:rPr>
                <w:sz w:val="28"/>
                <w:szCs w:val="28"/>
              </w:rPr>
              <w:t>овтень</w:t>
            </w:r>
          </w:p>
          <w:p w:rsidR="00DD3F0D" w:rsidRDefault="00DD3F0D" w:rsidP="0079234E">
            <w:pPr>
              <w:rPr>
                <w:sz w:val="28"/>
                <w:szCs w:val="28"/>
              </w:rPr>
            </w:pPr>
          </w:p>
          <w:p w:rsidR="00DD3F0D" w:rsidRPr="00CF2F2F" w:rsidRDefault="00DD3F0D" w:rsidP="0079234E">
            <w:pPr>
              <w:rPr>
                <w:sz w:val="28"/>
                <w:szCs w:val="28"/>
              </w:rPr>
            </w:pPr>
            <w:r>
              <w:rPr>
                <w:sz w:val="28"/>
                <w:szCs w:val="28"/>
              </w:rPr>
              <w:t xml:space="preserve"> </w:t>
            </w:r>
          </w:p>
        </w:tc>
        <w:tc>
          <w:tcPr>
            <w:tcW w:w="1843" w:type="dxa"/>
          </w:tcPr>
          <w:p w:rsidR="00DD3F0D" w:rsidRDefault="00DD3F0D" w:rsidP="00165440">
            <w:pPr>
              <w:rPr>
                <w:sz w:val="28"/>
                <w:szCs w:val="28"/>
                <w:lang w:eastAsia="en-US"/>
              </w:rPr>
            </w:pPr>
            <w:r>
              <w:rPr>
                <w:sz w:val="28"/>
                <w:szCs w:val="28"/>
                <w:lang w:eastAsia="en-US"/>
              </w:rPr>
              <w:t>Директор</w:t>
            </w:r>
          </w:p>
          <w:p w:rsidR="00DD3F0D" w:rsidRDefault="00DD3F0D" w:rsidP="00165440">
            <w:pPr>
              <w:rPr>
                <w:sz w:val="28"/>
                <w:szCs w:val="28"/>
                <w:lang w:eastAsia="en-US"/>
              </w:rPr>
            </w:pPr>
            <w:r>
              <w:rPr>
                <w:sz w:val="28"/>
                <w:szCs w:val="28"/>
                <w:lang w:eastAsia="en-US"/>
              </w:rPr>
              <w:t>О. Лисак</w:t>
            </w:r>
          </w:p>
          <w:p w:rsidR="00DD3F0D" w:rsidRDefault="00DD3F0D" w:rsidP="0079234E">
            <w:pPr>
              <w:ind w:left="34"/>
              <w:rPr>
                <w:sz w:val="28"/>
                <w:szCs w:val="28"/>
              </w:rPr>
            </w:pPr>
          </w:p>
          <w:p w:rsidR="00DD3F0D" w:rsidRDefault="00DD3F0D" w:rsidP="0079234E">
            <w:pPr>
              <w:ind w:left="34"/>
              <w:rPr>
                <w:sz w:val="28"/>
                <w:szCs w:val="28"/>
              </w:rPr>
            </w:pPr>
          </w:p>
          <w:p w:rsidR="00DD3F0D" w:rsidRDefault="00DD3F0D" w:rsidP="0079234E">
            <w:pPr>
              <w:rPr>
                <w:sz w:val="28"/>
                <w:szCs w:val="28"/>
                <w:lang w:eastAsia="en-US"/>
              </w:rPr>
            </w:pPr>
          </w:p>
          <w:p w:rsidR="00DD3F0D" w:rsidRDefault="00DD3F0D" w:rsidP="0079234E">
            <w:pPr>
              <w:rPr>
                <w:sz w:val="28"/>
                <w:szCs w:val="28"/>
                <w:lang w:eastAsia="en-US"/>
              </w:rPr>
            </w:pPr>
          </w:p>
          <w:p w:rsidR="00DD3F0D" w:rsidRDefault="00DD3F0D" w:rsidP="0079234E">
            <w:pPr>
              <w:rPr>
                <w:sz w:val="28"/>
                <w:szCs w:val="28"/>
                <w:lang w:eastAsia="en-US"/>
              </w:rPr>
            </w:pPr>
          </w:p>
          <w:p w:rsidR="00DD3F0D" w:rsidRDefault="00DD3F0D" w:rsidP="00AE4E5A">
            <w:pPr>
              <w:rPr>
                <w:sz w:val="28"/>
                <w:szCs w:val="28"/>
                <w:lang w:eastAsia="en-US"/>
              </w:rPr>
            </w:pPr>
            <w:r>
              <w:rPr>
                <w:sz w:val="28"/>
                <w:szCs w:val="28"/>
                <w:lang w:eastAsia="en-US"/>
              </w:rPr>
              <w:t>Директор</w:t>
            </w:r>
          </w:p>
          <w:p w:rsidR="00DD3F0D" w:rsidRDefault="00DD3F0D" w:rsidP="00AE4E5A">
            <w:pPr>
              <w:rPr>
                <w:sz w:val="28"/>
                <w:szCs w:val="28"/>
                <w:lang w:eastAsia="en-US"/>
              </w:rPr>
            </w:pPr>
            <w:r>
              <w:rPr>
                <w:sz w:val="28"/>
                <w:szCs w:val="28"/>
                <w:lang w:eastAsia="en-US"/>
              </w:rPr>
              <w:t>О. Лисак</w:t>
            </w:r>
          </w:p>
          <w:p w:rsidR="00DD3F0D" w:rsidRDefault="00DD3F0D" w:rsidP="00AE4E5A">
            <w:pPr>
              <w:rPr>
                <w:sz w:val="28"/>
                <w:szCs w:val="28"/>
                <w:lang w:eastAsia="en-US"/>
              </w:rPr>
            </w:pPr>
          </w:p>
          <w:p w:rsidR="00DD3F0D" w:rsidRDefault="00DD3F0D" w:rsidP="00AE4E5A">
            <w:pPr>
              <w:rPr>
                <w:sz w:val="28"/>
                <w:szCs w:val="28"/>
                <w:lang w:eastAsia="en-US"/>
              </w:rPr>
            </w:pPr>
          </w:p>
          <w:p w:rsidR="00DD3F0D" w:rsidRDefault="00DD3F0D" w:rsidP="00AE4E5A">
            <w:pPr>
              <w:rPr>
                <w:sz w:val="28"/>
                <w:szCs w:val="28"/>
                <w:lang w:eastAsia="en-US"/>
              </w:rPr>
            </w:pPr>
          </w:p>
          <w:p w:rsidR="00DD3F0D" w:rsidRDefault="00DD3F0D" w:rsidP="00AE4E5A">
            <w:pPr>
              <w:rPr>
                <w:sz w:val="28"/>
                <w:szCs w:val="28"/>
                <w:lang w:eastAsia="en-US"/>
              </w:rPr>
            </w:pPr>
            <w:r>
              <w:rPr>
                <w:sz w:val="28"/>
                <w:szCs w:val="28"/>
                <w:lang w:eastAsia="en-US"/>
              </w:rPr>
              <w:t xml:space="preserve">Діловод </w:t>
            </w:r>
          </w:p>
          <w:p w:rsidR="00DD3F0D" w:rsidRDefault="00DD3F0D" w:rsidP="00AE4E5A">
            <w:pPr>
              <w:rPr>
                <w:sz w:val="28"/>
                <w:szCs w:val="28"/>
                <w:lang w:eastAsia="en-US"/>
              </w:rPr>
            </w:pPr>
            <w:r>
              <w:rPr>
                <w:sz w:val="28"/>
                <w:szCs w:val="28"/>
                <w:lang w:eastAsia="en-US"/>
              </w:rPr>
              <w:t>Л. Федорук</w:t>
            </w:r>
          </w:p>
          <w:p w:rsidR="00DD3F0D" w:rsidRPr="00165440" w:rsidRDefault="00DD3F0D" w:rsidP="00AE4E5A">
            <w:pPr>
              <w:rPr>
                <w:sz w:val="16"/>
                <w:szCs w:val="16"/>
                <w:lang w:eastAsia="en-US"/>
              </w:rPr>
            </w:pPr>
          </w:p>
          <w:p w:rsidR="00DD3F0D" w:rsidRDefault="00DD3F0D" w:rsidP="00AE4E5A">
            <w:pPr>
              <w:rPr>
                <w:sz w:val="28"/>
                <w:szCs w:val="28"/>
                <w:lang w:eastAsia="en-US"/>
              </w:rPr>
            </w:pPr>
            <w:r>
              <w:rPr>
                <w:sz w:val="28"/>
                <w:szCs w:val="28"/>
                <w:lang w:eastAsia="en-US"/>
              </w:rPr>
              <w:t>Вихователь-</w:t>
            </w:r>
            <w:r w:rsidRPr="00CF2F2F">
              <w:rPr>
                <w:sz w:val="28"/>
                <w:szCs w:val="28"/>
                <w:lang w:eastAsia="en-US"/>
              </w:rPr>
              <w:t>методист</w:t>
            </w:r>
          </w:p>
          <w:p w:rsidR="00DD3F0D" w:rsidRDefault="00DD3F0D" w:rsidP="00AE4E5A">
            <w:pPr>
              <w:ind w:right="-108"/>
              <w:rPr>
                <w:sz w:val="28"/>
                <w:szCs w:val="28"/>
                <w:lang w:eastAsia="en-US"/>
              </w:rPr>
            </w:pPr>
            <w:r>
              <w:rPr>
                <w:sz w:val="28"/>
                <w:szCs w:val="28"/>
                <w:lang w:eastAsia="en-US"/>
              </w:rPr>
              <w:t>Р. Семенюк,</w:t>
            </w:r>
          </w:p>
          <w:p w:rsidR="00DD3F0D" w:rsidRDefault="00DD3F0D" w:rsidP="00AE4E5A">
            <w:pPr>
              <w:ind w:right="-250"/>
              <w:rPr>
                <w:sz w:val="28"/>
                <w:szCs w:val="28"/>
              </w:rPr>
            </w:pPr>
            <w:r>
              <w:rPr>
                <w:sz w:val="28"/>
                <w:szCs w:val="28"/>
              </w:rPr>
              <w:t xml:space="preserve">практичний психолог  </w:t>
            </w:r>
          </w:p>
          <w:p w:rsidR="00DD3F0D" w:rsidRDefault="00DD3F0D" w:rsidP="00DD3F0D">
            <w:pPr>
              <w:ind w:right="-250"/>
              <w:rPr>
                <w:sz w:val="28"/>
                <w:szCs w:val="28"/>
              </w:rPr>
            </w:pPr>
            <w:r>
              <w:rPr>
                <w:sz w:val="28"/>
                <w:szCs w:val="28"/>
              </w:rPr>
              <w:t xml:space="preserve">Ю. Віннічук </w:t>
            </w:r>
          </w:p>
          <w:p w:rsidR="00DD3F0D" w:rsidRPr="00CF2F2F" w:rsidRDefault="00DD3F0D" w:rsidP="00DD3F0D">
            <w:pPr>
              <w:ind w:right="-250"/>
              <w:rPr>
                <w:sz w:val="28"/>
                <w:szCs w:val="28"/>
              </w:rPr>
            </w:pPr>
          </w:p>
        </w:tc>
        <w:tc>
          <w:tcPr>
            <w:tcW w:w="1275" w:type="dxa"/>
          </w:tcPr>
          <w:p w:rsidR="00DD3F0D" w:rsidRDefault="00DD3F0D" w:rsidP="0079234E">
            <w:pPr>
              <w:ind w:left="-108" w:right="-108" w:firstLine="108"/>
              <w:rPr>
                <w:b/>
                <w:sz w:val="28"/>
                <w:szCs w:val="32"/>
                <w:lang w:eastAsia="en-US"/>
              </w:rPr>
            </w:pPr>
            <w:r>
              <w:rPr>
                <w:sz w:val="22"/>
                <w:szCs w:val="28"/>
              </w:rPr>
              <w:t xml:space="preserve"> </w:t>
            </w:r>
          </w:p>
        </w:tc>
      </w:tr>
      <w:tr w:rsidR="00711DAE" w:rsidTr="00100058">
        <w:trPr>
          <w:trHeight w:val="3061"/>
        </w:trPr>
        <w:tc>
          <w:tcPr>
            <w:tcW w:w="851" w:type="dxa"/>
          </w:tcPr>
          <w:p w:rsidR="00711DAE" w:rsidRPr="00270B96" w:rsidRDefault="00711DAE" w:rsidP="0079234E">
            <w:pPr>
              <w:tabs>
                <w:tab w:val="left" w:pos="9923"/>
              </w:tabs>
              <w:ind w:right="-108"/>
              <w:jc w:val="center"/>
              <w:rPr>
                <w:sz w:val="28"/>
                <w:szCs w:val="28"/>
              </w:rPr>
            </w:pPr>
          </w:p>
        </w:tc>
        <w:tc>
          <w:tcPr>
            <w:tcW w:w="5245" w:type="dxa"/>
          </w:tcPr>
          <w:p w:rsidR="00711DAE" w:rsidRDefault="00711DAE" w:rsidP="0079234E">
            <w:pPr>
              <w:jc w:val="center"/>
              <w:rPr>
                <w:b/>
                <w:i/>
                <w:sz w:val="28"/>
                <w:szCs w:val="22"/>
                <w:lang w:eastAsia="en-US"/>
              </w:rPr>
            </w:pPr>
            <w:r w:rsidRPr="000E4893">
              <w:rPr>
                <w:b/>
                <w:i/>
                <w:sz w:val="28"/>
                <w:szCs w:val="22"/>
                <w:lang w:eastAsia="en-US"/>
              </w:rPr>
              <w:t>Самооцінювання результатів ефективності освітніх і управлінських процесів ЗДО</w:t>
            </w:r>
          </w:p>
          <w:p w:rsidR="000E4893" w:rsidRPr="000E4893" w:rsidRDefault="000E4893" w:rsidP="0079234E">
            <w:pPr>
              <w:jc w:val="center"/>
              <w:rPr>
                <w:b/>
                <w:i/>
                <w:sz w:val="28"/>
                <w:szCs w:val="22"/>
                <w:lang w:eastAsia="en-US"/>
              </w:rPr>
            </w:pPr>
          </w:p>
          <w:p w:rsidR="00165440" w:rsidRPr="00100058" w:rsidRDefault="00100058" w:rsidP="00AB5AD5">
            <w:pPr>
              <w:pStyle w:val="a8"/>
              <w:numPr>
                <w:ilvl w:val="1"/>
                <w:numId w:val="109"/>
              </w:numPr>
              <w:tabs>
                <w:tab w:val="left" w:pos="321"/>
              </w:tabs>
              <w:ind w:left="34" w:firstLine="0"/>
              <w:jc w:val="both"/>
              <w:rPr>
                <w:i/>
                <w:sz w:val="28"/>
                <w:szCs w:val="22"/>
                <w:lang w:eastAsia="en-US"/>
              </w:rPr>
            </w:pPr>
            <w:r>
              <w:rPr>
                <w:kern w:val="28"/>
                <w:sz w:val="28"/>
              </w:rPr>
              <w:t>Про р</w:t>
            </w:r>
            <w:r w:rsidRPr="00165440">
              <w:rPr>
                <w:kern w:val="28"/>
                <w:sz w:val="28"/>
              </w:rPr>
              <w:t>езультати</w:t>
            </w:r>
            <w:r>
              <w:rPr>
                <w:kern w:val="28"/>
                <w:sz w:val="28"/>
              </w:rPr>
              <w:t xml:space="preserve"> </w:t>
            </w:r>
            <w:r w:rsidRPr="00165440">
              <w:rPr>
                <w:kern w:val="28"/>
                <w:sz w:val="28"/>
              </w:rPr>
              <w:t>реалізації проєкту</w:t>
            </w:r>
            <w:r>
              <w:rPr>
                <w:kern w:val="28"/>
                <w:sz w:val="28"/>
              </w:rPr>
              <w:t xml:space="preserve"> </w:t>
            </w:r>
            <w:r w:rsidRPr="00165440">
              <w:rPr>
                <w:kern w:val="28"/>
                <w:sz w:val="28"/>
              </w:rPr>
              <w:t>1</w:t>
            </w:r>
            <w:r>
              <w:rPr>
                <w:kern w:val="28"/>
                <w:sz w:val="28"/>
              </w:rPr>
              <w:t xml:space="preserve"> </w:t>
            </w:r>
            <w:r w:rsidRPr="00165440">
              <w:rPr>
                <w:rFonts w:eastAsia="Arial"/>
                <w:sz w:val="28"/>
                <w:szCs w:val="28"/>
                <w:lang w:eastAsia="en-US"/>
              </w:rPr>
              <w:t>«Умови якісної організації освітніх та управлінських процесів (освітнє середовище)»</w:t>
            </w:r>
            <w:r>
              <w:rPr>
                <w:rFonts w:eastAsia="Arial"/>
                <w:sz w:val="28"/>
                <w:szCs w:val="28"/>
                <w:lang w:eastAsia="en-US"/>
              </w:rPr>
              <w:t xml:space="preserve">.  </w:t>
            </w:r>
            <w:r>
              <w:rPr>
                <w:i/>
                <w:sz w:val="28"/>
                <w:szCs w:val="22"/>
                <w:lang w:eastAsia="en-US"/>
              </w:rPr>
              <w:t>Звіт</w:t>
            </w:r>
            <w:r w:rsidR="00711DAE" w:rsidRPr="00100058">
              <w:rPr>
                <w:i/>
                <w:sz w:val="28"/>
                <w:szCs w:val="22"/>
                <w:lang w:eastAsia="en-US"/>
              </w:rPr>
              <w:t xml:space="preserve">  керів</w:t>
            </w:r>
            <w:r w:rsidR="00B97B72" w:rsidRPr="00100058">
              <w:rPr>
                <w:i/>
                <w:sz w:val="28"/>
                <w:szCs w:val="22"/>
                <w:lang w:eastAsia="en-US"/>
              </w:rPr>
              <w:t>ника про результати</w:t>
            </w:r>
            <w:r w:rsidR="00711DAE" w:rsidRPr="00100058">
              <w:rPr>
                <w:i/>
                <w:sz w:val="28"/>
                <w:szCs w:val="22"/>
                <w:lang w:eastAsia="en-US"/>
              </w:rPr>
              <w:t xml:space="preserve"> </w:t>
            </w:r>
            <w:r w:rsidR="00B97B72" w:rsidRPr="00100058">
              <w:rPr>
                <w:i/>
                <w:sz w:val="28"/>
                <w:szCs w:val="28"/>
                <w:lang w:val="ru-RU"/>
              </w:rPr>
              <w:t>самооцінювання діяльності закладу за напрямом «Освітнє середовище».</w:t>
            </w:r>
            <w:r w:rsidR="00B97B72" w:rsidRPr="00100058">
              <w:rPr>
                <w:i/>
                <w:sz w:val="28"/>
                <w:szCs w:val="22"/>
                <w:lang w:eastAsia="en-US"/>
              </w:rPr>
              <w:t xml:space="preserve"> </w:t>
            </w:r>
          </w:p>
          <w:p w:rsidR="00711DAE" w:rsidRDefault="00711DAE" w:rsidP="00100058">
            <w:pPr>
              <w:tabs>
                <w:tab w:val="left" w:pos="321"/>
              </w:tabs>
              <w:ind w:left="34"/>
              <w:jc w:val="both"/>
              <w:rPr>
                <w:b/>
                <w:kern w:val="28"/>
                <w:sz w:val="28"/>
              </w:rPr>
            </w:pPr>
          </w:p>
          <w:p w:rsidR="00DD3F0D" w:rsidRDefault="00DD3F0D" w:rsidP="000E4893">
            <w:pPr>
              <w:tabs>
                <w:tab w:val="left" w:pos="321"/>
              </w:tabs>
              <w:jc w:val="both"/>
              <w:rPr>
                <w:b/>
                <w:kern w:val="28"/>
                <w:sz w:val="28"/>
              </w:rPr>
            </w:pPr>
          </w:p>
          <w:p w:rsidR="000E4893" w:rsidRDefault="000E4893" w:rsidP="000E4893">
            <w:pPr>
              <w:tabs>
                <w:tab w:val="left" w:pos="321"/>
              </w:tabs>
              <w:jc w:val="both"/>
              <w:rPr>
                <w:b/>
                <w:kern w:val="28"/>
                <w:sz w:val="28"/>
              </w:rPr>
            </w:pPr>
          </w:p>
          <w:p w:rsidR="000E4893" w:rsidRPr="00100058" w:rsidRDefault="000E4893" w:rsidP="000E4893">
            <w:pPr>
              <w:tabs>
                <w:tab w:val="left" w:pos="321"/>
              </w:tabs>
              <w:jc w:val="both"/>
              <w:rPr>
                <w:b/>
                <w:kern w:val="28"/>
                <w:sz w:val="28"/>
              </w:rPr>
            </w:pPr>
          </w:p>
        </w:tc>
        <w:tc>
          <w:tcPr>
            <w:tcW w:w="1418" w:type="dxa"/>
          </w:tcPr>
          <w:p w:rsidR="00711DAE" w:rsidRDefault="00100058" w:rsidP="0079234E">
            <w:pPr>
              <w:tabs>
                <w:tab w:val="left" w:pos="9923"/>
              </w:tabs>
              <w:ind w:right="-108"/>
              <w:rPr>
                <w:sz w:val="28"/>
                <w:szCs w:val="28"/>
              </w:rPr>
            </w:pPr>
            <w:r>
              <w:rPr>
                <w:sz w:val="28"/>
                <w:szCs w:val="28"/>
              </w:rPr>
              <w:t>Червень</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tc>
        <w:tc>
          <w:tcPr>
            <w:tcW w:w="1843" w:type="dxa"/>
          </w:tcPr>
          <w:p w:rsidR="00711DAE" w:rsidRDefault="00B97B72" w:rsidP="0079234E">
            <w:pPr>
              <w:tabs>
                <w:tab w:val="left" w:pos="9923"/>
              </w:tabs>
              <w:ind w:right="-108"/>
              <w:rPr>
                <w:sz w:val="28"/>
                <w:szCs w:val="28"/>
              </w:rPr>
            </w:pPr>
            <w:r>
              <w:rPr>
                <w:sz w:val="28"/>
                <w:szCs w:val="28"/>
              </w:rPr>
              <w:t>Директор</w:t>
            </w:r>
          </w:p>
          <w:p w:rsidR="00B97B72" w:rsidRDefault="00B97B72" w:rsidP="0079234E">
            <w:pPr>
              <w:tabs>
                <w:tab w:val="left" w:pos="9923"/>
              </w:tabs>
              <w:ind w:right="-108"/>
              <w:rPr>
                <w:sz w:val="28"/>
                <w:szCs w:val="28"/>
              </w:rPr>
            </w:pPr>
            <w:r>
              <w:rPr>
                <w:sz w:val="28"/>
                <w:szCs w:val="28"/>
              </w:rPr>
              <w:t>О. Лисак</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tc>
        <w:tc>
          <w:tcPr>
            <w:tcW w:w="1275" w:type="dxa"/>
          </w:tcPr>
          <w:p w:rsidR="00711DAE" w:rsidRPr="00270B96" w:rsidRDefault="00711DAE" w:rsidP="0079234E">
            <w:pPr>
              <w:tabs>
                <w:tab w:val="left" w:pos="9923"/>
              </w:tabs>
              <w:ind w:right="-108"/>
              <w:jc w:val="center"/>
              <w:rPr>
                <w:sz w:val="28"/>
                <w:szCs w:val="28"/>
              </w:rPr>
            </w:pPr>
          </w:p>
        </w:tc>
      </w:tr>
      <w:tr w:rsidR="00711DA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Pr="00E50EC8" w:rsidRDefault="00711DAE" w:rsidP="0079234E">
            <w:pPr>
              <w:tabs>
                <w:tab w:val="left" w:pos="9923"/>
              </w:tabs>
              <w:ind w:right="-108"/>
              <w:jc w:val="center"/>
              <w:rPr>
                <w:b/>
                <w:sz w:val="28"/>
                <w:szCs w:val="28"/>
              </w:rPr>
            </w:pPr>
            <w:r w:rsidRPr="00E50EC8">
              <w:rPr>
                <w:b/>
                <w:sz w:val="28"/>
                <w:szCs w:val="28"/>
              </w:rPr>
              <w:t>Блок 2.2. Виробнича нарада</w:t>
            </w:r>
          </w:p>
          <w:p w:rsidR="00711DAE" w:rsidRPr="00B21FBD" w:rsidRDefault="00711DAE" w:rsidP="0079234E">
            <w:pPr>
              <w:tabs>
                <w:tab w:val="left" w:pos="9923"/>
              </w:tabs>
              <w:ind w:right="-108"/>
              <w:jc w:val="center"/>
              <w:rPr>
                <w:b/>
                <w:sz w:val="16"/>
                <w:szCs w:val="16"/>
              </w:rPr>
            </w:pPr>
          </w:p>
        </w:tc>
      </w:tr>
      <w:tr w:rsidR="00711DAE" w:rsidTr="005934E3">
        <w:trPr>
          <w:trHeight w:val="4340"/>
        </w:trPr>
        <w:tc>
          <w:tcPr>
            <w:tcW w:w="851" w:type="dxa"/>
          </w:tcPr>
          <w:p w:rsidR="00711DAE" w:rsidRPr="00A86377" w:rsidRDefault="00711DAE" w:rsidP="0079234E">
            <w:pPr>
              <w:rPr>
                <w:sz w:val="16"/>
                <w:szCs w:val="16"/>
                <w:lang w:eastAsia="en-US"/>
              </w:rPr>
            </w:pPr>
          </w:p>
          <w:p w:rsidR="00711DAE" w:rsidRPr="00A86377" w:rsidRDefault="00711DAE" w:rsidP="0079234E">
            <w:pPr>
              <w:ind w:right="-108"/>
              <w:rPr>
                <w:sz w:val="28"/>
                <w:szCs w:val="28"/>
                <w:lang w:eastAsia="en-US"/>
              </w:rPr>
            </w:pPr>
            <w:r>
              <w:rPr>
                <w:sz w:val="28"/>
                <w:szCs w:val="28"/>
                <w:lang w:eastAsia="en-US"/>
              </w:rPr>
              <w:t>2.2.1</w:t>
            </w:r>
            <w:r w:rsidRPr="00A86377">
              <w:rPr>
                <w:sz w:val="28"/>
                <w:szCs w:val="28"/>
                <w:lang w:eastAsia="en-US"/>
              </w:rPr>
              <w:t>.</w:t>
            </w:r>
          </w:p>
        </w:tc>
        <w:tc>
          <w:tcPr>
            <w:tcW w:w="5245" w:type="dxa"/>
          </w:tcPr>
          <w:p w:rsidR="005934E3" w:rsidRDefault="00711DAE" w:rsidP="006314A4">
            <w:pPr>
              <w:numPr>
                <w:ilvl w:val="0"/>
                <w:numId w:val="36"/>
              </w:numPr>
              <w:shd w:val="clear" w:color="auto" w:fill="FFFFFF"/>
              <w:tabs>
                <w:tab w:val="left" w:pos="321"/>
              </w:tabs>
              <w:spacing w:line="0" w:lineRule="atLeast"/>
              <w:ind w:left="38" w:firstLine="0"/>
              <w:jc w:val="both"/>
              <w:outlineLvl w:val="0"/>
              <w:rPr>
                <w:rFonts w:eastAsia="Arial"/>
                <w:sz w:val="28"/>
                <w:szCs w:val="28"/>
                <w:lang w:val="ru-RU" w:eastAsia="en-US"/>
              </w:rPr>
            </w:pPr>
            <w:r w:rsidRPr="00C873E2">
              <w:rPr>
                <w:rFonts w:eastAsia="Arial"/>
                <w:sz w:val="28"/>
                <w:szCs w:val="28"/>
                <w:lang w:val="ru-RU" w:eastAsia="en-US"/>
              </w:rPr>
              <w:t>Підготовка закладу до нового навчального року: аналіз актів перевірок.</w:t>
            </w:r>
          </w:p>
          <w:p w:rsidR="00711DAE" w:rsidRPr="00C873E2" w:rsidRDefault="00711DAE" w:rsidP="005934E3">
            <w:pPr>
              <w:shd w:val="clear" w:color="auto" w:fill="FFFFFF"/>
              <w:tabs>
                <w:tab w:val="left" w:pos="321"/>
              </w:tabs>
              <w:spacing w:line="0" w:lineRule="atLeast"/>
              <w:ind w:left="38"/>
              <w:jc w:val="both"/>
              <w:outlineLvl w:val="0"/>
              <w:rPr>
                <w:rFonts w:eastAsia="Arial"/>
                <w:sz w:val="28"/>
                <w:szCs w:val="28"/>
                <w:lang w:val="ru-RU" w:eastAsia="en-US"/>
              </w:rPr>
            </w:pPr>
            <w:r w:rsidRPr="00C873E2">
              <w:rPr>
                <w:rFonts w:eastAsia="Arial"/>
                <w:sz w:val="28"/>
                <w:szCs w:val="28"/>
                <w:lang w:val="ru-RU" w:eastAsia="en-US"/>
              </w:rPr>
              <w:t xml:space="preserve"> </w:t>
            </w:r>
          </w:p>
          <w:p w:rsidR="00711DAE" w:rsidRDefault="00711DAE" w:rsidP="006314A4">
            <w:pPr>
              <w:numPr>
                <w:ilvl w:val="0"/>
                <w:numId w:val="36"/>
              </w:numPr>
              <w:shd w:val="clear" w:color="auto" w:fill="FFFFFF"/>
              <w:tabs>
                <w:tab w:val="left" w:pos="321"/>
              </w:tabs>
              <w:spacing w:line="0" w:lineRule="atLeast"/>
              <w:ind w:left="0" w:firstLine="0"/>
              <w:jc w:val="both"/>
              <w:outlineLvl w:val="0"/>
              <w:rPr>
                <w:rFonts w:eastAsia="Arial"/>
                <w:sz w:val="28"/>
                <w:szCs w:val="28"/>
                <w:lang w:val="ru-RU" w:eastAsia="en-US"/>
              </w:rPr>
            </w:pPr>
            <w:r w:rsidRPr="00C873E2">
              <w:rPr>
                <w:rFonts w:eastAsia="Arial"/>
                <w:sz w:val="28"/>
                <w:szCs w:val="28"/>
                <w:lang w:val="ru-RU" w:eastAsia="en-US"/>
              </w:rPr>
              <w:t>Виконання заходів з підготовки закладу до роботи в осінньо-зимовий період.</w:t>
            </w:r>
          </w:p>
          <w:p w:rsidR="005934E3" w:rsidRPr="005934E3" w:rsidRDefault="005934E3" w:rsidP="005934E3">
            <w:pPr>
              <w:shd w:val="clear" w:color="auto" w:fill="FFFFFF"/>
              <w:tabs>
                <w:tab w:val="left" w:pos="321"/>
              </w:tabs>
              <w:spacing w:line="0" w:lineRule="atLeast"/>
              <w:jc w:val="both"/>
              <w:outlineLvl w:val="0"/>
              <w:rPr>
                <w:rFonts w:eastAsia="Arial"/>
                <w:sz w:val="28"/>
                <w:szCs w:val="28"/>
                <w:lang w:val="ru-RU" w:eastAsia="en-US"/>
              </w:rPr>
            </w:pPr>
          </w:p>
          <w:p w:rsidR="00711DAE" w:rsidRDefault="00711DAE" w:rsidP="005934E3">
            <w:pPr>
              <w:numPr>
                <w:ilvl w:val="0"/>
                <w:numId w:val="33"/>
              </w:numPr>
              <w:shd w:val="clear" w:color="auto" w:fill="FFFFFF"/>
              <w:tabs>
                <w:tab w:val="left" w:pos="321"/>
              </w:tabs>
              <w:spacing w:line="0" w:lineRule="atLeast"/>
              <w:ind w:left="38" w:firstLine="0"/>
              <w:jc w:val="both"/>
              <w:outlineLvl w:val="0"/>
              <w:rPr>
                <w:rFonts w:eastAsia="Arial"/>
                <w:sz w:val="28"/>
                <w:szCs w:val="28"/>
                <w:lang w:val="ru-RU" w:eastAsia="en-US"/>
              </w:rPr>
            </w:pPr>
            <w:r w:rsidRPr="00A955A6">
              <w:rPr>
                <w:rFonts w:eastAsia="Arial"/>
                <w:sz w:val="28"/>
                <w:szCs w:val="28"/>
                <w:lang w:val="ru-RU" w:eastAsia="en-US"/>
              </w:rPr>
              <w:t>Затвердження графіку роботи працівників на 202</w:t>
            </w:r>
            <w:r w:rsidR="005934E3">
              <w:rPr>
                <w:rFonts w:eastAsia="Arial"/>
                <w:sz w:val="28"/>
                <w:szCs w:val="28"/>
                <w:lang w:val="ru-RU" w:eastAsia="en-US"/>
              </w:rPr>
              <w:t>2/</w:t>
            </w:r>
            <w:r w:rsidRPr="00A955A6">
              <w:rPr>
                <w:rFonts w:eastAsia="Arial"/>
                <w:sz w:val="28"/>
                <w:szCs w:val="28"/>
                <w:lang w:val="ru-RU" w:eastAsia="en-US"/>
              </w:rPr>
              <w:t>202</w:t>
            </w:r>
            <w:r w:rsidR="005934E3">
              <w:rPr>
                <w:rFonts w:eastAsia="Arial"/>
                <w:sz w:val="28"/>
                <w:szCs w:val="28"/>
                <w:lang w:val="ru-RU" w:eastAsia="en-US"/>
              </w:rPr>
              <w:t>3</w:t>
            </w:r>
            <w:r w:rsidRPr="00A955A6">
              <w:rPr>
                <w:rFonts w:eastAsia="Arial"/>
                <w:sz w:val="28"/>
                <w:szCs w:val="28"/>
                <w:lang w:val="ru-RU" w:eastAsia="en-US"/>
              </w:rPr>
              <w:t xml:space="preserve"> н. р.</w:t>
            </w:r>
          </w:p>
          <w:p w:rsidR="005934E3" w:rsidRDefault="005934E3" w:rsidP="005934E3">
            <w:pPr>
              <w:shd w:val="clear" w:color="auto" w:fill="FFFFFF"/>
              <w:tabs>
                <w:tab w:val="left" w:pos="321"/>
              </w:tabs>
              <w:spacing w:line="0" w:lineRule="atLeast"/>
              <w:ind w:left="38"/>
              <w:jc w:val="both"/>
              <w:outlineLvl w:val="0"/>
              <w:rPr>
                <w:rFonts w:eastAsia="Arial"/>
                <w:sz w:val="28"/>
                <w:szCs w:val="28"/>
                <w:lang w:val="ru-RU" w:eastAsia="en-US"/>
              </w:rPr>
            </w:pPr>
          </w:p>
          <w:p w:rsidR="00986B79" w:rsidRPr="009168AB" w:rsidRDefault="005934E3" w:rsidP="00986B79">
            <w:pPr>
              <w:numPr>
                <w:ilvl w:val="0"/>
                <w:numId w:val="33"/>
              </w:numPr>
              <w:shd w:val="clear" w:color="auto" w:fill="FFFFFF"/>
              <w:tabs>
                <w:tab w:val="left" w:pos="321"/>
              </w:tabs>
              <w:spacing w:line="0" w:lineRule="atLeast"/>
              <w:ind w:left="38" w:firstLine="0"/>
              <w:jc w:val="both"/>
              <w:outlineLvl w:val="0"/>
              <w:rPr>
                <w:rFonts w:eastAsia="Arial"/>
                <w:sz w:val="28"/>
                <w:szCs w:val="28"/>
                <w:lang w:val="ru-RU" w:eastAsia="en-US"/>
              </w:rPr>
            </w:pPr>
            <w:r>
              <w:rPr>
                <w:rFonts w:eastAsia="Arial"/>
                <w:sz w:val="28"/>
                <w:szCs w:val="28"/>
                <w:lang w:val="ru-RU" w:eastAsia="en-US"/>
              </w:rPr>
              <w:t>Організація освітньої діяльності в ЗДО в умовах воєнного стану: форми роботи з дітьми.</w:t>
            </w:r>
          </w:p>
        </w:tc>
        <w:tc>
          <w:tcPr>
            <w:tcW w:w="1418" w:type="dxa"/>
          </w:tcPr>
          <w:p w:rsidR="00711DAE" w:rsidRPr="00A86377" w:rsidRDefault="00711DAE" w:rsidP="0079234E">
            <w:pPr>
              <w:rPr>
                <w:sz w:val="28"/>
                <w:szCs w:val="28"/>
                <w:lang w:eastAsia="en-US"/>
              </w:rPr>
            </w:pPr>
            <w:r w:rsidRPr="00A86377">
              <w:rPr>
                <w:sz w:val="28"/>
                <w:szCs w:val="28"/>
                <w:lang w:eastAsia="en-US"/>
              </w:rPr>
              <w:t>Вересень</w:t>
            </w:r>
            <w:r>
              <w:rPr>
                <w:sz w:val="28"/>
                <w:szCs w:val="28"/>
                <w:lang w:eastAsia="en-US"/>
              </w:rPr>
              <w:t xml:space="preserve"> </w:t>
            </w:r>
          </w:p>
        </w:tc>
        <w:tc>
          <w:tcPr>
            <w:tcW w:w="1843" w:type="dxa"/>
          </w:tcPr>
          <w:p w:rsidR="005934E3" w:rsidRDefault="005934E3" w:rsidP="005934E3">
            <w:pPr>
              <w:tabs>
                <w:tab w:val="left" w:pos="9923"/>
              </w:tabs>
              <w:ind w:right="-108"/>
              <w:rPr>
                <w:sz w:val="28"/>
                <w:szCs w:val="28"/>
              </w:rPr>
            </w:pPr>
            <w:r>
              <w:rPr>
                <w:sz w:val="28"/>
                <w:szCs w:val="28"/>
              </w:rPr>
              <w:t>Директор</w:t>
            </w:r>
          </w:p>
          <w:p w:rsidR="00711DAE" w:rsidRPr="00A86377" w:rsidRDefault="005934E3" w:rsidP="005934E3">
            <w:pPr>
              <w:rPr>
                <w:sz w:val="28"/>
                <w:szCs w:val="28"/>
                <w:lang w:eastAsia="en-US"/>
              </w:rPr>
            </w:pPr>
            <w:r>
              <w:rPr>
                <w:sz w:val="28"/>
                <w:szCs w:val="28"/>
              </w:rPr>
              <w:t>О. Лисак,</w:t>
            </w:r>
            <w:r>
              <w:rPr>
                <w:sz w:val="28"/>
                <w:szCs w:val="28"/>
                <w:lang w:eastAsia="en-US"/>
              </w:rPr>
              <w:t xml:space="preserve">  </w:t>
            </w:r>
          </w:p>
          <w:p w:rsidR="005934E3" w:rsidRDefault="005934E3" w:rsidP="0079234E">
            <w:pPr>
              <w:ind w:right="-108"/>
              <w:rPr>
                <w:sz w:val="28"/>
                <w:szCs w:val="28"/>
                <w:lang w:eastAsia="en-US"/>
              </w:rPr>
            </w:pPr>
          </w:p>
          <w:p w:rsidR="00711DAE" w:rsidRDefault="005934E3" w:rsidP="0079234E">
            <w:pPr>
              <w:ind w:right="-108"/>
              <w:rPr>
                <w:sz w:val="28"/>
                <w:szCs w:val="28"/>
                <w:lang w:eastAsia="en-US"/>
              </w:rPr>
            </w:pPr>
            <w:r>
              <w:rPr>
                <w:sz w:val="28"/>
                <w:szCs w:val="28"/>
                <w:lang w:eastAsia="en-US"/>
              </w:rPr>
              <w:t>Заступник директора</w:t>
            </w:r>
            <w:r w:rsidR="00711DAE" w:rsidRPr="00A86377">
              <w:rPr>
                <w:sz w:val="28"/>
                <w:szCs w:val="28"/>
                <w:lang w:eastAsia="en-US"/>
              </w:rPr>
              <w:t xml:space="preserve"> господ</w:t>
            </w:r>
            <w:r w:rsidR="00711DAE">
              <w:rPr>
                <w:sz w:val="28"/>
                <w:szCs w:val="28"/>
                <w:lang w:eastAsia="en-US"/>
              </w:rPr>
              <w:t>арства</w:t>
            </w:r>
          </w:p>
          <w:p w:rsidR="00711DAE" w:rsidRPr="00A86377" w:rsidRDefault="005934E3" w:rsidP="005934E3">
            <w:pPr>
              <w:ind w:right="-108"/>
              <w:rPr>
                <w:sz w:val="28"/>
                <w:szCs w:val="28"/>
                <w:lang w:eastAsia="en-US"/>
              </w:rPr>
            </w:pPr>
            <w:r>
              <w:rPr>
                <w:sz w:val="28"/>
                <w:szCs w:val="28"/>
                <w:lang w:eastAsia="en-US"/>
              </w:rPr>
              <w:t>О. Ярута,</w:t>
            </w:r>
            <w:r w:rsidR="00711DAE">
              <w:rPr>
                <w:sz w:val="28"/>
                <w:szCs w:val="28"/>
                <w:lang w:eastAsia="en-US"/>
              </w:rPr>
              <w:t xml:space="preserve"> </w:t>
            </w:r>
            <w:r>
              <w:rPr>
                <w:sz w:val="28"/>
                <w:szCs w:val="28"/>
                <w:lang w:eastAsia="en-US"/>
              </w:rPr>
              <w:t xml:space="preserve"> </w:t>
            </w:r>
          </w:p>
          <w:p w:rsidR="00711DAE" w:rsidRDefault="00711DAE" w:rsidP="0079234E">
            <w:pPr>
              <w:rPr>
                <w:sz w:val="28"/>
                <w:szCs w:val="28"/>
                <w:lang w:eastAsia="en-US"/>
              </w:rPr>
            </w:pPr>
            <w:r w:rsidRPr="00A86377">
              <w:rPr>
                <w:sz w:val="28"/>
                <w:szCs w:val="28"/>
                <w:lang w:eastAsia="en-US"/>
              </w:rPr>
              <w:t xml:space="preserve"> </w:t>
            </w:r>
            <w:r w:rsidR="005934E3">
              <w:rPr>
                <w:sz w:val="28"/>
                <w:szCs w:val="28"/>
                <w:lang w:eastAsia="en-US"/>
              </w:rPr>
              <w:t>Діловод</w:t>
            </w:r>
          </w:p>
          <w:p w:rsidR="005934E3" w:rsidRDefault="005934E3" w:rsidP="0079234E">
            <w:pPr>
              <w:rPr>
                <w:sz w:val="28"/>
                <w:szCs w:val="28"/>
                <w:lang w:eastAsia="en-US"/>
              </w:rPr>
            </w:pPr>
            <w:r>
              <w:rPr>
                <w:sz w:val="28"/>
                <w:szCs w:val="28"/>
                <w:lang w:eastAsia="en-US"/>
              </w:rPr>
              <w:t>Л. Федорук</w:t>
            </w:r>
          </w:p>
          <w:p w:rsidR="005934E3" w:rsidRDefault="005934E3" w:rsidP="0079234E">
            <w:pPr>
              <w:rPr>
                <w:sz w:val="28"/>
                <w:szCs w:val="28"/>
                <w:lang w:eastAsia="en-US"/>
              </w:rPr>
            </w:pPr>
          </w:p>
          <w:p w:rsidR="005934E3" w:rsidRDefault="005934E3" w:rsidP="0079234E">
            <w:pPr>
              <w:rPr>
                <w:sz w:val="28"/>
                <w:szCs w:val="28"/>
                <w:lang w:eastAsia="en-US"/>
              </w:rPr>
            </w:pPr>
            <w:r>
              <w:rPr>
                <w:sz w:val="28"/>
                <w:szCs w:val="28"/>
                <w:lang w:eastAsia="en-US"/>
              </w:rPr>
              <w:t xml:space="preserve">Вихователь-методист </w:t>
            </w:r>
          </w:p>
          <w:p w:rsidR="005934E3" w:rsidRPr="00A86377" w:rsidRDefault="005934E3" w:rsidP="0079234E">
            <w:pPr>
              <w:rPr>
                <w:sz w:val="28"/>
                <w:szCs w:val="28"/>
                <w:lang w:eastAsia="en-US"/>
              </w:rPr>
            </w:pPr>
            <w:r>
              <w:rPr>
                <w:sz w:val="28"/>
                <w:szCs w:val="28"/>
                <w:lang w:eastAsia="en-US"/>
              </w:rPr>
              <w:t>Р. Семенюк</w:t>
            </w:r>
          </w:p>
        </w:tc>
        <w:tc>
          <w:tcPr>
            <w:tcW w:w="1275" w:type="dxa"/>
          </w:tcPr>
          <w:p w:rsidR="00711DAE" w:rsidRPr="00A86377" w:rsidRDefault="00711DAE" w:rsidP="0079234E">
            <w:pPr>
              <w:spacing w:line="276" w:lineRule="auto"/>
              <w:rPr>
                <w:sz w:val="28"/>
                <w:szCs w:val="28"/>
                <w:lang w:eastAsia="en-US"/>
              </w:rPr>
            </w:pPr>
          </w:p>
        </w:tc>
      </w:tr>
      <w:tr w:rsidR="00711DAE" w:rsidTr="009168AB">
        <w:trPr>
          <w:trHeight w:val="77"/>
        </w:trPr>
        <w:tc>
          <w:tcPr>
            <w:tcW w:w="851" w:type="dxa"/>
          </w:tcPr>
          <w:p w:rsidR="00711DAE" w:rsidRPr="00A86377" w:rsidRDefault="00711DAE" w:rsidP="0079234E">
            <w:pPr>
              <w:ind w:right="-108"/>
              <w:rPr>
                <w:sz w:val="28"/>
                <w:szCs w:val="28"/>
                <w:lang w:eastAsia="en-US"/>
              </w:rPr>
            </w:pPr>
            <w:r w:rsidRPr="00A86377">
              <w:rPr>
                <w:sz w:val="28"/>
                <w:szCs w:val="28"/>
                <w:lang w:eastAsia="en-US"/>
              </w:rPr>
              <w:t>2.</w:t>
            </w:r>
            <w:r>
              <w:rPr>
                <w:sz w:val="28"/>
                <w:szCs w:val="28"/>
                <w:lang w:eastAsia="en-US"/>
              </w:rPr>
              <w:t>2.2.</w:t>
            </w:r>
          </w:p>
        </w:tc>
        <w:tc>
          <w:tcPr>
            <w:tcW w:w="5245" w:type="dxa"/>
          </w:tcPr>
          <w:p w:rsidR="00711DAE" w:rsidRDefault="00711DAE"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eastAsia="en-US"/>
              </w:rPr>
            </w:pPr>
            <w:r w:rsidRPr="00BC19FA">
              <w:rPr>
                <w:rFonts w:eastAsia="Arial"/>
                <w:sz w:val="28"/>
                <w:szCs w:val="28"/>
                <w:lang w:eastAsia="en-US"/>
              </w:rPr>
              <w:t>Про удосконалення роботи</w:t>
            </w:r>
            <w:r w:rsidR="00986B79">
              <w:rPr>
                <w:rFonts w:eastAsia="Arial"/>
                <w:sz w:val="28"/>
                <w:szCs w:val="28"/>
                <w:lang w:eastAsia="en-US"/>
              </w:rPr>
              <w:t xml:space="preserve"> в ЗДО</w:t>
            </w:r>
            <w:r w:rsidRPr="00BC19FA">
              <w:rPr>
                <w:rFonts w:eastAsia="Arial"/>
                <w:sz w:val="28"/>
                <w:szCs w:val="28"/>
                <w:lang w:eastAsia="en-US"/>
              </w:rPr>
              <w:t xml:space="preserve"> з охорони праці та безпеки </w:t>
            </w:r>
            <w:r w:rsidRPr="00986B79">
              <w:rPr>
                <w:rFonts w:eastAsia="Arial"/>
                <w:sz w:val="28"/>
                <w:szCs w:val="28"/>
                <w:lang w:eastAsia="en-US"/>
              </w:rPr>
              <w:t>життєдіяльності</w:t>
            </w:r>
            <w:r w:rsidR="005934E3" w:rsidRPr="00986B79">
              <w:rPr>
                <w:rFonts w:eastAsia="Arial"/>
                <w:sz w:val="28"/>
                <w:szCs w:val="28"/>
                <w:lang w:eastAsia="en-US"/>
              </w:rPr>
              <w:t>, цивільного захисту</w:t>
            </w:r>
            <w:r w:rsidRPr="00986B79">
              <w:rPr>
                <w:rFonts w:eastAsia="Arial"/>
                <w:sz w:val="28"/>
                <w:szCs w:val="28"/>
                <w:lang w:eastAsia="en-US"/>
              </w:rPr>
              <w:t>.</w:t>
            </w:r>
          </w:p>
          <w:p w:rsidR="00E50EC8" w:rsidRPr="00986B79" w:rsidRDefault="00E50EC8" w:rsidP="00E50EC8">
            <w:pPr>
              <w:shd w:val="clear" w:color="auto" w:fill="FFFFFF"/>
              <w:tabs>
                <w:tab w:val="left" w:pos="321"/>
              </w:tabs>
              <w:spacing w:line="0" w:lineRule="atLeast"/>
              <w:ind w:left="38"/>
              <w:jc w:val="both"/>
              <w:outlineLvl w:val="0"/>
              <w:rPr>
                <w:rFonts w:eastAsia="Arial"/>
                <w:sz w:val="28"/>
                <w:szCs w:val="28"/>
                <w:lang w:eastAsia="en-US"/>
              </w:rPr>
            </w:pPr>
          </w:p>
          <w:p w:rsidR="00711DAE" w:rsidRPr="00986B79" w:rsidRDefault="00986B79"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val="ru-RU" w:eastAsia="en-US"/>
              </w:rPr>
            </w:pPr>
            <w:r w:rsidRPr="00986B79">
              <w:rPr>
                <w:rFonts w:eastAsia="Arial"/>
                <w:sz w:val="28"/>
                <w:szCs w:val="28"/>
                <w:lang w:eastAsia="en-US"/>
              </w:rPr>
              <w:t>Про зміцнення осередків розвивального предметно-просторового  середовища у вікових групах.</w:t>
            </w:r>
          </w:p>
          <w:p w:rsidR="00711DAE" w:rsidRPr="00E50EC8" w:rsidRDefault="00711DAE"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val="ru-RU" w:eastAsia="en-US"/>
              </w:rPr>
            </w:pPr>
            <w:r w:rsidRPr="00E50EC8">
              <w:rPr>
                <w:rFonts w:eastAsia="Arial"/>
                <w:sz w:val="28"/>
                <w:szCs w:val="28"/>
                <w:lang w:val="ru-RU" w:eastAsia="en-US"/>
              </w:rPr>
              <w:t>Зміцнення трудової та виконавської дисципліни, дотримання принципів академічної доброчесності при виконанні посадових обов</w:t>
            </w:r>
            <w:r w:rsidR="00986B79" w:rsidRPr="00E50EC8">
              <w:rPr>
                <w:rFonts w:eastAsia="Arial"/>
                <w:sz w:val="28"/>
                <w:szCs w:val="28"/>
                <w:lang w:val="ru-RU" w:eastAsia="en-US"/>
              </w:rPr>
              <w:t>’</w:t>
            </w:r>
            <w:r w:rsidRPr="00E50EC8">
              <w:rPr>
                <w:rFonts w:eastAsia="Arial"/>
                <w:sz w:val="28"/>
                <w:szCs w:val="28"/>
                <w:lang w:val="ru-RU" w:eastAsia="en-US"/>
              </w:rPr>
              <w:t>язків.</w:t>
            </w:r>
          </w:p>
          <w:p w:rsidR="00986B79" w:rsidRPr="009168AB" w:rsidRDefault="00986B79" w:rsidP="00986B79">
            <w:pPr>
              <w:shd w:val="clear" w:color="auto" w:fill="FFFFFF"/>
              <w:tabs>
                <w:tab w:val="left" w:pos="321"/>
              </w:tabs>
              <w:spacing w:line="0" w:lineRule="atLeast"/>
              <w:ind w:left="38"/>
              <w:jc w:val="both"/>
              <w:outlineLvl w:val="0"/>
              <w:rPr>
                <w:rFonts w:eastAsia="Arial"/>
                <w:color w:val="FF0000"/>
                <w:sz w:val="16"/>
                <w:szCs w:val="16"/>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t>Грудень</w:t>
            </w:r>
            <w:r>
              <w:rPr>
                <w:sz w:val="28"/>
                <w:szCs w:val="28"/>
                <w:lang w:eastAsia="en-US"/>
              </w:rPr>
              <w:t xml:space="preserve"> </w:t>
            </w:r>
          </w:p>
        </w:tc>
        <w:tc>
          <w:tcPr>
            <w:tcW w:w="1843" w:type="dxa"/>
          </w:tcPr>
          <w:p w:rsidR="00E50EC8" w:rsidRDefault="00E50EC8" w:rsidP="00E50EC8">
            <w:pPr>
              <w:ind w:right="-108"/>
              <w:rPr>
                <w:sz w:val="28"/>
                <w:szCs w:val="28"/>
                <w:lang w:eastAsia="en-US"/>
              </w:rPr>
            </w:pPr>
            <w:r>
              <w:rPr>
                <w:sz w:val="28"/>
                <w:szCs w:val="28"/>
                <w:lang w:eastAsia="en-US"/>
              </w:rPr>
              <w:t>Заступник директора</w:t>
            </w:r>
            <w:r w:rsidRPr="00A86377">
              <w:rPr>
                <w:sz w:val="28"/>
                <w:szCs w:val="28"/>
                <w:lang w:eastAsia="en-US"/>
              </w:rPr>
              <w:t xml:space="preserve"> господ</w:t>
            </w:r>
            <w:r>
              <w:rPr>
                <w:sz w:val="28"/>
                <w:szCs w:val="28"/>
                <w:lang w:eastAsia="en-US"/>
              </w:rPr>
              <w:t>арства</w:t>
            </w:r>
          </w:p>
          <w:p w:rsidR="00986B79" w:rsidRDefault="00E50EC8" w:rsidP="0079234E">
            <w:pPr>
              <w:rPr>
                <w:sz w:val="28"/>
                <w:szCs w:val="28"/>
                <w:lang w:eastAsia="en-US"/>
              </w:rPr>
            </w:pPr>
            <w:r>
              <w:rPr>
                <w:sz w:val="28"/>
                <w:szCs w:val="28"/>
                <w:lang w:eastAsia="en-US"/>
              </w:rPr>
              <w:t xml:space="preserve">О. Ярута </w:t>
            </w:r>
          </w:p>
          <w:p w:rsidR="00711DAE" w:rsidRDefault="00986B79" w:rsidP="0079234E">
            <w:pPr>
              <w:rPr>
                <w:sz w:val="28"/>
                <w:szCs w:val="28"/>
                <w:lang w:eastAsia="en-US"/>
              </w:rPr>
            </w:pPr>
            <w:r>
              <w:rPr>
                <w:sz w:val="28"/>
                <w:szCs w:val="28"/>
                <w:lang w:eastAsia="en-US"/>
              </w:rPr>
              <w:t>В</w:t>
            </w:r>
            <w:r w:rsidR="00711DAE">
              <w:rPr>
                <w:sz w:val="28"/>
                <w:szCs w:val="28"/>
                <w:lang w:eastAsia="en-US"/>
              </w:rPr>
              <w:t>ихователь-</w:t>
            </w:r>
            <w:r w:rsidR="00711DAE" w:rsidRPr="00A86377">
              <w:rPr>
                <w:sz w:val="28"/>
                <w:szCs w:val="28"/>
                <w:lang w:eastAsia="en-US"/>
              </w:rPr>
              <w:t>методист</w:t>
            </w:r>
          </w:p>
          <w:p w:rsidR="00711DAE" w:rsidRPr="00A86377" w:rsidRDefault="00986B79" w:rsidP="0079234E">
            <w:pPr>
              <w:ind w:left="-108" w:right="-108"/>
              <w:rPr>
                <w:sz w:val="28"/>
                <w:szCs w:val="28"/>
                <w:lang w:eastAsia="en-US"/>
              </w:rPr>
            </w:pPr>
            <w:r>
              <w:rPr>
                <w:sz w:val="28"/>
                <w:szCs w:val="28"/>
                <w:lang w:eastAsia="en-US"/>
              </w:rPr>
              <w:t xml:space="preserve">  Р. Семенюк </w:t>
            </w:r>
          </w:p>
          <w:p w:rsidR="00E50EC8" w:rsidRDefault="00E50EC8" w:rsidP="00E50EC8">
            <w:pPr>
              <w:rPr>
                <w:sz w:val="28"/>
                <w:szCs w:val="28"/>
                <w:lang w:eastAsia="en-US"/>
              </w:rPr>
            </w:pPr>
          </w:p>
          <w:p w:rsidR="00E50EC8" w:rsidRDefault="00E50EC8" w:rsidP="00E50EC8">
            <w:pPr>
              <w:rPr>
                <w:sz w:val="28"/>
                <w:szCs w:val="28"/>
                <w:lang w:eastAsia="en-US"/>
              </w:rPr>
            </w:pPr>
          </w:p>
          <w:p w:rsidR="00E50EC8" w:rsidRDefault="00E50EC8" w:rsidP="00E50EC8">
            <w:pPr>
              <w:rPr>
                <w:sz w:val="28"/>
                <w:szCs w:val="28"/>
                <w:lang w:eastAsia="en-US"/>
              </w:rPr>
            </w:pPr>
            <w:r>
              <w:rPr>
                <w:sz w:val="28"/>
                <w:szCs w:val="28"/>
                <w:lang w:eastAsia="en-US"/>
              </w:rPr>
              <w:t>Директор</w:t>
            </w:r>
          </w:p>
          <w:p w:rsidR="00711DAE" w:rsidRPr="00A86377" w:rsidRDefault="00E50EC8" w:rsidP="00E50EC8">
            <w:pPr>
              <w:ind w:right="-108"/>
              <w:rPr>
                <w:sz w:val="28"/>
                <w:szCs w:val="28"/>
                <w:lang w:eastAsia="en-US"/>
              </w:rPr>
            </w:pPr>
            <w:r>
              <w:rPr>
                <w:sz w:val="28"/>
                <w:szCs w:val="28"/>
                <w:lang w:eastAsia="en-US"/>
              </w:rPr>
              <w:t>О. Лисак</w:t>
            </w:r>
          </w:p>
        </w:tc>
        <w:tc>
          <w:tcPr>
            <w:tcW w:w="1275" w:type="dxa"/>
          </w:tcPr>
          <w:p w:rsidR="00711DAE" w:rsidRPr="00A86377" w:rsidRDefault="00711DAE" w:rsidP="0079234E">
            <w:pPr>
              <w:spacing w:line="276" w:lineRule="auto"/>
              <w:rPr>
                <w:sz w:val="28"/>
                <w:szCs w:val="28"/>
                <w:lang w:eastAsia="en-US"/>
              </w:rPr>
            </w:pPr>
          </w:p>
        </w:tc>
      </w:tr>
      <w:tr w:rsidR="00711DAE" w:rsidTr="0079234E">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3.</w:t>
            </w:r>
          </w:p>
        </w:tc>
        <w:tc>
          <w:tcPr>
            <w:tcW w:w="5245" w:type="dxa"/>
          </w:tcPr>
          <w:p w:rsidR="00711DAE" w:rsidRPr="00090BC1" w:rsidRDefault="00711DAE" w:rsidP="00AB5AD5">
            <w:pPr>
              <w:pStyle w:val="a8"/>
              <w:numPr>
                <w:ilvl w:val="0"/>
                <w:numId w:val="43"/>
              </w:numPr>
              <w:tabs>
                <w:tab w:val="left" w:pos="321"/>
              </w:tabs>
              <w:ind w:left="34" w:hanging="34"/>
              <w:jc w:val="both"/>
              <w:rPr>
                <w:sz w:val="28"/>
                <w:szCs w:val="28"/>
                <w:lang w:eastAsia="en-US"/>
              </w:rPr>
            </w:pPr>
            <w:r w:rsidRPr="00090BC1">
              <w:rPr>
                <w:sz w:val="28"/>
                <w:szCs w:val="28"/>
                <w:lang w:eastAsia="en-US"/>
              </w:rPr>
              <w:t>Стан харчування дітей у ЗДО та контроль за його здійсненням.</w:t>
            </w:r>
          </w:p>
          <w:p w:rsidR="00711DAE" w:rsidRPr="00090BC1" w:rsidRDefault="00986B79" w:rsidP="006314A4">
            <w:pPr>
              <w:numPr>
                <w:ilvl w:val="0"/>
                <w:numId w:val="37"/>
              </w:numPr>
              <w:shd w:val="clear" w:color="auto" w:fill="FFFFFF"/>
              <w:tabs>
                <w:tab w:val="left" w:pos="321"/>
              </w:tabs>
              <w:spacing w:line="0" w:lineRule="atLeast"/>
              <w:ind w:left="38" w:firstLine="0"/>
              <w:jc w:val="both"/>
              <w:outlineLvl w:val="0"/>
              <w:rPr>
                <w:rFonts w:eastAsia="Arial"/>
                <w:sz w:val="28"/>
                <w:szCs w:val="28"/>
                <w:lang w:val="ru-RU" w:eastAsia="en-US"/>
              </w:rPr>
            </w:pPr>
            <w:r>
              <w:rPr>
                <w:rFonts w:eastAsia="Arial"/>
                <w:sz w:val="28"/>
                <w:szCs w:val="28"/>
                <w:lang w:val="ru-RU" w:eastAsia="en-US"/>
              </w:rPr>
              <w:t>Про ф</w:t>
            </w:r>
            <w:r w:rsidR="00711DAE" w:rsidRPr="00090BC1">
              <w:rPr>
                <w:rFonts w:eastAsia="Arial"/>
                <w:sz w:val="28"/>
                <w:szCs w:val="28"/>
                <w:lang w:val="ru-RU" w:eastAsia="en-US"/>
              </w:rPr>
              <w:t>ормування культурно-гігієнічних навичок у дітей</w:t>
            </w:r>
            <w:r>
              <w:rPr>
                <w:rFonts w:eastAsia="Arial"/>
                <w:sz w:val="28"/>
                <w:szCs w:val="28"/>
                <w:lang w:val="ru-RU" w:eastAsia="en-US"/>
              </w:rPr>
              <w:t xml:space="preserve"> раннього та дошкільного віку</w:t>
            </w:r>
            <w:r w:rsidR="00711DAE" w:rsidRPr="00090BC1">
              <w:rPr>
                <w:rFonts w:eastAsia="Arial"/>
                <w:sz w:val="28"/>
                <w:szCs w:val="28"/>
                <w:lang w:val="ru-RU" w:eastAsia="en-US"/>
              </w:rPr>
              <w:t>.</w:t>
            </w:r>
          </w:p>
          <w:p w:rsidR="00970BF1" w:rsidRDefault="00711DAE" w:rsidP="006314A4">
            <w:pPr>
              <w:numPr>
                <w:ilvl w:val="0"/>
                <w:numId w:val="37"/>
              </w:numPr>
              <w:shd w:val="clear" w:color="auto" w:fill="FFFFFF"/>
              <w:tabs>
                <w:tab w:val="left" w:pos="321"/>
              </w:tabs>
              <w:spacing w:line="0" w:lineRule="atLeast"/>
              <w:ind w:left="38" w:firstLine="0"/>
              <w:jc w:val="both"/>
              <w:outlineLvl w:val="0"/>
              <w:rPr>
                <w:rFonts w:eastAsia="Arial"/>
                <w:sz w:val="28"/>
                <w:szCs w:val="28"/>
                <w:lang w:val="ru-RU" w:eastAsia="en-US"/>
              </w:rPr>
            </w:pPr>
            <w:r w:rsidRPr="00090BC1">
              <w:rPr>
                <w:rFonts w:eastAsia="Arial"/>
                <w:sz w:val="28"/>
                <w:szCs w:val="28"/>
                <w:lang w:val="ru-RU" w:eastAsia="en-US"/>
              </w:rPr>
              <w:t>Зміцнення здоров’я та зниження захворюваності дітей.</w:t>
            </w:r>
            <w:r>
              <w:rPr>
                <w:rFonts w:eastAsia="Arial"/>
                <w:sz w:val="28"/>
                <w:szCs w:val="28"/>
                <w:lang w:val="ru-RU" w:eastAsia="en-US"/>
              </w:rPr>
              <w:t xml:space="preserve"> Звіт сестри медичної старшої про виконання завдань щодо медичного обслуговування дітей у ЗДО.</w:t>
            </w:r>
          </w:p>
          <w:p w:rsidR="00711DAE" w:rsidRPr="00BD60C4" w:rsidRDefault="00711DAE" w:rsidP="006314A4">
            <w:pPr>
              <w:numPr>
                <w:ilvl w:val="0"/>
                <w:numId w:val="37"/>
              </w:numPr>
              <w:shd w:val="clear" w:color="auto" w:fill="FFFFFF"/>
              <w:tabs>
                <w:tab w:val="left" w:pos="321"/>
              </w:tabs>
              <w:spacing w:line="0" w:lineRule="atLeast"/>
              <w:ind w:left="38" w:firstLine="0"/>
              <w:jc w:val="both"/>
              <w:outlineLvl w:val="0"/>
              <w:rPr>
                <w:rFonts w:eastAsia="Arial"/>
                <w:color w:val="FF0000"/>
                <w:sz w:val="28"/>
                <w:szCs w:val="28"/>
                <w:lang w:val="ru-RU" w:eastAsia="en-US"/>
              </w:rPr>
            </w:pPr>
            <w:r w:rsidRPr="00090BC1">
              <w:rPr>
                <w:rFonts w:eastAsia="Arial"/>
                <w:sz w:val="28"/>
                <w:szCs w:val="28"/>
                <w:lang w:val="ru-RU" w:eastAsia="en-US"/>
              </w:rPr>
              <w:t xml:space="preserve">Розподіл бюджету </w:t>
            </w:r>
            <w:r>
              <w:rPr>
                <w:rFonts w:eastAsia="Arial"/>
                <w:sz w:val="28"/>
                <w:szCs w:val="28"/>
                <w:lang w:val="ru-RU" w:eastAsia="en-US"/>
              </w:rPr>
              <w:t>ЗДО</w:t>
            </w:r>
            <w:r w:rsidRPr="00090BC1">
              <w:rPr>
                <w:rFonts w:eastAsia="Arial"/>
                <w:sz w:val="28"/>
                <w:szCs w:val="28"/>
                <w:lang w:val="ru-RU" w:eastAsia="en-US"/>
              </w:rPr>
              <w:t xml:space="preserve"> на 202</w:t>
            </w:r>
            <w:r w:rsidR="00986B79">
              <w:rPr>
                <w:rFonts w:eastAsia="Arial"/>
                <w:sz w:val="28"/>
                <w:szCs w:val="28"/>
                <w:lang w:val="ru-RU" w:eastAsia="en-US"/>
              </w:rPr>
              <w:t>3</w:t>
            </w:r>
            <w:r w:rsidRPr="00090BC1">
              <w:rPr>
                <w:rFonts w:eastAsia="Arial"/>
                <w:sz w:val="28"/>
                <w:szCs w:val="28"/>
                <w:lang w:val="ru-RU" w:eastAsia="en-US"/>
              </w:rPr>
              <w:t xml:space="preserve"> рік.</w:t>
            </w:r>
          </w:p>
          <w:p w:rsidR="00711DAE" w:rsidRPr="00A955A6" w:rsidRDefault="00711DAE" w:rsidP="0079234E">
            <w:pPr>
              <w:shd w:val="clear" w:color="auto" w:fill="FFFFFF"/>
              <w:tabs>
                <w:tab w:val="left" w:pos="321"/>
              </w:tabs>
              <w:spacing w:line="0" w:lineRule="atLeast"/>
              <w:ind w:left="38"/>
              <w:jc w:val="both"/>
              <w:outlineLvl w:val="0"/>
              <w:rPr>
                <w:rFonts w:eastAsia="Arial"/>
                <w:color w:val="FF0000"/>
                <w:sz w:val="28"/>
                <w:szCs w:val="28"/>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t>Січень</w:t>
            </w:r>
            <w:r>
              <w:rPr>
                <w:sz w:val="28"/>
                <w:szCs w:val="28"/>
                <w:lang w:eastAsia="en-US"/>
              </w:rPr>
              <w:t xml:space="preserve"> </w:t>
            </w:r>
          </w:p>
        </w:tc>
        <w:tc>
          <w:tcPr>
            <w:tcW w:w="1843" w:type="dxa"/>
          </w:tcPr>
          <w:p w:rsidR="00711DAE" w:rsidRDefault="00986B79" w:rsidP="0079234E">
            <w:pPr>
              <w:rPr>
                <w:sz w:val="28"/>
                <w:szCs w:val="28"/>
                <w:lang w:eastAsia="en-US"/>
              </w:rPr>
            </w:pPr>
            <w:r>
              <w:rPr>
                <w:sz w:val="28"/>
                <w:szCs w:val="28"/>
                <w:lang w:eastAsia="en-US"/>
              </w:rPr>
              <w:t>Директор</w:t>
            </w:r>
          </w:p>
          <w:p w:rsidR="00986B79" w:rsidRPr="00A86377" w:rsidRDefault="00986B79" w:rsidP="0079234E">
            <w:pPr>
              <w:rPr>
                <w:sz w:val="28"/>
                <w:szCs w:val="28"/>
                <w:lang w:eastAsia="en-US"/>
              </w:rPr>
            </w:pPr>
            <w:r>
              <w:rPr>
                <w:sz w:val="28"/>
                <w:szCs w:val="28"/>
                <w:lang w:eastAsia="en-US"/>
              </w:rPr>
              <w:t>О. Лисак</w:t>
            </w:r>
          </w:p>
          <w:p w:rsidR="00711DAE" w:rsidRDefault="00986B79" w:rsidP="0079234E">
            <w:pPr>
              <w:rPr>
                <w:sz w:val="28"/>
                <w:szCs w:val="28"/>
                <w:lang w:eastAsia="en-US"/>
              </w:rPr>
            </w:pPr>
            <w:r>
              <w:rPr>
                <w:sz w:val="28"/>
                <w:szCs w:val="28"/>
                <w:lang w:eastAsia="en-US"/>
              </w:rPr>
              <w:t>В</w:t>
            </w:r>
            <w:r w:rsidR="00711DAE">
              <w:rPr>
                <w:sz w:val="28"/>
                <w:szCs w:val="28"/>
                <w:lang w:eastAsia="en-US"/>
              </w:rPr>
              <w:t>ихователь-</w:t>
            </w:r>
            <w:r w:rsidR="00711DAE" w:rsidRPr="00A86377">
              <w:rPr>
                <w:sz w:val="28"/>
                <w:szCs w:val="28"/>
                <w:lang w:eastAsia="en-US"/>
              </w:rPr>
              <w:t>методист</w:t>
            </w:r>
          </w:p>
          <w:p w:rsidR="00711DAE" w:rsidRDefault="00986B79" w:rsidP="0079234E">
            <w:pPr>
              <w:ind w:left="-108" w:right="-108"/>
              <w:rPr>
                <w:sz w:val="28"/>
                <w:szCs w:val="28"/>
                <w:lang w:eastAsia="en-US"/>
              </w:rPr>
            </w:pPr>
            <w:r>
              <w:rPr>
                <w:sz w:val="28"/>
                <w:szCs w:val="28"/>
                <w:lang w:eastAsia="en-US"/>
              </w:rPr>
              <w:t xml:space="preserve"> Р. Семенюк </w:t>
            </w:r>
          </w:p>
          <w:p w:rsidR="00986B79" w:rsidRDefault="00986B79" w:rsidP="0079234E">
            <w:pPr>
              <w:ind w:right="-108"/>
              <w:rPr>
                <w:sz w:val="28"/>
                <w:szCs w:val="28"/>
                <w:lang w:eastAsia="en-US"/>
              </w:rPr>
            </w:pPr>
          </w:p>
          <w:p w:rsidR="00E50EC8" w:rsidRDefault="00E50EC8" w:rsidP="0079234E">
            <w:pPr>
              <w:ind w:right="-108"/>
              <w:rPr>
                <w:sz w:val="28"/>
                <w:szCs w:val="28"/>
                <w:lang w:eastAsia="en-US"/>
              </w:rPr>
            </w:pPr>
          </w:p>
          <w:p w:rsidR="00970BF1" w:rsidRDefault="00970BF1" w:rsidP="0079234E">
            <w:pPr>
              <w:ind w:right="-108"/>
              <w:rPr>
                <w:sz w:val="28"/>
                <w:szCs w:val="28"/>
                <w:lang w:eastAsia="en-US"/>
              </w:rPr>
            </w:pPr>
            <w:r>
              <w:rPr>
                <w:sz w:val="28"/>
                <w:szCs w:val="28"/>
                <w:lang w:eastAsia="en-US"/>
              </w:rPr>
              <w:t>Сестра м/с</w:t>
            </w:r>
          </w:p>
          <w:p w:rsidR="00970BF1" w:rsidRDefault="00970BF1" w:rsidP="0079234E">
            <w:pPr>
              <w:ind w:right="-108"/>
              <w:rPr>
                <w:sz w:val="28"/>
                <w:szCs w:val="28"/>
                <w:lang w:eastAsia="en-US"/>
              </w:rPr>
            </w:pPr>
            <w:r>
              <w:rPr>
                <w:sz w:val="28"/>
                <w:szCs w:val="28"/>
                <w:lang w:eastAsia="en-US"/>
              </w:rPr>
              <w:t>Ю. Решетнік</w:t>
            </w:r>
          </w:p>
          <w:p w:rsidR="00970BF1" w:rsidRPr="00970BF1" w:rsidRDefault="00970BF1" w:rsidP="00986B79">
            <w:pPr>
              <w:ind w:right="-250"/>
              <w:rPr>
                <w:sz w:val="16"/>
                <w:szCs w:val="16"/>
                <w:lang w:eastAsia="en-US"/>
              </w:rPr>
            </w:pPr>
          </w:p>
          <w:p w:rsidR="00986B79" w:rsidRDefault="00986B79" w:rsidP="00986B79">
            <w:pPr>
              <w:ind w:right="-250"/>
              <w:rPr>
                <w:sz w:val="28"/>
                <w:szCs w:val="28"/>
                <w:lang w:eastAsia="en-US"/>
              </w:rPr>
            </w:pPr>
            <w:r>
              <w:rPr>
                <w:sz w:val="28"/>
                <w:szCs w:val="28"/>
                <w:lang w:eastAsia="en-US"/>
              </w:rPr>
              <w:t>Головний бухгалтер</w:t>
            </w:r>
          </w:p>
          <w:p w:rsidR="00986B79" w:rsidRDefault="00E50EC8" w:rsidP="00986B79">
            <w:pPr>
              <w:ind w:left="-108" w:right="-250"/>
              <w:rPr>
                <w:sz w:val="28"/>
                <w:szCs w:val="28"/>
                <w:lang w:eastAsia="en-US"/>
              </w:rPr>
            </w:pPr>
            <w:r>
              <w:rPr>
                <w:sz w:val="28"/>
                <w:szCs w:val="28"/>
                <w:lang w:eastAsia="en-US"/>
              </w:rPr>
              <w:t xml:space="preserve"> Р.</w:t>
            </w:r>
            <w:r w:rsidR="00986B79">
              <w:rPr>
                <w:sz w:val="28"/>
                <w:szCs w:val="28"/>
                <w:lang w:eastAsia="en-US"/>
              </w:rPr>
              <w:t>Вишневська</w:t>
            </w:r>
          </w:p>
          <w:p w:rsidR="00DD3F0D" w:rsidRDefault="00DD3F0D" w:rsidP="00986B79">
            <w:pPr>
              <w:ind w:left="-108" w:right="-250"/>
              <w:rPr>
                <w:sz w:val="28"/>
                <w:szCs w:val="28"/>
                <w:lang w:eastAsia="en-US"/>
              </w:rPr>
            </w:pPr>
          </w:p>
          <w:p w:rsidR="00DD3F0D" w:rsidRDefault="00DD3F0D" w:rsidP="00986B79">
            <w:pPr>
              <w:ind w:left="-108" w:right="-250"/>
              <w:rPr>
                <w:sz w:val="28"/>
                <w:szCs w:val="28"/>
                <w:lang w:eastAsia="en-US"/>
              </w:rPr>
            </w:pPr>
          </w:p>
          <w:p w:rsidR="00DD3F0D" w:rsidRDefault="00DD3F0D" w:rsidP="00986B79">
            <w:pPr>
              <w:ind w:left="-108" w:right="-250"/>
              <w:rPr>
                <w:sz w:val="28"/>
                <w:szCs w:val="28"/>
                <w:lang w:eastAsia="en-US"/>
              </w:rPr>
            </w:pPr>
          </w:p>
          <w:p w:rsidR="00DD3F0D" w:rsidRPr="00A86377" w:rsidRDefault="00DD3F0D" w:rsidP="00986B79">
            <w:pPr>
              <w:ind w:left="-108" w:right="-250"/>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037"/>
        </w:trPr>
        <w:tc>
          <w:tcPr>
            <w:tcW w:w="851" w:type="dxa"/>
          </w:tcPr>
          <w:p w:rsidR="00711DAE" w:rsidRPr="00A86377" w:rsidRDefault="00711DAE" w:rsidP="0079234E">
            <w:pPr>
              <w:ind w:right="-108"/>
              <w:rPr>
                <w:sz w:val="28"/>
                <w:szCs w:val="28"/>
                <w:lang w:eastAsia="en-US"/>
              </w:rPr>
            </w:pPr>
            <w:r>
              <w:rPr>
                <w:sz w:val="28"/>
                <w:szCs w:val="28"/>
                <w:lang w:eastAsia="en-US"/>
              </w:rPr>
              <w:lastRenderedPageBreak/>
              <w:t>2.2.</w:t>
            </w:r>
            <w:r w:rsidRPr="00A86377">
              <w:rPr>
                <w:sz w:val="28"/>
                <w:szCs w:val="28"/>
                <w:lang w:eastAsia="en-US"/>
              </w:rPr>
              <w:t>4.</w:t>
            </w:r>
          </w:p>
        </w:tc>
        <w:tc>
          <w:tcPr>
            <w:tcW w:w="5245" w:type="dxa"/>
          </w:tcPr>
          <w:p w:rsidR="0078318F" w:rsidRPr="0078318F" w:rsidRDefault="0078318F" w:rsidP="0078318F">
            <w:pPr>
              <w:tabs>
                <w:tab w:val="left" w:pos="34"/>
                <w:tab w:val="left" w:pos="9072"/>
              </w:tabs>
              <w:spacing w:after="200"/>
              <w:jc w:val="both"/>
              <w:rPr>
                <w:sz w:val="28"/>
                <w:szCs w:val="28"/>
              </w:rPr>
            </w:pPr>
            <w:r w:rsidRPr="0078318F">
              <w:rPr>
                <w:rFonts w:eastAsia="Arial"/>
                <w:sz w:val="28"/>
                <w:szCs w:val="28"/>
                <w:lang w:eastAsia="en-US"/>
              </w:rPr>
              <w:t xml:space="preserve">Про виконання Плану заходів ЗДО щодо </w:t>
            </w:r>
            <w:r w:rsidRPr="0078318F">
              <w:rPr>
                <w:sz w:val="28"/>
                <w:szCs w:val="28"/>
              </w:rPr>
              <w:t>створення комфортних, безпечних, доступних та нешкідливих умов розвитку, виховання, навчання дітей і праці, у тому числі дітей з ООП.</w:t>
            </w:r>
            <w:r w:rsidRPr="0078318F">
              <w:rPr>
                <w:rFonts w:eastAsia="Arial"/>
                <w:sz w:val="28"/>
                <w:szCs w:val="28"/>
                <w:lang w:eastAsia="en-US"/>
              </w:rPr>
              <w:t xml:space="preserve"> </w:t>
            </w:r>
            <w:r w:rsidRPr="0078318F">
              <w:rPr>
                <w:rFonts w:eastAsia="Arial"/>
                <w:i/>
                <w:sz w:val="28"/>
                <w:szCs w:val="28"/>
                <w:lang w:eastAsia="en-US"/>
              </w:rPr>
              <w:t>Аналіз безпеки освітнього середовища.</w:t>
            </w:r>
          </w:p>
          <w:p w:rsidR="00711DAE" w:rsidRDefault="00711DAE" w:rsidP="0078318F">
            <w:pPr>
              <w:numPr>
                <w:ilvl w:val="0"/>
                <w:numId w:val="35"/>
              </w:numPr>
              <w:shd w:val="clear" w:color="auto" w:fill="FFFFFF"/>
              <w:tabs>
                <w:tab w:val="left" w:pos="321"/>
              </w:tabs>
              <w:spacing w:line="0" w:lineRule="atLeast"/>
              <w:ind w:left="34" w:firstLine="0"/>
              <w:jc w:val="both"/>
              <w:outlineLvl w:val="0"/>
              <w:rPr>
                <w:rFonts w:eastAsia="Arial"/>
                <w:sz w:val="28"/>
                <w:szCs w:val="28"/>
                <w:lang w:eastAsia="en-US"/>
              </w:rPr>
            </w:pPr>
            <w:r w:rsidRPr="001E2C7F">
              <w:rPr>
                <w:rFonts w:eastAsia="Arial"/>
                <w:sz w:val="28"/>
                <w:szCs w:val="28"/>
                <w:lang w:eastAsia="en-US"/>
              </w:rPr>
              <w:t>Безпека життєдіяльності дошкільників у ЗДО.</w:t>
            </w:r>
            <w:r>
              <w:rPr>
                <w:rFonts w:eastAsia="Arial"/>
                <w:sz w:val="28"/>
                <w:szCs w:val="28"/>
                <w:lang w:eastAsia="en-US"/>
              </w:rPr>
              <w:t xml:space="preserve"> Організаційні питання щодо планування заходів до Тижня безпеки дитини.</w:t>
            </w:r>
            <w:r w:rsidRPr="001E2C7F">
              <w:rPr>
                <w:rFonts w:eastAsia="Arial"/>
                <w:sz w:val="28"/>
                <w:szCs w:val="28"/>
                <w:lang w:eastAsia="en-US"/>
              </w:rPr>
              <w:t xml:space="preserve"> </w:t>
            </w:r>
          </w:p>
          <w:p w:rsidR="00970BF1" w:rsidRDefault="00970BF1" w:rsidP="0078318F">
            <w:pPr>
              <w:shd w:val="clear" w:color="auto" w:fill="FFFFFF"/>
              <w:tabs>
                <w:tab w:val="left" w:pos="321"/>
              </w:tabs>
              <w:spacing w:line="0" w:lineRule="atLeast"/>
              <w:ind w:left="34"/>
              <w:jc w:val="both"/>
              <w:outlineLvl w:val="0"/>
              <w:rPr>
                <w:rFonts w:eastAsia="Arial"/>
                <w:sz w:val="28"/>
                <w:szCs w:val="28"/>
                <w:lang w:eastAsia="en-US"/>
              </w:rPr>
            </w:pPr>
          </w:p>
          <w:p w:rsidR="00711DAE" w:rsidRDefault="00711DAE" w:rsidP="0078318F">
            <w:pPr>
              <w:numPr>
                <w:ilvl w:val="0"/>
                <w:numId w:val="35"/>
              </w:numPr>
              <w:shd w:val="clear" w:color="auto" w:fill="FFFFFF"/>
              <w:tabs>
                <w:tab w:val="left" w:pos="321"/>
              </w:tabs>
              <w:spacing w:line="0" w:lineRule="atLeast"/>
              <w:ind w:left="34" w:firstLine="0"/>
              <w:jc w:val="both"/>
              <w:outlineLvl w:val="0"/>
              <w:rPr>
                <w:rFonts w:eastAsia="Arial"/>
                <w:sz w:val="28"/>
                <w:szCs w:val="28"/>
                <w:lang w:eastAsia="en-US"/>
              </w:rPr>
            </w:pPr>
            <w:r w:rsidRPr="001E2C7F">
              <w:rPr>
                <w:rFonts w:eastAsia="Arial"/>
                <w:sz w:val="28"/>
                <w:szCs w:val="28"/>
                <w:lang w:eastAsia="en-US"/>
              </w:rPr>
              <w:t xml:space="preserve"> </w:t>
            </w:r>
            <w:r>
              <w:rPr>
                <w:rFonts w:eastAsia="Arial"/>
                <w:sz w:val="28"/>
                <w:szCs w:val="28"/>
                <w:lang w:eastAsia="en-US"/>
              </w:rPr>
              <w:t>Звіт про роботу з цивільного захисту та пожежної безпеки у ЗДО.</w:t>
            </w:r>
          </w:p>
          <w:p w:rsidR="005760D3" w:rsidRDefault="005760D3" w:rsidP="0078318F">
            <w:pPr>
              <w:shd w:val="clear" w:color="auto" w:fill="FFFFFF"/>
              <w:tabs>
                <w:tab w:val="left" w:pos="321"/>
              </w:tabs>
              <w:spacing w:line="0" w:lineRule="atLeast"/>
              <w:ind w:left="34"/>
              <w:jc w:val="both"/>
              <w:outlineLvl w:val="0"/>
              <w:rPr>
                <w:rFonts w:eastAsia="Arial"/>
                <w:sz w:val="28"/>
                <w:szCs w:val="28"/>
                <w:lang w:eastAsia="en-US"/>
              </w:rPr>
            </w:pPr>
          </w:p>
          <w:p w:rsidR="005760D3" w:rsidRPr="00DD3F0D" w:rsidRDefault="00970BF1" w:rsidP="0078318F">
            <w:pPr>
              <w:numPr>
                <w:ilvl w:val="0"/>
                <w:numId w:val="35"/>
              </w:numPr>
              <w:shd w:val="clear" w:color="auto" w:fill="FFFFFF"/>
              <w:tabs>
                <w:tab w:val="left" w:pos="321"/>
              </w:tabs>
              <w:spacing w:line="0" w:lineRule="atLeast"/>
              <w:ind w:left="34" w:firstLine="0"/>
              <w:jc w:val="both"/>
              <w:outlineLvl w:val="0"/>
              <w:rPr>
                <w:rFonts w:eastAsia="Arial"/>
                <w:sz w:val="28"/>
                <w:szCs w:val="28"/>
                <w:lang w:eastAsia="en-US"/>
              </w:rPr>
            </w:pPr>
            <w:r w:rsidRPr="00970BF1">
              <w:rPr>
                <w:rFonts w:eastAsia="Arial"/>
                <w:sz w:val="28"/>
                <w:szCs w:val="28"/>
                <w:lang w:eastAsia="en-US"/>
              </w:rPr>
              <w:t xml:space="preserve">Про виконання  комплексу заходів щодо попередження травмування та нещасних випадків під час освітнього процесу. </w:t>
            </w:r>
            <w:r w:rsidRPr="00970BF1">
              <w:rPr>
                <w:rFonts w:eastAsia="Arial"/>
                <w:i/>
                <w:sz w:val="28"/>
                <w:szCs w:val="28"/>
                <w:lang w:eastAsia="en-US"/>
              </w:rPr>
              <w:t>Інформація-звіт</w:t>
            </w:r>
          </w:p>
          <w:p w:rsidR="00DD3F0D" w:rsidRPr="00970BF1" w:rsidRDefault="00DD3F0D" w:rsidP="00DD3F0D">
            <w:pPr>
              <w:shd w:val="clear" w:color="auto" w:fill="FFFFFF"/>
              <w:tabs>
                <w:tab w:val="left" w:pos="321"/>
              </w:tabs>
              <w:spacing w:line="0" w:lineRule="atLeast"/>
              <w:jc w:val="both"/>
              <w:outlineLvl w:val="0"/>
              <w:rPr>
                <w:rFonts w:eastAsia="Arial"/>
                <w:sz w:val="28"/>
                <w:szCs w:val="28"/>
                <w:lang w:eastAsia="en-US"/>
              </w:rPr>
            </w:pPr>
          </w:p>
          <w:p w:rsidR="00711DAE" w:rsidRDefault="00711DAE" w:rsidP="0078318F">
            <w:pPr>
              <w:numPr>
                <w:ilvl w:val="0"/>
                <w:numId w:val="35"/>
              </w:numPr>
              <w:shd w:val="clear" w:color="auto" w:fill="FFFFFF"/>
              <w:tabs>
                <w:tab w:val="left" w:pos="321"/>
              </w:tabs>
              <w:spacing w:line="0" w:lineRule="atLeast"/>
              <w:ind w:left="34" w:firstLine="0"/>
              <w:jc w:val="both"/>
              <w:outlineLvl w:val="0"/>
              <w:rPr>
                <w:rFonts w:eastAsia="Arial"/>
                <w:sz w:val="28"/>
                <w:szCs w:val="28"/>
                <w:lang w:eastAsia="en-US"/>
              </w:rPr>
            </w:pPr>
            <w:r w:rsidRPr="001E2C7F">
              <w:rPr>
                <w:rFonts w:eastAsia="Arial"/>
                <w:sz w:val="28"/>
                <w:szCs w:val="28"/>
                <w:lang w:eastAsia="en-US"/>
              </w:rPr>
              <w:t xml:space="preserve">Про роботу адміністрації за зверненнями громадян. </w:t>
            </w:r>
          </w:p>
          <w:p w:rsidR="00DD3F0D" w:rsidRPr="001E2C7F" w:rsidRDefault="00DD3F0D" w:rsidP="00DD3F0D">
            <w:pPr>
              <w:shd w:val="clear" w:color="auto" w:fill="FFFFFF"/>
              <w:tabs>
                <w:tab w:val="left" w:pos="321"/>
              </w:tabs>
              <w:spacing w:line="0" w:lineRule="atLeast"/>
              <w:jc w:val="both"/>
              <w:outlineLvl w:val="0"/>
              <w:rPr>
                <w:rFonts w:eastAsia="Arial"/>
                <w:sz w:val="28"/>
                <w:szCs w:val="28"/>
                <w:lang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t>Квітень</w:t>
            </w:r>
            <w:r>
              <w:rPr>
                <w:sz w:val="28"/>
                <w:szCs w:val="28"/>
                <w:lang w:eastAsia="en-US"/>
              </w:rPr>
              <w:t xml:space="preserve"> </w:t>
            </w:r>
          </w:p>
          <w:p w:rsidR="00711DAE" w:rsidRPr="00A86377" w:rsidRDefault="00711DAE" w:rsidP="0079234E">
            <w:pPr>
              <w:rPr>
                <w:sz w:val="28"/>
                <w:szCs w:val="28"/>
                <w:lang w:eastAsia="en-US"/>
              </w:rPr>
            </w:pPr>
          </w:p>
          <w:p w:rsidR="00711DAE" w:rsidRPr="00A86377" w:rsidRDefault="00711DAE" w:rsidP="0079234E">
            <w:pPr>
              <w:rPr>
                <w:sz w:val="28"/>
                <w:szCs w:val="28"/>
                <w:lang w:eastAsia="en-US"/>
              </w:rPr>
            </w:pPr>
          </w:p>
        </w:tc>
        <w:tc>
          <w:tcPr>
            <w:tcW w:w="1843" w:type="dxa"/>
          </w:tcPr>
          <w:p w:rsidR="005760D3" w:rsidRDefault="005760D3" w:rsidP="005760D3">
            <w:pPr>
              <w:ind w:right="-108"/>
              <w:rPr>
                <w:sz w:val="28"/>
                <w:szCs w:val="28"/>
                <w:lang w:eastAsia="en-US"/>
              </w:rPr>
            </w:pPr>
            <w:r>
              <w:rPr>
                <w:sz w:val="28"/>
                <w:szCs w:val="28"/>
                <w:lang w:eastAsia="en-US"/>
              </w:rPr>
              <w:t>Директор</w:t>
            </w:r>
          </w:p>
          <w:p w:rsidR="005760D3" w:rsidRPr="00970BF1" w:rsidRDefault="005760D3" w:rsidP="0078318F">
            <w:pPr>
              <w:rPr>
                <w:sz w:val="28"/>
                <w:szCs w:val="28"/>
                <w:lang w:eastAsia="en-US"/>
              </w:rPr>
            </w:pPr>
            <w:r>
              <w:rPr>
                <w:sz w:val="28"/>
                <w:szCs w:val="28"/>
                <w:lang w:eastAsia="en-US"/>
              </w:rPr>
              <w:t xml:space="preserve">О. Лисак </w:t>
            </w:r>
          </w:p>
          <w:p w:rsidR="00970BF1" w:rsidRDefault="00970BF1" w:rsidP="00970BF1">
            <w:pPr>
              <w:ind w:right="-108"/>
              <w:rPr>
                <w:sz w:val="28"/>
                <w:szCs w:val="28"/>
                <w:lang w:eastAsia="en-US"/>
              </w:rPr>
            </w:pPr>
          </w:p>
          <w:p w:rsidR="0078318F" w:rsidRDefault="0078318F" w:rsidP="00970BF1">
            <w:pPr>
              <w:ind w:right="-108"/>
              <w:rPr>
                <w:sz w:val="28"/>
                <w:szCs w:val="28"/>
                <w:lang w:eastAsia="en-US"/>
              </w:rPr>
            </w:pPr>
          </w:p>
          <w:p w:rsidR="0078318F" w:rsidRDefault="0078318F" w:rsidP="00970BF1">
            <w:pPr>
              <w:ind w:right="-108"/>
              <w:rPr>
                <w:sz w:val="28"/>
                <w:szCs w:val="28"/>
                <w:lang w:eastAsia="en-US"/>
              </w:rPr>
            </w:pPr>
          </w:p>
          <w:p w:rsidR="0078318F" w:rsidRDefault="0078318F" w:rsidP="00970BF1">
            <w:pPr>
              <w:ind w:right="-108"/>
              <w:rPr>
                <w:sz w:val="28"/>
                <w:szCs w:val="28"/>
                <w:lang w:eastAsia="en-US"/>
              </w:rPr>
            </w:pPr>
          </w:p>
          <w:p w:rsidR="0078318F" w:rsidRDefault="0078318F" w:rsidP="00970BF1">
            <w:pPr>
              <w:ind w:right="-108"/>
              <w:rPr>
                <w:sz w:val="28"/>
                <w:szCs w:val="28"/>
                <w:lang w:eastAsia="en-US"/>
              </w:rPr>
            </w:pPr>
          </w:p>
          <w:p w:rsidR="00DD3F0D" w:rsidRDefault="0078318F" w:rsidP="00970BF1">
            <w:pPr>
              <w:ind w:right="-108"/>
              <w:rPr>
                <w:sz w:val="28"/>
                <w:szCs w:val="28"/>
                <w:lang w:eastAsia="en-US"/>
              </w:rPr>
            </w:pPr>
            <w:r>
              <w:rPr>
                <w:sz w:val="28"/>
                <w:szCs w:val="28"/>
                <w:lang w:eastAsia="en-US"/>
              </w:rPr>
              <w:t xml:space="preserve">Вихователь-методист </w:t>
            </w:r>
          </w:p>
          <w:p w:rsidR="0078318F" w:rsidRDefault="0078318F" w:rsidP="00970BF1">
            <w:pPr>
              <w:ind w:right="-108"/>
              <w:rPr>
                <w:sz w:val="28"/>
                <w:szCs w:val="28"/>
                <w:lang w:eastAsia="en-US"/>
              </w:rPr>
            </w:pPr>
            <w:r>
              <w:rPr>
                <w:sz w:val="28"/>
                <w:szCs w:val="28"/>
                <w:lang w:eastAsia="en-US"/>
              </w:rPr>
              <w:t>Р. Семенюк</w:t>
            </w:r>
          </w:p>
          <w:p w:rsidR="0078318F" w:rsidRDefault="0078318F" w:rsidP="00970BF1">
            <w:pPr>
              <w:ind w:right="-108"/>
              <w:rPr>
                <w:sz w:val="28"/>
                <w:szCs w:val="28"/>
                <w:lang w:eastAsia="en-US"/>
              </w:rPr>
            </w:pPr>
          </w:p>
          <w:p w:rsidR="0078318F" w:rsidRDefault="0078318F" w:rsidP="0078318F">
            <w:pPr>
              <w:ind w:right="-108"/>
              <w:rPr>
                <w:sz w:val="28"/>
                <w:szCs w:val="28"/>
                <w:lang w:eastAsia="en-US"/>
              </w:rPr>
            </w:pPr>
            <w:r>
              <w:rPr>
                <w:sz w:val="28"/>
                <w:szCs w:val="28"/>
                <w:lang w:eastAsia="en-US"/>
              </w:rPr>
              <w:t>Заступник</w:t>
            </w:r>
          </w:p>
          <w:p w:rsidR="0078318F" w:rsidRDefault="0078318F" w:rsidP="0078318F">
            <w:pPr>
              <w:ind w:right="-108"/>
              <w:rPr>
                <w:sz w:val="28"/>
                <w:szCs w:val="28"/>
                <w:lang w:eastAsia="en-US"/>
              </w:rPr>
            </w:pPr>
            <w:r>
              <w:rPr>
                <w:sz w:val="28"/>
                <w:szCs w:val="28"/>
                <w:lang w:eastAsia="en-US"/>
              </w:rPr>
              <w:t>директора</w:t>
            </w:r>
          </w:p>
          <w:p w:rsidR="0078318F" w:rsidRDefault="0078318F" w:rsidP="0078318F">
            <w:pPr>
              <w:ind w:right="-108"/>
              <w:rPr>
                <w:sz w:val="28"/>
                <w:szCs w:val="28"/>
                <w:lang w:eastAsia="en-US"/>
              </w:rPr>
            </w:pPr>
            <w:r w:rsidRPr="00A86377">
              <w:rPr>
                <w:sz w:val="28"/>
                <w:szCs w:val="28"/>
                <w:lang w:eastAsia="en-US"/>
              </w:rPr>
              <w:t>господ</w:t>
            </w:r>
            <w:r>
              <w:rPr>
                <w:sz w:val="28"/>
                <w:szCs w:val="28"/>
                <w:lang w:eastAsia="en-US"/>
              </w:rPr>
              <w:t>арства</w:t>
            </w:r>
          </w:p>
          <w:p w:rsidR="0078318F" w:rsidRPr="00A86377" w:rsidRDefault="0078318F" w:rsidP="0078318F">
            <w:pPr>
              <w:ind w:right="-108"/>
              <w:rPr>
                <w:sz w:val="28"/>
                <w:szCs w:val="28"/>
                <w:lang w:eastAsia="en-US"/>
              </w:rPr>
            </w:pPr>
            <w:r>
              <w:rPr>
                <w:sz w:val="28"/>
                <w:szCs w:val="28"/>
                <w:lang w:eastAsia="en-US"/>
              </w:rPr>
              <w:t xml:space="preserve">О. Ярута </w:t>
            </w:r>
          </w:p>
          <w:p w:rsidR="0078318F" w:rsidRDefault="0078318F" w:rsidP="00970BF1">
            <w:pPr>
              <w:ind w:right="-108"/>
              <w:rPr>
                <w:sz w:val="28"/>
                <w:szCs w:val="28"/>
                <w:lang w:eastAsia="en-US"/>
              </w:rPr>
            </w:pPr>
          </w:p>
          <w:p w:rsidR="00970BF1" w:rsidRDefault="00970BF1" w:rsidP="00970BF1">
            <w:pPr>
              <w:ind w:right="-108"/>
              <w:rPr>
                <w:sz w:val="28"/>
                <w:szCs w:val="28"/>
                <w:lang w:eastAsia="en-US"/>
              </w:rPr>
            </w:pPr>
            <w:r>
              <w:rPr>
                <w:sz w:val="28"/>
                <w:szCs w:val="28"/>
                <w:lang w:eastAsia="en-US"/>
              </w:rPr>
              <w:t>С</w:t>
            </w:r>
            <w:r w:rsidRPr="00A86377">
              <w:rPr>
                <w:sz w:val="28"/>
                <w:szCs w:val="28"/>
                <w:lang w:eastAsia="en-US"/>
              </w:rPr>
              <w:t xml:space="preserve">естра </w:t>
            </w:r>
            <w:r>
              <w:rPr>
                <w:sz w:val="28"/>
                <w:szCs w:val="28"/>
                <w:lang w:eastAsia="en-US"/>
              </w:rPr>
              <w:t>м\с</w:t>
            </w:r>
          </w:p>
          <w:p w:rsidR="005760D3" w:rsidRDefault="00970BF1" w:rsidP="00970BF1">
            <w:pPr>
              <w:ind w:left="-108" w:right="-250"/>
              <w:rPr>
                <w:sz w:val="28"/>
                <w:szCs w:val="28"/>
                <w:lang w:eastAsia="en-US"/>
              </w:rPr>
            </w:pPr>
            <w:r>
              <w:rPr>
                <w:sz w:val="28"/>
                <w:szCs w:val="28"/>
                <w:lang w:eastAsia="en-US"/>
              </w:rPr>
              <w:t xml:space="preserve">  </w:t>
            </w:r>
            <w:r w:rsidR="0078318F">
              <w:rPr>
                <w:sz w:val="28"/>
                <w:szCs w:val="28"/>
                <w:lang w:eastAsia="en-US"/>
              </w:rPr>
              <w:t>Ю. Решетнік</w:t>
            </w:r>
          </w:p>
          <w:p w:rsidR="0078318F" w:rsidRDefault="0078318F" w:rsidP="005760D3">
            <w:pPr>
              <w:ind w:right="-108"/>
              <w:rPr>
                <w:sz w:val="28"/>
                <w:szCs w:val="28"/>
                <w:lang w:eastAsia="en-US"/>
              </w:rPr>
            </w:pPr>
          </w:p>
          <w:p w:rsidR="0078318F" w:rsidRDefault="0078318F" w:rsidP="005760D3">
            <w:pPr>
              <w:ind w:right="-108"/>
              <w:rPr>
                <w:sz w:val="28"/>
                <w:szCs w:val="28"/>
                <w:lang w:eastAsia="en-US"/>
              </w:rPr>
            </w:pPr>
          </w:p>
          <w:p w:rsidR="005760D3" w:rsidRDefault="005760D3" w:rsidP="005760D3">
            <w:pPr>
              <w:ind w:right="-108"/>
              <w:rPr>
                <w:sz w:val="28"/>
                <w:szCs w:val="28"/>
                <w:lang w:eastAsia="en-US"/>
              </w:rPr>
            </w:pPr>
            <w:r>
              <w:rPr>
                <w:sz w:val="28"/>
                <w:szCs w:val="28"/>
                <w:lang w:eastAsia="en-US"/>
              </w:rPr>
              <w:t>Директор</w:t>
            </w:r>
          </w:p>
          <w:p w:rsidR="00CE4D14" w:rsidRPr="00A86377" w:rsidRDefault="005760D3" w:rsidP="005760D3">
            <w:pPr>
              <w:rPr>
                <w:sz w:val="28"/>
                <w:szCs w:val="28"/>
                <w:lang w:eastAsia="en-US"/>
              </w:rPr>
            </w:pPr>
            <w:r>
              <w:rPr>
                <w:sz w:val="28"/>
                <w:szCs w:val="28"/>
                <w:lang w:eastAsia="en-US"/>
              </w:rPr>
              <w:t xml:space="preserve">О. Лисак </w:t>
            </w:r>
          </w:p>
        </w:tc>
        <w:tc>
          <w:tcPr>
            <w:tcW w:w="1275" w:type="dxa"/>
          </w:tcPr>
          <w:p w:rsidR="00711DAE" w:rsidRPr="00A86377" w:rsidRDefault="00711DAE" w:rsidP="0079234E">
            <w:pPr>
              <w:spacing w:line="276" w:lineRule="auto"/>
              <w:rPr>
                <w:sz w:val="28"/>
                <w:szCs w:val="28"/>
                <w:lang w:eastAsia="en-US"/>
              </w:rPr>
            </w:pPr>
          </w:p>
        </w:tc>
      </w:tr>
      <w:tr w:rsidR="00711DAE" w:rsidTr="00DD3F0D">
        <w:trPr>
          <w:trHeight w:val="3974"/>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5.</w:t>
            </w:r>
          </w:p>
        </w:tc>
        <w:tc>
          <w:tcPr>
            <w:tcW w:w="5245" w:type="dxa"/>
          </w:tcPr>
          <w:p w:rsidR="00711DAE" w:rsidRPr="005E4C01" w:rsidRDefault="00711DAE" w:rsidP="00AB5AD5">
            <w:pPr>
              <w:numPr>
                <w:ilvl w:val="0"/>
                <w:numId w:val="38"/>
              </w:numPr>
              <w:shd w:val="clear" w:color="auto" w:fill="FFFFFF"/>
              <w:tabs>
                <w:tab w:val="left" w:pos="321"/>
              </w:tabs>
              <w:spacing w:line="0" w:lineRule="atLeast"/>
              <w:ind w:left="0" w:firstLine="0"/>
              <w:jc w:val="both"/>
              <w:outlineLvl w:val="0"/>
              <w:rPr>
                <w:rFonts w:eastAsia="Arial"/>
                <w:sz w:val="28"/>
                <w:szCs w:val="28"/>
                <w:lang w:val="ru-RU" w:eastAsia="en-US"/>
              </w:rPr>
            </w:pPr>
            <w:r w:rsidRPr="000A44C6">
              <w:rPr>
                <w:rFonts w:eastAsia="Arial"/>
                <w:sz w:val="28"/>
                <w:szCs w:val="28"/>
                <w:lang w:val="ru-RU" w:eastAsia="en-US"/>
              </w:rPr>
              <w:t>Про виконання заходів з охорони дитинства та організацію роботи з дітьми пільгових категорій.</w:t>
            </w:r>
          </w:p>
          <w:p w:rsidR="00711DAE" w:rsidRPr="000A44C6"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0A44C6">
              <w:rPr>
                <w:rFonts w:eastAsia="Arial"/>
                <w:sz w:val="28"/>
                <w:szCs w:val="28"/>
                <w:lang w:val="ru-RU" w:eastAsia="en-US"/>
              </w:rPr>
              <w:t xml:space="preserve"> </w:t>
            </w:r>
            <w:r w:rsidR="007A1FEC">
              <w:rPr>
                <w:rFonts w:eastAsia="Arial"/>
                <w:sz w:val="28"/>
                <w:szCs w:val="28"/>
                <w:lang w:val="ru-RU" w:eastAsia="en-US"/>
              </w:rPr>
              <w:t>Про універсальний дизайн та розумне пристосування освітнього середовища: увага дітям з ООП.</w:t>
            </w:r>
          </w:p>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0A44C6">
              <w:rPr>
                <w:rFonts w:eastAsia="Arial"/>
                <w:sz w:val="28"/>
                <w:szCs w:val="28"/>
                <w:lang w:val="ru-RU" w:eastAsia="en-US"/>
              </w:rPr>
              <w:t>Заходи по підготовц</w:t>
            </w:r>
            <w:r>
              <w:rPr>
                <w:rFonts w:eastAsia="Arial"/>
                <w:sz w:val="28"/>
                <w:szCs w:val="28"/>
                <w:lang w:val="ru-RU" w:eastAsia="en-US"/>
              </w:rPr>
              <w:t>і закладу до нового 202</w:t>
            </w:r>
            <w:r w:rsidR="007A1FEC">
              <w:rPr>
                <w:rFonts w:eastAsia="Arial"/>
                <w:sz w:val="28"/>
                <w:szCs w:val="28"/>
                <w:lang w:val="ru-RU" w:eastAsia="en-US"/>
              </w:rPr>
              <w:t>3/2024</w:t>
            </w:r>
            <w:r>
              <w:rPr>
                <w:rFonts w:eastAsia="Arial"/>
                <w:sz w:val="28"/>
                <w:szCs w:val="28"/>
                <w:lang w:val="ru-RU" w:eastAsia="en-US"/>
              </w:rPr>
              <w:t xml:space="preserve"> навчального</w:t>
            </w:r>
            <w:r w:rsidRPr="000A44C6">
              <w:rPr>
                <w:rFonts w:eastAsia="Arial"/>
                <w:sz w:val="28"/>
                <w:szCs w:val="28"/>
                <w:lang w:val="ru-RU" w:eastAsia="en-US"/>
              </w:rPr>
              <w:t xml:space="preserve"> року та осінньо-зимового періоду.</w:t>
            </w:r>
          </w:p>
          <w:p w:rsidR="007A1FEC" w:rsidRDefault="007A1FEC" w:rsidP="007A1FEC">
            <w:pPr>
              <w:shd w:val="clear" w:color="auto" w:fill="FFFFFF"/>
              <w:tabs>
                <w:tab w:val="left" w:pos="321"/>
              </w:tabs>
              <w:spacing w:line="0" w:lineRule="atLeast"/>
              <w:ind w:left="38"/>
              <w:jc w:val="both"/>
              <w:outlineLvl w:val="0"/>
              <w:rPr>
                <w:rFonts w:eastAsia="Arial"/>
                <w:sz w:val="28"/>
                <w:szCs w:val="28"/>
                <w:lang w:val="ru-RU" w:eastAsia="en-US"/>
              </w:rPr>
            </w:pPr>
          </w:p>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5E4C01">
              <w:rPr>
                <w:rFonts w:eastAsia="Arial"/>
                <w:sz w:val="28"/>
                <w:szCs w:val="28"/>
                <w:lang w:val="ru-RU" w:eastAsia="en-US"/>
              </w:rPr>
              <w:t xml:space="preserve">Про </w:t>
            </w:r>
            <w:r>
              <w:rPr>
                <w:rFonts w:eastAsia="Arial"/>
                <w:sz w:val="28"/>
                <w:szCs w:val="28"/>
                <w:lang w:val="ru-RU" w:eastAsia="en-US"/>
              </w:rPr>
              <w:t xml:space="preserve">порядок </w:t>
            </w:r>
            <w:r w:rsidRPr="005E4C01">
              <w:rPr>
                <w:rFonts w:eastAsia="Arial"/>
                <w:sz w:val="28"/>
                <w:szCs w:val="28"/>
                <w:lang w:val="ru-RU" w:eastAsia="en-US"/>
              </w:rPr>
              <w:t>проходження медичних оглядів працівниками.</w:t>
            </w:r>
          </w:p>
          <w:p w:rsidR="00711DAE" w:rsidRPr="000A44C6" w:rsidRDefault="00711DAE" w:rsidP="0079234E">
            <w:pPr>
              <w:shd w:val="clear" w:color="auto" w:fill="FFFFFF"/>
              <w:tabs>
                <w:tab w:val="left" w:pos="321"/>
              </w:tabs>
              <w:spacing w:line="0" w:lineRule="atLeast"/>
              <w:ind w:left="38"/>
              <w:jc w:val="both"/>
              <w:outlineLvl w:val="0"/>
              <w:rPr>
                <w:rFonts w:eastAsia="Arial"/>
                <w:sz w:val="28"/>
                <w:szCs w:val="28"/>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t>Травень</w:t>
            </w:r>
            <w:r>
              <w:rPr>
                <w:sz w:val="28"/>
                <w:szCs w:val="28"/>
                <w:lang w:eastAsia="en-US"/>
              </w:rPr>
              <w:t xml:space="preserve">  </w:t>
            </w:r>
          </w:p>
        </w:tc>
        <w:tc>
          <w:tcPr>
            <w:tcW w:w="1843" w:type="dxa"/>
          </w:tcPr>
          <w:p w:rsidR="00711DAE" w:rsidRDefault="007A1FEC" w:rsidP="0079234E">
            <w:pPr>
              <w:rPr>
                <w:sz w:val="28"/>
                <w:szCs w:val="28"/>
                <w:lang w:eastAsia="en-US"/>
              </w:rPr>
            </w:pPr>
            <w:r>
              <w:rPr>
                <w:sz w:val="28"/>
                <w:szCs w:val="28"/>
                <w:lang w:eastAsia="en-US"/>
              </w:rPr>
              <w:t>Директор</w:t>
            </w:r>
          </w:p>
          <w:p w:rsidR="007A1FEC" w:rsidRPr="00A86377" w:rsidRDefault="007A1FEC" w:rsidP="0079234E">
            <w:pPr>
              <w:rPr>
                <w:sz w:val="28"/>
                <w:szCs w:val="28"/>
                <w:lang w:eastAsia="en-US"/>
              </w:rPr>
            </w:pPr>
            <w:r>
              <w:rPr>
                <w:sz w:val="28"/>
                <w:szCs w:val="28"/>
                <w:lang w:eastAsia="en-US"/>
              </w:rPr>
              <w:t>О. Лисак</w:t>
            </w:r>
          </w:p>
          <w:p w:rsidR="007A1FEC" w:rsidRDefault="007A1FEC" w:rsidP="0079234E">
            <w:pPr>
              <w:rPr>
                <w:sz w:val="28"/>
                <w:szCs w:val="28"/>
                <w:lang w:eastAsia="en-US"/>
              </w:rPr>
            </w:pPr>
          </w:p>
          <w:p w:rsidR="00711DAE" w:rsidRDefault="007A1FEC" w:rsidP="0079234E">
            <w:pPr>
              <w:rPr>
                <w:sz w:val="28"/>
                <w:szCs w:val="28"/>
                <w:lang w:eastAsia="en-US"/>
              </w:rPr>
            </w:pPr>
            <w:r>
              <w:rPr>
                <w:sz w:val="28"/>
                <w:szCs w:val="28"/>
                <w:lang w:eastAsia="en-US"/>
              </w:rPr>
              <w:t>В</w:t>
            </w:r>
            <w:r w:rsidR="00711DAE">
              <w:rPr>
                <w:sz w:val="28"/>
                <w:szCs w:val="28"/>
                <w:lang w:eastAsia="en-US"/>
              </w:rPr>
              <w:t>ихователь-</w:t>
            </w:r>
            <w:r w:rsidR="00711DAE" w:rsidRPr="00A86377">
              <w:rPr>
                <w:sz w:val="28"/>
                <w:szCs w:val="28"/>
                <w:lang w:eastAsia="en-US"/>
              </w:rPr>
              <w:t>методист</w:t>
            </w:r>
          </w:p>
          <w:p w:rsidR="007A1FEC" w:rsidRDefault="007A1FEC" w:rsidP="0079234E">
            <w:pPr>
              <w:ind w:right="-108" w:hanging="108"/>
              <w:rPr>
                <w:sz w:val="28"/>
                <w:szCs w:val="28"/>
                <w:lang w:eastAsia="en-US"/>
              </w:rPr>
            </w:pPr>
            <w:r>
              <w:rPr>
                <w:sz w:val="28"/>
                <w:szCs w:val="28"/>
                <w:lang w:eastAsia="en-US"/>
              </w:rPr>
              <w:t xml:space="preserve"> Р. Семенюк </w:t>
            </w:r>
          </w:p>
          <w:p w:rsidR="007A1FEC" w:rsidRDefault="007A1FEC" w:rsidP="007A1FEC">
            <w:pPr>
              <w:ind w:right="-108"/>
              <w:rPr>
                <w:sz w:val="28"/>
                <w:szCs w:val="28"/>
                <w:lang w:eastAsia="en-US"/>
              </w:rPr>
            </w:pPr>
            <w:r>
              <w:rPr>
                <w:sz w:val="28"/>
                <w:szCs w:val="28"/>
                <w:lang w:eastAsia="en-US"/>
              </w:rPr>
              <w:t>Заступник</w:t>
            </w:r>
          </w:p>
          <w:p w:rsidR="007A1FEC" w:rsidRDefault="007A1FEC" w:rsidP="007A1FEC">
            <w:pPr>
              <w:ind w:right="-108"/>
              <w:rPr>
                <w:sz w:val="28"/>
                <w:szCs w:val="28"/>
                <w:lang w:eastAsia="en-US"/>
              </w:rPr>
            </w:pPr>
            <w:r>
              <w:rPr>
                <w:sz w:val="28"/>
                <w:szCs w:val="28"/>
                <w:lang w:eastAsia="en-US"/>
              </w:rPr>
              <w:t>директора</w:t>
            </w:r>
          </w:p>
          <w:p w:rsidR="007A1FEC" w:rsidRDefault="007A1FEC" w:rsidP="007A1FEC">
            <w:pPr>
              <w:ind w:right="-108"/>
              <w:rPr>
                <w:sz w:val="28"/>
                <w:szCs w:val="28"/>
                <w:lang w:eastAsia="en-US"/>
              </w:rPr>
            </w:pPr>
            <w:r w:rsidRPr="00A86377">
              <w:rPr>
                <w:sz w:val="28"/>
                <w:szCs w:val="28"/>
                <w:lang w:eastAsia="en-US"/>
              </w:rPr>
              <w:t>господ</w:t>
            </w:r>
            <w:r>
              <w:rPr>
                <w:sz w:val="28"/>
                <w:szCs w:val="28"/>
                <w:lang w:eastAsia="en-US"/>
              </w:rPr>
              <w:t>арства</w:t>
            </w:r>
          </w:p>
          <w:p w:rsidR="007A1FEC" w:rsidRDefault="007A1FEC" w:rsidP="007A1FEC">
            <w:pPr>
              <w:ind w:right="-108" w:hanging="108"/>
              <w:rPr>
                <w:sz w:val="28"/>
                <w:szCs w:val="28"/>
                <w:lang w:eastAsia="en-US"/>
              </w:rPr>
            </w:pPr>
            <w:r>
              <w:rPr>
                <w:sz w:val="28"/>
                <w:szCs w:val="28"/>
                <w:lang w:eastAsia="en-US"/>
              </w:rPr>
              <w:t xml:space="preserve">  О. Ярута</w:t>
            </w:r>
          </w:p>
          <w:p w:rsidR="007A1FEC" w:rsidRPr="007A1FEC" w:rsidRDefault="007A1FEC" w:rsidP="007A1FEC">
            <w:pPr>
              <w:ind w:right="-108"/>
              <w:rPr>
                <w:sz w:val="16"/>
                <w:szCs w:val="16"/>
                <w:lang w:eastAsia="en-US"/>
              </w:rPr>
            </w:pPr>
          </w:p>
          <w:p w:rsidR="00711DAE" w:rsidRDefault="007A1FEC" w:rsidP="007A1FEC">
            <w:pPr>
              <w:ind w:right="-108"/>
              <w:rPr>
                <w:sz w:val="28"/>
                <w:szCs w:val="28"/>
                <w:lang w:eastAsia="en-US"/>
              </w:rPr>
            </w:pPr>
            <w:r>
              <w:rPr>
                <w:sz w:val="28"/>
                <w:szCs w:val="28"/>
                <w:lang w:eastAsia="en-US"/>
              </w:rPr>
              <w:t>Се</w:t>
            </w:r>
            <w:r w:rsidR="00711DAE" w:rsidRPr="00A86377">
              <w:rPr>
                <w:sz w:val="28"/>
                <w:szCs w:val="28"/>
                <w:lang w:eastAsia="en-US"/>
              </w:rPr>
              <w:t xml:space="preserve">стра </w:t>
            </w:r>
            <w:r w:rsidR="00CE4D14">
              <w:rPr>
                <w:sz w:val="28"/>
                <w:szCs w:val="28"/>
                <w:lang w:eastAsia="en-US"/>
              </w:rPr>
              <w:t>м/с</w:t>
            </w:r>
          </w:p>
          <w:p w:rsidR="00711DAE" w:rsidRPr="00A86377" w:rsidRDefault="00CE4D14" w:rsidP="0079234E">
            <w:pPr>
              <w:ind w:right="-108"/>
              <w:rPr>
                <w:sz w:val="28"/>
                <w:szCs w:val="28"/>
                <w:lang w:eastAsia="en-US"/>
              </w:rPr>
            </w:pPr>
            <w:r>
              <w:rPr>
                <w:sz w:val="28"/>
                <w:szCs w:val="28"/>
                <w:lang w:eastAsia="en-US"/>
              </w:rPr>
              <w:t xml:space="preserve">Ю. Решетнік </w:t>
            </w:r>
          </w:p>
        </w:tc>
        <w:tc>
          <w:tcPr>
            <w:tcW w:w="1275" w:type="dxa"/>
          </w:tcPr>
          <w:p w:rsidR="00711DAE" w:rsidRPr="00A86377" w:rsidRDefault="007A1FEC" w:rsidP="0079234E">
            <w:pPr>
              <w:spacing w:line="276" w:lineRule="auto"/>
              <w:rPr>
                <w:sz w:val="28"/>
                <w:szCs w:val="28"/>
                <w:lang w:eastAsia="en-US"/>
              </w:rPr>
            </w:pPr>
            <w:r>
              <w:rPr>
                <w:sz w:val="28"/>
                <w:szCs w:val="28"/>
                <w:lang w:eastAsia="en-US"/>
              </w:rPr>
              <w:t xml:space="preserve"> </w:t>
            </w:r>
          </w:p>
        </w:tc>
      </w:tr>
      <w:tr w:rsidR="00711DAE" w:rsidTr="0079234E">
        <w:trPr>
          <w:trHeight w:val="1610"/>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6.</w:t>
            </w:r>
          </w:p>
        </w:tc>
        <w:tc>
          <w:tcPr>
            <w:tcW w:w="5245" w:type="dxa"/>
          </w:tcPr>
          <w:p w:rsidR="00711DAE" w:rsidRPr="00A86377" w:rsidRDefault="00711DAE" w:rsidP="00AB5AD5">
            <w:pPr>
              <w:numPr>
                <w:ilvl w:val="0"/>
                <w:numId w:val="39"/>
              </w:numPr>
              <w:shd w:val="clear" w:color="auto" w:fill="FFFFFF"/>
              <w:tabs>
                <w:tab w:val="left" w:pos="321"/>
              </w:tabs>
              <w:spacing w:before="60" w:after="480" w:line="0" w:lineRule="atLeast"/>
              <w:ind w:left="0" w:firstLine="38"/>
              <w:jc w:val="both"/>
              <w:outlineLvl w:val="0"/>
              <w:rPr>
                <w:rFonts w:eastAsia="Arial"/>
                <w:sz w:val="28"/>
                <w:szCs w:val="28"/>
                <w:lang w:val="ru-RU" w:eastAsia="en-US"/>
              </w:rPr>
            </w:pPr>
            <w:r w:rsidRPr="00A86377">
              <w:rPr>
                <w:rFonts w:eastAsia="Arial"/>
                <w:sz w:val="28"/>
                <w:szCs w:val="28"/>
                <w:lang w:val="ru-RU" w:eastAsia="en-US"/>
              </w:rPr>
              <w:t>Медико-педагогічний контроль за оздоровленням дітей влітку.</w:t>
            </w:r>
          </w:p>
        </w:tc>
        <w:tc>
          <w:tcPr>
            <w:tcW w:w="1418" w:type="dxa"/>
          </w:tcPr>
          <w:p w:rsidR="00711DAE" w:rsidRPr="00A86377" w:rsidRDefault="00711DAE" w:rsidP="0079234E">
            <w:pPr>
              <w:rPr>
                <w:sz w:val="28"/>
                <w:szCs w:val="28"/>
                <w:lang w:eastAsia="en-US"/>
              </w:rPr>
            </w:pPr>
            <w:r w:rsidRPr="00A86377">
              <w:rPr>
                <w:sz w:val="28"/>
                <w:szCs w:val="28"/>
                <w:lang w:eastAsia="en-US"/>
              </w:rPr>
              <w:t>Серпень</w:t>
            </w:r>
            <w:r>
              <w:rPr>
                <w:sz w:val="28"/>
                <w:szCs w:val="28"/>
                <w:lang w:eastAsia="en-US"/>
              </w:rPr>
              <w:t xml:space="preserve"> </w:t>
            </w:r>
          </w:p>
        </w:tc>
        <w:tc>
          <w:tcPr>
            <w:tcW w:w="1843" w:type="dxa"/>
          </w:tcPr>
          <w:p w:rsidR="00711DAE" w:rsidRDefault="007A1FEC" w:rsidP="0079234E">
            <w:pPr>
              <w:rPr>
                <w:sz w:val="28"/>
                <w:szCs w:val="28"/>
                <w:lang w:eastAsia="en-US"/>
              </w:rPr>
            </w:pPr>
            <w:r>
              <w:rPr>
                <w:sz w:val="28"/>
                <w:szCs w:val="28"/>
                <w:lang w:eastAsia="en-US"/>
              </w:rPr>
              <w:t>Директор</w:t>
            </w:r>
          </w:p>
          <w:p w:rsidR="00711DAE" w:rsidRPr="00A86377" w:rsidRDefault="007A1FEC" w:rsidP="0079234E">
            <w:pPr>
              <w:rPr>
                <w:sz w:val="28"/>
                <w:szCs w:val="28"/>
                <w:lang w:eastAsia="en-US"/>
              </w:rPr>
            </w:pPr>
            <w:r>
              <w:rPr>
                <w:sz w:val="28"/>
                <w:szCs w:val="28"/>
                <w:lang w:eastAsia="en-US"/>
              </w:rPr>
              <w:t xml:space="preserve">О. </w:t>
            </w:r>
            <w:r w:rsidR="00711DAE">
              <w:rPr>
                <w:sz w:val="28"/>
                <w:szCs w:val="28"/>
                <w:lang w:eastAsia="en-US"/>
              </w:rPr>
              <w:t>Лисак</w:t>
            </w:r>
            <w:r>
              <w:rPr>
                <w:sz w:val="28"/>
                <w:szCs w:val="28"/>
                <w:lang w:eastAsia="en-US"/>
              </w:rPr>
              <w:t>,</w:t>
            </w:r>
            <w:r w:rsidR="00711DAE">
              <w:rPr>
                <w:sz w:val="28"/>
                <w:szCs w:val="28"/>
                <w:lang w:eastAsia="en-US"/>
              </w:rPr>
              <w:t xml:space="preserve"> </w:t>
            </w:r>
            <w:r>
              <w:rPr>
                <w:sz w:val="28"/>
                <w:szCs w:val="28"/>
                <w:lang w:eastAsia="en-US"/>
              </w:rPr>
              <w:t xml:space="preserve"> </w:t>
            </w:r>
            <w:r w:rsidR="00711DAE">
              <w:rPr>
                <w:sz w:val="28"/>
                <w:szCs w:val="28"/>
                <w:lang w:eastAsia="en-US"/>
              </w:rPr>
              <w:t xml:space="preserve"> </w:t>
            </w:r>
          </w:p>
          <w:p w:rsidR="00711DAE" w:rsidRDefault="00711DAE" w:rsidP="0079234E">
            <w:pPr>
              <w:rPr>
                <w:sz w:val="28"/>
                <w:szCs w:val="28"/>
                <w:lang w:eastAsia="en-US"/>
              </w:rPr>
            </w:pPr>
            <w:r>
              <w:rPr>
                <w:sz w:val="28"/>
                <w:szCs w:val="28"/>
                <w:lang w:eastAsia="en-US"/>
              </w:rPr>
              <w:t>вихователь-</w:t>
            </w:r>
            <w:r w:rsidRPr="00A86377">
              <w:rPr>
                <w:sz w:val="28"/>
                <w:szCs w:val="28"/>
                <w:lang w:eastAsia="en-US"/>
              </w:rPr>
              <w:t>методист</w:t>
            </w:r>
          </w:p>
          <w:p w:rsidR="00711DAE" w:rsidRPr="00A86377" w:rsidRDefault="007A1FEC" w:rsidP="0079234E">
            <w:pPr>
              <w:ind w:left="-108" w:right="-108"/>
              <w:rPr>
                <w:sz w:val="28"/>
                <w:szCs w:val="28"/>
                <w:lang w:eastAsia="en-US"/>
              </w:rPr>
            </w:pPr>
            <w:r>
              <w:rPr>
                <w:sz w:val="28"/>
                <w:szCs w:val="28"/>
                <w:lang w:eastAsia="en-US"/>
              </w:rPr>
              <w:t xml:space="preserve"> Р. Семенюк</w:t>
            </w:r>
            <w:r w:rsidR="00711DAE">
              <w:rPr>
                <w:sz w:val="28"/>
                <w:szCs w:val="28"/>
                <w:lang w:eastAsia="en-US"/>
              </w:rPr>
              <w:t>,</w:t>
            </w:r>
          </w:p>
          <w:p w:rsidR="00711DAE" w:rsidRDefault="00711DAE" w:rsidP="0079234E">
            <w:pPr>
              <w:rPr>
                <w:sz w:val="28"/>
                <w:szCs w:val="28"/>
                <w:lang w:eastAsia="en-US"/>
              </w:rPr>
            </w:pPr>
            <w:r w:rsidRPr="00A86377">
              <w:rPr>
                <w:sz w:val="28"/>
                <w:szCs w:val="28"/>
                <w:lang w:eastAsia="en-US"/>
              </w:rPr>
              <w:t xml:space="preserve">сестра </w:t>
            </w:r>
            <w:r>
              <w:rPr>
                <w:sz w:val="28"/>
                <w:szCs w:val="28"/>
                <w:lang w:eastAsia="en-US"/>
              </w:rPr>
              <w:t>м\с</w:t>
            </w:r>
          </w:p>
          <w:p w:rsidR="00DD3F0D" w:rsidRDefault="007A1FEC" w:rsidP="0079234E">
            <w:pPr>
              <w:rPr>
                <w:sz w:val="28"/>
                <w:szCs w:val="28"/>
                <w:lang w:eastAsia="en-US"/>
              </w:rPr>
            </w:pPr>
            <w:r>
              <w:rPr>
                <w:sz w:val="28"/>
                <w:szCs w:val="28"/>
                <w:lang w:eastAsia="en-US"/>
              </w:rPr>
              <w:t>Ю. Решетнік</w:t>
            </w:r>
          </w:p>
          <w:p w:rsidR="00711DAE" w:rsidRPr="00A86377" w:rsidRDefault="007A1FEC" w:rsidP="0079234E">
            <w:pPr>
              <w:rPr>
                <w:sz w:val="28"/>
                <w:szCs w:val="28"/>
                <w:lang w:eastAsia="en-US"/>
              </w:rPr>
            </w:pPr>
            <w:r>
              <w:rPr>
                <w:sz w:val="28"/>
                <w:szCs w:val="28"/>
                <w:lang w:eastAsia="en-US"/>
              </w:rPr>
              <w:t xml:space="preserve"> </w:t>
            </w:r>
          </w:p>
        </w:tc>
        <w:tc>
          <w:tcPr>
            <w:tcW w:w="1275" w:type="dxa"/>
          </w:tcPr>
          <w:p w:rsidR="00711DAE" w:rsidRPr="00A86377" w:rsidRDefault="00711DAE" w:rsidP="0079234E">
            <w:pPr>
              <w:spacing w:line="276" w:lineRule="auto"/>
              <w:ind w:right="-108"/>
              <w:rPr>
                <w:sz w:val="28"/>
                <w:szCs w:val="28"/>
                <w:lang w:eastAsia="en-US"/>
              </w:rPr>
            </w:pPr>
          </w:p>
        </w:tc>
      </w:tr>
      <w:tr w:rsidR="00711DAE" w:rsidRPr="00170E5E" w:rsidTr="0079234E">
        <w:tc>
          <w:tcPr>
            <w:tcW w:w="10632" w:type="dxa"/>
            <w:gridSpan w:val="5"/>
          </w:tcPr>
          <w:p w:rsidR="00711DAE" w:rsidRDefault="00711DAE" w:rsidP="00FA1F32">
            <w:pPr>
              <w:tabs>
                <w:tab w:val="left" w:pos="9923"/>
              </w:tabs>
              <w:ind w:right="-108"/>
              <w:jc w:val="center"/>
              <w:rPr>
                <w:b/>
                <w:sz w:val="28"/>
                <w:szCs w:val="28"/>
              </w:rPr>
            </w:pPr>
            <w:r>
              <w:rPr>
                <w:b/>
                <w:sz w:val="28"/>
                <w:szCs w:val="28"/>
              </w:rPr>
              <w:lastRenderedPageBreak/>
              <w:t>Блок 2.3. Педагогічна рада</w:t>
            </w:r>
          </w:p>
          <w:p w:rsidR="00DD3F0D" w:rsidRPr="00B21FBD" w:rsidRDefault="00DD3F0D" w:rsidP="00FA1F32">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2.3.1.</w:t>
            </w:r>
          </w:p>
        </w:tc>
        <w:tc>
          <w:tcPr>
            <w:tcW w:w="5245" w:type="dxa"/>
          </w:tcPr>
          <w:p w:rsidR="00711DAE" w:rsidRDefault="00711DAE" w:rsidP="0079234E">
            <w:pPr>
              <w:tabs>
                <w:tab w:val="left" w:pos="317"/>
              </w:tabs>
              <w:ind w:left="34" w:right="33"/>
              <w:contextualSpacing/>
              <w:jc w:val="center"/>
              <w:rPr>
                <w:b/>
                <w:i/>
                <w:sz w:val="28"/>
                <w:szCs w:val="28"/>
              </w:rPr>
            </w:pPr>
            <w:r w:rsidRPr="00FE47D1">
              <w:rPr>
                <w:rFonts w:eastAsia="Calibri"/>
                <w:b/>
                <w:i/>
                <w:sz w:val="28"/>
                <w:szCs w:val="28"/>
                <w:lang w:eastAsia="en-US"/>
              </w:rPr>
              <w:t xml:space="preserve">Особливості </w:t>
            </w:r>
            <w:r w:rsidRPr="00FE47D1">
              <w:rPr>
                <w:b/>
                <w:i/>
                <w:sz w:val="28"/>
                <w:szCs w:val="28"/>
              </w:rPr>
              <w:t>організації діяльності ЗДО у новому навчальному році</w:t>
            </w:r>
          </w:p>
          <w:p w:rsidR="007A1FEC" w:rsidRPr="00FE47D1" w:rsidRDefault="007A1FEC" w:rsidP="0079234E">
            <w:pPr>
              <w:tabs>
                <w:tab w:val="left" w:pos="317"/>
              </w:tabs>
              <w:ind w:left="34" w:right="33"/>
              <w:contextualSpacing/>
              <w:jc w:val="center"/>
              <w:rPr>
                <w:b/>
                <w:i/>
                <w:sz w:val="28"/>
                <w:szCs w:val="28"/>
              </w:rPr>
            </w:pPr>
            <w:r>
              <w:rPr>
                <w:rFonts w:eastAsia="Calibri"/>
                <w:b/>
                <w:i/>
                <w:sz w:val="28"/>
                <w:szCs w:val="28"/>
                <w:lang w:eastAsia="en-US"/>
              </w:rPr>
              <w:t>в умовах воєнного стану</w:t>
            </w:r>
          </w:p>
          <w:p w:rsidR="00711DAE" w:rsidRDefault="00711DAE" w:rsidP="0079234E">
            <w:pPr>
              <w:pStyle w:val="a8"/>
              <w:numPr>
                <w:ilvl w:val="1"/>
                <w:numId w:val="3"/>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eastAsia="en-US"/>
              </w:rPr>
              <w:t xml:space="preserve">Вибір секретаря педагогічної ради. </w:t>
            </w:r>
            <w:r w:rsidRPr="00FE47D1">
              <w:rPr>
                <w:rFonts w:eastAsia="Calibri"/>
                <w:i/>
                <w:sz w:val="28"/>
                <w:szCs w:val="28"/>
                <w:lang w:eastAsia="en-US"/>
              </w:rPr>
              <w:t>Обговорення, голосування</w:t>
            </w:r>
          </w:p>
          <w:p w:rsidR="00711DAE" w:rsidRPr="00FE47D1" w:rsidRDefault="009A089F" w:rsidP="0079234E">
            <w:pPr>
              <w:pStyle w:val="a8"/>
              <w:numPr>
                <w:ilvl w:val="1"/>
                <w:numId w:val="3"/>
              </w:numPr>
              <w:tabs>
                <w:tab w:val="clear" w:pos="1440"/>
                <w:tab w:val="left" w:pos="317"/>
              </w:tabs>
              <w:ind w:left="34" w:right="33" w:firstLine="0"/>
              <w:jc w:val="both"/>
              <w:rPr>
                <w:rFonts w:eastAsia="Calibri"/>
                <w:sz w:val="28"/>
                <w:szCs w:val="28"/>
                <w:lang w:val="ru-RU" w:eastAsia="en-US"/>
              </w:rPr>
            </w:pPr>
            <w:r>
              <w:rPr>
                <w:rFonts w:eastAsia="Calibri"/>
                <w:sz w:val="28"/>
                <w:szCs w:val="28"/>
                <w:lang w:val="ru-RU" w:eastAsia="en-US"/>
              </w:rPr>
              <w:t>Про діяльність</w:t>
            </w:r>
            <w:r w:rsidR="00711DAE" w:rsidRPr="00FE47D1">
              <w:rPr>
                <w:rFonts w:eastAsia="Calibri"/>
                <w:sz w:val="28"/>
                <w:szCs w:val="28"/>
                <w:lang w:val="ru-RU" w:eastAsia="en-US"/>
              </w:rPr>
              <w:t xml:space="preserve"> педагогічного колективу за минулий навчальний рік</w:t>
            </w:r>
            <w:r>
              <w:rPr>
                <w:rFonts w:eastAsia="Calibri"/>
                <w:sz w:val="28"/>
                <w:szCs w:val="28"/>
                <w:lang w:val="ru-RU" w:eastAsia="en-US"/>
              </w:rPr>
              <w:t xml:space="preserve"> в умовах карантину та воєнного стану</w:t>
            </w:r>
            <w:r w:rsidR="00711DAE" w:rsidRPr="00FE47D1">
              <w:rPr>
                <w:rFonts w:eastAsia="Calibri"/>
                <w:sz w:val="28"/>
                <w:szCs w:val="28"/>
                <w:lang w:val="ru-RU" w:eastAsia="en-US"/>
              </w:rPr>
              <w:t xml:space="preserve"> з визначенням річних завдань на майбутній період</w:t>
            </w:r>
            <w:r>
              <w:rPr>
                <w:rFonts w:eastAsia="Calibri"/>
                <w:sz w:val="28"/>
                <w:szCs w:val="28"/>
                <w:lang w:val="ru-RU" w:eastAsia="en-US"/>
              </w:rPr>
              <w:t xml:space="preserve">.  </w:t>
            </w:r>
            <w:r>
              <w:rPr>
                <w:rFonts w:eastAsia="Calibri"/>
                <w:i/>
                <w:sz w:val="28"/>
                <w:szCs w:val="28"/>
                <w:lang w:val="ru-RU" w:eastAsia="en-US"/>
              </w:rPr>
              <w:t>Аналіз діяльності ЗДО</w:t>
            </w:r>
            <w:r w:rsidR="00711DAE" w:rsidRPr="00FE47D1">
              <w:rPr>
                <w:rFonts w:eastAsia="Calibri"/>
                <w:sz w:val="28"/>
                <w:szCs w:val="28"/>
                <w:lang w:val="ru-RU" w:eastAsia="en-US"/>
              </w:rPr>
              <w:t>.</w:t>
            </w:r>
          </w:p>
          <w:p w:rsidR="00711DAE" w:rsidRDefault="00711DAE" w:rsidP="0079234E">
            <w:pPr>
              <w:pStyle w:val="a8"/>
              <w:numPr>
                <w:ilvl w:val="1"/>
                <w:numId w:val="3"/>
              </w:numPr>
              <w:tabs>
                <w:tab w:val="clear" w:pos="1440"/>
                <w:tab w:val="left" w:pos="317"/>
              </w:tabs>
              <w:ind w:left="0" w:right="33" w:firstLine="34"/>
              <w:jc w:val="both"/>
              <w:rPr>
                <w:rFonts w:eastAsia="Calibri"/>
                <w:sz w:val="28"/>
                <w:szCs w:val="28"/>
                <w:lang w:val="ru-RU" w:eastAsia="en-US"/>
              </w:rPr>
            </w:pPr>
            <w:r w:rsidRPr="00FE47D1">
              <w:rPr>
                <w:rFonts w:eastAsia="Calibri"/>
                <w:sz w:val="28"/>
                <w:szCs w:val="28"/>
                <w:lang w:val="ru-RU" w:eastAsia="en-US"/>
              </w:rPr>
              <w:t>Про особливості організації діяльності закладів дошкільної освіти у новому навчальному році</w:t>
            </w:r>
            <w:r w:rsidR="009A089F">
              <w:rPr>
                <w:rFonts w:eastAsia="Calibri"/>
                <w:sz w:val="28"/>
                <w:szCs w:val="28"/>
                <w:lang w:val="ru-RU" w:eastAsia="en-US"/>
              </w:rPr>
              <w:t xml:space="preserve"> в умовах воєнного стану. </w:t>
            </w:r>
            <w:r w:rsidRPr="008975F9">
              <w:rPr>
                <w:rFonts w:eastAsia="Calibri"/>
                <w:i/>
                <w:sz w:val="28"/>
                <w:szCs w:val="28"/>
                <w:lang w:val="ru-RU" w:eastAsia="en-US"/>
              </w:rPr>
              <w:t>Методичний порадник, обговорення</w:t>
            </w:r>
          </w:p>
          <w:p w:rsidR="009A089F" w:rsidRDefault="009A089F" w:rsidP="0079234E">
            <w:pPr>
              <w:pStyle w:val="a8"/>
              <w:numPr>
                <w:ilvl w:val="1"/>
                <w:numId w:val="3"/>
              </w:numPr>
              <w:tabs>
                <w:tab w:val="clear" w:pos="1440"/>
                <w:tab w:val="left" w:pos="317"/>
              </w:tabs>
              <w:ind w:left="0" w:right="33" w:firstLine="34"/>
              <w:jc w:val="both"/>
              <w:rPr>
                <w:rFonts w:eastAsia="Calibri"/>
                <w:sz w:val="28"/>
                <w:szCs w:val="28"/>
                <w:lang w:val="ru-RU" w:eastAsia="en-US"/>
              </w:rPr>
            </w:pPr>
            <w:r>
              <w:rPr>
                <w:rFonts w:eastAsia="Calibri"/>
                <w:sz w:val="28"/>
                <w:szCs w:val="28"/>
                <w:lang w:val="ru-RU" w:eastAsia="en-US"/>
              </w:rPr>
              <w:t>Обговорення та</w:t>
            </w:r>
            <w:r w:rsidR="00711DAE" w:rsidRPr="00FE47D1">
              <w:rPr>
                <w:rFonts w:eastAsia="Calibri"/>
                <w:sz w:val="28"/>
                <w:szCs w:val="28"/>
                <w:lang w:val="ru-RU" w:eastAsia="en-US"/>
              </w:rPr>
              <w:t xml:space="preserve"> затвердження</w:t>
            </w:r>
            <w:r>
              <w:rPr>
                <w:rFonts w:eastAsia="Calibri"/>
                <w:sz w:val="28"/>
                <w:szCs w:val="28"/>
                <w:lang w:val="ru-RU" w:eastAsia="en-US"/>
              </w:rPr>
              <w:t>:</w:t>
            </w:r>
          </w:p>
          <w:p w:rsidR="00711DAE" w:rsidRPr="00FE47D1" w:rsidRDefault="009A089F" w:rsidP="009A089F">
            <w:pPr>
              <w:pStyle w:val="a8"/>
              <w:tabs>
                <w:tab w:val="left" w:pos="317"/>
              </w:tabs>
              <w:ind w:left="34" w:right="33"/>
              <w:jc w:val="both"/>
              <w:rPr>
                <w:rFonts w:eastAsia="Calibri"/>
                <w:sz w:val="28"/>
                <w:szCs w:val="28"/>
                <w:lang w:val="ru-RU" w:eastAsia="en-US"/>
              </w:rPr>
            </w:pPr>
            <w:r>
              <w:rPr>
                <w:rFonts w:eastAsia="Calibri"/>
                <w:sz w:val="28"/>
                <w:szCs w:val="28"/>
                <w:lang w:val="ru-RU" w:eastAsia="en-US"/>
              </w:rPr>
              <w:t>-</w:t>
            </w:r>
            <w:r w:rsidR="00711DAE" w:rsidRPr="00FE47D1">
              <w:rPr>
                <w:rFonts w:eastAsia="Calibri"/>
                <w:sz w:val="28"/>
                <w:szCs w:val="28"/>
                <w:lang w:val="ru-RU" w:eastAsia="en-US"/>
              </w:rPr>
              <w:t xml:space="preserve"> Плану роботи</w:t>
            </w:r>
            <w:r w:rsidR="00200F49">
              <w:rPr>
                <w:rFonts w:eastAsia="Calibri"/>
                <w:sz w:val="28"/>
                <w:szCs w:val="28"/>
                <w:lang w:val="ru-RU" w:eastAsia="en-US"/>
              </w:rPr>
              <w:t xml:space="preserve"> ЗДО</w:t>
            </w:r>
            <w:r w:rsidR="00711DAE" w:rsidRPr="00FE47D1">
              <w:rPr>
                <w:rFonts w:eastAsia="Calibri"/>
                <w:sz w:val="28"/>
                <w:szCs w:val="28"/>
                <w:lang w:val="ru-RU" w:eastAsia="en-US"/>
              </w:rPr>
              <w:t xml:space="preserve"> (з додатками) на новий навчальний рік</w:t>
            </w:r>
            <w:r w:rsidRPr="009A089F">
              <w:rPr>
                <w:rFonts w:eastAsia="Calibri"/>
                <w:sz w:val="28"/>
                <w:szCs w:val="28"/>
                <w:lang w:val="ru-RU" w:eastAsia="en-US"/>
              </w:rPr>
              <w:t>;</w:t>
            </w:r>
          </w:p>
          <w:p w:rsidR="00711DAE"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освітньої програми;</w:t>
            </w:r>
          </w:p>
          <w:p w:rsidR="00711DAE" w:rsidRPr="002E659C"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val="ru-RU" w:eastAsia="en-US"/>
              </w:rPr>
              <w:t>розкладу орієнтовного тижневого розподілу занять у новому навчальному році</w:t>
            </w:r>
            <w:r w:rsidRPr="002E659C">
              <w:rPr>
                <w:rFonts w:eastAsia="Calibri"/>
                <w:sz w:val="28"/>
                <w:szCs w:val="26"/>
                <w:lang w:eastAsia="en-US"/>
              </w:rPr>
              <w:t>;</w:t>
            </w:r>
          </w:p>
          <w:p w:rsidR="00711DAE" w:rsidRPr="00236A5A"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eastAsia="en-US"/>
              </w:rPr>
              <w:t>форми планування освітньої роботи з дошкільниками;</w:t>
            </w:r>
          </w:p>
          <w:p w:rsidR="00711DAE" w:rsidRPr="002E659C"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індивідуальних проблемних тем самоосвіти на поточний навчальний рік.</w:t>
            </w:r>
          </w:p>
          <w:p w:rsidR="00711DAE" w:rsidRPr="009A089F" w:rsidRDefault="00711DAE" w:rsidP="0079234E">
            <w:pPr>
              <w:tabs>
                <w:tab w:val="left" w:pos="9923"/>
              </w:tabs>
              <w:ind w:right="33"/>
              <w:jc w:val="both"/>
              <w:rPr>
                <w:rFonts w:eastAsia="Calibri"/>
                <w:color w:val="FF0000"/>
                <w:sz w:val="28"/>
                <w:szCs w:val="28"/>
                <w:lang w:val="ru-RU" w:eastAsia="en-US"/>
              </w:rPr>
            </w:pPr>
            <w:r w:rsidRPr="00AF6D1F">
              <w:rPr>
                <w:rFonts w:eastAsia="Calibri"/>
                <w:b/>
                <w:sz w:val="28"/>
                <w:szCs w:val="28"/>
                <w:lang w:val="ru-RU" w:eastAsia="en-US"/>
              </w:rPr>
              <w:t>5.</w:t>
            </w:r>
            <w:r>
              <w:rPr>
                <w:rFonts w:eastAsia="Calibri"/>
                <w:sz w:val="28"/>
                <w:szCs w:val="28"/>
                <w:lang w:val="ru-RU" w:eastAsia="en-US"/>
              </w:rPr>
              <w:t xml:space="preserve"> </w:t>
            </w:r>
            <w:r w:rsidR="005760D3">
              <w:rPr>
                <w:kern w:val="28"/>
                <w:sz w:val="28"/>
              </w:rPr>
              <w:t>Про особливості використання</w:t>
            </w:r>
            <w:r w:rsidR="005760D3" w:rsidRPr="005760D3">
              <w:rPr>
                <w:kern w:val="28"/>
                <w:sz w:val="28"/>
              </w:rPr>
              <w:t xml:space="preserve"> в освітньому процесі парціальної програми національно-патріотичного виховання дітей дошкільного віку «Україна –</w:t>
            </w:r>
            <w:r w:rsidR="005760D3">
              <w:rPr>
                <w:kern w:val="28"/>
                <w:sz w:val="28"/>
              </w:rPr>
              <w:t xml:space="preserve"> моя Батьківщина» та її ресурсне забезпечення.</w:t>
            </w:r>
          </w:p>
          <w:p w:rsidR="00711DAE" w:rsidRPr="00170E5E" w:rsidRDefault="00711DAE" w:rsidP="0079234E">
            <w:pPr>
              <w:tabs>
                <w:tab w:val="left" w:pos="9923"/>
              </w:tabs>
              <w:ind w:right="33"/>
              <w:jc w:val="both"/>
              <w:rPr>
                <w:b/>
                <w:sz w:val="28"/>
                <w:szCs w:val="28"/>
              </w:rPr>
            </w:pPr>
            <w:r w:rsidRPr="00DC7938">
              <w:rPr>
                <w:rFonts w:eastAsia="Calibri"/>
                <w:b/>
                <w:sz w:val="28"/>
                <w:szCs w:val="28"/>
                <w:lang w:val="ru-RU" w:eastAsia="en-US"/>
              </w:rPr>
              <w:t>6.</w:t>
            </w:r>
            <w:r>
              <w:rPr>
                <w:rFonts w:eastAsia="Calibri"/>
                <w:sz w:val="28"/>
                <w:szCs w:val="28"/>
                <w:lang w:val="ru-RU" w:eastAsia="en-US"/>
              </w:rPr>
              <w:t xml:space="preserve"> </w:t>
            </w:r>
            <w:r w:rsidRPr="00604C21">
              <w:rPr>
                <w:rFonts w:eastAsia="Calibri"/>
                <w:sz w:val="28"/>
                <w:szCs w:val="28"/>
                <w:lang w:val="ru-RU" w:eastAsia="en-US"/>
              </w:rPr>
              <w:t xml:space="preserve">Презентація </w:t>
            </w:r>
            <w:r>
              <w:rPr>
                <w:rFonts w:eastAsia="Calibri"/>
                <w:sz w:val="28"/>
                <w:szCs w:val="28"/>
                <w:lang w:val="ru-RU" w:eastAsia="en-US"/>
              </w:rPr>
              <w:t xml:space="preserve">кращої навчально-методичної літератури, </w:t>
            </w:r>
            <w:r w:rsidRPr="00604C21">
              <w:rPr>
                <w:rFonts w:eastAsia="Calibri"/>
                <w:sz w:val="28"/>
                <w:szCs w:val="28"/>
                <w:lang w:val="ru-RU" w:eastAsia="en-US"/>
              </w:rPr>
              <w:t xml:space="preserve">дидактичного матеріалу </w:t>
            </w:r>
            <w:r>
              <w:rPr>
                <w:rFonts w:eastAsia="Calibri"/>
                <w:sz w:val="28"/>
                <w:szCs w:val="28"/>
                <w:lang w:val="ru-RU" w:eastAsia="en-US"/>
              </w:rPr>
              <w:t xml:space="preserve">та </w:t>
            </w:r>
            <w:r w:rsidRPr="00604C21">
              <w:rPr>
                <w:rFonts w:eastAsia="Calibri"/>
                <w:sz w:val="28"/>
                <w:szCs w:val="28"/>
                <w:lang w:val="ru-RU" w:eastAsia="en-US"/>
              </w:rPr>
              <w:t>посібників до нового нав</w:t>
            </w:r>
            <w:r>
              <w:rPr>
                <w:rFonts w:eastAsia="Calibri"/>
                <w:sz w:val="28"/>
                <w:szCs w:val="28"/>
                <w:lang w:val="ru-RU" w:eastAsia="en-US"/>
              </w:rPr>
              <w:t>-</w:t>
            </w:r>
            <w:r w:rsidR="00970BF1">
              <w:rPr>
                <w:rFonts w:eastAsia="Calibri"/>
                <w:sz w:val="28"/>
                <w:szCs w:val="28"/>
                <w:lang w:val="ru-RU" w:eastAsia="en-US"/>
              </w:rPr>
              <w:t xml:space="preserve">чального року. </w:t>
            </w:r>
            <w:r w:rsidRPr="00604C21">
              <w:rPr>
                <w:rFonts w:eastAsia="Calibri"/>
                <w:i/>
                <w:sz w:val="28"/>
                <w:szCs w:val="28"/>
                <w:lang w:val="ru-RU" w:eastAsia="en-US"/>
              </w:rPr>
              <w:t>Виставка-презентація</w:t>
            </w:r>
          </w:p>
        </w:tc>
        <w:tc>
          <w:tcPr>
            <w:tcW w:w="1418" w:type="dxa"/>
          </w:tcPr>
          <w:p w:rsidR="00711DAE" w:rsidRPr="003952D7" w:rsidRDefault="00711DAE" w:rsidP="009A089F">
            <w:pPr>
              <w:tabs>
                <w:tab w:val="left" w:pos="9923"/>
              </w:tabs>
              <w:ind w:right="-108"/>
              <w:jc w:val="center"/>
              <w:rPr>
                <w:sz w:val="28"/>
                <w:szCs w:val="28"/>
              </w:rPr>
            </w:pPr>
            <w:r w:rsidRPr="003952D7">
              <w:rPr>
                <w:sz w:val="28"/>
                <w:szCs w:val="28"/>
              </w:rPr>
              <w:t>31.08.202</w:t>
            </w:r>
            <w:r w:rsidR="009A089F">
              <w:rPr>
                <w:sz w:val="28"/>
                <w:szCs w:val="28"/>
              </w:rPr>
              <w:t>2</w:t>
            </w:r>
          </w:p>
        </w:tc>
        <w:tc>
          <w:tcPr>
            <w:tcW w:w="1843" w:type="dxa"/>
          </w:tcPr>
          <w:p w:rsidR="00711DAE" w:rsidRDefault="009A089F" w:rsidP="0079234E">
            <w:pPr>
              <w:tabs>
                <w:tab w:val="left" w:pos="9923"/>
              </w:tabs>
              <w:ind w:right="-108"/>
              <w:rPr>
                <w:sz w:val="28"/>
                <w:szCs w:val="28"/>
              </w:rPr>
            </w:pPr>
            <w:r>
              <w:rPr>
                <w:sz w:val="28"/>
                <w:szCs w:val="28"/>
              </w:rPr>
              <w:t>Директор</w:t>
            </w:r>
          </w:p>
          <w:p w:rsidR="00711DAE" w:rsidRDefault="009A089F" w:rsidP="0079234E">
            <w:pPr>
              <w:tabs>
                <w:tab w:val="left" w:pos="9923"/>
              </w:tabs>
              <w:ind w:right="-108"/>
              <w:rPr>
                <w:sz w:val="28"/>
                <w:szCs w:val="28"/>
              </w:rPr>
            </w:pPr>
            <w:r>
              <w:rPr>
                <w:sz w:val="28"/>
                <w:szCs w:val="28"/>
              </w:rPr>
              <w:t xml:space="preserve">О. </w:t>
            </w:r>
            <w:r w:rsidR="00711DAE">
              <w:rPr>
                <w:sz w:val="28"/>
                <w:szCs w:val="28"/>
              </w:rPr>
              <w:t>Лисак</w:t>
            </w:r>
          </w:p>
          <w:p w:rsidR="00711DAE" w:rsidRDefault="00711DAE" w:rsidP="0079234E">
            <w:pPr>
              <w:tabs>
                <w:tab w:val="left" w:pos="9923"/>
              </w:tabs>
              <w:ind w:right="-108"/>
              <w:jc w:val="center"/>
              <w:rPr>
                <w:sz w:val="28"/>
                <w:szCs w:val="28"/>
              </w:rPr>
            </w:pPr>
          </w:p>
          <w:p w:rsidR="00711DAE" w:rsidRDefault="009A089F" w:rsidP="0079234E">
            <w:pPr>
              <w:tabs>
                <w:tab w:val="left" w:pos="9923"/>
              </w:tabs>
              <w:ind w:right="-108"/>
              <w:jc w:val="center"/>
              <w:rPr>
                <w:sz w:val="28"/>
                <w:szCs w:val="28"/>
              </w:rPr>
            </w:pPr>
            <w:r>
              <w:rPr>
                <w:sz w:val="28"/>
                <w:szCs w:val="28"/>
              </w:rPr>
              <w:t>Педагогічні працівники</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9A089F" w:rsidRDefault="009A089F" w:rsidP="009A089F">
            <w:pPr>
              <w:tabs>
                <w:tab w:val="left" w:pos="9923"/>
              </w:tabs>
              <w:ind w:right="-108"/>
              <w:rPr>
                <w:sz w:val="28"/>
                <w:szCs w:val="28"/>
              </w:rPr>
            </w:pPr>
          </w:p>
          <w:p w:rsidR="00711DAE" w:rsidRDefault="009A089F" w:rsidP="0079234E">
            <w:pPr>
              <w:tabs>
                <w:tab w:val="left" w:pos="9923"/>
              </w:tabs>
              <w:ind w:right="-108"/>
              <w:rPr>
                <w:sz w:val="28"/>
                <w:szCs w:val="28"/>
              </w:rPr>
            </w:pPr>
            <w:r>
              <w:rPr>
                <w:sz w:val="28"/>
                <w:szCs w:val="28"/>
              </w:rPr>
              <w:t>Директор</w:t>
            </w:r>
          </w:p>
          <w:p w:rsidR="00711DAE" w:rsidRDefault="009A089F" w:rsidP="0079234E">
            <w:pPr>
              <w:tabs>
                <w:tab w:val="left" w:pos="9923"/>
              </w:tabs>
              <w:ind w:right="-108"/>
              <w:rPr>
                <w:sz w:val="28"/>
                <w:szCs w:val="28"/>
              </w:rPr>
            </w:pPr>
            <w:r>
              <w:rPr>
                <w:sz w:val="28"/>
                <w:szCs w:val="28"/>
              </w:rPr>
              <w:t>О. Лисак</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9A089F" w:rsidP="0079234E">
            <w:pPr>
              <w:tabs>
                <w:tab w:val="left" w:pos="9923"/>
              </w:tabs>
              <w:ind w:right="-108"/>
              <w:rPr>
                <w:sz w:val="28"/>
                <w:szCs w:val="28"/>
              </w:rPr>
            </w:pPr>
            <w:r>
              <w:rPr>
                <w:sz w:val="28"/>
                <w:szCs w:val="28"/>
              </w:rPr>
              <w:t xml:space="preserve">Р. Семенюк </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9A089F" w:rsidP="0079234E">
            <w:pPr>
              <w:tabs>
                <w:tab w:val="left" w:pos="9923"/>
              </w:tabs>
              <w:ind w:right="-108"/>
              <w:rPr>
                <w:sz w:val="28"/>
                <w:szCs w:val="28"/>
              </w:rPr>
            </w:pPr>
            <w:r>
              <w:rPr>
                <w:sz w:val="28"/>
                <w:szCs w:val="28"/>
              </w:rPr>
              <w:t>Директор</w:t>
            </w:r>
          </w:p>
          <w:p w:rsidR="00711DAE" w:rsidRDefault="009A089F" w:rsidP="0079234E">
            <w:pPr>
              <w:tabs>
                <w:tab w:val="left" w:pos="9923"/>
              </w:tabs>
              <w:ind w:right="-108"/>
              <w:rPr>
                <w:sz w:val="28"/>
                <w:szCs w:val="28"/>
              </w:rPr>
            </w:pPr>
            <w:r>
              <w:rPr>
                <w:sz w:val="28"/>
                <w:szCs w:val="28"/>
              </w:rPr>
              <w:t xml:space="preserve">О. </w:t>
            </w:r>
            <w:r w:rsidR="00711DAE">
              <w:rPr>
                <w:sz w:val="28"/>
                <w:szCs w:val="28"/>
              </w:rPr>
              <w:t>Лисак Вихователь-методист</w:t>
            </w:r>
          </w:p>
          <w:p w:rsidR="00711DAE" w:rsidRDefault="009A089F" w:rsidP="0079234E">
            <w:pPr>
              <w:tabs>
                <w:tab w:val="left" w:pos="9923"/>
              </w:tabs>
              <w:ind w:right="-108"/>
              <w:rPr>
                <w:sz w:val="28"/>
                <w:szCs w:val="28"/>
              </w:rPr>
            </w:pPr>
            <w:r>
              <w:rPr>
                <w:sz w:val="28"/>
                <w:szCs w:val="28"/>
              </w:rPr>
              <w:t xml:space="preserve">Р. Семенюк </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5760D3" w:rsidRDefault="005760D3" w:rsidP="0079234E">
            <w:pPr>
              <w:tabs>
                <w:tab w:val="left" w:pos="9923"/>
              </w:tabs>
              <w:ind w:right="-108"/>
              <w:rPr>
                <w:sz w:val="28"/>
                <w:szCs w:val="28"/>
              </w:rPr>
            </w:pPr>
          </w:p>
          <w:p w:rsidR="00334A4C" w:rsidRDefault="00334A4C" w:rsidP="0079234E">
            <w:pPr>
              <w:tabs>
                <w:tab w:val="left" w:pos="9923"/>
              </w:tabs>
              <w:ind w:right="-108"/>
              <w:rPr>
                <w:sz w:val="28"/>
                <w:szCs w:val="28"/>
              </w:rPr>
            </w:pPr>
          </w:p>
          <w:p w:rsidR="00711DAE" w:rsidRPr="00C85E9A" w:rsidRDefault="005760D3" w:rsidP="0079234E">
            <w:pPr>
              <w:tabs>
                <w:tab w:val="left" w:pos="9923"/>
              </w:tabs>
              <w:ind w:right="-108"/>
              <w:rPr>
                <w:sz w:val="28"/>
                <w:szCs w:val="28"/>
              </w:rPr>
            </w:pPr>
            <w:r w:rsidRPr="00C85E9A">
              <w:rPr>
                <w:sz w:val="28"/>
                <w:szCs w:val="28"/>
              </w:rPr>
              <w:t>Вихователь</w:t>
            </w:r>
          </w:p>
          <w:p w:rsidR="005760D3" w:rsidRPr="00C85E9A" w:rsidRDefault="005760D3" w:rsidP="0079234E">
            <w:pPr>
              <w:tabs>
                <w:tab w:val="left" w:pos="9923"/>
              </w:tabs>
              <w:ind w:right="-108"/>
              <w:rPr>
                <w:sz w:val="28"/>
                <w:szCs w:val="28"/>
              </w:rPr>
            </w:pPr>
            <w:r w:rsidRPr="00C85E9A">
              <w:rPr>
                <w:sz w:val="28"/>
                <w:szCs w:val="28"/>
              </w:rPr>
              <w:t>І. Патій</w:t>
            </w:r>
          </w:p>
          <w:p w:rsidR="00711DAE" w:rsidRDefault="00711DAE" w:rsidP="0079234E">
            <w:pPr>
              <w:tabs>
                <w:tab w:val="left" w:pos="9923"/>
              </w:tabs>
              <w:ind w:right="-108"/>
              <w:rPr>
                <w:sz w:val="28"/>
                <w:szCs w:val="28"/>
              </w:rPr>
            </w:pPr>
          </w:p>
          <w:p w:rsidR="00711DAE" w:rsidRPr="005760D3" w:rsidRDefault="00711DAE" w:rsidP="0079234E">
            <w:pPr>
              <w:tabs>
                <w:tab w:val="left" w:pos="9923"/>
              </w:tabs>
              <w:ind w:right="-108"/>
              <w:rPr>
                <w:sz w:val="4"/>
                <w:szCs w:val="4"/>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711DAE" w:rsidP="0079234E">
            <w:pPr>
              <w:tabs>
                <w:tab w:val="left" w:pos="9923"/>
              </w:tabs>
              <w:ind w:right="-108"/>
              <w:rPr>
                <w:sz w:val="28"/>
                <w:szCs w:val="28"/>
              </w:rPr>
            </w:pPr>
            <w:r>
              <w:rPr>
                <w:sz w:val="28"/>
                <w:szCs w:val="28"/>
              </w:rPr>
              <w:t>Семенюк Р.Ф.</w:t>
            </w:r>
          </w:p>
          <w:p w:rsidR="00711DAE" w:rsidRDefault="00711DAE" w:rsidP="0079234E">
            <w:pPr>
              <w:tabs>
                <w:tab w:val="left" w:pos="9923"/>
              </w:tabs>
              <w:ind w:right="-108"/>
              <w:rPr>
                <w:sz w:val="28"/>
                <w:szCs w:val="28"/>
              </w:rPr>
            </w:pPr>
            <w:r>
              <w:rPr>
                <w:sz w:val="28"/>
                <w:szCs w:val="28"/>
              </w:rPr>
              <w:t>педагоги</w:t>
            </w:r>
          </w:p>
          <w:p w:rsidR="00334A4C" w:rsidRDefault="00334A4C" w:rsidP="0079234E">
            <w:pPr>
              <w:tabs>
                <w:tab w:val="left" w:pos="9923"/>
              </w:tabs>
              <w:ind w:right="-108"/>
              <w:rPr>
                <w:sz w:val="28"/>
                <w:szCs w:val="28"/>
              </w:rPr>
            </w:pPr>
          </w:p>
          <w:p w:rsidR="00334A4C" w:rsidRDefault="00334A4C" w:rsidP="0079234E">
            <w:pPr>
              <w:tabs>
                <w:tab w:val="left" w:pos="9923"/>
              </w:tabs>
              <w:ind w:right="-108"/>
              <w:rPr>
                <w:sz w:val="28"/>
                <w:szCs w:val="28"/>
              </w:rPr>
            </w:pPr>
          </w:p>
          <w:p w:rsidR="00334A4C" w:rsidRPr="003952D7" w:rsidRDefault="00334A4C" w:rsidP="0079234E">
            <w:pPr>
              <w:tabs>
                <w:tab w:val="left" w:pos="9923"/>
              </w:tabs>
              <w:ind w:right="-108"/>
              <w:rPr>
                <w:sz w:val="28"/>
                <w:szCs w:val="28"/>
              </w:rPr>
            </w:pPr>
          </w:p>
        </w:tc>
        <w:tc>
          <w:tcPr>
            <w:tcW w:w="1275" w:type="dxa"/>
          </w:tcPr>
          <w:p w:rsidR="00711DAE" w:rsidRPr="003952D7" w:rsidRDefault="00711DAE" w:rsidP="0079234E">
            <w:pPr>
              <w:tabs>
                <w:tab w:val="left" w:pos="9923"/>
              </w:tabs>
              <w:ind w:right="-108"/>
              <w:jc w:val="center"/>
              <w:rPr>
                <w:sz w:val="28"/>
                <w:szCs w:val="28"/>
              </w:rPr>
            </w:pPr>
          </w:p>
        </w:tc>
      </w:tr>
      <w:tr w:rsidR="00711DAE" w:rsidRPr="00170E5E" w:rsidTr="001A5D19">
        <w:trPr>
          <w:trHeight w:val="8264"/>
        </w:trPr>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2.3.2.</w:t>
            </w:r>
          </w:p>
        </w:tc>
        <w:tc>
          <w:tcPr>
            <w:tcW w:w="5245" w:type="dxa"/>
          </w:tcPr>
          <w:p w:rsidR="00711DAE" w:rsidRPr="00AC05E9" w:rsidRDefault="00711DAE" w:rsidP="0079234E">
            <w:pPr>
              <w:shd w:val="clear" w:color="auto" w:fill="FFFFFF"/>
              <w:tabs>
                <w:tab w:val="left" w:pos="318"/>
              </w:tabs>
              <w:ind w:left="-108"/>
              <w:jc w:val="center"/>
              <w:rPr>
                <w:b/>
                <w:i/>
                <w:sz w:val="28"/>
                <w:szCs w:val="28"/>
              </w:rPr>
            </w:pPr>
            <w:r w:rsidRPr="00AC05E9">
              <w:rPr>
                <w:b/>
                <w:i/>
                <w:sz w:val="28"/>
                <w:szCs w:val="28"/>
              </w:rPr>
              <w:t xml:space="preserve">Формування </w:t>
            </w:r>
            <w:r w:rsidR="00B562CA">
              <w:rPr>
                <w:b/>
                <w:i/>
                <w:sz w:val="28"/>
                <w:szCs w:val="28"/>
              </w:rPr>
              <w:t>мовленнє</w:t>
            </w:r>
            <w:r w:rsidR="005760D3">
              <w:rPr>
                <w:b/>
                <w:i/>
                <w:sz w:val="28"/>
                <w:szCs w:val="28"/>
              </w:rPr>
              <w:t>во-комунікативної</w:t>
            </w:r>
            <w:r w:rsidRPr="00AC05E9">
              <w:rPr>
                <w:b/>
                <w:i/>
                <w:sz w:val="28"/>
                <w:szCs w:val="28"/>
              </w:rPr>
              <w:t xml:space="preserve"> компетентності дошкільників</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sidRPr="00AC05E9">
              <w:rPr>
                <w:rFonts w:eastAsia="Calibri"/>
                <w:sz w:val="28"/>
                <w:szCs w:val="28"/>
                <w:lang w:eastAsia="en-US"/>
              </w:rPr>
              <w:t>Про виконан</w:t>
            </w:r>
            <w:r w:rsidR="001A5D19">
              <w:rPr>
                <w:rFonts w:eastAsia="Calibri"/>
                <w:sz w:val="28"/>
                <w:szCs w:val="28"/>
                <w:lang w:eastAsia="en-US"/>
              </w:rPr>
              <w:t xml:space="preserve">ня рішень попередньої педради. </w:t>
            </w:r>
            <w:r w:rsidRPr="00AC05E9">
              <w:rPr>
                <w:rFonts w:eastAsia="Calibri"/>
                <w:i/>
                <w:sz w:val="28"/>
                <w:szCs w:val="28"/>
                <w:lang w:eastAsia="en-US"/>
              </w:rPr>
              <w:t>Інформація секретаря</w:t>
            </w:r>
          </w:p>
          <w:p w:rsidR="000272C8" w:rsidRDefault="000272C8"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 xml:space="preserve">Про </w:t>
            </w:r>
            <w:r w:rsidR="00C97E24">
              <w:rPr>
                <w:rFonts w:eastAsia="Calibri"/>
                <w:sz w:val="28"/>
                <w:szCs w:val="28"/>
                <w:lang w:eastAsia="en-US"/>
              </w:rPr>
              <w:t>організацію комунікативно-освітнього просто</w:t>
            </w:r>
            <w:r>
              <w:rPr>
                <w:rFonts w:eastAsia="Calibri"/>
                <w:sz w:val="28"/>
                <w:szCs w:val="28"/>
                <w:lang w:eastAsia="en-US"/>
              </w:rPr>
              <w:t>р</w:t>
            </w:r>
            <w:r w:rsidR="00C97E24">
              <w:rPr>
                <w:rFonts w:eastAsia="Calibri"/>
                <w:sz w:val="28"/>
                <w:szCs w:val="28"/>
                <w:lang w:eastAsia="en-US"/>
              </w:rPr>
              <w:t>у</w:t>
            </w:r>
            <w:r>
              <w:rPr>
                <w:rFonts w:eastAsia="Calibri"/>
                <w:sz w:val="28"/>
                <w:szCs w:val="28"/>
                <w:lang w:eastAsia="en-US"/>
              </w:rPr>
              <w:t xml:space="preserve"> ЗДО в умовах воєнного стану. </w:t>
            </w:r>
            <w:r w:rsidR="005932A6">
              <w:rPr>
                <w:rFonts w:eastAsia="Calibri"/>
                <w:i/>
                <w:sz w:val="28"/>
                <w:szCs w:val="28"/>
                <w:lang w:eastAsia="en-US"/>
              </w:rPr>
              <w:t>Практикум для педагогів</w:t>
            </w:r>
            <w:r w:rsidR="005932A6" w:rsidRPr="005932A6">
              <w:rPr>
                <w:szCs w:val="28"/>
              </w:rPr>
              <w:t xml:space="preserve"> </w:t>
            </w:r>
            <w:r w:rsidR="005932A6">
              <w:rPr>
                <w:szCs w:val="28"/>
              </w:rPr>
              <w:t>(</w:t>
            </w:r>
            <w:r w:rsidR="005932A6" w:rsidRPr="005932A6">
              <w:rPr>
                <w:szCs w:val="28"/>
              </w:rPr>
              <w:t>ДВ 6/22</w:t>
            </w:r>
            <w:r w:rsidR="005932A6">
              <w:rPr>
                <w:szCs w:val="28"/>
              </w:rPr>
              <w:t>)</w:t>
            </w:r>
            <w:r w:rsidR="005932A6">
              <w:rPr>
                <w:rFonts w:eastAsia="Calibri"/>
                <w:i/>
                <w:sz w:val="28"/>
                <w:szCs w:val="28"/>
                <w:lang w:eastAsia="en-US"/>
              </w:rPr>
              <w:t xml:space="preserve"> </w:t>
            </w:r>
          </w:p>
          <w:p w:rsidR="00711DAE" w:rsidRPr="00B80201" w:rsidRDefault="00EF3846"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ц</w:t>
            </w:r>
            <w:r w:rsidR="007A21F6">
              <w:rPr>
                <w:rFonts w:eastAsia="Calibri"/>
                <w:sz w:val="28"/>
                <w:szCs w:val="28"/>
                <w:lang w:eastAsia="en-US"/>
              </w:rPr>
              <w:t xml:space="preserve">ілісність, системність і послідовність планування й організації мовленнєвої роботи з дітьми різних вікових категорій. </w:t>
            </w:r>
            <w:r w:rsidR="007A21F6" w:rsidRPr="007A21F6">
              <w:rPr>
                <w:rFonts w:eastAsia="Calibri"/>
                <w:i/>
                <w:sz w:val="28"/>
                <w:szCs w:val="28"/>
                <w:lang w:eastAsia="en-US"/>
              </w:rPr>
              <w:t>Обмін досвідом</w:t>
            </w:r>
          </w:p>
          <w:p w:rsidR="00B80201" w:rsidRPr="007A21F6" w:rsidRDefault="00B80201" w:rsidP="00B80201">
            <w:pPr>
              <w:shd w:val="clear" w:color="auto" w:fill="FFFFFF"/>
              <w:tabs>
                <w:tab w:val="left" w:pos="318"/>
              </w:tabs>
              <w:ind w:left="34"/>
              <w:jc w:val="both"/>
              <w:rPr>
                <w:rFonts w:eastAsia="Calibri"/>
                <w:sz w:val="28"/>
                <w:szCs w:val="28"/>
                <w:lang w:eastAsia="en-US"/>
              </w:rPr>
            </w:pPr>
          </w:p>
          <w:p w:rsidR="00EF3846" w:rsidRPr="00EF3846" w:rsidRDefault="00711DAE" w:rsidP="00EF3846">
            <w:pPr>
              <w:numPr>
                <w:ilvl w:val="0"/>
                <w:numId w:val="14"/>
              </w:numPr>
              <w:shd w:val="clear" w:color="auto" w:fill="FFFFFF"/>
              <w:tabs>
                <w:tab w:val="left" w:pos="318"/>
              </w:tabs>
              <w:ind w:left="34" w:firstLine="0"/>
              <w:jc w:val="both"/>
              <w:rPr>
                <w:rFonts w:eastAsia="Calibri"/>
                <w:sz w:val="28"/>
                <w:szCs w:val="28"/>
                <w:lang w:eastAsia="en-US"/>
              </w:rPr>
            </w:pPr>
            <w:r w:rsidRPr="002C2E0A">
              <w:rPr>
                <w:rFonts w:eastAsia="Calibri"/>
                <w:sz w:val="28"/>
                <w:szCs w:val="28"/>
                <w:lang w:eastAsia="en-US"/>
              </w:rPr>
              <w:t xml:space="preserve">Про </w:t>
            </w:r>
            <w:r w:rsidR="00B80201" w:rsidRPr="002C2E0A">
              <w:rPr>
                <w:rFonts w:eastAsia="Calibri"/>
                <w:sz w:val="28"/>
                <w:szCs w:val="28"/>
                <w:lang w:eastAsia="en-US"/>
              </w:rPr>
              <w:t xml:space="preserve">особливості освітньої роботи у ЗДО </w:t>
            </w:r>
            <w:r w:rsidRPr="002C2E0A">
              <w:rPr>
                <w:rFonts w:eastAsia="Calibri"/>
                <w:sz w:val="28"/>
                <w:szCs w:val="28"/>
                <w:lang w:eastAsia="en-US"/>
              </w:rPr>
              <w:t xml:space="preserve">із </w:t>
            </w:r>
            <w:r w:rsidR="00B80201" w:rsidRPr="002C2E0A">
              <w:rPr>
                <w:rFonts w:eastAsia="Calibri"/>
                <w:sz w:val="28"/>
                <w:szCs w:val="28"/>
                <w:lang w:eastAsia="en-US"/>
              </w:rPr>
              <w:t xml:space="preserve">навчання дітей елементів грамоти. </w:t>
            </w:r>
            <w:r w:rsidR="00B80201" w:rsidRPr="002C2E0A">
              <w:rPr>
                <w:rFonts w:eastAsia="Calibri"/>
                <w:i/>
                <w:sz w:val="28"/>
                <w:szCs w:val="28"/>
                <w:lang w:eastAsia="en-US"/>
              </w:rPr>
              <w:t>Обмін досвідом вихователів старших груп</w:t>
            </w:r>
            <w:r w:rsidR="00B80201" w:rsidRPr="002C2E0A">
              <w:rPr>
                <w:rFonts w:eastAsia="Calibri"/>
                <w:sz w:val="28"/>
                <w:szCs w:val="28"/>
                <w:lang w:eastAsia="en-US"/>
              </w:rPr>
              <w:t xml:space="preserve">  </w:t>
            </w:r>
          </w:p>
          <w:p w:rsidR="00CA2F0A" w:rsidRDefault="00EF3846" w:rsidP="00CA2F0A">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формування мовленнєво-комунікативної компетентності</w:t>
            </w:r>
            <w:r w:rsidRPr="00EF3846">
              <w:rPr>
                <w:rFonts w:eastAsia="Calibri"/>
                <w:sz w:val="28"/>
                <w:szCs w:val="28"/>
                <w:lang w:eastAsia="en-US"/>
              </w:rPr>
              <w:t xml:space="preserve"> дошкільників засобами інтерактивного розвивального середовища.  </w:t>
            </w:r>
            <w:r>
              <w:rPr>
                <w:rFonts w:eastAsia="Calibri"/>
                <w:i/>
                <w:sz w:val="28"/>
                <w:szCs w:val="28"/>
                <w:lang w:eastAsia="en-US"/>
              </w:rPr>
              <w:t>Довідка за результатами тематичного вивчення</w:t>
            </w:r>
          </w:p>
          <w:p w:rsidR="00F345ED" w:rsidRDefault="00711DAE" w:rsidP="00F345ED">
            <w:pPr>
              <w:numPr>
                <w:ilvl w:val="0"/>
                <w:numId w:val="14"/>
              </w:numPr>
              <w:shd w:val="clear" w:color="auto" w:fill="FFFFFF"/>
              <w:tabs>
                <w:tab w:val="left" w:pos="318"/>
              </w:tabs>
              <w:ind w:left="34" w:firstLine="0"/>
              <w:jc w:val="both"/>
              <w:rPr>
                <w:rFonts w:eastAsia="Calibri"/>
                <w:sz w:val="28"/>
                <w:szCs w:val="28"/>
                <w:lang w:eastAsia="en-US"/>
              </w:rPr>
            </w:pPr>
            <w:r w:rsidRPr="00CA2F0A">
              <w:rPr>
                <w:rFonts w:eastAsia="Calibri"/>
                <w:sz w:val="28"/>
                <w:szCs w:val="28"/>
                <w:lang w:eastAsia="en-US"/>
              </w:rPr>
              <w:t xml:space="preserve">Про підсумки </w:t>
            </w:r>
            <w:r w:rsidR="00CA2F0A">
              <w:rPr>
                <w:rFonts w:eastAsia="Calibri"/>
                <w:sz w:val="28"/>
                <w:szCs w:val="28"/>
                <w:lang w:eastAsia="en-US"/>
              </w:rPr>
              <w:t>огляду</w:t>
            </w:r>
            <w:r w:rsidRPr="00CA2F0A">
              <w:rPr>
                <w:rFonts w:eastAsia="Calibri"/>
                <w:sz w:val="28"/>
                <w:szCs w:val="28"/>
                <w:lang w:eastAsia="en-US"/>
              </w:rPr>
              <w:t xml:space="preserve"> </w:t>
            </w:r>
            <w:r w:rsidR="00EF3846" w:rsidRPr="00CA2F0A">
              <w:rPr>
                <w:rFonts w:eastAsia="Calibri"/>
                <w:sz w:val="28"/>
                <w:szCs w:val="28"/>
                <w:lang w:eastAsia="en-US"/>
              </w:rPr>
              <w:t>групових осередків</w:t>
            </w:r>
            <w:r w:rsidRPr="00CA2F0A">
              <w:rPr>
                <w:rFonts w:eastAsia="Calibri"/>
                <w:sz w:val="28"/>
                <w:szCs w:val="28"/>
                <w:lang w:eastAsia="en-US"/>
              </w:rPr>
              <w:t xml:space="preserve"> для реалізації з</w:t>
            </w:r>
            <w:r w:rsidR="00EF3846" w:rsidRPr="00CA2F0A">
              <w:rPr>
                <w:rFonts w:eastAsia="Calibri"/>
                <w:sz w:val="28"/>
                <w:szCs w:val="28"/>
                <w:lang w:eastAsia="en-US"/>
              </w:rPr>
              <w:t>авдань БКДО з освітнього напрям</w:t>
            </w:r>
            <w:r w:rsidRPr="00CA2F0A">
              <w:rPr>
                <w:rFonts w:eastAsia="Calibri"/>
                <w:sz w:val="28"/>
                <w:szCs w:val="28"/>
                <w:lang w:eastAsia="en-US"/>
              </w:rPr>
              <w:t>у «</w:t>
            </w:r>
            <w:r w:rsidR="00EF3846" w:rsidRPr="00CA2F0A">
              <w:rPr>
                <w:rFonts w:eastAsia="Calibri"/>
                <w:sz w:val="28"/>
                <w:szCs w:val="28"/>
                <w:lang w:eastAsia="en-US"/>
              </w:rPr>
              <w:t xml:space="preserve">Мовлення дитини» з презентацією картотеки дидактичних ігор мовленнєвого змісту. </w:t>
            </w:r>
            <w:r w:rsidR="00970BF1">
              <w:rPr>
                <w:rFonts w:eastAsia="Calibri"/>
                <w:i/>
                <w:sz w:val="28"/>
                <w:szCs w:val="28"/>
                <w:lang w:eastAsia="en-US"/>
              </w:rPr>
              <w:t>Аналіз результатів огляду.</w:t>
            </w:r>
          </w:p>
          <w:p w:rsidR="00F345ED" w:rsidRPr="00F345ED" w:rsidRDefault="00F345ED" w:rsidP="00F345ED">
            <w:pPr>
              <w:numPr>
                <w:ilvl w:val="0"/>
                <w:numId w:val="14"/>
              </w:numPr>
              <w:shd w:val="clear" w:color="auto" w:fill="FFFFFF"/>
              <w:tabs>
                <w:tab w:val="left" w:pos="318"/>
              </w:tabs>
              <w:ind w:left="34" w:firstLine="0"/>
              <w:jc w:val="both"/>
              <w:rPr>
                <w:rFonts w:eastAsia="Calibri"/>
                <w:i/>
                <w:sz w:val="28"/>
                <w:szCs w:val="28"/>
                <w:lang w:eastAsia="en-US"/>
              </w:rPr>
            </w:pPr>
            <w:r>
              <w:rPr>
                <w:rFonts w:eastAsia="Calibri"/>
                <w:sz w:val="28"/>
                <w:szCs w:val="28"/>
                <w:lang w:eastAsia="en-US"/>
              </w:rPr>
              <w:t>Про перспективний</w:t>
            </w:r>
            <w:r w:rsidRPr="00F345ED">
              <w:rPr>
                <w:rFonts w:eastAsia="Calibri"/>
                <w:sz w:val="28"/>
                <w:szCs w:val="28"/>
                <w:lang w:eastAsia="en-US"/>
              </w:rPr>
              <w:t xml:space="preserve"> план</w:t>
            </w:r>
            <w:r>
              <w:rPr>
                <w:rFonts w:eastAsia="Calibri"/>
                <w:sz w:val="28"/>
                <w:szCs w:val="28"/>
                <w:lang w:eastAsia="en-US"/>
              </w:rPr>
              <w:t xml:space="preserve"> підвищення кваліфікації педагогічних працівників. </w:t>
            </w:r>
            <w:r w:rsidRPr="00F345ED">
              <w:rPr>
                <w:rFonts w:eastAsia="Calibri"/>
                <w:i/>
                <w:sz w:val="28"/>
                <w:szCs w:val="28"/>
                <w:lang w:eastAsia="en-US"/>
              </w:rPr>
              <w:t>Обговорення та затвердження.</w:t>
            </w:r>
          </w:p>
          <w:p w:rsidR="00F345ED" w:rsidRPr="00CA2F0A" w:rsidRDefault="00F345ED" w:rsidP="00F345ED">
            <w:pPr>
              <w:shd w:val="clear" w:color="auto" w:fill="FFFFFF"/>
              <w:tabs>
                <w:tab w:val="left" w:pos="318"/>
              </w:tabs>
              <w:ind w:left="34"/>
              <w:jc w:val="both"/>
              <w:rPr>
                <w:rFonts w:eastAsia="Calibri"/>
                <w:sz w:val="28"/>
                <w:szCs w:val="28"/>
                <w:lang w:eastAsia="en-US"/>
              </w:rPr>
            </w:pPr>
          </w:p>
          <w:p w:rsidR="00711DAE" w:rsidRPr="00EB23BF" w:rsidRDefault="00711DAE" w:rsidP="0079234E">
            <w:pPr>
              <w:shd w:val="clear" w:color="auto" w:fill="FFFFFF"/>
              <w:tabs>
                <w:tab w:val="left" w:pos="318"/>
              </w:tabs>
              <w:ind w:left="34"/>
              <w:jc w:val="both"/>
              <w:rPr>
                <w:rFonts w:eastAsia="Calibri"/>
                <w:sz w:val="16"/>
                <w:szCs w:val="16"/>
                <w:lang w:eastAsia="en-US"/>
              </w:rPr>
            </w:pPr>
          </w:p>
        </w:tc>
        <w:tc>
          <w:tcPr>
            <w:tcW w:w="1418" w:type="dxa"/>
          </w:tcPr>
          <w:p w:rsidR="00711DAE" w:rsidRPr="003952D7" w:rsidRDefault="00C85E9A" w:rsidP="001A5D19">
            <w:pPr>
              <w:tabs>
                <w:tab w:val="left" w:pos="9923"/>
              </w:tabs>
              <w:ind w:right="-108" w:hanging="108"/>
              <w:jc w:val="center"/>
              <w:rPr>
                <w:sz w:val="28"/>
                <w:szCs w:val="28"/>
              </w:rPr>
            </w:pPr>
            <w:r w:rsidRPr="00C85E9A">
              <w:rPr>
                <w:sz w:val="28"/>
                <w:szCs w:val="28"/>
              </w:rPr>
              <w:t>30</w:t>
            </w:r>
            <w:r w:rsidR="00711DAE" w:rsidRPr="00C85E9A">
              <w:rPr>
                <w:sz w:val="28"/>
                <w:szCs w:val="28"/>
              </w:rPr>
              <w:t>.11.202</w:t>
            </w:r>
            <w:r w:rsidR="005760D3" w:rsidRPr="00C85E9A">
              <w:rPr>
                <w:sz w:val="28"/>
                <w:szCs w:val="28"/>
              </w:rPr>
              <w:t>2</w:t>
            </w:r>
          </w:p>
        </w:tc>
        <w:tc>
          <w:tcPr>
            <w:tcW w:w="1843" w:type="dxa"/>
          </w:tcPr>
          <w:p w:rsidR="00711DAE" w:rsidRDefault="005760D3" w:rsidP="0079234E">
            <w:pPr>
              <w:tabs>
                <w:tab w:val="left" w:pos="9923"/>
              </w:tabs>
              <w:ind w:right="-108"/>
              <w:rPr>
                <w:sz w:val="28"/>
                <w:szCs w:val="28"/>
              </w:rPr>
            </w:pPr>
            <w:r>
              <w:rPr>
                <w:sz w:val="28"/>
                <w:szCs w:val="28"/>
              </w:rPr>
              <w:t>Директор</w:t>
            </w:r>
          </w:p>
          <w:p w:rsidR="00711DAE" w:rsidRDefault="005760D3" w:rsidP="0079234E">
            <w:pPr>
              <w:tabs>
                <w:tab w:val="left" w:pos="9923"/>
              </w:tabs>
              <w:ind w:right="-108"/>
              <w:rPr>
                <w:sz w:val="28"/>
                <w:szCs w:val="28"/>
              </w:rPr>
            </w:pPr>
            <w:r>
              <w:rPr>
                <w:sz w:val="28"/>
                <w:szCs w:val="28"/>
              </w:rPr>
              <w:t>О.</w:t>
            </w:r>
            <w:r w:rsidR="00711DAE">
              <w:rPr>
                <w:sz w:val="28"/>
                <w:szCs w:val="28"/>
              </w:rPr>
              <w:t xml:space="preserve">Лисак </w:t>
            </w:r>
          </w:p>
          <w:p w:rsidR="00711DAE" w:rsidRDefault="00711DAE" w:rsidP="0079234E">
            <w:pPr>
              <w:tabs>
                <w:tab w:val="left" w:pos="9923"/>
              </w:tabs>
              <w:ind w:right="-108"/>
              <w:jc w:val="center"/>
              <w:rPr>
                <w:sz w:val="28"/>
                <w:szCs w:val="28"/>
              </w:rPr>
            </w:pPr>
          </w:p>
          <w:p w:rsidR="00711DAE" w:rsidRDefault="00711DAE" w:rsidP="007A21F6">
            <w:pPr>
              <w:tabs>
                <w:tab w:val="left" w:pos="9923"/>
              </w:tabs>
              <w:ind w:right="-108"/>
              <w:rPr>
                <w:sz w:val="28"/>
                <w:szCs w:val="28"/>
              </w:rPr>
            </w:pPr>
          </w:p>
          <w:p w:rsidR="005932A6" w:rsidRDefault="005932A6" w:rsidP="005932A6">
            <w:pPr>
              <w:tabs>
                <w:tab w:val="left" w:pos="9923"/>
              </w:tabs>
              <w:ind w:right="-108"/>
              <w:rPr>
                <w:sz w:val="28"/>
                <w:szCs w:val="28"/>
              </w:rPr>
            </w:pPr>
            <w:r>
              <w:rPr>
                <w:sz w:val="28"/>
                <w:szCs w:val="28"/>
              </w:rPr>
              <w:t>Вихователь-методист</w:t>
            </w:r>
          </w:p>
          <w:p w:rsidR="005932A6" w:rsidRDefault="005932A6" w:rsidP="005932A6">
            <w:pPr>
              <w:tabs>
                <w:tab w:val="left" w:pos="9923"/>
              </w:tabs>
              <w:ind w:right="-108"/>
              <w:rPr>
                <w:sz w:val="28"/>
                <w:szCs w:val="28"/>
              </w:rPr>
            </w:pPr>
            <w:r>
              <w:rPr>
                <w:sz w:val="28"/>
                <w:szCs w:val="28"/>
              </w:rPr>
              <w:t xml:space="preserve">Р. Семенюк </w:t>
            </w:r>
          </w:p>
          <w:p w:rsidR="005932A6" w:rsidRDefault="005932A6" w:rsidP="007A21F6">
            <w:pPr>
              <w:tabs>
                <w:tab w:val="left" w:pos="9923"/>
              </w:tabs>
              <w:ind w:right="-108"/>
              <w:jc w:val="both"/>
              <w:rPr>
                <w:sz w:val="28"/>
                <w:szCs w:val="28"/>
              </w:rPr>
            </w:pPr>
          </w:p>
          <w:p w:rsidR="00711DAE" w:rsidRDefault="00711DAE" w:rsidP="007A21F6">
            <w:pPr>
              <w:tabs>
                <w:tab w:val="left" w:pos="9923"/>
              </w:tabs>
              <w:ind w:right="-108"/>
              <w:jc w:val="both"/>
              <w:rPr>
                <w:sz w:val="28"/>
                <w:szCs w:val="28"/>
              </w:rPr>
            </w:pPr>
            <w:r>
              <w:rPr>
                <w:sz w:val="28"/>
                <w:szCs w:val="28"/>
              </w:rPr>
              <w:t>Вихователі:</w:t>
            </w:r>
          </w:p>
          <w:p w:rsidR="00711DAE" w:rsidRDefault="007A21F6" w:rsidP="007A21F6">
            <w:pPr>
              <w:tabs>
                <w:tab w:val="left" w:pos="9923"/>
              </w:tabs>
              <w:ind w:left="-108" w:right="-108"/>
              <w:jc w:val="both"/>
              <w:rPr>
                <w:sz w:val="28"/>
                <w:szCs w:val="28"/>
              </w:rPr>
            </w:pPr>
            <w:r>
              <w:rPr>
                <w:sz w:val="28"/>
                <w:szCs w:val="28"/>
              </w:rPr>
              <w:t xml:space="preserve">О. Гаврильчик </w:t>
            </w:r>
          </w:p>
          <w:p w:rsidR="00711DAE" w:rsidRDefault="007A21F6" w:rsidP="007A21F6">
            <w:pPr>
              <w:tabs>
                <w:tab w:val="left" w:pos="9923"/>
              </w:tabs>
              <w:ind w:right="-108"/>
              <w:jc w:val="both"/>
              <w:rPr>
                <w:sz w:val="28"/>
                <w:szCs w:val="28"/>
              </w:rPr>
            </w:pPr>
            <w:r>
              <w:rPr>
                <w:sz w:val="28"/>
                <w:szCs w:val="28"/>
              </w:rPr>
              <w:t>Ю. Павлюк</w:t>
            </w:r>
          </w:p>
          <w:p w:rsidR="007A21F6" w:rsidRDefault="00B80201" w:rsidP="007A21F6">
            <w:pPr>
              <w:tabs>
                <w:tab w:val="left" w:pos="9923"/>
              </w:tabs>
              <w:ind w:right="-108"/>
              <w:jc w:val="both"/>
              <w:rPr>
                <w:sz w:val="28"/>
                <w:szCs w:val="28"/>
              </w:rPr>
            </w:pPr>
            <w:r>
              <w:rPr>
                <w:sz w:val="28"/>
                <w:szCs w:val="28"/>
              </w:rPr>
              <w:t>Г. Бернацька</w:t>
            </w:r>
          </w:p>
          <w:p w:rsidR="002C2E0A" w:rsidRDefault="002C2E0A" w:rsidP="002C2E0A">
            <w:pPr>
              <w:tabs>
                <w:tab w:val="left" w:pos="9923"/>
              </w:tabs>
              <w:ind w:right="-108"/>
              <w:rPr>
                <w:sz w:val="28"/>
                <w:szCs w:val="28"/>
              </w:rPr>
            </w:pPr>
            <w:r>
              <w:rPr>
                <w:sz w:val="28"/>
                <w:szCs w:val="28"/>
              </w:rPr>
              <w:t>О. Круглик</w:t>
            </w:r>
          </w:p>
          <w:p w:rsidR="007A21F6" w:rsidRDefault="007A21F6" w:rsidP="0079234E">
            <w:pPr>
              <w:tabs>
                <w:tab w:val="left" w:pos="9923"/>
              </w:tabs>
              <w:ind w:right="-108"/>
              <w:rPr>
                <w:sz w:val="28"/>
                <w:szCs w:val="28"/>
              </w:rPr>
            </w:pPr>
          </w:p>
          <w:p w:rsidR="002C2E0A" w:rsidRDefault="002C2E0A" w:rsidP="0079234E">
            <w:pPr>
              <w:tabs>
                <w:tab w:val="left" w:pos="9923"/>
              </w:tabs>
              <w:ind w:right="-108"/>
              <w:rPr>
                <w:sz w:val="28"/>
                <w:szCs w:val="28"/>
              </w:rPr>
            </w:pPr>
            <w:r>
              <w:rPr>
                <w:sz w:val="28"/>
                <w:szCs w:val="28"/>
              </w:rPr>
              <w:t>Вихователі:</w:t>
            </w:r>
          </w:p>
          <w:p w:rsidR="00711DAE" w:rsidRDefault="002C2E0A" w:rsidP="0079234E">
            <w:pPr>
              <w:tabs>
                <w:tab w:val="left" w:pos="9923"/>
              </w:tabs>
              <w:ind w:right="-108"/>
              <w:rPr>
                <w:sz w:val="28"/>
                <w:szCs w:val="28"/>
              </w:rPr>
            </w:pPr>
            <w:r>
              <w:rPr>
                <w:sz w:val="28"/>
                <w:szCs w:val="28"/>
              </w:rPr>
              <w:t>С. Левкович</w:t>
            </w:r>
          </w:p>
          <w:p w:rsidR="002C2E0A" w:rsidRDefault="002C2E0A" w:rsidP="0079234E">
            <w:pPr>
              <w:tabs>
                <w:tab w:val="left" w:pos="9923"/>
              </w:tabs>
              <w:ind w:right="-108"/>
              <w:rPr>
                <w:sz w:val="28"/>
                <w:szCs w:val="28"/>
              </w:rPr>
            </w:pPr>
            <w:r>
              <w:rPr>
                <w:sz w:val="28"/>
                <w:szCs w:val="28"/>
              </w:rPr>
              <w:t>О. Парчук</w:t>
            </w:r>
          </w:p>
          <w:p w:rsidR="002C2E0A" w:rsidRDefault="002C2E0A" w:rsidP="0079234E">
            <w:pPr>
              <w:tabs>
                <w:tab w:val="left" w:pos="9923"/>
              </w:tabs>
              <w:ind w:right="-108"/>
              <w:rPr>
                <w:sz w:val="28"/>
                <w:szCs w:val="28"/>
              </w:rPr>
            </w:pPr>
          </w:p>
          <w:p w:rsidR="005932A6" w:rsidRDefault="005932A6"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EF3846" w:rsidP="0079234E">
            <w:pPr>
              <w:tabs>
                <w:tab w:val="left" w:pos="9923"/>
              </w:tabs>
              <w:ind w:right="-108"/>
              <w:rPr>
                <w:sz w:val="28"/>
                <w:szCs w:val="28"/>
              </w:rPr>
            </w:pPr>
            <w:r>
              <w:rPr>
                <w:sz w:val="28"/>
                <w:szCs w:val="28"/>
              </w:rPr>
              <w:t xml:space="preserve">Р. Семенюк </w:t>
            </w:r>
          </w:p>
          <w:p w:rsidR="005932A6" w:rsidRDefault="005932A6" w:rsidP="00EF3846">
            <w:pPr>
              <w:tabs>
                <w:tab w:val="left" w:pos="9923"/>
              </w:tabs>
              <w:ind w:right="-108"/>
              <w:rPr>
                <w:sz w:val="28"/>
                <w:szCs w:val="28"/>
              </w:rPr>
            </w:pPr>
          </w:p>
          <w:p w:rsidR="005932A6" w:rsidRDefault="005932A6" w:rsidP="00EF3846">
            <w:pPr>
              <w:tabs>
                <w:tab w:val="left" w:pos="9923"/>
              </w:tabs>
              <w:ind w:right="-108"/>
              <w:rPr>
                <w:sz w:val="28"/>
                <w:szCs w:val="28"/>
              </w:rPr>
            </w:pPr>
            <w:r>
              <w:rPr>
                <w:sz w:val="28"/>
                <w:szCs w:val="28"/>
              </w:rPr>
              <w:t>Директор</w:t>
            </w:r>
          </w:p>
          <w:p w:rsidR="00EF3846" w:rsidRDefault="005932A6" w:rsidP="00EF3846">
            <w:pPr>
              <w:tabs>
                <w:tab w:val="left" w:pos="9923"/>
              </w:tabs>
              <w:ind w:right="-108"/>
              <w:rPr>
                <w:sz w:val="28"/>
                <w:szCs w:val="28"/>
              </w:rPr>
            </w:pPr>
            <w:r>
              <w:rPr>
                <w:sz w:val="28"/>
                <w:szCs w:val="28"/>
              </w:rPr>
              <w:t>О. Лисак</w:t>
            </w:r>
            <w:r w:rsidR="00EF3846">
              <w:rPr>
                <w:sz w:val="28"/>
                <w:szCs w:val="28"/>
              </w:rPr>
              <w:t xml:space="preserve">, </w:t>
            </w:r>
          </w:p>
          <w:p w:rsidR="00711DAE" w:rsidRDefault="00EF3846" w:rsidP="0079234E">
            <w:pPr>
              <w:tabs>
                <w:tab w:val="left" w:pos="9923"/>
              </w:tabs>
              <w:ind w:right="-108"/>
              <w:rPr>
                <w:sz w:val="28"/>
                <w:szCs w:val="28"/>
              </w:rPr>
            </w:pPr>
            <w:r>
              <w:rPr>
                <w:sz w:val="28"/>
                <w:szCs w:val="28"/>
              </w:rPr>
              <w:t>в</w:t>
            </w:r>
            <w:r w:rsidR="00711DAE">
              <w:rPr>
                <w:sz w:val="28"/>
                <w:szCs w:val="28"/>
              </w:rPr>
              <w:t>ихователі</w:t>
            </w:r>
            <w:r>
              <w:rPr>
                <w:sz w:val="28"/>
                <w:szCs w:val="28"/>
              </w:rPr>
              <w:t xml:space="preserve"> усіх вікових груп</w:t>
            </w:r>
            <w:r w:rsidR="00711DAE">
              <w:rPr>
                <w:sz w:val="28"/>
                <w:szCs w:val="28"/>
              </w:rPr>
              <w:t xml:space="preserve"> </w:t>
            </w:r>
          </w:p>
          <w:p w:rsidR="00F345ED" w:rsidRPr="00FA1F32" w:rsidRDefault="00F345ED" w:rsidP="0079234E">
            <w:pPr>
              <w:tabs>
                <w:tab w:val="left" w:pos="9923"/>
              </w:tabs>
              <w:ind w:right="-108"/>
              <w:rPr>
                <w:sz w:val="16"/>
                <w:szCs w:val="16"/>
              </w:rPr>
            </w:pPr>
          </w:p>
          <w:p w:rsidR="00F345ED" w:rsidRDefault="00F345ED" w:rsidP="0079234E">
            <w:pPr>
              <w:tabs>
                <w:tab w:val="left" w:pos="9923"/>
              </w:tabs>
              <w:ind w:right="-108"/>
              <w:rPr>
                <w:sz w:val="28"/>
                <w:szCs w:val="28"/>
              </w:rPr>
            </w:pPr>
            <w:r>
              <w:rPr>
                <w:sz w:val="28"/>
                <w:szCs w:val="28"/>
              </w:rPr>
              <w:t>Вихователь-методист</w:t>
            </w:r>
          </w:p>
          <w:p w:rsidR="00F345ED" w:rsidRPr="003952D7" w:rsidRDefault="00F345ED" w:rsidP="0079234E">
            <w:pPr>
              <w:tabs>
                <w:tab w:val="left" w:pos="9923"/>
              </w:tabs>
              <w:ind w:right="-108"/>
              <w:rPr>
                <w:sz w:val="28"/>
                <w:szCs w:val="28"/>
              </w:rPr>
            </w:pPr>
            <w:r>
              <w:rPr>
                <w:sz w:val="28"/>
                <w:szCs w:val="28"/>
              </w:rPr>
              <w:t>Р. Семенюк</w:t>
            </w:r>
          </w:p>
        </w:tc>
        <w:tc>
          <w:tcPr>
            <w:tcW w:w="1275" w:type="dxa"/>
          </w:tcPr>
          <w:p w:rsidR="00711DAE" w:rsidRDefault="00711DAE" w:rsidP="0079234E">
            <w:pPr>
              <w:tabs>
                <w:tab w:val="left" w:pos="9923"/>
              </w:tabs>
              <w:ind w:right="-108"/>
              <w:jc w:val="center"/>
              <w:rPr>
                <w:sz w:val="28"/>
                <w:szCs w:val="28"/>
              </w:rPr>
            </w:pPr>
          </w:p>
          <w:p w:rsidR="005932A6" w:rsidRDefault="005932A6" w:rsidP="0079234E">
            <w:pPr>
              <w:tabs>
                <w:tab w:val="left" w:pos="9923"/>
              </w:tabs>
              <w:ind w:right="-108"/>
              <w:jc w:val="center"/>
              <w:rPr>
                <w:sz w:val="28"/>
                <w:szCs w:val="28"/>
              </w:rPr>
            </w:pPr>
          </w:p>
          <w:p w:rsidR="005932A6" w:rsidRDefault="005932A6" w:rsidP="0079234E">
            <w:pPr>
              <w:tabs>
                <w:tab w:val="left" w:pos="9923"/>
              </w:tabs>
              <w:ind w:right="-108"/>
              <w:jc w:val="center"/>
              <w:rPr>
                <w:sz w:val="28"/>
                <w:szCs w:val="28"/>
              </w:rPr>
            </w:pPr>
          </w:p>
          <w:p w:rsidR="005932A6" w:rsidRDefault="005932A6" w:rsidP="005932A6">
            <w:pPr>
              <w:tabs>
                <w:tab w:val="left" w:pos="9923"/>
              </w:tabs>
              <w:ind w:right="-108"/>
              <w:rPr>
                <w:sz w:val="28"/>
                <w:szCs w:val="28"/>
              </w:rPr>
            </w:pPr>
          </w:p>
          <w:p w:rsidR="005932A6" w:rsidRPr="005932A6" w:rsidRDefault="005932A6" w:rsidP="005932A6">
            <w:pPr>
              <w:tabs>
                <w:tab w:val="left" w:pos="9923"/>
              </w:tabs>
              <w:ind w:right="-108"/>
              <w:rPr>
                <w:sz w:val="16"/>
                <w:szCs w:val="16"/>
              </w:rPr>
            </w:pPr>
          </w:p>
          <w:p w:rsidR="005932A6" w:rsidRPr="003952D7" w:rsidRDefault="005932A6" w:rsidP="0079234E">
            <w:pPr>
              <w:tabs>
                <w:tab w:val="left" w:pos="9923"/>
              </w:tabs>
              <w:ind w:right="-108"/>
              <w:jc w:val="center"/>
              <w:rPr>
                <w:sz w:val="28"/>
                <w:szCs w:val="28"/>
              </w:rPr>
            </w:pPr>
          </w:p>
        </w:tc>
      </w:tr>
      <w:tr w:rsidR="00711DAE" w:rsidRPr="00170E5E" w:rsidTr="0079234E">
        <w:trPr>
          <w:trHeight w:val="856"/>
        </w:trPr>
        <w:tc>
          <w:tcPr>
            <w:tcW w:w="851" w:type="dxa"/>
          </w:tcPr>
          <w:p w:rsidR="00711DAE" w:rsidRDefault="00711DAE" w:rsidP="0079234E">
            <w:pPr>
              <w:tabs>
                <w:tab w:val="left" w:pos="9923"/>
              </w:tabs>
              <w:ind w:right="-108"/>
              <w:jc w:val="center"/>
              <w:rPr>
                <w:sz w:val="28"/>
                <w:szCs w:val="28"/>
              </w:rPr>
            </w:pPr>
          </w:p>
          <w:p w:rsidR="00711DAE" w:rsidRPr="00270B96" w:rsidRDefault="00711DAE" w:rsidP="0079234E">
            <w:pPr>
              <w:tabs>
                <w:tab w:val="left" w:pos="9923"/>
              </w:tabs>
              <w:ind w:right="-108"/>
              <w:jc w:val="center"/>
              <w:rPr>
                <w:sz w:val="28"/>
                <w:szCs w:val="28"/>
              </w:rPr>
            </w:pPr>
          </w:p>
        </w:tc>
        <w:tc>
          <w:tcPr>
            <w:tcW w:w="5245" w:type="dxa"/>
          </w:tcPr>
          <w:p w:rsidR="001111BB" w:rsidRDefault="001A5D19" w:rsidP="001A5D19">
            <w:pPr>
              <w:jc w:val="center"/>
              <w:rPr>
                <w:rFonts w:eastAsia="Calibri"/>
                <w:b/>
                <w:i/>
                <w:sz w:val="28"/>
                <w:szCs w:val="28"/>
                <w:lang w:eastAsia="en-US"/>
              </w:rPr>
            </w:pPr>
            <w:r w:rsidRPr="001A5D19">
              <w:rPr>
                <w:b/>
                <w:i/>
                <w:sz w:val="28"/>
                <w:szCs w:val="28"/>
              </w:rPr>
              <w:t>Створення безпечних умов для</w:t>
            </w:r>
            <w:r w:rsidR="00B562CA" w:rsidRPr="001A5D19">
              <w:rPr>
                <w:rFonts w:eastAsia="Calibri"/>
                <w:b/>
                <w:i/>
                <w:sz w:val="28"/>
                <w:szCs w:val="28"/>
                <w:lang w:eastAsia="en-US"/>
              </w:rPr>
              <w:t xml:space="preserve"> </w:t>
            </w:r>
            <w:r w:rsidRPr="001A5D19">
              <w:rPr>
                <w:rFonts w:eastAsia="Calibri"/>
                <w:b/>
                <w:i/>
                <w:sz w:val="28"/>
                <w:szCs w:val="28"/>
                <w:lang w:eastAsia="en-US"/>
              </w:rPr>
              <w:t>всіх учасників освітнього процесу</w:t>
            </w:r>
          </w:p>
          <w:p w:rsidR="00200F49" w:rsidRPr="001A5D19" w:rsidRDefault="00200F49" w:rsidP="001A5D19">
            <w:pPr>
              <w:jc w:val="center"/>
              <w:rPr>
                <w:rFonts w:eastAsia="Calibri"/>
                <w:b/>
                <w:i/>
                <w:sz w:val="28"/>
                <w:szCs w:val="28"/>
                <w:lang w:eastAsia="en-US"/>
              </w:rPr>
            </w:pPr>
          </w:p>
          <w:p w:rsidR="001A5D19" w:rsidRDefault="001A5D19" w:rsidP="001A5D19">
            <w:pPr>
              <w:pStyle w:val="a8"/>
              <w:shd w:val="clear" w:color="auto" w:fill="FFFFFF"/>
              <w:tabs>
                <w:tab w:val="left" w:pos="318"/>
              </w:tabs>
              <w:ind w:left="34"/>
              <w:jc w:val="both"/>
              <w:rPr>
                <w:rFonts w:eastAsia="Calibri"/>
                <w:i/>
                <w:sz w:val="28"/>
                <w:szCs w:val="28"/>
                <w:lang w:eastAsia="en-US"/>
              </w:rPr>
            </w:pPr>
            <w:r w:rsidRPr="001A5D19">
              <w:rPr>
                <w:rFonts w:eastAsia="Calibri"/>
                <w:sz w:val="28"/>
                <w:szCs w:val="28"/>
                <w:lang w:eastAsia="en-US"/>
              </w:rPr>
              <w:t>1.</w:t>
            </w:r>
            <w:r w:rsidRPr="001A5D19">
              <w:rPr>
                <w:rFonts w:eastAsia="Calibri"/>
                <w:sz w:val="28"/>
                <w:szCs w:val="28"/>
                <w:lang w:eastAsia="en-US"/>
              </w:rPr>
              <w:tab/>
              <w:t xml:space="preserve">Про виконання рішень попередньої педради. </w:t>
            </w:r>
            <w:r w:rsidRPr="001A5D19">
              <w:rPr>
                <w:rFonts w:eastAsia="Calibri"/>
                <w:i/>
                <w:sz w:val="28"/>
                <w:szCs w:val="28"/>
                <w:lang w:eastAsia="en-US"/>
              </w:rPr>
              <w:t>Інформація секретаря</w:t>
            </w:r>
          </w:p>
          <w:p w:rsidR="000272C8" w:rsidRDefault="001A5D19" w:rsidP="000272C8">
            <w:pPr>
              <w:pStyle w:val="a8"/>
              <w:shd w:val="clear" w:color="auto" w:fill="FFFFFF"/>
              <w:tabs>
                <w:tab w:val="left" w:pos="318"/>
              </w:tabs>
              <w:ind w:left="34"/>
              <w:jc w:val="both"/>
              <w:rPr>
                <w:rFonts w:eastAsia="Calibri"/>
                <w:i/>
                <w:sz w:val="28"/>
                <w:szCs w:val="28"/>
                <w:lang w:eastAsia="en-US"/>
              </w:rPr>
            </w:pPr>
            <w:r w:rsidRPr="001A5D19">
              <w:rPr>
                <w:rFonts w:eastAsia="Calibri"/>
                <w:sz w:val="28"/>
                <w:szCs w:val="28"/>
                <w:lang w:eastAsia="en-US"/>
              </w:rPr>
              <w:t xml:space="preserve">2. </w:t>
            </w:r>
            <w:r w:rsidR="000272C8">
              <w:rPr>
                <w:rFonts w:eastAsia="Calibri"/>
                <w:sz w:val="28"/>
                <w:szCs w:val="28"/>
                <w:lang w:eastAsia="en-US"/>
              </w:rPr>
              <w:t xml:space="preserve">Про права дитини та </w:t>
            </w:r>
            <w:r w:rsidR="000272C8">
              <w:rPr>
                <w:kern w:val="28"/>
                <w:sz w:val="28"/>
                <w:szCs w:val="28"/>
              </w:rPr>
              <w:t xml:space="preserve">забезпечення освітнього середовища у ЗДО </w:t>
            </w:r>
            <w:r w:rsidR="005932A6">
              <w:rPr>
                <w:kern w:val="28"/>
                <w:sz w:val="28"/>
                <w:szCs w:val="28"/>
              </w:rPr>
              <w:t>і</w:t>
            </w:r>
            <w:r w:rsidR="000272C8">
              <w:rPr>
                <w:kern w:val="28"/>
                <w:sz w:val="28"/>
                <w:szCs w:val="28"/>
              </w:rPr>
              <w:t xml:space="preserve"> сім</w:t>
            </w:r>
            <w:r w:rsidR="000272C8" w:rsidRPr="000272C8">
              <w:rPr>
                <w:kern w:val="28"/>
                <w:sz w:val="28"/>
                <w:szCs w:val="28"/>
                <w:lang w:val="ru-RU"/>
              </w:rPr>
              <w:t>’</w:t>
            </w:r>
            <w:r w:rsidR="000272C8">
              <w:rPr>
                <w:kern w:val="28"/>
                <w:sz w:val="28"/>
                <w:szCs w:val="28"/>
              </w:rPr>
              <w:t>ї, вільного</w:t>
            </w:r>
            <w:r w:rsidR="000272C8" w:rsidRPr="000272C8">
              <w:rPr>
                <w:kern w:val="28"/>
                <w:sz w:val="28"/>
                <w:szCs w:val="28"/>
              </w:rPr>
              <w:t xml:space="preserve"> від проявів будь-яких форм насильства та дискримінації</w:t>
            </w:r>
            <w:r w:rsidR="000272C8">
              <w:rPr>
                <w:kern w:val="28"/>
                <w:sz w:val="28"/>
                <w:szCs w:val="28"/>
              </w:rPr>
              <w:t>.</w:t>
            </w:r>
            <w:r w:rsidR="000272C8" w:rsidRPr="00F07A36">
              <w:rPr>
                <w:rFonts w:eastAsia="Calibri"/>
                <w:i/>
                <w:sz w:val="28"/>
                <w:szCs w:val="28"/>
                <w:lang w:eastAsia="en-US"/>
              </w:rPr>
              <w:t xml:space="preserve"> </w:t>
            </w:r>
            <w:r w:rsidR="00F07A36" w:rsidRPr="00F07A36">
              <w:rPr>
                <w:rFonts w:eastAsia="Calibri"/>
                <w:i/>
                <w:sz w:val="28"/>
                <w:szCs w:val="28"/>
                <w:lang w:eastAsia="en-US"/>
              </w:rPr>
              <w:t>Психологічна просвіта</w:t>
            </w:r>
            <w:r w:rsidR="0074754C">
              <w:rPr>
                <w:rFonts w:eastAsia="Calibri"/>
                <w:i/>
                <w:sz w:val="28"/>
                <w:szCs w:val="28"/>
                <w:lang w:eastAsia="en-US"/>
              </w:rPr>
              <w:t>, обговорення у «загальному колі»</w:t>
            </w:r>
          </w:p>
          <w:p w:rsidR="00334A4C" w:rsidRDefault="00334A4C" w:rsidP="000272C8">
            <w:pPr>
              <w:pStyle w:val="a8"/>
              <w:shd w:val="clear" w:color="auto" w:fill="FFFFFF"/>
              <w:tabs>
                <w:tab w:val="left" w:pos="318"/>
              </w:tabs>
              <w:ind w:left="34"/>
              <w:jc w:val="both"/>
              <w:rPr>
                <w:rFonts w:eastAsia="Calibri"/>
                <w:i/>
                <w:sz w:val="28"/>
                <w:szCs w:val="28"/>
                <w:lang w:eastAsia="en-US"/>
              </w:rPr>
            </w:pPr>
          </w:p>
          <w:p w:rsidR="00EC51AC" w:rsidRDefault="000272C8" w:rsidP="00D72E1B">
            <w:pPr>
              <w:pStyle w:val="a8"/>
              <w:shd w:val="clear" w:color="auto" w:fill="FFFFFF"/>
              <w:tabs>
                <w:tab w:val="left" w:pos="318"/>
              </w:tabs>
              <w:ind w:left="34"/>
              <w:jc w:val="both"/>
              <w:rPr>
                <w:rFonts w:eastAsia="Calibri"/>
                <w:i/>
                <w:sz w:val="28"/>
                <w:szCs w:val="28"/>
                <w:lang w:eastAsia="en-US"/>
              </w:rPr>
            </w:pPr>
            <w:r>
              <w:rPr>
                <w:rFonts w:eastAsia="Calibri"/>
                <w:sz w:val="28"/>
                <w:szCs w:val="28"/>
                <w:lang w:eastAsia="en-US"/>
              </w:rPr>
              <w:lastRenderedPageBreak/>
              <w:t>3</w:t>
            </w:r>
            <w:r w:rsidR="00D72E1B">
              <w:rPr>
                <w:rFonts w:eastAsia="Calibri"/>
                <w:sz w:val="28"/>
                <w:szCs w:val="28"/>
                <w:lang w:eastAsia="en-US"/>
              </w:rPr>
              <w:t>.</w:t>
            </w:r>
            <w:r w:rsidR="00EC51AC">
              <w:rPr>
                <w:rFonts w:eastAsia="Calibri"/>
                <w:sz w:val="28"/>
                <w:szCs w:val="28"/>
                <w:lang w:eastAsia="en-US"/>
              </w:rPr>
              <w:t>П</w:t>
            </w:r>
            <w:r w:rsidR="00E9075B">
              <w:rPr>
                <w:rFonts w:eastAsia="Calibri"/>
                <w:sz w:val="28"/>
                <w:szCs w:val="28"/>
                <w:lang w:eastAsia="en-US"/>
              </w:rPr>
              <w:t>ро організацію предметно-пра</w:t>
            </w:r>
            <w:r w:rsidR="00EC51AC">
              <w:rPr>
                <w:rFonts w:eastAsia="Calibri"/>
                <w:sz w:val="28"/>
                <w:szCs w:val="28"/>
                <w:lang w:eastAsia="en-US"/>
              </w:rPr>
              <w:t>ктичної діяльності дітей</w:t>
            </w:r>
            <w:r w:rsidR="00E9075B">
              <w:rPr>
                <w:rFonts w:eastAsia="Calibri"/>
                <w:sz w:val="28"/>
                <w:szCs w:val="28"/>
                <w:lang w:eastAsia="en-US"/>
              </w:rPr>
              <w:t xml:space="preserve"> у різних вікових групах та її ресурсне забезпечення. </w:t>
            </w:r>
            <w:r w:rsidR="00E9075B" w:rsidRPr="00E9075B">
              <w:rPr>
                <w:rFonts w:eastAsia="Calibri"/>
                <w:i/>
                <w:sz w:val="28"/>
                <w:szCs w:val="28"/>
                <w:lang w:eastAsia="en-US"/>
              </w:rPr>
              <w:t>Обмін досвідом</w:t>
            </w:r>
          </w:p>
          <w:p w:rsidR="00E9075B" w:rsidRPr="00CA2F0A" w:rsidRDefault="00E9075B" w:rsidP="00D72E1B">
            <w:pPr>
              <w:pStyle w:val="a8"/>
              <w:shd w:val="clear" w:color="auto" w:fill="FFFFFF"/>
              <w:tabs>
                <w:tab w:val="left" w:pos="318"/>
              </w:tabs>
              <w:ind w:left="34"/>
              <w:jc w:val="both"/>
              <w:rPr>
                <w:rFonts w:eastAsia="Calibri"/>
                <w:i/>
                <w:sz w:val="16"/>
                <w:szCs w:val="16"/>
                <w:lang w:eastAsia="en-US"/>
              </w:rPr>
            </w:pPr>
          </w:p>
          <w:p w:rsidR="00D72E1B" w:rsidRPr="003C48F5" w:rsidRDefault="00E9075B" w:rsidP="00334A4C">
            <w:pPr>
              <w:pStyle w:val="a8"/>
              <w:shd w:val="clear" w:color="auto" w:fill="FFFFFF"/>
              <w:tabs>
                <w:tab w:val="left" w:pos="318"/>
              </w:tabs>
              <w:ind w:left="34"/>
              <w:jc w:val="both"/>
              <w:rPr>
                <w:rFonts w:eastAsia="Calibri"/>
                <w:i/>
                <w:sz w:val="28"/>
                <w:szCs w:val="28"/>
                <w:lang w:eastAsia="en-US"/>
              </w:rPr>
            </w:pPr>
            <w:r>
              <w:rPr>
                <w:rFonts w:eastAsia="Calibri"/>
                <w:sz w:val="28"/>
                <w:szCs w:val="28"/>
                <w:lang w:eastAsia="en-US"/>
              </w:rPr>
              <w:t>4.</w:t>
            </w:r>
            <w:r w:rsidR="00334A4C">
              <w:rPr>
                <w:rFonts w:eastAsia="Calibri"/>
                <w:sz w:val="28"/>
                <w:szCs w:val="28"/>
                <w:lang w:eastAsia="en-US"/>
              </w:rPr>
              <w:t xml:space="preserve"> </w:t>
            </w:r>
            <w:r w:rsidR="00637DD8">
              <w:rPr>
                <w:rFonts w:eastAsia="Calibri"/>
                <w:sz w:val="28"/>
                <w:szCs w:val="28"/>
                <w:lang w:eastAsia="en-US"/>
              </w:rPr>
              <w:t xml:space="preserve">Про </w:t>
            </w:r>
            <w:r w:rsidR="00637DD8" w:rsidRPr="00637DD8">
              <w:rPr>
                <w:rFonts w:eastAsia="Calibri"/>
                <w:sz w:val="28"/>
                <w:szCs w:val="28"/>
                <w:lang w:eastAsia="en-US"/>
              </w:rPr>
              <w:t>с</w:t>
            </w:r>
            <w:r w:rsidR="00637DD8" w:rsidRPr="00637DD8">
              <w:rPr>
                <w:sz w:val="28"/>
                <w:szCs w:val="28"/>
              </w:rPr>
              <w:t>творення</w:t>
            </w:r>
            <w:r w:rsidR="00637DD8">
              <w:rPr>
                <w:sz w:val="28"/>
                <w:szCs w:val="28"/>
              </w:rPr>
              <w:t xml:space="preserve"> комфортних, безпечних, доступних </w:t>
            </w:r>
            <w:r w:rsidR="00EC51AC">
              <w:rPr>
                <w:sz w:val="28"/>
                <w:szCs w:val="28"/>
              </w:rPr>
              <w:t>та</w:t>
            </w:r>
            <w:r w:rsidR="00637DD8">
              <w:rPr>
                <w:sz w:val="28"/>
                <w:szCs w:val="28"/>
              </w:rPr>
              <w:t xml:space="preserve"> нешкідливих умов розвитку, виховання</w:t>
            </w:r>
            <w:r w:rsidR="00EC51AC">
              <w:rPr>
                <w:sz w:val="28"/>
                <w:szCs w:val="28"/>
              </w:rPr>
              <w:t xml:space="preserve">, </w:t>
            </w:r>
            <w:r w:rsidR="00637DD8">
              <w:rPr>
                <w:sz w:val="28"/>
                <w:szCs w:val="28"/>
              </w:rPr>
              <w:t xml:space="preserve">навчання </w:t>
            </w:r>
            <w:r w:rsidR="00EC51AC">
              <w:rPr>
                <w:sz w:val="28"/>
                <w:szCs w:val="28"/>
              </w:rPr>
              <w:t>і</w:t>
            </w:r>
            <w:r w:rsidR="00637DD8" w:rsidRPr="00637DD8">
              <w:rPr>
                <w:sz w:val="28"/>
                <w:szCs w:val="28"/>
              </w:rPr>
              <w:t xml:space="preserve"> праці</w:t>
            </w:r>
            <w:r w:rsidR="00EC51AC">
              <w:rPr>
                <w:sz w:val="28"/>
                <w:szCs w:val="28"/>
              </w:rPr>
              <w:t xml:space="preserve"> дітей</w:t>
            </w:r>
            <w:r w:rsidR="00637DD8" w:rsidRPr="00637DD8">
              <w:rPr>
                <w:sz w:val="28"/>
                <w:szCs w:val="28"/>
              </w:rPr>
              <w:t>, у тому числі дітей з ООП.</w:t>
            </w:r>
            <w:r w:rsidR="003C48F5">
              <w:rPr>
                <w:sz w:val="28"/>
                <w:szCs w:val="28"/>
              </w:rPr>
              <w:t xml:space="preserve"> </w:t>
            </w:r>
            <w:r w:rsidR="003C48F5" w:rsidRPr="003C48F5">
              <w:rPr>
                <w:i/>
                <w:sz w:val="28"/>
                <w:szCs w:val="28"/>
              </w:rPr>
              <w:t>Довідка за результатами тематичного вивчення</w:t>
            </w:r>
          </w:p>
          <w:p w:rsidR="000272C8" w:rsidRPr="00D72E1B" w:rsidRDefault="00E9075B" w:rsidP="00D72E1B">
            <w:pPr>
              <w:pStyle w:val="a8"/>
              <w:shd w:val="clear" w:color="auto" w:fill="FFFFFF"/>
              <w:tabs>
                <w:tab w:val="left" w:pos="318"/>
              </w:tabs>
              <w:ind w:left="34"/>
              <w:jc w:val="both"/>
              <w:rPr>
                <w:rFonts w:eastAsia="Calibri"/>
                <w:sz w:val="28"/>
                <w:szCs w:val="28"/>
                <w:lang w:eastAsia="en-US"/>
              </w:rPr>
            </w:pPr>
            <w:r>
              <w:rPr>
                <w:rFonts w:eastAsia="Calibri"/>
                <w:sz w:val="28"/>
                <w:szCs w:val="28"/>
                <w:lang w:eastAsia="en-US"/>
              </w:rPr>
              <w:t>5</w:t>
            </w:r>
            <w:r w:rsidR="00D72E1B">
              <w:rPr>
                <w:rFonts w:eastAsia="Calibri"/>
                <w:sz w:val="28"/>
                <w:szCs w:val="28"/>
                <w:lang w:eastAsia="en-US"/>
              </w:rPr>
              <w:t xml:space="preserve">. </w:t>
            </w:r>
            <w:r w:rsidR="003D3D47" w:rsidRPr="00D72E1B">
              <w:rPr>
                <w:rFonts w:eastAsia="Calibri"/>
                <w:sz w:val="28"/>
                <w:szCs w:val="28"/>
                <w:lang w:eastAsia="en-US"/>
              </w:rPr>
              <w:t>Про у</w:t>
            </w:r>
            <w:r w:rsidR="003D3D47" w:rsidRPr="00D72E1B">
              <w:rPr>
                <w:kern w:val="28"/>
                <w:sz w:val="28"/>
                <w:szCs w:val="28"/>
                <w:lang w:val="ru-RU"/>
              </w:rPr>
              <w:t>досконалення інформаційно-комунікаційного освітнього середовища та ІК-компетентності педагогів</w:t>
            </w:r>
            <w:r w:rsidR="000272C8" w:rsidRPr="00D72E1B">
              <w:rPr>
                <w:kern w:val="28"/>
                <w:sz w:val="28"/>
                <w:szCs w:val="28"/>
                <w:lang w:val="ru-RU"/>
              </w:rPr>
              <w:t>.</w:t>
            </w:r>
            <w:r w:rsidR="003D3D47" w:rsidRPr="00D72E1B">
              <w:rPr>
                <w:kern w:val="28"/>
                <w:sz w:val="28"/>
                <w:szCs w:val="28"/>
                <w:lang w:val="ru-RU"/>
              </w:rPr>
              <w:t xml:space="preserve"> </w:t>
            </w:r>
            <w:r w:rsidR="003D3D47" w:rsidRPr="00D72E1B">
              <w:rPr>
                <w:i/>
                <w:kern w:val="28"/>
                <w:sz w:val="28"/>
                <w:szCs w:val="28"/>
                <w:lang w:val="ru-RU"/>
              </w:rPr>
              <w:t xml:space="preserve">Аналіз за результатами опитувальника </w:t>
            </w:r>
            <w:r w:rsidR="003D3D47" w:rsidRPr="00D72E1B">
              <w:rPr>
                <w:i/>
                <w:kern w:val="28"/>
                <w:szCs w:val="28"/>
                <w:lang w:val="ru-RU"/>
              </w:rPr>
              <w:t>(Вихователь-методист 10/21)</w:t>
            </w:r>
          </w:p>
          <w:p w:rsidR="00BE01C1" w:rsidRPr="00970BF1" w:rsidRDefault="00E9075B" w:rsidP="00970BF1">
            <w:pPr>
              <w:pStyle w:val="a8"/>
              <w:shd w:val="clear" w:color="auto" w:fill="FFFFFF"/>
              <w:tabs>
                <w:tab w:val="left" w:pos="318"/>
              </w:tabs>
              <w:ind w:left="34"/>
              <w:jc w:val="both"/>
              <w:rPr>
                <w:i/>
                <w:color w:val="FF0000"/>
                <w:kern w:val="28"/>
                <w:sz w:val="28"/>
              </w:rPr>
            </w:pPr>
            <w:r w:rsidRPr="00E9075B">
              <w:rPr>
                <w:rFonts w:eastAsia="Calibri"/>
                <w:sz w:val="28"/>
                <w:szCs w:val="28"/>
                <w:lang w:eastAsia="en-US"/>
              </w:rPr>
              <w:t>6</w:t>
            </w:r>
            <w:r w:rsidR="00970BF1">
              <w:rPr>
                <w:rFonts w:eastAsia="Calibri"/>
                <w:sz w:val="28"/>
                <w:szCs w:val="28"/>
                <w:lang w:eastAsia="en-US"/>
              </w:rPr>
              <w:t xml:space="preserve">. </w:t>
            </w:r>
            <w:r w:rsidR="00BE01C1" w:rsidRPr="00970BF1">
              <w:rPr>
                <w:rFonts w:eastAsia="Calibri"/>
                <w:sz w:val="28"/>
                <w:szCs w:val="28"/>
                <w:lang w:eastAsia="en-US"/>
              </w:rPr>
              <w:t>Про результати огляду-конкурсу  на «Краще</w:t>
            </w:r>
            <w:r w:rsidR="00BE01C1" w:rsidRPr="00970BF1">
              <w:rPr>
                <w:kern w:val="28"/>
                <w:sz w:val="28"/>
                <w:szCs w:val="28"/>
              </w:rPr>
              <w:t xml:space="preserve"> зонування групових приміщень та змістове наповнення групових осередків відповідно до сучасних вимог»</w:t>
            </w:r>
          </w:p>
          <w:p w:rsidR="00200F49" w:rsidRPr="00F64E26" w:rsidRDefault="00BE01C1" w:rsidP="00BE01C1">
            <w:pPr>
              <w:shd w:val="clear" w:color="auto" w:fill="FFFFFF"/>
              <w:tabs>
                <w:tab w:val="left" w:pos="318"/>
              </w:tabs>
              <w:jc w:val="both"/>
              <w:rPr>
                <w:kern w:val="28"/>
                <w:szCs w:val="28"/>
              </w:rPr>
            </w:pPr>
            <w:r w:rsidRPr="00BE01C1">
              <w:rPr>
                <w:kern w:val="28"/>
                <w:szCs w:val="28"/>
              </w:rPr>
              <w:t>Мета конкурсу: забезпечення комфортного перебування дітей у групових осередках та якісної організації освітнього процесу.</w:t>
            </w:r>
          </w:p>
        </w:tc>
        <w:tc>
          <w:tcPr>
            <w:tcW w:w="1418" w:type="dxa"/>
          </w:tcPr>
          <w:p w:rsidR="00711DAE" w:rsidRPr="00C85E9A" w:rsidRDefault="00711DAE" w:rsidP="001A5D19">
            <w:pPr>
              <w:ind w:left="-108" w:right="-108"/>
              <w:jc w:val="center"/>
              <w:rPr>
                <w:sz w:val="28"/>
                <w:szCs w:val="28"/>
                <w:lang w:eastAsia="en-US"/>
              </w:rPr>
            </w:pPr>
            <w:r w:rsidRPr="00C85E9A">
              <w:rPr>
                <w:sz w:val="28"/>
                <w:szCs w:val="28"/>
                <w:lang w:eastAsia="en-US"/>
              </w:rPr>
              <w:lastRenderedPageBreak/>
              <w:t>28.02.</w:t>
            </w:r>
            <w:r w:rsidR="001A5D19" w:rsidRPr="00C85E9A">
              <w:rPr>
                <w:sz w:val="28"/>
                <w:szCs w:val="28"/>
                <w:lang w:eastAsia="en-US"/>
              </w:rPr>
              <w:t>2023</w:t>
            </w: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tc>
        <w:tc>
          <w:tcPr>
            <w:tcW w:w="1843" w:type="dxa"/>
          </w:tcPr>
          <w:p w:rsidR="00711DAE" w:rsidRDefault="001A5D19" w:rsidP="0079234E">
            <w:pPr>
              <w:tabs>
                <w:tab w:val="left" w:pos="9923"/>
              </w:tabs>
              <w:ind w:right="-108"/>
              <w:rPr>
                <w:sz w:val="28"/>
                <w:szCs w:val="28"/>
              </w:rPr>
            </w:pPr>
            <w:r>
              <w:rPr>
                <w:sz w:val="28"/>
                <w:szCs w:val="28"/>
              </w:rPr>
              <w:lastRenderedPageBreak/>
              <w:t>Директор</w:t>
            </w:r>
          </w:p>
          <w:p w:rsidR="00711DAE" w:rsidRDefault="001A5D19" w:rsidP="0079234E">
            <w:pPr>
              <w:rPr>
                <w:sz w:val="28"/>
                <w:szCs w:val="28"/>
              </w:rPr>
            </w:pPr>
            <w:r>
              <w:rPr>
                <w:sz w:val="28"/>
                <w:szCs w:val="28"/>
              </w:rPr>
              <w:t xml:space="preserve">О. Лисак </w:t>
            </w:r>
            <w:r w:rsidR="00711DAE">
              <w:rPr>
                <w:sz w:val="28"/>
                <w:szCs w:val="28"/>
              </w:rPr>
              <w:t xml:space="preserve"> </w:t>
            </w:r>
          </w:p>
          <w:p w:rsidR="00711DAE" w:rsidRDefault="00711DAE" w:rsidP="0079234E">
            <w:pPr>
              <w:rPr>
                <w:sz w:val="28"/>
                <w:szCs w:val="28"/>
              </w:rPr>
            </w:pPr>
          </w:p>
          <w:p w:rsidR="00711DAE" w:rsidRDefault="00711DAE" w:rsidP="0079234E">
            <w:pPr>
              <w:rPr>
                <w:sz w:val="28"/>
                <w:szCs w:val="28"/>
              </w:rPr>
            </w:pPr>
          </w:p>
          <w:p w:rsidR="00200F49" w:rsidRDefault="00200F49" w:rsidP="0079234E">
            <w:pPr>
              <w:rPr>
                <w:sz w:val="28"/>
                <w:szCs w:val="28"/>
              </w:rPr>
            </w:pPr>
            <w:r>
              <w:rPr>
                <w:sz w:val="28"/>
                <w:szCs w:val="28"/>
              </w:rPr>
              <w:t>Секретар</w:t>
            </w:r>
          </w:p>
          <w:p w:rsidR="00F07A36" w:rsidRDefault="00F07A36" w:rsidP="0079234E">
            <w:pPr>
              <w:rPr>
                <w:sz w:val="28"/>
                <w:szCs w:val="28"/>
              </w:rPr>
            </w:pPr>
          </w:p>
          <w:p w:rsidR="00EB23BF" w:rsidRDefault="00EB23BF" w:rsidP="0079234E">
            <w:pPr>
              <w:rPr>
                <w:sz w:val="28"/>
                <w:szCs w:val="28"/>
              </w:rPr>
            </w:pPr>
          </w:p>
          <w:p w:rsidR="00200F49" w:rsidRDefault="00200F49" w:rsidP="0079234E">
            <w:pPr>
              <w:rPr>
                <w:sz w:val="28"/>
                <w:szCs w:val="28"/>
              </w:rPr>
            </w:pPr>
          </w:p>
          <w:p w:rsidR="009168AB" w:rsidRDefault="009168AB" w:rsidP="0079234E">
            <w:pPr>
              <w:rPr>
                <w:sz w:val="28"/>
                <w:szCs w:val="28"/>
              </w:rPr>
            </w:pPr>
            <w:r>
              <w:rPr>
                <w:sz w:val="28"/>
                <w:szCs w:val="28"/>
              </w:rPr>
              <w:t xml:space="preserve">Практичний психолог </w:t>
            </w:r>
          </w:p>
          <w:p w:rsidR="00711DAE" w:rsidRDefault="009168AB" w:rsidP="0079234E">
            <w:pPr>
              <w:rPr>
                <w:sz w:val="28"/>
                <w:szCs w:val="28"/>
              </w:rPr>
            </w:pPr>
            <w:r>
              <w:rPr>
                <w:sz w:val="28"/>
                <w:szCs w:val="28"/>
              </w:rPr>
              <w:t xml:space="preserve">Ю. Віннічук </w:t>
            </w:r>
          </w:p>
          <w:p w:rsidR="00334A4C" w:rsidRDefault="00334A4C" w:rsidP="0079234E">
            <w:pPr>
              <w:rPr>
                <w:sz w:val="28"/>
                <w:szCs w:val="28"/>
              </w:rPr>
            </w:pPr>
          </w:p>
          <w:p w:rsidR="003C48F5" w:rsidRDefault="00E9075B" w:rsidP="0079234E">
            <w:pPr>
              <w:rPr>
                <w:sz w:val="28"/>
                <w:szCs w:val="28"/>
              </w:rPr>
            </w:pPr>
            <w:r>
              <w:rPr>
                <w:sz w:val="28"/>
                <w:szCs w:val="28"/>
              </w:rPr>
              <w:lastRenderedPageBreak/>
              <w:t>Вихователі:</w:t>
            </w:r>
          </w:p>
          <w:p w:rsidR="00E9075B" w:rsidRDefault="00E9075B" w:rsidP="0079234E">
            <w:pPr>
              <w:rPr>
                <w:sz w:val="28"/>
                <w:szCs w:val="28"/>
              </w:rPr>
            </w:pPr>
            <w:r>
              <w:rPr>
                <w:sz w:val="28"/>
                <w:szCs w:val="28"/>
              </w:rPr>
              <w:t>Г. Верема</w:t>
            </w:r>
            <w:r>
              <w:rPr>
                <w:sz w:val="28"/>
                <w:szCs w:val="28"/>
              </w:rPr>
              <w:br/>
              <w:t>І. Степанюк</w:t>
            </w:r>
          </w:p>
          <w:p w:rsidR="00E9075B" w:rsidRDefault="00CA2F0A" w:rsidP="0079234E">
            <w:pPr>
              <w:rPr>
                <w:sz w:val="28"/>
                <w:szCs w:val="28"/>
              </w:rPr>
            </w:pPr>
            <w:r>
              <w:rPr>
                <w:sz w:val="28"/>
                <w:szCs w:val="28"/>
              </w:rPr>
              <w:t>А. Нестерчук</w:t>
            </w:r>
          </w:p>
          <w:p w:rsidR="00E9075B" w:rsidRDefault="00E9075B" w:rsidP="0079234E">
            <w:pPr>
              <w:rPr>
                <w:sz w:val="28"/>
                <w:szCs w:val="28"/>
              </w:rPr>
            </w:pPr>
            <w:r>
              <w:rPr>
                <w:sz w:val="28"/>
                <w:szCs w:val="28"/>
              </w:rPr>
              <w:t>І. Українець</w:t>
            </w:r>
          </w:p>
          <w:p w:rsidR="003C48F5" w:rsidRDefault="003C48F5" w:rsidP="0079234E">
            <w:pPr>
              <w:rPr>
                <w:sz w:val="28"/>
                <w:szCs w:val="28"/>
              </w:rPr>
            </w:pPr>
          </w:p>
          <w:p w:rsidR="00E9075B" w:rsidRDefault="00E9075B" w:rsidP="0079234E">
            <w:pPr>
              <w:rPr>
                <w:sz w:val="28"/>
                <w:szCs w:val="28"/>
              </w:rPr>
            </w:pPr>
          </w:p>
          <w:p w:rsidR="00334A4C" w:rsidRDefault="00334A4C" w:rsidP="0079234E">
            <w:pPr>
              <w:rPr>
                <w:sz w:val="28"/>
                <w:szCs w:val="28"/>
              </w:rPr>
            </w:pPr>
          </w:p>
          <w:p w:rsidR="00D72E1B" w:rsidRDefault="003C48F5" w:rsidP="0079234E">
            <w:pPr>
              <w:rPr>
                <w:sz w:val="28"/>
                <w:szCs w:val="28"/>
              </w:rPr>
            </w:pPr>
            <w:r>
              <w:rPr>
                <w:sz w:val="28"/>
                <w:szCs w:val="28"/>
              </w:rPr>
              <w:t>Директор</w:t>
            </w:r>
          </w:p>
          <w:p w:rsidR="003C48F5" w:rsidRDefault="003C48F5" w:rsidP="0079234E">
            <w:pPr>
              <w:rPr>
                <w:sz w:val="28"/>
                <w:szCs w:val="28"/>
              </w:rPr>
            </w:pPr>
            <w:r>
              <w:rPr>
                <w:sz w:val="28"/>
                <w:szCs w:val="28"/>
              </w:rPr>
              <w:t>О. Лисак</w:t>
            </w:r>
          </w:p>
          <w:p w:rsidR="003C48F5" w:rsidRDefault="003C48F5" w:rsidP="0079234E">
            <w:pPr>
              <w:rPr>
                <w:sz w:val="28"/>
                <w:szCs w:val="28"/>
              </w:rPr>
            </w:pPr>
          </w:p>
          <w:p w:rsidR="00334A4C" w:rsidRDefault="00334A4C" w:rsidP="0079234E">
            <w:pPr>
              <w:rPr>
                <w:sz w:val="28"/>
                <w:szCs w:val="28"/>
              </w:rPr>
            </w:pPr>
          </w:p>
          <w:p w:rsidR="00D72E1B" w:rsidRDefault="00D72E1B" w:rsidP="0079234E">
            <w:pPr>
              <w:rPr>
                <w:sz w:val="28"/>
                <w:szCs w:val="28"/>
              </w:rPr>
            </w:pPr>
            <w:r>
              <w:rPr>
                <w:sz w:val="28"/>
                <w:szCs w:val="28"/>
              </w:rPr>
              <w:t xml:space="preserve">Вихователь-методист </w:t>
            </w:r>
          </w:p>
          <w:p w:rsidR="00D72E1B" w:rsidRDefault="00D72E1B" w:rsidP="0079234E">
            <w:pPr>
              <w:rPr>
                <w:sz w:val="28"/>
                <w:szCs w:val="28"/>
              </w:rPr>
            </w:pPr>
            <w:r>
              <w:rPr>
                <w:sz w:val="28"/>
                <w:szCs w:val="28"/>
              </w:rPr>
              <w:t>Р. Семенюк</w:t>
            </w:r>
          </w:p>
          <w:p w:rsidR="00EC51AC" w:rsidRDefault="009168AB" w:rsidP="00EC51AC">
            <w:pPr>
              <w:ind w:left="-108" w:right="-249" w:firstLine="108"/>
              <w:rPr>
                <w:sz w:val="28"/>
                <w:szCs w:val="28"/>
              </w:rPr>
            </w:pPr>
            <w:r>
              <w:rPr>
                <w:sz w:val="28"/>
                <w:szCs w:val="28"/>
              </w:rPr>
              <w:t xml:space="preserve"> </w:t>
            </w:r>
          </w:p>
          <w:p w:rsidR="00EC51AC" w:rsidRDefault="00EC51AC" w:rsidP="00EC51AC">
            <w:pPr>
              <w:ind w:left="-108" w:right="-249" w:firstLine="108"/>
              <w:rPr>
                <w:sz w:val="28"/>
                <w:szCs w:val="28"/>
                <w:lang w:eastAsia="en-US"/>
              </w:rPr>
            </w:pPr>
          </w:p>
          <w:p w:rsidR="00711DAE" w:rsidRDefault="00970BF1" w:rsidP="00EC51AC">
            <w:pPr>
              <w:ind w:left="-108" w:right="-249" w:firstLine="108"/>
              <w:rPr>
                <w:sz w:val="28"/>
                <w:szCs w:val="28"/>
                <w:lang w:eastAsia="en-US"/>
              </w:rPr>
            </w:pPr>
            <w:r>
              <w:rPr>
                <w:sz w:val="28"/>
                <w:szCs w:val="28"/>
                <w:lang w:eastAsia="en-US"/>
              </w:rPr>
              <w:t xml:space="preserve"> </w:t>
            </w:r>
          </w:p>
          <w:p w:rsidR="00BE01C1" w:rsidRPr="00334A4C" w:rsidRDefault="00BE01C1" w:rsidP="00EC51AC">
            <w:pPr>
              <w:ind w:left="-108" w:right="-249" w:firstLine="108"/>
              <w:rPr>
                <w:sz w:val="16"/>
                <w:szCs w:val="16"/>
                <w:lang w:eastAsia="en-US"/>
              </w:rPr>
            </w:pPr>
          </w:p>
          <w:p w:rsidR="00BE01C1" w:rsidRPr="00BE01C1" w:rsidRDefault="00BE01C1" w:rsidP="00970BF1">
            <w:pPr>
              <w:ind w:right="-249"/>
              <w:rPr>
                <w:sz w:val="16"/>
                <w:szCs w:val="16"/>
                <w:lang w:eastAsia="en-US"/>
              </w:rPr>
            </w:pPr>
          </w:p>
          <w:p w:rsidR="00BE01C1" w:rsidRDefault="00BE01C1" w:rsidP="00BE01C1">
            <w:pPr>
              <w:rPr>
                <w:sz w:val="28"/>
                <w:szCs w:val="28"/>
              </w:rPr>
            </w:pPr>
            <w:r>
              <w:rPr>
                <w:sz w:val="28"/>
                <w:szCs w:val="28"/>
              </w:rPr>
              <w:t xml:space="preserve">Вихователь-методист </w:t>
            </w:r>
          </w:p>
          <w:p w:rsidR="00BE01C1" w:rsidRPr="0074324B" w:rsidRDefault="00BE01C1" w:rsidP="00BE01C1">
            <w:pPr>
              <w:rPr>
                <w:sz w:val="28"/>
                <w:szCs w:val="28"/>
              </w:rPr>
            </w:pPr>
            <w:r>
              <w:rPr>
                <w:sz w:val="28"/>
                <w:szCs w:val="28"/>
              </w:rPr>
              <w:t>Р. Семенюк</w:t>
            </w:r>
          </w:p>
        </w:tc>
        <w:tc>
          <w:tcPr>
            <w:tcW w:w="1275" w:type="dxa"/>
          </w:tcPr>
          <w:p w:rsidR="00711DAE" w:rsidRPr="0074324B" w:rsidRDefault="00711DAE" w:rsidP="0079234E">
            <w:pPr>
              <w:ind w:right="157"/>
              <w:jc w:val="center"/>
              <w:rPr>
                <w:sz w:val="28"/>
                <w:szCs w:val="28"/>
              </w:rPr>
            </w:pPr>
          </w:p>
        </w:tc>
      </w:tr>
      <w:tr w:rsidR="00711DAE" w:rsidRPr="00170E5E" w:rsidTr="00FA1F32">
        <w:trPr>
          <w:trHeight w:val="77"/>
        </w:trPr>
        <w:tc>
          <w:tcPr>
            <w:tcW w:w="851" w:type="dxa"/>
          </w:tcPr>
          <w:p w:rsidR="00711DAE" w:rsidRDefault="00711DAE" w:rsidP="0079234E">
            <w:pPr>
              <w:tabs>
                <w:tab w:val="left" w:pos="9923"/>
              </w:tabs>
              <w:ind w:right="-108"/>
              <w:rPr>
                <w:sz w:val="28"/>
                <w:szCs w:val="28"/>
              </w:rPr>
            </w:pPr>
            <w:r>
              <w:rPr>
                <w:sz w:val="28"/>
                <w:szCs w:val="28"/>
              </w:rPr>
              <w:lastRenderedPageBreak/>
              <w:t>2.3.4.</w:t>
            </w:r>
          </w:p>
        </w:tc>
        <w:tc>
          <w:tcPr>
            <w:tcW w:w="5245" w:type="dxa"/>
          </w:tcPr>
          <w:p w:rsidR="00711DAE" w:rsidRDefault="00711DAE" w:rsidP="00CA2F0A">
            <w:pPr>
              <w:shd w:val="clear" w:color="auto" w:fill="FFFFFF"/>
              <w:tabs>
                <w:tab w:val="left" w:pos="318"/>
                <w:tab w:val="left" w:pos="460"/>
              </w:tabs>
              <w:ind w:right="33"/>
              <w:jc w:val="center"/>
              <w:rPr>
                <w:b/>
                <w:i/>
                <w:sz w:val="28"/>
                <w:szCs w:val="28"/>
              </w:rPr>
            </w:pPr>
            <w:r w:rsidRPr="0095426C">
              <w:rPr>
                <w:b/>
                <w:i/>
                <w:sz w:val="28"/>
                <w:szCs w:val="28"/>
              </w:rPr>
              <w:t>Атестація педагогічних працівників</w:t>
            </w:r>
          </w:p>
          <w:p w:rsidR="00200F49" w:rsidRPr="00CA2F0A" w:rsidRDefault="00200F49" w:rsidP="00CA2F0A">
            <w:pPr>
              <w:shd w:val="clear" w:color="auto" w:fill="FFFFFF"/>
              <w:tabs>
                <w:tab w:val="left" w:pos="318"/>
                <w:tab w:val="left" w:pos="460"/>
              </w:tabs>
              <w:ind w:right="33"/>
              <w:jc w:val="center"/>
              <w:rPr>
                <w:b/>
                <w:i/>
                <w:sz w:val="28"/>
                <w:szCs w:val="28"/>
              </w:rPr>
            </w:pPr>
          </w:p>
          <w:p w:rsidR="00711DAE" w:rsidRPr="005B440A" w:rsidRDefault="00711DAE" w:rsidP="0079234E">
            <w:pPr>
              <w:pStyle w:val="a8"/>
              <w:numPr>
                <w:ilvl w:val="1"/>
                <w:numId w:val="13"/>
              </w:numPr>
              <w:shd w:val="clear" w:color="auto" w:fill="FFFFFF"/>
              <w:tabs>
                <w:tab w:val="clear" w:pos="1440"/>
                <w:tab w:val="left" w:pos="34"/>
                <w:tab w:val="left" w:pos="318"/>
              </w:tabs>
              <w:ind w:left="34" w:right="33" w:firstLine="0"/>
              <w:jc w:val="both"/>
              <w:rPr>
                <w:b/>
                <w:sz w:val="28"/>
                <w:szCs w:val="28"/>
              </w:rPr>
            </w:pPr>
            <w:r>
              <w:rPr>
                <w:sz w:val="28"/>
                <w:szCs w:val="28"/>
              </w:rPr>
              <w:t>Про атестацію педагогічних праців-ників у 202</w:t>
            </w:r>
            <w:r w:rsidR="00063457">
              <w:rPr>
                <w:sz w:val="28"/>
                <w:szCs w:val="28"/>
              </w:rPr>
              <w:t>2/</w:t>
            </w:r>
            <w:r>
              <w:rPr>
                <w:sz w:val="28"/>
                <w:szCs w:val="28"/>
              </w:rPr>
              <w:t>202</w:t>
            </w:r>
            <w:r w:rsidR="00063457">
              <w:rPr>
                <w:sz w:val="28"/>
                <w:szCs w:val="28"/>
              </w:rPr>
              <w:t>3</w:t>
            </w:r>
            <w:r>
              <w:rPr>
                <w:sz w:val="28"/>
                <w:szCs w:val="28"/>
              </w:rPr>
              <w:t xml:space="preserve"> навчальному році:</w:t>
            </w:r>
          </w:p>
          <w:p w:rsidR="00711DAE" w:rsidRPr="005B440A" w:rsidRDefault="00711DAE" w:rsidP="0079234E">
            <w:pPr>
              <w:pStyle w:val="a8"/>
              <w:numPr>
                <w:ilvl w:val="1"/>
                <w:numId w:val="1"/>
              </w:numPr>
              <w:shd w:val="clear" w:color="auto" w:fill="FFFFFF"/>
              <w:tabs>
                <w:tab w:val="left" w:pos="34"/>
                <w:tab w:val="left" w:pos="601"/>
              </w:tabs>
              <w:ind w:left="34" w:right="33" w:firstLine="0"/>
              <w:jc w:val="both"/>
              <w:rPr>
                <w:b/>
                <w:sz w:val="28"/>
                <w:szCs w:val="28"/>
              </w:rPr>
            </w:pPr>
            <w:r>
              <w:rPr>
                <w:sz w:val="28"/>
                <w:szCs w:val="28"/>
              </w:rPr>
              <w:t>Творчі звіти педагогічних працівни</w:t>
            </w:r>
            <w:r w:rsidR="00063457">
              <w:rPr>
                <w:sz w:val="28"/>
                <w:szCs w:val="28"/>
              </w:rPr>
              <w:t xml:space="preserve">ків за міжатестаційний період. </w:t>
            </w:r>
            <w:r>
              <w:rPr>
                <w:i/>
                <w:sz w:val="28"/>
                <w:szCs w:val="28"/>
              </w:rPr>
              <w:t>Презентації-</w:t>
            </w:r>
            <w:r w:rsidRPr="005B440A">
              <w:rPr>
                <w:i/>
                <w:sz w:val="28"/>
                <w:szCs w:val="28"/>
              </w:rPr>
              <w:t>звіти</w:t>
            </w:r>
          </w:p>
          <w:p w:rsidR="00711DAE" w:rsidRDefault="00711DAE" w:rsidP="0079234E">
            <w:pPr>
              <w:pStyle w:val="a8"/>
              <w:numPr>
                <w:ilvl w:val="1"/>
                <w:numId w:val="1"/>
              </w:numPr>
              <w:shd w:val="clear" w:color="auto" w:fill="FFFFFF"/>
              <w:tabs>
                <w:tab w:val="left" w:pos="34"/>
                <w:tab w:val="left" w:pos="601"/>
              </w:tabs>
              <w:ind w:left="34" w:right="33" w:firstLine="0"/>
              <w:jc w:val="both"/>
              <w:rPr>
                <w:sz w:val="28"/>
                <w:szCs w:val="28"/>
              </w:rPr>
            </w:pPr>
            <w:r w:rsidRPr="005B440A">
              <w:rPr>
                <w:sz w:val="28"/>
                <w:szCs w:val="28"/>
              </w:rPr>
              <w:t xml:space="preserve">Оцінка </w:t>
            </w:r>
            <w:r>
              <w:rPr>
                <w:sz w:val="28"/>
                <w:szCs w:val="28"/>
              </w:rPr>
              <w:t xml:space="preserve">професійної діяльності педагогів, </w:t>
            </w:r>
            <w:r w:rsidR="00063457">
              <w:rPr>
                <w:sz w:val="28"/>
                <w:szCs w:val="28"/>
              </w:rPr>
              <w:t xml:space="preserve">які атестуються, колегами ЗДО. </w:t>
            </w:r>
            <w:r w:rsidRPr="00614D8B">
              <w:rPr>
                <w:i/>
                <w:sz w:val="28"/>
                <w:szCs w:val="28"/>
              </w:rPr>
              <w:t xml:space="preserve">Обговорення в </w:t>
            </w:r>
            <w:r>
              <w:rPr>
                <w:i/>
                <w:sz w:val="28"/>
                <w:szCs w:val="28"/>
              </w:rPr>
              <w:t>«</w:t>
            </w:r>
            <w:r w:rsidRPr="00614D8B">
              <w:rPr>
                <w:i/>
                <w:sz w:val="28"/>
                <w:szCs w:val="28"/>
              </w:rPr>
              <w:t>загальному колі</w:t>
            </w:r>
            <w:r>
              <w:rPr>
                <w:i/>
                <w:sz w:val="28"/>
                <w:szCs w:val="28"/>
              </w:rPr>
              <w:t>»</w:t>
            </w:r>
          </w:p>
          <w:p w:rsidR="00711DAE" w:rsidRPr="00FF21B8" w:rsidRDefault="00711DAE" w:rsidP="0079234E">
            <w:pPr>
              <w:pStyle w:val="a8"/>
              <w:numPr>
                <w:ilvl w:val="1"/>
                <w:numId w:val="1"/>
              </w:numPr>
              <w:shd w:val="clear" w:color="auto" w:fill="FFFFFF"/>
              <w:tabs>
                <w:tab w:val="left" w:pos="34"/>
                <w:tab w:val="left" w:pos="601"/>
              </w:tabs>
              <w:ind w:left="34" w:right="33" w:firstLine="0"/>
              <w:jc w:val="both"/>
              <w:rPr>
                <w:b/>
                <w:i/>
                <w:sz w:val="30"/>
                <w:szCs w:val="30"/>
              </w:rPr>
            </w:pPr>
            <w:r>
              <w:rPr>
                <w:sz w:val="28"/>
                <w:szCs w:val="28"/>
              </w:rPr>
              <w:t>Про результати атестації педагогічних працівників у 202</w:t>
            </w:r>
            <w:r w:rsidR="00063457">
              <w:rPr>
                <w:sz w:val="28"/>
                <w:szCs w:val="28"/>
              </w:rPr>
              <w:t>2/</w:t>
            </w:r>
            <w:r>
              <w:rPr>
                <w:sz w:val="28"/>
                <w:szCs w:val="28"/>
              </w:rPr>
              <w:t>202</w:t>
            </w:r>
            <w:r w:rsidR="00063457">
              <w:rPr>
                <w:sz w:val="28"/>
                <w:szCs w:val="28"/>
              </w:rPr>
              <w:t>3</w:t>
            </w:r>
            <w:r>
              <w:rPr>
                <w:sz w:val="28"/>
                <w:szCs w:val="28"/>
              </w:rPr>
              <w:t xml:space="preserve"> навчальному році. </w:t>
            </w:r>
            <w:r w:rsidRPr="00FF21B8">
              <w:rPr>
                <w:i/>
                <w:sz w:val="28"/>
                <w:szCs w:val="28"/>
              </w:rPr>
              <w:t>Довідка за результатами підсумкового контролю</w:t>
            </w:r>
          </w:p>
          <w:p w:rsidR="00711DAE" w:rsidRPr="00F103DC" w:rsidRDefault="00711DAE" w:rsidP="0079234E">
            <w:pPr>
              <w:pStyle w:val="a8"/>
              <w:numPr>
                <w:ilvl w:val="1"/>
                <w:numId w:val="1"/>
              </w:numPr>
              <w:shd w:val="clear" w:color="auto" w:fill="FFFFFF"/>
              <w:tabs>
                <w:tab w:val="left" w:pos="34"/>
                <w:tab w:val="left" w:pos="601"/>
              </w:tabs>
              <w:ind w:left="0" w:right="33" w:firstLine="34"/>
              <w:jc w:val="both"/>
              <w:rPr>
                <w:b/>
                <w:i/>
                <w:sz w:val="28"/>
                <w:szCs w:val="28"/>
              </w:rPr>
            </w:pPr>
            <w:r>
              <w:rPr>
                <w:rFonts w:eastAsiaTheme="minorHAnsi"/>
                <w:color w:val="000000"/>
                <w:sz w:val="28"/>
                <w:szCs w:val="23"/>
                <w:lang w:eastAsia="en-US"/>
              </w:rPr>
              <w:t>Методичний фестиваль «Мої педагогічні інновації».</w:t>
            </w:r>
            <w:r w:rsidRPr="00F90F55">
              <w:rPr>
                <w:rFonts w:eastAsiaTheme="minorHAnsi"/>
                <w:color w:val="000000"/>
                <w:sz w:val="28"/>
                <w:szCs w:val="23"/>
                <w:lang w:eastAsia="en-US"/>
              </w:rPr>
              <w:t xml:space="preserve"> </w:t>
            </w:r>
            <w:r w:rsidRPr="00F90F55">
              <w:rPr>
                <w:i/>
                <w:sz w:val="28"/>
                <w:szCs w:val="28"/>
              </w:rPr>
              <w:t>Виставка-презентаці</w:t>
            </w:r>
            <w:r w:rsidRPr="00F90F55">
              <w:rPr>
                <w:sz w:val="28"/>
                <w:szCs w:val="28"/>
              </w:rPr>
              <w:t xml:space="preserve">я </w:t>
            </w:r>
            <w:r w:rsidRPr="00F90F55">
              <w:rPr>
                <w:i/>
                <w:sz w:val="28"/>
                <w:szCs w:val="28"/>
              </w:rPr>
              <w:t xml:space="preserve">кращих </w:t>
            </w:r>
            <w:r>
              <w:rPr>
                <w:i/>
                <w:sz w:val="28"/>
                <w:szCs w:val="28"/>
              </w:rPr>
              <w:t>методичних</w:t>
            </w:r>
            <w:r w:rsidRPr="00F90F55">
              <w:rPr>
                <w:i/>
                <w:sz w:val="28"/>
                <w:szCs w:val="28"/>
              </w:rPr>
              <w:t xml:space="preserve"> матеріалів</w:t>
            </w:r>
            <w:r>
              <w:rPr>
                <w:i/>
                <w:sz w:val="28"/>
                <w:szCs w:val="28"/>
              </w:rPr>
              <w:t xml:space="preserve"> та досвіду роботи</w:t>
            </w:r>
            <w:r w:rsidRPr="00F90F55">
              <w:rPr>
                <w:i/>
                <w:sz w:val="28"/>
                <w:szCs w:val="28"/>
              </w:rPr>
              <w:t xml:space="preserve">  </w:t>
            </w:r>
            <w:r>
              <w:rPr>
                <w:i/>
                <w:sz w:val="28"/>
                <w:szCs w:val="28"/>
              </w:rPr>
              <w:t>педагогів, які атестуються</w:t>
            </w:r>
            <w:r>
              <w:rPr>
                <w:sz w:val="28"/>
                <w:szCs w:val="28"/>
              </w:rPr>
              <w:t xml:space="preserve">. </w:t>
            </w:r>
          </w:p>
          <w:p w:rsidR="00200F49" w:rsidRPr="00334A4C" w:rsidRDefault="00711DAE" w:rsidP="00200F49">
            <w:pPr>
              <w:pStyle w:val="a8"/>
              <w:numPr>
                <w:ilvl w:val="1"/>
                <w:numId w:val="1"/>
              </w:numPr>
              <w:shd w:val="clear" w:color="auto" w:fill="FFFFFF"/>
              <w:tabs>
                <w:tab w:val="left" w:pos="34"/>
                <w:tab w:val="left" w:pos="601"/>
              </w:tabs>
              <w:ind w:left="0" w:right="33" w:firstLine="34"/>
              <w:jc w:val="both"/>
              <w:rPr>
                <w:b/>
                <w:i/>
                <w:sz w:val="28"/>
                <w:szCs w:val="28"/>
              </w:rPr>
            </w:pPr>
            <w:r>
              <w:rPr>
                <w:sz w:val="28"/>
                <w:szCs w:val="28"/>
              </w:rPr>
              <w:t>Нагородження педагогів подяками\ се</w:t>
            </w:r>
            <w:r w:rsidR="00334A4C">
              <w:rPr>
                <w:sz w:val="28"/>
                <w:szCs w:val="28"/>
              </w:rPr>
              <w:t>ртифікатами</w:t>
            </w:r>
            <w:r w:rsidR="00D806DC">
              <w:rPr>
                <w:sz w:val="28"/>
                <w:szCs w:val="28"/>
              </w:rPr>
              <w:t>.</w:t>
            </w:r>
          </w:p>
          <w:p w:rsidR="00F64E26" w:rsidRDefault="00F64E26" w:rsidP="00C85E9A">
            <w:pPr>
              <w:shd w:val="clear" w:color="auto" w:fill="FFFFFF"/>
              <w:tabs>
                <w:tab w:val="left" w:pos="34"/>
                <w:tab w:val="left" w:pos="601"/>
              </w:tabs>
              <w:ind w:right="33"/>
              <w:jc w:val="both"/>
              <w:rPr>
                <w:b/>
                <w:i/>
                <w:sz w:val="28"/>
                <w:szCs w:val="28"/>
              </w:rPr>
            </w:pPr>
          </w:p>
          <w:p w:rsidR="00334A4C" w:rsidRPr="00C85E9A" w:rsidRDefault="00334A4C" w:rsidP="00C85E9A">
            <w:pPr>
              <w:shd w:val="clear" w:color="auto" w:fill="FFFFFF"/>
              <w:tabs>
                <w:tab w:val="left" w:pos="34"/>
                <w:tab w:val="left" w:pos="601"/>
              </w:tabs>
              <w:ind w:right="33"/>
              <w:jc w:val="both"/>
              <w:rPr>
                <w:b/>
                <w:i/>
                <w:sz w:val="16"/>
                <w:szCs w:val="16"/>
              </w:rPr>
            </w:pPr>
            <w:bookmarkStart w:id="0" w:name="_GoBack"/>
            <w:bookmarkEnd w:id="0"/>
          </w:p>
        </w:tc>
        <w:tc>
          <w:tcPr>
            <w:tcW w:w="1418" w:type="dxa"/>
          </w:tcPr>
          <w:p w:rsidR="00711DAE" w:rsidRPr="00C85E9A" w:rsidRDefault="00711DAE" w:rsidP="00063457">
            <w:pPr>
              <w:ind w:hanging="108"/>
              <w:jc w:val="center"/>
              <w:rPr>
                <w:sz w:val="28"/>
                <w:szCs w:val="28"/>
                <w:lang w:eastAsia="en-US"/>
              </w:rPr>
            </w:pPr>
            <w:r w:rsidRPr="00C85E9A">
              <w:rPr>
                <w:sz w:val="28"/>
                <w:szCs w:val="28"/>
                <w:lang w:eastAsia="en-US"/>
              </w:rPr>
              <w:lastRenderedPageBreak/>
              <w:t>15.03.</w:t>
            </w:r>
            <w:r w:rsidR="00063457" w:rsidRPr="00C85E9A">
              <w:rPr>
                <w:sz w:val="28"/>
                <w:szCs w:val="28"/>
                <w:lang w:eastAsia="en-US"/>
              </w:rPr>
              <w:t>2023</w:t>
            </w:r>
          </w:p>
          <w:p w:rsidR="00711DAE" w:rsidRDefault="00711DAE" w:rsidP="0079234E">
            <w:pPr>
              <w:jc w:val="center"/>
              <w:rPr>
                <w:sz w:val="28"/>
                <w:szCs w:val="28"/>
                <w:lang w:eastAsia="en-US"/>
              </w:rPr>
            </w:pPr>
          </w:p>
        </w:tc>
        <w:tc>
          <w:tcPr>
            <w:tcW w:w="1843" w:type="dxa"/>
          </w:tcPr>
          <w:p w:rsidR="00711DAE" w:rsidRDefault="00063457" w:rsidP="0079234E">
            <w:pPr>
              <w:rPr>
                <w:sz w:val="28"/>
                <w:szCs w:val="28"/>
                <w:lang w:eastAsia="en-US"/>
              </w:rPr>
            </w:pPr>
            <w:r>
              <w:rPr>
                <w:sz w:val="28"/>
                <w:szCs w:val="28"/>
                <w:lang w:eastAsia="en-US"/>
              </w:rPr>
              <w:t>Директор</w:t>
            </w:r>
          </w:p>
          <w:p w:rsidR="00711DAE" w:rsidRDefault="00063457" w:rsidP="0079234E">
            <w:pPr>
              <w:rPr>
                <w:sz w:val="28"/>
                <w:szCs w:val="28"/>
                <w:lang w:eastAsia="en-US"/>
              </w:rPr>
            </w:pPr>
            <w:r>
              <w:rPr>
                <w:sz w:val="28"/>
                <w:szCs w:val="28"/>
                <w:lang w:eastAsia="en-US"/>
              </w:rPr>
              <w:t>О.Лисак</w:t>
            </w:r>
          </w:p>
          <w:p w:rsidR="00711DAE" w:rsidRDefault="00711DAE" w:rsidP="0079234E">
            <w:pPr>
              <w:rPr>
                <w:sz w:val="28"/>
                <w:szCs w:val="28"/>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Pr="00F807E1" w:rsidRDefault="00711DAE" w:rsidP="0079234E">
            <w:pPr>
              <w:rPr>
                <w:sz w:val="4"/>
                <w:szCs w:val="4"/>
                <w:lang w:eastAsia="en-US"/>
              </w:rPr>
            </w:pPr>
          </w:p>
          <w:p w:rsidR="00711DAE" w:rsidRDefault="00711DAE" w:rsidP="0079234E">
            <w:pPr>
              <w:ind w:right="-108"/>
              <w:jc w:val="center"/>
              <w:rPr>
                <w:sz w:val="28"/>
                <w:szCs w:val="28"/>
                <w:lang w:eastAsia="en-US"/>
              </w:rPr>
            </w:pPr>
            <w:r>
              <w:rPr>
                <w:sz w:val="28"/>
                <w:szCs w:val="28"/>
                <w:lang w:eastAsia="en-US"/>
              </w:rPr>
              <w:t>Педагоги,  які атестуються</w:t>
            </w:r>
          </w:p>
          <w:p w:rsidR="00711DAE" w:rsidRDefault="00711DAE" w:rsidP="0079234E">
            <w:pPr>
              <w:rPr>
                <w:sz w:val="28"/>
                <w:szCs w:val="28"/>
                <w:lang w:eastAsia="en-US"/>
              </w:rPr>
            </w:pPr>
          </w:p>
          <w:p w:rsidR="00711DAE" w:rsidRDefault="00711DAE" w:rsidP="0079234E">
            <w:pPr>
              <w:ind w:right="-108" w:hanging="108"/>
              <w:rPr>
                <w:sz w:val="28"/>
                <w:szCs w:val="28"/>
                <w:lang w:eastAsia="en-US"/>
              </w:rPr>
            </w:pPr>
            <w:r>
              <w:rPr>
                <w:sz w:val="28"/>
                <w:szCs w:val="28"/>
                <w:lang w:eastAsia="en-US"/>
              </w:rPr>
              <w:t>Педагогічний колектив</w:t>
            </w:r>
          </w:p>
          <w:p w:rsidR="00711DAE" w:rsidRDefault="00711DAE" w:rsidP="0079234E">
            <w:pPr>
              <w:rPr>
                <w:sz w:val="28"/>
                <w:szCs w:val="28"/>
                <w:lang w:eastAsia="en-US"/>
              </w:rPr>
            </w:pPr>
          </w:p>
          <w:p w:rsidR="00711DAE" w:rsidRDefault="00711DAE" w:rsidP="0079234E">
            <w:pPr>
              <w:rPr>
                <w:sz w:val="28"/>
                <w:szCs w:val="28"/>
                <w:lang w:eastAsia="en-US"/>
              </w:rPr>
            </w:pPr>
            <w:r>
              <w:rPr>
                <w:sz w:val="28"/>
                <w:szCs w:val="28"/>
                <w:lang w:eastAsia="en-US"/>
              </w:rPr>
              <w:t>Вихователь-методист</w:t>
            </w:r>
          </w:p>
          <w:p w:rsidR="00711DAE" w:rsidRDefault="00711DAE" w:rsidP="0079234E">
            <w:pPr>
              <w:ind w:right="-108"/>
              <w:rPr>
                <w:sz w:val="28"/>
                <w:szCs w:val="28"/>
                <w:lang w:eastAsia="en-US"/>
              </w:rPr>
            </w:pPr>
            <w:r>
              <w:rPr>
                <w:sz w:val="28"/>
                <w:szCs w:val="28"/>
                <w:lang w:eastAsia="en-US"/>
              </w:rPr>
              <w:t>Семенюк Р.Ф.</w:t>
            </w:r>
          </w:p>
          <w:p w:rsidR="00711DAE" w:rsidRDefault="00711DAE" w:rsidP="0079234E">
            <w:pPr>
              <w:rPr>
                <w:sz w:val="28"/>
                <w:szCs w:val="28"/>
                <w:lang w:eastAsia="en-US"/>
              </w:rPr>
            </w:pPr>
          </w:p>
          <w:p w:rsidR="00711DAE" w:rsidRDefault="00711DAE" w:rsidP="0079234E">
            <w:pPr>
              <w:rPr>
                <w:sz w:val="28"/>
                <w:szCs w:val="28"/>
                <w:lang w:eastAsia="en-US"/>
              </w:rPr>
            </w:pPr>
          </w:p>
          <w:p w:rsidR="00334A4C" w:rsidRDefault="00334A4C" w:rsidP="0079234E">
            <w:pPr>
              <w:jc w:val="center"/>
              <w:rPr>
                <w:sz w:val="28"/>
                <w:szCs w:val="28"/>
                <w:lang w:eastAsia="en-US"/>
              </w:rPr>
            </w:pPr>
          </w:p>
          <w:p w:rsidR="00711DAE" w:rsidRDefault="00711DAE" w:rsidP="0079234E">
            <w:pPr>
              <w:jc w:val="center"/>
              <w:rPr>
                <w:sz w:val="28"/>
                <w:szCs w:val="28"/>
                <w:lang w:eastAsia="en-US"/>
              </w:rPr>
            </w:pPr>
            <w:r>
              <w:rPr>
                <w:sz w:val="28"/>
                <w:szCs w:val="28"/>
                <w:lang w:eastAsia="en-US"/>
              </w:rPr>
              <w:t>Педагоги, які атестуються</w:t>
            </w:r>
          </w:p>
          <w:p w:rsidR="00711DAE" w:rsidRDefault="00711DAE" w:rsidP="0079234E">
            <w:pPr>
              <w:jc w:val="both"/>
              <w:rPr>
                <w:sz w:val="28"/>
                <w:szCs w:val="28"/>
                <w:lang w:eastAsia="en-US"/>
              </w:rPr>
            </w:pPr>
          </w:p>
          <w:p w:rsidR="00711DAE" w:rsidRDefault="00063457" w:rsidP="0079234E">
            <w:pPr>
              <w:jc w:val="both"/>
              <w:rPr>
                <w:sz w:val="28"/>
                <w:szCs w:val="28"/>
                <w:lang w:eastAsia="en-US"/>
              </w:rPr>
            </w:pPr>
            <w:r>
              <w:rPr>
                <w:sz w:val="28"/>
                <w:szCs w:val="28"/>
                <w:lang w:eastAsia="en-US"/>
              </w:rPr>
              <w:t>Директор</w:t>
            </w:r>
          </w:p>
          <w:p w:rsidR="00711DAE" w:rsidRDefault="00063457" w:rsidP="0079234E">
            <w:pPr>
              <w:jc w:val="both"/>
              <w:rPr>
                <w:sz w:val="28"/>
                <w:szCs w:val="28"/>
              </w:rPr>
            </w:pPr>
            <w:r>
              <w:rPr>
                <w:sz w:val="28"/>
                <w:szCs w:val="28"/>
                <w:lang w:eastAsia="en-US"/>
              </w:rPr>
              <w:t>О.</w:t>
            </w:r>
            <w:r w:rsidR="005F4172">
              <w:rPr>
                <w:sz w:val="28"/>
                <w:szCs w:val="28"/>
                <w:lang w:eastAsia="en-US"/>
              </w:rPr>
              <w:t xml:space="preserve"> </w:t>
            </w:r>
            <w:r>
              <w:rPr>
                <w:sz w:val="28"/>
                <w:szCs w:val="28"/>
                <w:lang w:eastAsia="en-US"/>
              </w:rPr>
              <w:t xml:space="preserve">Лисак </w:t>
            </w:r>
          </w:p>
        </w:tc>
        <w:tc>
          <w:tcPr>
            <w:tcW w:w="1275" w:type="dxa"/>
          </w:tcPr>
          <w:p w:rsidR="00711DAE" w:rsidRPr="0074324B" w:rsidRDefault="00711DAE" w:rsidP="0079234E">
            <w:pPr>
              <w:ind w:right="157"/>
              <w:jc w:val="center"/>
              <w:rPr>
                <w:sz w:val="28"/>
                <w:szCs w:val="28"/>
              </w:rPr>
            </w:pPr>
          </w:p>
        </w:tc>
      </w:tr>
      <w:tr w:rsidR="00711DAE" w:rsidRPr="00170E5E" w:rsidTr="0079234E">
        <w:trPr>
          <w:trHeight w:val="431"/>
        </w:trPr>
        <w:tc>
          <w:tcPr>
            <w:tcW w:w="851" w:type="dxa"/>
            <w:tcBorders>
              <w:top w:val="nil"/>
            </w:tcBorders>
          </w:tcPr>
          <w:p w:rsidR="00711DAE" w:rsidRPr="00270B96" w:rsidRDefault="00711DAE" w:rsidP="0079234E">
            <w:pPr>
              <w:tabs>
                <w:tab w:val="left" w:pos="9923"/>
              </w:tabs>
              <w:ind w:right="-108"/>
              <w:jc w:val="center"/>
              <w:rPr>
                <w:sz w:val="28"/>
                <w:szCs w:val="28"/>
              </w:rPr>
            </w:pPr>
            <w:r>
              <w:rPr>
                <w:sz w:val="28"/>
                <w:szCs w:val="28"/>
              </w:rPr>
              <w:lastRenderedPageBreak/>
              <w:t>2.3.5.</w:t>
            </w:r>
          </w:p>
        </w:tc>
        <w:tc>
          <w:tcPr>
            <w:tcW w:w="5245" w:type="dxa"/>
            <w:tcBorders>
              <w:top w:val="nil"/>
            </w:tcBorders>
          </w:tcPr>
          <w:p w:rsidR="00CA2F0A" w:rsidRPr="00200F49" w:rsidRDefault="00CA2F0A" w:rsidP="0079234E">
            <w:pPr>
              <w:shd w:val="clear" w:color="auto" w:fill="FFFFFF"/>
              <w:ind w:left="-108" w:right="-108"/>
              <w:jc w:val="center"/>
              <w:rPr>
                <w:b/>
                <w:i/>
                <w:sz w:val="28"/>
                <w:szCs w:val="30"/>
              </w:rPr>
            </w:pPr>
            <w:r w:rsidRPr="00200F49">
              <w:rPr>
                <w:b/>
                <w:i/>
                <w:sz w:val="28"/>
                <w:szCs w:val="30"/>
              </w:rPr>
              <w:t xml:space="preserve">Моніторинг </w:t>
            </w:r>
          </w:p>
          <w:p w:rsidR="00711DAE" w:rsidRPr="006C5468" w:rsidRDefault="00CA2F0A" w:rsidP="00DD3F0D">
            <w:pPr>
              <w:shd w:val="clear" w:color="auto" w:fill="FFFFFF"/>
              <w:ind w:left="-108" w:right="-108"/>
              <w:jc w:val="center"/>
              <w:rPr>
                <w:b/>
                <w:i/>
                <w:sz w:val="28"/>
                <w:szCs w:val="30"/>
              </w:rPr>
            </w:pPr>
            <w:r w:rsidRPr="00200F49">
              <w:rPr>
                <w:b/>
                <w:i/>
                <w:sz w:val="28"/>
                <w:szCs w:val="30"/>
              </w:rPr>
              <w:t>якості дошкільної освіти</w:t>
            </w:r>
          </w:p>
          <w:p w:rsidR="00711DAE" w:rsidRPr="006C5468" w:rsidRDefault="00711DAE" w:rsidP="0079234E">
            <w:pPr>
              <w:pStyle w:val="a8"/>
              <w:numPr>
                <w:ilvl w:val="2"/>
                <w:numId w:val="13"/>
              </w:numPr>
              <w:shd w:val="clear" w:color="auto" w:fill="FFFFFF"/>
              <w:tabs>
                <w:tab w:val="clear" w:pos="2160"/>
                <w:tab w:val="num" w:pos="34"/>
                <w:tab w:val="left" w:pos="317"/>
              </w:tabs>
              <w:ind w:left="34" w:firstLine="0"/>
              <w:jc w:val="both"/>
              <w:rPr>
                <w:rFonts w:eastAsia="Calibri"/>
                <w:sz w:val="28"/>
                <w:szCs w:val="28"/>
                <w:lang w:eastAsia="en-US"/>
              </w:rPr>
            </w:pPr>
            <w:r w:rsidRPr="006C5468">
              <w:rPr>
                <w:rFonts w:eastAsia="Calibri"/>
                <w:sz w:val="28"/>
                <w:szCs w:val="28"/>
                <w:lang w:eastAsia="en-US"/>
              </w:rPr>
              <w:t>Про виконан</w:t>
            </w:r>
            <w:r w:rsidR="003519FD">
              <w:rPr>
                <w:rFonts w:eastAsia="Calibri"/>
                <w:sz w:val="28"/>
                <w:szCs w:val="28"/>
                <w:lang w:eastAsia="en-US"/>
              </w:rPr>
              <w:t xml:space="preserve">ня рішень попередньої педради. </w:t>
            </w:r>
            <w:r w:rsidRPr="006C5468">
              <w:rPr>
                <w:rFonts w:eastAsia="Calibri"/>
                <w:i/>
                <w:sz w:val="28"/>
                <w:szCs w:val="28"/>
                <w:lang w:eastAsia="en-US"/>
              </w:rPr>
              <w:t>Інформація секретаря</w:t>
            </w:r>
            <w:r w:rsidRPr="006C5468">
              <w:rPr>
                <w:rFonts w:eastAsia="Calibri"/>
                <w:sz w:val="28"/>
                <w:szCs w:val="28"/>
                <w:lang w:eastAsia="en-US"/>
              </w:rPr>
              <w:t>)</w:t>
            </w:r>
          </w:p>
          <w:p w:rsidR="00DD3F0D" w:rsidRDefault="003519FD" w:rsidP="00DD3F0D">
            <w:pPr>
              <w:pStyle w:val="a8"/>
              <w:numPr>
                <w:ilvl w:val="2"/>
                <w:numId w:val="13"/>
              </w:numPr>
              <w:shd w:val="clear" w:color="auto" w:fill="FFFFFF"/>
              <w:tabs>
                <w:tab w:val="clear" w:pos="2160"/>
                <w:tab w:val="num" w:pos="34"/>
                <w:tab w:val="left" w:pos="317"/>
              </w:tabs>
              <w:ind w:left="34" w:firstLine="0"/>
              <w:jc w:val="both"/>
              <w:rPr>
                <w:rFonts w:eastAsia="Calibri"/>
                <w:i/>
                <w:sz w:val="28"/>
                <w:szCs w:val="28"/>
                <w:lang w:eastAsia="en-US"/>
              </w:rPr>
            </w:pPr>
            <w:r>
              <w:rPr>
                <w:rFonts w:eastAsia="Calibri"/>
                <w:sz w:val="28"/>
                <w:szCs w:val="28"/>
                <w:lang w:eastAsia="en-US"/>
              </w:rPr>
              <w:t>Про цілісність,</w:t>
            </w:r>
            <w:r w:rsidR="00CA2F0A">
              <w:rPr>
                <w:rFonts w:eastAsia="Calibri"/>
                <w:sz w:val="28"/>
                <w:szCs w:val="28"/>
                <w:lang w:eastAsia="en-US"/>
              </w:rPr>
              <w:t xml:space="preserve"> системні</w:t>
            </w:r>
            <w:r>
              <w:rPr>
                <w:rFonts w:eastAsia="Calibri"/>
                <w:sz w:val="28"/>
                <w:szCs w:val="28"/>
                <w:lang w:eastAsia="en-US"/>
              </w:rPr>
              <w:t xml:space="preserve">сть і послідовність планування й організації освітньої діяльності </w:t>
            </w:r>
            <w:r w:rsidR="00CA2F0A">
              <w:rPr>
                <w:rFonts w:eastAsia="Calibri"/>
                <w:sz w:val="28"/>
                <w:szCs w:val="28"/>
                <w:lang w:eastAsia="en-US"/>
              </w:rPr>
              <w:t xml:space="preserve">національно-патріотичного змісту. </w:t>
            </w:r>
            <w:r w:rsidR="00CA2F0A" w:rsidRPr="00CA2F0A">
              <w:rPr>
                <w:rFonts w:eastAsia="Calibri"/>
                <w:i/>
                <w:sz w:val="28"/>
                <w:szCs w:val="28"/>
                <w:lang w:eastAsia="en-US"/>
              </w:rPr>
              <w:t>Обмін досвідом</w:t>
            </w:r>
          </w:p>
          <w:p w:rsidR="00DD3F0D" w:rsidRDefault="00DD3F0D" w:rsidP="00DD3F0D">
            <w:pPr>
              <w:pStyle w:val="a8"/>
              <w:shd w:val="clear" w:color="auto" w:fill="FFFFFF"/>
              <w:tabs>
                <w:tab w:val="left" w:pos="317"/>
              </w:tabs>
              <w:ind w:left="34"/>
              <w:jc w:val="both"/>
              <w:rPr>
                <w:rFonts w:eastAsia="Calibri"/>
                <w:i/>
                <w:sz w:val="28"/>
                <w:szCs w:val="28"/>
                <w:lang w:eastAsia="en-US"/>
              </w:rPr>
            </w:pPr>
          </w:p>
          <w:p w:rsidR="00DD3F0D" w:rsidRPr="00DD3F0D" w:rsidRDefault="00DD3F0D" w:rsidP="00DD3F0D">
            <w:pPr>
              <w:pStyle w:val="a8"/>
              <w:numPr>
                <w:ilvl w:val="2"/>
                <w:numId w:val="13"/>
              </w:numPr>
              <w:shd w:val="clear" w:color="auto" w:fill="FFFFFF"/>
              <w:tabs>
                <w:tab w:val="clear" w:pos="2160"/>
                <w:tab w:val="num" w:pos="34"/>
                <w:tab w:val="left" w:pos="317"/>
              </w:tabs>
              <w:ind w:left="34" w:firstLine="0"/>
              <w:jc w:val="both"/>
              <w:rPr>
                <w:rFonts w:eastAsia="Calibri"/>
                <w:i/>
                <w:sz w:val="28"/>
                <w:szCs w:val="28"/>
                <w:lang w:eastAsia="en-US"/>
              </w:rPr>
            </w:pPr>
            <w:r w:rsidRPr="00DD3F0D">
              <w:rPr>
                <w:rFonts w:eastAsia="Calibri"/>
                <w:sz w:val="28"/>
                <w:szCs w:val="28"/>
                <w:lang w:eastAsia="en-US"/>
              </w:rPr>
              <w:t xml:space="preserve">Про надання якісних освітніх послуг у закладі здобувачам дошкільної освіти, у тому числі дітям з ООП. </w:t>
            </w:r>
            <w:r w:rsidR="00334A4C" w:rsidRPr="00334A4C">
              <w:rPr>
                <w:rFonts w:eastAsia="Calibri"/>
                <w:i/>
                <w:sz w:val="28"/>
                <w:szCs w:val="28"/>
                <w:lang w:eastAsia="en-US"/>
              </w:rPr>
              <w:t>Самоа</w:t>
            </w:r>
            <w:r w:rsidRPr="00DD3F0D">
              <w:rPr>
                <w:rFonts w:eastAsia="Calibri"/>
                <w:i/>
                <w:sz w:val="28"/>
                <w:szCs w:val="28"/>
                <w:lang w:eastAsia="en-US"/>
              </w:rPr>
              <w:t>наліз результатів освітньої роботи.</w:t>
            </w:r>
          </w:p>
          <w:p w:rsidR="00AB5E3E" w:rsidRPr="00DD3F0D" w:rsidRDefault="00AB5E3E" w:rsidP="00DD3F0D">
            <w:pPr>
              <w:pStyle w:val="a8"/>
              <w:numPr>
                <w:ilvl w:val="2"/>
                <w:numId w:val="13"/>
              </w:numPr>
              <w:shd w:val="clear" w:color="auto" w:fill="FFFFFF"/>
              <w:tabs>
                <w:tab w:val="clear" w:pos="2160"/>
                <w:tab w:val="num" w:pos="34"/>
                <w:tab w:val="left" w:pos="317"/>
              </w:tabs>
              <w:ind w:left="34" w:firstLine="0"/>
              <w:jc w:val="both"/>
              <w:rPr>
                <w:rFonts w:eastAsia="Calibri"/>
                <w:i/>
                <w:sz w:val="28"/>
                <w:szCs w:val="28"/>
                <w:lang w:eastAsia="en-US"/>
              </w:rPr>
            </w:pPr>
            <w:r w:rsidRPr="00DD3F0D">
              <w:rPr>
                <w:rFonts w:eastAsia="Calibri"/>
                <w:sz w:val="28"/>
                <w:szCs w:val="28"/>
                <w:lang w:eastAsia="en-US"/>
              </w:rPr>
              <w:t>Про результати внутрішнього моніторингу стану освітнього процесу, виконання вимог БКДО та освітньої програми (</w:t>
            </w:r>
            <w:r w:rsidRPr="00DD3F0D">
              <w:rPr>
                <w:rFonts w:eastAsia="Calibri"/>
                <w:i/>
                <w:sz w:val="28"/>
                <w:szCs w:val="28"/>
                <w:lang w:eastAsia="en-US"/>
              </w:rPr>
              <w:t>за результатами підсумкового вивчення</w:t>
            </w:r>
            <w:r w:rsidRPr="00DD3F0D">
              <w:rPr>
                <w:rFonts w:eastAsia="Calibri"/>
                <w:sz w:val="28"/>
                <w:szCs w:val="28"/>
                <w:lang w:eastAsia="en-US"/>
              </w:rPr>
              <w:t>):</w:t>
            </w:r>
          </w:p>
          <w:p w:rsidR="00AB5E3E" w:rsidRDefault="00AB5E3E" w:rsidP="00AB5E3E">
            <w:pPr>
              <w:pStyle w:val="a8"/>
              <w:numPr>
                <w:ilvl w:val="0"/>
                <w:numId w:val="13"/>
              </w:numPr>
              <w:shd w:val="clear" w:color="auto" w:fill="FFFFFF"/>
              <w:tabs>
                <w:tab w:val="left" w:pos="317"/>
              </w:tabs>
              <w:ind w:firstLine="214"/>
              <w:jc w:val="both"/>
              <w:rPr>
                <w:rFonts w:eastAsia="Calibri"/>
                <w:sz w:val="28"/>
                <w:szCs w:val="28"/>
                <w:lang w:eastAsia="en-US"/>
              </w:rPr>
            </w:pPr>
            <w:r>
              <w:rPr>
                <w:rFonts w:eastAsia="Calibri"/>
                <w:sz w:val="28"/>
                <w:szCs w:val="28"/>
                <w:lang w:eastAsia="en-US"/>
              </w:rPr>
              <w:t>звіт вихователя-методиста;</w:t>
            </w:r>
          </w:p>
          <w:p w:rsidR="00AB5E3E" w:rsidRDefault="00AB5E3E" w:rsidP="00AB5E3E">
            <w:pPr>
              <w:pStyle w:val="a8"/>
              <w:numPr>
                <w:ilvl w:val="0"/>
                <w:numId w:val="13"/>
              </w:numPr>
              <w:shd w:val="clear" w:color="auto" w:fill="FFFFFF"/>
              <w:tabs>
                <w:tab w:val="clear" w:pos="-180"/>
                <w:tab w:val="num" w:pos="34"/>
                <w:tab w:val="left" w:pos="317"/>
              </w:tabs>
              <w:ind w:left="34" w:firstLine="0"/>
              <w:jc w:val="both"/>
              <w:rPr>
                <w:rFonts w:eastAsia="Calibri"/>
                <w:sz w:val="28"/>
                <w:szCs w:val="28"/>
                <w:lang w:eastAsia="en-US"/>
              </w:rPr>
            </w:pPr>
            <w:r>
              <w:rPr>
                <w:rFonts w:eastAsia="Calibri"/>
                <w:sz w:val="28"/>
                <w:szCs w:val="28"/>
                <w:lang w:eastAsia="en-US"/>
              </w:rPr>
              <w:t>звіт інструктора з фізкультури;</w:t>
            </w:r>
          </w:p>
          <w:p w:rsidR="00F345ED" w:rsidRDefault="00F345ED" w:rsidP="00F345ED">
            <w:pPr>
              <w:pStyle w:val="a8"/>
              <w:shd w:val="clear" w:color="auto" w:fill="FFFFFF"/>
              <w:tabs>
                <w:tab w:val="left" w:pos="317"/>
              </w:tabs>
              <w:ind w:left="34"/>
              <w:jc w:val="both"/>
              <w:rPr>
                <w:rFonts w:eastAsia="Calibri"/>
                <w:sz w:val="28"/>
                <w:szCs w:val="28"/>
                <w:lang w:eastAsia="en-US"/>
              </w:rPr>
            </w:pPr>
          </w:p>
          <w:p w:rsidR="00AB5E3E" w:rsidRDefault="00AB5E3E" w:rsidP="00AB5E3E">
            <w:pPr>
              <w:pStyle w:val="a8"/>
              <w:numPr>
                <w:ilvl w:val="0"/>
                <w:numId w:val="13"/>
              </w:numPr>
              <w:shd w:val="clear" w:color="auto" w:fill="FFFFFF"/>
              <w:tabs>
                <w:tab w:val="clear" w:pos="-180"/>
                <w:tab w:val="num" w:pos="34"/>
                <w:tab w:val="left" w:pos="317"/>
              </w:tabs>
              <w:ind w:left="34" w:firstLine="0"/>
              <w:jc w:val="both"/>
              <w:rPr>
                <w:rFonts w:eastAsia="Calibri"/>
                <w:sz w:val="28"/>
                <w:szCs w:val="28"/>
                <w:lang w:eastAsia="en-US"/>
              </w:rPr>
            </w:pPr>
            <w:r>
              <w:rPr>
                <w:rFonts w:eastAsia="Calibri"/>
                <w:sz w:val="28"/>
                <w:szCs w:val="28"/>
                <w:lang w:eastAsia="en-US"/>
              </w:rPr>
              <w:t>звіт музичного керівника;</w:t>
            </w:r>
          </w:p>
          <w:p w:rsidR="00F345ED" w:rsidRPr="00F345ED" w:rsidRDefault="00F345ED" w:rsidP="00F345ED">
            <w:pPr>
              <w:shd w:val="clear" w:color="auto" w:fill="FFFFFF"/>
              <w:tabs>
                <w:tab w:val="left" w:pos="317"/>
              </w:tabs>
              <w:jc w:val="both"/>
              <w:rPr>
                <w:rFonts w:eastAsia="Calibri"/>
                <w:sz w:val="28"/>
                <w:szCs w:val="28"/>
                <w:lang w:eastAsia="en-US"/>
              </w:rPr>
            </w:pPr>
          </w:p>
          <w:p w:rsidR="00AB5E3E" w:rsidRDefault="00AB5E3E" w:rsidP="00AB5E3E">
            <w:pPr>
              <w:pStyle w:val="a8"/>
              <w:numPr>
                <w:ilvl w:val="0"/>
                <w:numId w:val="13"/>
              </w:numPr>
              <w:shd w:val="clear" w:color="auto" w:fill="FFFFFF"/>
              <w:tabs>
                <w:tab w:val="clear" w:pos="-180"/>
                <w:tab w:val="num" w:pos="34"/>
                <w:tab w:val="left" w:pos="317"/>
              </w:tabs>
              <w:ind w:left="34" w:firstLine="0"/>
              <w:jc w:val="both"/>
              <w:rPr>
                <w:rFonts w:eastAsia="Calibri"/>
                <w:sz w:val="28"/>
                <w:szCs w:val="28"/>
                <w:lang w:eastAsia="en-US"/>
              </w:rPr>
            </w:pPr>
            <w:r>
              <w:rPr>
                <w:rFonts w:eastAsia="Calibri"/>
                <w:sz w:val="28"/>
                <w:szCs w:val="28"/>
                <w:lang w:eastAsia="en-US"/>
              </w:rPr>
              <w:t>звіт практичного психолога.</w:t>
            </w:r>
          </w:p>
          <w:p w:rsidR="00584A2E" w:rsidRPr="00E14687" w:rsidRDefault="00584A2E" w:rsidP="00584A2E">
            <w:pPr>
              <w:shd w:val="clear" w:color="auto" w:fill="FFFFFF"/>
              <w:tabs>
                <w:tab w:val="left" w:pos="317"/>
              </w:tabs>
              <w:ind w:left="34"/>
              <w:jc w:val="both"/>
              <w:rPr>
                <w:rFonts w:eastAsia="Calibri"/>
                <w:sz w:val="28"/>
                <w:szCs w:val="28"/>
                <w:lang w:eastAsia="en-US"/>
              </w:rPr>
            </w:pPr>
          </w:p>
          <w:p w:rsidR="00584A2E" w:rsidRDefault="00AB5E3E" w:rsidP="00584A2E">
            <w:pPr>
              <w:shd w:val="clear" w:color="auto" w:fill="FFFFFF"/>
              <w:tabs>
                <w:tab w:val="left" w:pos="318"/>
              </w:tabs>
              <w:jc w:val="both"/>
              <w:rPr>
                <w:i/>
                <w:sz w:val="28"/>
                <w:szCs w:val="28"/>
              </w:rPr>
            </w:pPr>
            <w:r>
              <w:rPr>
                <w:rFonts w:eastAsia="Calibri"/>
                <w:sz w:val="28"/>
                <w:szCs w:val="28"/>
                <w:lang w:eastAsia="en-US"/>
              </w:rPr>
              <w:t xml:space="preserve">4. </w:t>
            </w:r>
            <w:r w:rsidR="00711DAE">
              <w:rPr>
                <w:sz w:val="28"/>
                <w:szCs w:val="28"/>
              </w:rPr>
              <w:t xml:space="preserve">Про </w:t>
            </w:r>
            <w:r w:rsidR="007D3CCC">
              <w:rPr>
                <w:sz w:val="28"/>
                <w:szCs w:val="28"/>
              </w:rPr>
              <w:t>результати самооцінювання освітніх і управлінських проц</w:t>
            </w:r>
            <w:r w:rsidR="00584A2E">
              <w:rPr>
                <w:sz w:val="28"/>
                <w:szCs w:val="28"/>
              </w:rPr>
              <w:t>есів ЗДО з напряму оцінювання «О</w:t>
            </w:r>
            <w:r w:rsidR="007D3CCC">
              <w:rPr>
                <w:sz w:val="28"/>
                <w:szCs w:val="28"/>
              </w:rPr>
              <w:t xml:space="preserve">світнє середовище». </w:t>
            </w:r>
            <w:r w:rsidR="00711DAE" w:rsidRPr="006C3F9D">
              <w:rPr>
                <w:i/>
                <w:sz w:val="28"/>
                <w:szCs w:val="28"/>
              </w:rPr>
              <w:t>Аналітична довідка</w:t>
            </w:r>
            <w:r w:rsidR="00584A2E">
              <w:rPr>
                <w:i/>
                <w:sz w:val="28"/>
                <w:szCs w:val="28"/>
              </w:rPr>
              <w:t>.</w:t>
            </w:r>
          </w:p>
          <w:p w:rsidR="00DD3F0D" w:rsidRDefault="00584A2E" w:rsidP="00584A2E">
            <w:pPr>
              <w:shd w:val="clear" w:color="auto" w:fill="FFFFFF"/>
              <w:tabs>
                <w:tab w:val="left" w:pos="318"/>
              </w:tabs>
              <w:jc w:val="both"/>
              <w:rPr>
                <w:rFonts w:eastAsia="Arial"/>
                <w:sz w:val="28"/>
                <w:szCs w:val="28"/>
                <w:lang w:eastAsia="en-US"/>
              </w:rPr>
            </w:pPr>
            <w:r>
              <w:rPr>
                <w:rFonts w:eastAsia="Arial"/>
                <w:sz w:val="28"/>
                <w:szCs w:val="28"/>
                <w:lang w:eastAsia="en-US"/>
              </w:rPr>
              <w:t xml:space="preserve">5. </w:t>
            </w:r>
            <w:r w:rsidR="00711DAE">
              <w:rPr>
                <w:rFonts w:eastAsia="Arial"/>
                <w:sz w:val="28"/>
                <w:szCs w:val="28"/>
                <w:lang w:eastAsia="en-US"/>
              </w:rPr>
              <w:t xml:space="preserve">Щодо </w:t>
            </w:r>
            <w:r>
              <w:rPr>
                <w:rFonts w:eastAsia="Arial"/>
                <w:sz w:val="28"/>
                <w:szCs w:val="28"/>
                <w:lang w:eastAsia="en-US"/>
              </w:rPr>
              <w:t xml:space="preserve">особливостей </w:t>
            </w:r>
            <w:r w:rsidR="00711DAE" w:rsidRPr="006C3F9D">
              <w:rPr>
                <w:rFonts w:eastAsia="Arial"/>
                <w:sz w:val="28"/>
                <w:szCs w:val="28"/>
                <w:lang w:eastAsia="en-US"/>
              </w:rPr>
              <w:t xml:space="preserve">планування </w:t>
            </w:r>
            <w:r w:rsidR="00711DAE">
              <w:rPr>
                <w:rFonts w:eastAsia="Arial"/>
                <w:sz w:val="28"/>
                <w:szCs w:val="28"/>
                <w:lang w:eastAsia="en-US"/>
              </w:rPr>
              <w:t xml:space="preserve">освітньої </w:t>
            </w:r>
            <w:r w:rsidR="00711DAE" w:rsidRPr="006C3F9D">
              <w:rPr>
                <w:rFonts w:eastAsia="Arial"/>
                <w:sz w:val="28"/>
                <w:szCs w:val="28"/>
                <w:lang w:eastAsia="en-US"/>
              </w:rPr>
              <w:t xml:space="preserve">роботи </w:t>
            </w:r>
            <w:r>
              <w:rPr>
                <w:rFonts w:eastAsia="Arial"/>
                <w:sz w:val="28"/>
                <w:szCs w:val="28"/>
                <w:lang w:eastAsia="en-US"/>
              </w:rPr>
              <w:t xml:space="preserve">ЗДО </w:t>
            </w:r>
            <w:r w:rsidR="00711DAE">
              <w:rPr>
                <w:rFonts w:eastAsia="Arial"/>
                <w:sz w:val="28"/>
                <w:szCs w:val="28"/>
                <w:lang w:eastAsia="en-US"/>
              </w:rPr>
              <w:t>влітку</w:t>
            </w:r>
            <w:r>
              <w:rPr>
                <w:rFonts w:eastAsia="Arial"/>
                <w:sz w:val="28"/>
                <w:szCs w:val="28"/>
                <w:lang w:eastAsia="en-US"/>
              </w:rPr>
              <w:t xml:space="preserve">. </w:t>
            </w:r>
            <w:r w:rsidR="00711DAE">
              <w:rPr>
                <w:rFonts w:eastAsia="Arial"/>
                <w:i/>
                <w:sz w:val="28"/>
                <w:szCs w:val="28"/>
                <w:lang w:eastAsia="en-US"/>
              </w:rPr>
              <w:t>Обговорення плану роботи</w:t>
            </w:r>
            <w:r w:rsidR="00711DAE" w:rsidRPr="00FA21C7">
              <w:rPr>
                <w:rFonts w:eastAsia="Arial"/>
                <w:sz w:val="28"/>
                <w:szCs w:val="28"/>
                <w:lang w:eastAsia="en-US"/>
              </w:rPr>
              <w:t>.</w:t>
            </w:r>
          </w:p>
          <w:p w:rsidR="00DD3F0D" w:rsidRDefault="00DD3F0D" w:rsidP="00584A2E">
            <w:pPr>
              <w:shd w:val="clear" w:color="auto" w:fill="FFFFFF"/>
              <w:tabs>
                <w:tab w:val="left" w:pos="318"/>
              </w:tabs>
              <w:jc w:val="both"/>
              <w:rPr>
                <w:rFonts w:eastAsia="Arial"/>
                <w:sz w:val="28"/>
                <w:szCs w:val="28"/>
                <w:lang w:eastAsia="en-US"/>
              </w:rPr>
            </w:pPr>
          </w:p>
          <w:p w:rsidR="00334A4C" w:rsidRDefault="00334A4C" w:rsidP="00584A2E">
            <w:pPr>
              <w:shd w:val="clear" w:color="auto" w:fill="FFFFFF"/>
              <w:tabs>
                <w:tab w:val="left" w:pos="318"/>
              </w:tabs>
              <w:jc w:val="both"/>
              <w:rPr>
                <w:rFonts w:eastAsia="Arial"/>
                <w:sz w:val="28"/>
                <w:szCs w:val="28"/>
                <w:lang w:eastAsia="en-US"/>
              </w:rPr>
            </w:pPr>
          </w:p>
          <w:p w:rsidR="00F64E26" w:rsidRPr="00584A2E" w:rsidRDefault="00584A2E" w:rsidP="0079234E">
            <w:pPr>
              <w:shd w:val="clear" w:color="auto" w:fill="FFFFFF"/>
              <w:tabs>
                <w:tab w:val="left" w:pos="318"/>
              </w:tabs>
              <w:jc w:val="both"/>
              <w:rPr>
                <w:sz w:val="28"/>
                <w:szCs w:val="28"/>
              </w:rPr>
            </w:pPr>
            <w:r>
              <w:rPr>
                <w:rFonts w:eastAsia="Arial"/>
                <w:sz w:val="28"/>
                <w:szCs w:val="28"/>
                <w:lang w:eastAsia="en-US"/>
              </w:rPr>
              <w:t xml:space="preserve">6. </w:t>
            </w:r>
            <w:r>
              <w:rPr>
                <w:sz w:val="28"/>
                <w:szCs w:val="28"/>
              </w:rPr>
              <w:t xml:space="preserve">Про перевід груп та педагогічне навантаження у новому навчальному році. </w:t>
            </w:r>
            <w:r w:rsidRPr="00584A2E">
              <w:rPr>
                <w:i/>
                <w:sz w:val="28"/>
                <w:szCs w:val="28"/>
              </w:rPr>
              <w:t>Інформаційні повідомлення</w:t>
            </w:r>
            <w:r>
              <w:rPr>
                <w:sz w:val="28"/>
                <w:szCs w:val="28"/>
              </w:rPr>
              <w:t>.</w:t>
            </w:r>
          </w:p>
        </w:tc>
        <w:tc>
          <w:tcPr>
            <w:tcW w:w="1418" w:type="dxa"/>
            <w:tcBorders>
              <w:top w:val="nil"/>
            </w:tcBorders>
          </w:tcPr>
          <w:p w:rsidR="00711DAE" w:rsidRPr="003952D7" w:rsidRDefault="00711DAE" w:rsidP="003519FD">
            <w:pPr>
              <w:tabs>
                <w:tab w:val="left" w:pos="9923"/>
              </w:tabs>
              <w:ind w:right="-108" w:hanging="108"/>
              <w:jc w:val="center"/>
              <w:rPr>
                <w:sz w:val="28"/>
                <w:szCs w:val="28"/>
              </w:rPr>
            </w:pPr>
            <w:r w:rsidRPr="00C85E9A">
              <w:rPr>
                <w:sz w:val="28"/>
                <w:szCs w:val="28"/>
              </w:rPr>
              <w:t>25.05.</w:t>
            </w:r>
            <w:r w:rsidR="003519FD" w:rsidRPr="00C85E9A">
              <w:rPr>
                <w:sz w:val="28"/>
                <w:szCs w:val="28"/>
              </w:rPr>
              <w:t>2023</w:t>
            </w:r>
          </w:p>
        </w:tc>
        <w:tc>
          <w:tcPr>
            <w:tcW w:w="1843" w:type="dxa"/>
            <w:tcBorders>
              <w:top w:val="nil"/>
            </w:tcBorders>
          </w:tcPr>
          <w:p w:rsidR="00711DAE" w:rsidRDefault="003519FD" w:rsidP="003519FD">
            <w:pPr>
              <w:tabs>
                <w:tab w:val="left" w:pos="9923"/>
              </w:tabs>
              <w:ind w:right="-108"/>
              <w:jc w:val="both"/>
              <w:rPr>
                <w:sz w:val="28"/>
                <w:szCs w:val="28"/>
              </w:rPr>
            </w:pPr>
            <w:r>
              <w:rPr>
                <w:sz w:val="28"/>
                <w:szCs w:val="28"/>
              </w:rPr>
              <w:t>Директор</w:t>
            </w:r>
          </w:p>
          <w:p w:rsidR="00711DAE" w:rsidRDefault="00D806DC" w:rsidP="00D806DC">
            <w:pPr>
              <w:tabs>
                <w:tab w:val="left" w:pos="9923"/>
              </w:tabs>
              <w:ind w:right="-108"/>
              <w:jc w:val="both"/>
              <w:rPr>
                <w:sz w:val="28"/>
                <w:szCs w:val="28"/>
              </w:rPr>
            </w:pPr>
            <w:r>
              <w:rPr>
                <w:sz w:val="28"/>
                <w:szCs w:val="28"/>
              </w:rPr>
              <w:t>О. Лисак</w:t>
            </w:r>
          </w:p>
          <w:p w:rsidR="00CA2F0A" w:rsidRDefault="00711DAE" w:rsidP="00DD3F0D">
            <w:pPr>
              <w:tabs>
                <w:tab w:val="left" w:pos="9923"/>
              </w:tabs>
              <w:ind w:right="-108"/>
              <w:rPr>
                <w:sz w:val="28"/>
                <w:szCs w:val="28"/>
              </w:rPr>
            </w:pPr>
            <w:r>
              <w:rPr>
                <w:sz w:val="28"/>
                <w:szCs w:val="28"/>
              </w:rPr>
              <w:t>Секретар</w:t>
            </w:r>
          </w:p>
          <w:p w:rsidR="00D806DC" w:rsidRDefault="00D806DC" w:rsidP="0079234E">
            <w:pPr>
              <w:tabs>
                <w:tab w:val="left" w:pos="9923"/>
              </w:tabs>
              <w:ind w:right="-108"/>
              <w:jc w:val="both"/>
              <w:rPr>
                <w:sz w:val="28"/>
                <w:szCs w:val="28"/>
              </w:rPr>
            </w:pPr>
          </w:p>
          <w:p w:rsidR="00711DAE" w:rsidRDefault="00CA2F0A" w:rsidP="0079234E">
            <w:pPr>
              <w:tabs>
                <w:tab w:val="left" w:pos="9923"/>
              </w:tabs>
              <w:ind w:right="-108"/>
              <w:jc w:val="both"/>
              <w:rPr>
                <w:sz w:val="28"/>
                <w:szCs w:val="28"/>
              </w:rPr>
            </w:pPr>
            <w:r>
              <w:rPr>
                <w:sz w:val="28"/>
                <w:szCs w:val="28"/>
              </w:rPr>
              <w:t>Вихователі:</w:t>
            </w:r>
          </w:p>
          <w:p w:rsidR="00CA2F0A" w:rsidRDefault="00CA2F0A" w:rsidP="0079234E">
            <w:pPr>
              <w:tabs>
                <w:tab w:val="left" w:pos="9923"/>
              </w:tabs>
              <w:ind w:right="-108"/>
              <w:jc w:val="both"/>
              <w:rPr>
                <w:sz w:val="28"/>
                <w:szCs w:val="28"/>
              </w:rPr>
            </w:pPr>
            <w:r>
              <w:rPr>
                <w:sz w:val="28"/>
                <w:szCs w:val="28"/>
              </w:rPr>
              <w:t>С. Храпко</w:t>
            </w:r>
          </w:p>
          <w:p w:rsidR="00CA2F0A" w:rsidRDefault="00CA2F0A" w:rsidP="0079234E">
            <w:pPr>
              <w:tabs>
                <w:tab w:val="left" w:pos="9923"/>
              </w:tabs>
              <w:ind w:right="-108"/>
              <w:jc w:val="both"/>
              <w:rPr>
                <w:sz w:val="28"/>
                <w:szCs w:val="28"/>
              </w:rPr>
            </w:pPr>
            <w:r>
              <w:rPr>
                <w:sz w:val="28"/>
                <w:szCs w:val="28"/>
              </w:rPr>
              <w:t>В. Яремчук</w:t>
            </w:r>
          </w:p>
          <w:p w:rsidR="00CA2F0A" w:rsidRDefault="00CA2F0A" w:rsidP="0079234E">
            <w:pPr>
              <w:tabs>
                <w:tab w:val="left" w:pos="9923"/>
              </w:tabs>
              <w:ind w:right="-108"/>
              <w:jc w:val="both"/>
              <w:rPr>
                <w:sz w:val="28"/>
                <w:szCs w:val="28"/>
              </w:rPr>
            </w:pPr>
            <w:r>
              <w:rPr>
                <w:sz w:val="28"/>
                <w:szCs w:val="28"/>
              </w:rPr>
              <w:t>О. Малютіна</w:t>
            </w:r>
          </w:p>
          <w:p w:rsidR="00CA2F0A" w:rsidRDefault="00CA2F0A" w:rsidP="0079234E">
            <w:pPr>
              <w:tabs>
                <w:tab w:val="left" w:pos="9923"/>
              </w:tabs>
              <w:ind w:right="-108"/>
              <w:jc w:val="both"/>
              <w:rPr>
                <w:sz w:val="28"/>
                <w:szCs w:val="28"/>
              </w:rPr>
            </w:pPr>
            <w:r>
              <w:rPr>
                <w:sz w:val="28"/>
                <w:szCs w:val="28"/>
              </w:rPr>
              <w:t>М. Шум</w:t>
            </w:r>
          </w:p>
          <w:p w:rsidR="00DD3F0D" w:rsidRDefault="00DD3F0D" w:rsidP="0079234E">
            <w:pPr>
              <w:tabs>
                <w:tab w:val="left" w:pos="9923"/>
              </w:tabs>
              <w:ind w:right="-108"/>
              <w:jc w:val="both"/>
              <w:rPr>
                <w:sz w:val="28"/>
                <w:szCs w:val="28"/>
              </w:rPr>
            </w:pPr>
          </w:p>
          <w:p w:rsidR="00DD3F0D" w:rsidRDefault="00DD3F0D" w:rsidP="0079234E">
            <w:pPr>
              <w:tabs>
                <w:tab w:val="left" w:pos="9923"/>
              </w:tabs>
              <w:ind w:right="-108"/>
              <w:jc w:val="both"/>
              <w:rPr>
                <w:sz w:val="28"/>
                <w:szCs w:val="28"/>
              </w:rPr>
            </w:pPr>
          </w:p>
          <w:p w:rsidR="00CA2F0A" w:rsidRDefault="00DD3F0D" w:rsidP="0079234E">
            <w:pPr>
              <w:tabs>
                <w:tab w:val="left" w:pos="9923"/>
              </w:tabs>
              <w:ind w:right="-108"/>
              <w:jc w:val="both"/>
              <w:rPr>
                <w:sz w:val="28"/>
                <w:szCs w:val="28"/>
              </w:rPr>
            </w:pPr>
            <w:r>
              <w:rPr>
                <w:sz w:val="28"/>
                <w:szCs w:val="28"/>
              </w:rPr>
              <w:t>Асистенти вихователів</w:t>
            </w:r>
          </w:p>
          <w:p w:rsidR="00711DAE" w:rsidRDefault="00711DAE" w:rsidP="0079234E">
            <w:pPr>
              <w:tabs>
                <w:tab w:val="left" w:pos="9923"/>
              </w:tabs>
              <w:ind w:right="-108"/>
              <w:jc w:val="both"/>
              <w:rPr>
                <w:sz w:val="28"/>
                <w:szCs w:val="28"/>
              </w:rPr>
            </w:pPr>
          </w:p>
          <w:p w:rsidR="00CA2F0A" w:rsidRDefault="00CA2F0A" w:rsidP="0079234E">
            <w:pPr>
              <w:tabs>
                <w:tab w:val="left" w:pos="9923"/>
              </w:tabs>
              <w:ind w:right="-108"/>
              <w:jc w:val="both"/>
              <w:rPr>
                <w:sz w:val="28"/>
                <w:szCs w:val="28"/>
              </w:rPr>
            </w:pPr>
          </w:p>
          <w:p w:rsidR="00CA2F0A" w:rsidRDefault="00CA2F0A" w:rsidP="0079234E">
            <w:pPr>
              <w:tabs>
                <w:tab w:val="left" w:pos="9923"/>
              </w:tabs>
              <w:ind w:right="-108"/>
              <w:jc w:val="both"/>
              <w:rPr>
                <w:sz w:val="28"/>
                <w:szCs w:val="28"/>
              </w:rPr>
            </w:pPr>
          </w:p>
          <w:p w:rsidR="00DD3F0D" w:rsidRDefault="00DD3F0D" w:rsidP="0079234E">
            <w:pPr>
              <w:tabs>
                <w:tab w:val="left" w:pos="9923"/>
              </w:tabs>
              <w:ind w:right="-108"/>
              <w:jc w:val="both"/>
              <w:rPr>
                <w:sz w:val="28"/>
                <w:szCs w:val="28"/>
              </w:rPr>
            </w:pPr>
          </w:p>
          <w:p w:rsidR="00DD3F0D" w:rsidRDefault="00DD3F0D" w:rsidP="0079234E">
            <w:pPr>
              <w:tabs>
                <w:tab w:val="left" w:pos="9923"/>
              </w:tabs>
              <w:ind w:right="-108"/>
              <w:jc w:val="both"/>
              <w:rPr>
                <w:sz w:val="28"/>
                <w:szCs w:val="28"/>
              </w:rPr>
            </w:pPr>
          </w:p>
          <w:p w:rsidR="00CA2F0A" w:rsidRDefault="007D3CCC" w:rsidP="0079234E">
            <w:pPr>
              <w:tabs>
                <w:tab w:val="left" w:pos="9923"/>
              </w:tabs>
              <w:ind w:right="-108"/>
              <w:jc w:val="both"/>
              <w:rPr>
                <w:sz w:val="28"/>
                <w:szCs w:val="28"/>
              </w:rPr>
            </w:pPr>
            <w:r>
              <w:rPr>
                <w:sz w:val="28"/>
                <w:szCs w:val="28"/>
              </w:rPr>
              <w:t>Р. Семенюк</w:t>
            </w:r>
          </w:p>
          <w:p w:rsidR="007D3CCC" w:rsidRDefault="007D3CCC" w:rsidP="0079234E">
            <w:pPr>
              <w:tabs>
                <w:tab w:val="left" w:pos="9923"/>
              </w:tabs>
              <w:ind w:right="-108"/>
              <w:jc w:val="both"/>
              <w:rPr>
                <w:sz w:val="28"/>
                <w:szCs w:val="28"/>
              </w:rPr>
            </w:pPr>
            <w:r>
              <w:rPr>
                <w:sz w:val="28"/>
                <w:szCs w:val="28"/>
              </w:rPr>
              <w:t>Т. Момоток</w:t>
            </w:r>
          </w:p>
          <w:p w:rsidR="007D3CCC" w:rsidRDefault="007D3CCC" w:rsidP="0079234E">
            <w:pPr>
              <w:tabs>
                <w:tab w:val="left" w:pos="9923"/>
              </w:tabs>
              <w:ind w:right="-108"/>
              <w:jc w:val="both"/>
              <w:rPr>
                <w:sz w:val="28"/>
                <w:szCs w:val="28"/>
              </w:rPr>
            </w:pPr>
            <w:r>
              <w:rPr>
                <w:sz w:val="28"/>
                <w:szCs w:val="28"/>
              </w:rPr>
              <w:t>М. Бобрикова</w:t>
            </w:r>
          </w:p>
          <w:p w:rsidR="007D3CCC" w:rsidRDefault="007D3CCC" w:rsidP="0079234E">
            <w:pPr>
              <w:tabs>
                <w:tab w:val="left" w:pos="9923"/>
              </w:tabs>
              <w:ind w:right="-108"/>
              <w:jc w:val="both"/>
              <w:rPr>
                <w:sz w:val="28"/>
                <w:szCs w:val="28"/>
              </w:rPr>
            </w:pPr>
            <w:r>
              <w:rPr>
                <w:sz w:val="28"/>
                <w:szCs w:val="28"/>
              </w:rPr>
              <w:t>О. Денисюк</w:t>
            </w:r>
          </w:p>
          <w:p w:rsidR="007D3CCC" w:rsidRDefault="007D3CCC" w:rsidP="0079234E">
            <w:pPr>
              <w:tabs>
                <w:tab w:val="left" w:pos="9923"/>
              </w:tabs>
              <w:ind w:right="-108"/>
              <w:jc w:val="both"/>
              <w:rPr>
                <w:sz w:val="28"/>
                <w:szCs w:val="28"/>
              </w:rPr>
            </w:pPr>
            <w:r>
              <w:rPr>
                <w:sz w:val="28"/>
                <w:szCs w:val="28"/>
              </w:rPr>
              <w:t>О. Ревер</w:t>
            </w:r>
          </w:p>
          <w:p w:rsidR="00711DAE" w:rsidRDefault="00F345ED" w:rsidP="0079234E">
            <w:pPr>
              <w:tabs>
                <w:tab w:val="left" w:pos="9923"/>
              </w:tabs>
              <w:ind w:right="-108"/>
              <w:jc w:val="both"/>
              <w:rPr>
                <w:sz w:val="28"/>
                <w:szCs w:val="28"/>
              </w:rPr>
            </w:pPr>
            <w:r>
              <w:rPr>
                <w:sz w:val="28"/>
                <w:szCs w:val="28"/>
              </w:rPr>
              <w:t>Ю. Віннічук</w:t>
            </w:r>
          </w:p>
          <w:p w:rsidR="00F345ED" w:rsidRDefault="00F345ED" w:rsidP="0079234E">
            <w:pPr>
              <w:tabs>
                <w:tab w:val="left" w:pos="9923"/>
              </w:tabs>
              <w:ind w:right="-108"/>
              <w:jc w:val="both"/>
              <w:rPr>
                <w:sz w:val="28"/>
                <w:szCs w:val="28"/>
              </w:rPr>
            </w:pPr>
          </w:p>
          <w:p w:rsidR="00584A2E" w:rsidRDefault="00584A2E" w:rsidP="0079234E">
            <w:pPr>
              <w:tabs>
                <w:tab w:val="left" w:pos="9923"/>
              </w:tabs>
              <w:ind w:right="-108"/>
              <w:jc w:val="both"/>
              <w:rPr>
                <w:sz w:val="28"/>
                <w:szCs w:val="28"/>
              </w:rPr>
            </w:pPr>
            <w:r>
              <w:rPr>
                <w:sz w:val="28"/>
                <w:szCs w:val="28"/>
              </w:rPr>
              <w:t>Директор</w:t>
            </w:r>
          </w:p>
          <w:p w:rsidR="00711DAE" w:rsidRPr="003952D7" w:rsidRDefault="00584A2E" w:rsidP="0079234E">
            <w:pPr>
              <w:tabs>
                <w:tab w:val="left" w:pos="9923"/>
              </w:tabs>
              <w:ind w:right="-108"/>
              <w:jc w:val="both"/>
              <w:rPr>
                <w:sz w:val="28"/>
                <w:szCs w:val="28"/>
              </w:rPr>
            </w:pPr>
            <w:r>
              <w:rPr>
                <w:sz w:val="28"/>
                <w:szCs w:val="28"/>
              </w:rPr>
              <w:t>О. Лисак</w:t>
            </w:r>
            <w:r w:rsidR="00711DAE">
              <w:rPr>
                <w:sz w:val="28"/>
                <w:szCs w:val="28"/>
              </w:rPr>
              <w:t xml:space="preserve"> </w:t>
            </w:r>
          </w:p>
          <w:p w:rsidR="00584A2E" w:rsidRDefault="00584A2E" w:rsidP="00584A2E">
            <w:pPr>
              <w:tabs>
                <w:tab w:val="left" w:pos="9923"/>
              </w:tabs>
              <w:ind w:right="-108"/>
              <w:jc w:val="both"/>
              <w:rPr>
                <w:sz w:val="28"/>
                <w:szCs w:val="28"/>
              </w:rPr>
            </w:pPr>
          </w:p>
          <w:p w:rsidR="00F64E26" w:rsidRDefault="00F64E26" w:rsidP="00584A2E">
            <w:pPr>
              <w:tabs>
                <w:tab w:val="left" w:pos="9923"/>
              </w:tabs>
              <w:ind w:right="-108"/>
              <w:jc w:val="both"/>
              <w:rPr>
                <w:sz w:val="28"/>
                <w:szCs w:val="28"/>
              </w:rPr>
            </w:pPr>
          </w:p>
          <w:p w:rsidR="00584A2E" w:rsidRDefault="00711DAE" w:rsidP="00584A2E">
            <w:pPr>
              <w:tabs>
                <w:tab w:val="left" w:pos="9923"/>
              </w:tabs>
              <w:ind w:right="-108"/>
              <w:jc w:val="both"/>
              <w:rPr>
                <w:sz w:val="28"/>
                <w:szCs w:val="28"/>
              </w:rPr>
            </w:pPr>
            <w:r>
              <w:rPr>
                <w:sz w:val="28"/>
                <w:szCs w:val="28"/>
              </w:rPr>
              <w:t xml:space="preserve">Сестра м\с </w:t>
            </w:r>
          </w:p>
          <w:p w:rsidR="00711DAE" w:rsidRDefault="00584A2E" w:rsidP="00584A2E">
            <w:pPr>
              <w:tabs>
                <w:tab w:val="left" w:pos="9923"/>
              </w:tabs>
              <w:ind w:right="-108"/>
              <w:jc w:val="both"/>
              <w:rPr>
                <w:sz w:val="28"/>
                <w:szCs w:val="28"/>
              </w:rPr>
            </w:pPr>
            <w:r>
              <w:rPr>
                <w:sz w:val="28"/>
                <w:szCs w:val="28"/>
              </w:rPr>
              <w:t>Ю. Решетнік,</w:t>
            </w:r>
          </w:p>
          <w:p w:rsidR="00711DAE" w:rsidRDefault="00584A2E" w:rsidP="0079234E">
            <w:pPr>
              <w:tabs>
                <w:tab w:val="left" w:pos="9923"/>
              </w:tabs>
              <w:ind w:right="-108"/>
              <w:jc w:val="both"/>
              <w:rPr>
                <w:sz w:val="28"/>
                <w:szCs w:val="28"/>
              </w:rPr>
            </w:pPr>
            <w:r>
              <w:rPr>
                <w:sz w:val="28"/>
                <w:szCs w:val="28"/>
              </w:rPr>
              <w:t>в</w:t>
            </w:r>
            <w:r w:rsidR="00711DAE">
              <w:rPr>
                <w:sz w:val="28"/>
                <w:szCs w:val="28"/>
              </w:rPr>
              <w:t>ихователь-методист</w:t>
            </w:r>
          </w:p>
          <w:p w:rsidR="00711DAE" w:rsidRDefault="00584A2E" w:rsidP="0079234E">
            <w:pPr>
              <w:tabs>
                <w:tab w:val="left" w:pos="9923"/>
              </w:tabs>
              <w:ind w:right="-108"/>
              <w:jc w:val="both"/>
              <w:rPr>
                <w:sz w:val="28"/>
                <w:szCs w:val="28"/>
              </w:rPr>
            </w:pPr>
            <w:r>
              <w:rPr>
                <w:sz w:val="28"/>
                <w:szCs w:val="28"/>
              </w:rPr>
              <w:t xml:space="preserve">Р. Семенюк </w:t>
            </w:r>
          </w:p>
          <w:p w:rsidR="00584A2E" w:rsidRDefault="00584A2E" w:rsidP="0079234E">
            <w:pPr>
              <w:tabs>
                <w:tab w:val="left" w:pos="9923"/>
              </w:tabs>
              <w:ind w:right="-108"/>
              <w:jc w:val="both"/>
              <w:rPr>
                <w:sz w:val="16"/>
                <w:szCs w:val="16"/>
              </w:rPr>
            </w:pPr>
          </w:p>
          <w:p w:rsidR="00334A4C" w:rsidRPr="00DD3F0D" w:rsidRDefault="00334A4C" w:rsidP="0079234E">
            <w:pPr>
              <w:tabs>
                <w:tab w:val="left" w:pos="9923"/>
              </w:tabs>
              <w:ind w:right="-108"/>
              <w:jc w:val="both"/>
              <w:rPr>
                <w:sz w:val="16"/>
                <w:szCs w:val="16"/>
              </w:rPr>
            </w:pPr>
          </w:p>
          <w:p w:rsidR="00584A2E" w:rsidRDefault="00584A2E" w:rsidP="00584A2E">
            <w:pPr>
              <w:tabs>
                <w:tab w:val="left" w:pos="9923"/>
              </w:tabs>
              <w:ind w:right="-108"/>
              <w:jc w:val="both"/>
              <w:rPr>
                <w:sz w:val="28"/>
                <w:szCs w:val="28"/>
              </w:rPr>
            </w:pPr>
            <w:r>
              <w:rPr>
                <w:sz w:val="28"/>
                <w:szCs w:val="28"/>
              </w:rPr>
              <w:t>Директор</w:t>
            </w:r>
          </w:p>
          <w:p w:rsidR="00F64E26" w:rsidRDefault="00F64E26" w:rsidP="0079234E">
            <w:pPr>
              <w:tabs>
                <w:tab w:val="left" w:pos="9923"/>
              </w:tabs>
              <w:ind w:right="-108"/>
              <w:jc w:val="both"/>
              <w:rPr>
                <w:sz w:val="28"/>
                <w:szCs w:val="28"/>
              </w:rPr>
            </w:pPr>
            <w:r>
              <w:rPr>
                <w:sz w:val="28"/>
                <w:szCs w:val="28"/>
              </w:rPr>
              <w:t>О. Лисак</w:t>
            </w:r>
          </w:p>
          <w:p w:rsidR="00334A4C" w:rsidRDefault="00334A4C" w:rsidP="0079234E">
            <w:pPr>
              <w:tabs>
                <w:tab w:val="left" w:pos="9923"/>
              </w:tabs>
              <w:ind w:right="-108"/>
              <w:jc w:val="both"/>
              <w:rPr>
                <w:sz w:val="28"/>
                <w:szCs w:val="28"/>
              </w:rPr>
            </w:pPr>
          </w:p>
          <w:p w:rsidR="00334A4C" w:rsidRDefault="00334A4C" w:rsidP="0079234E">
            <w:pPr>
              <w:tabs>
                <w:tab w:val="left" w:pos="9923"/>
              </w:tabs>
              <w:ind w:right="-108"/>
              <w:jc w:val="both"/>
              <w:rPr>
                <w:sz w:val="28"/>
                <w:szCs w:val="28"/>
              </w:rPr>
            </w:pPr>
          </w:p>
          <w:p w:rsidR="00334A4C" w:rsidRDefault="00334A4C" w:rsidP="0079234E">
            <w:pPr>
              <w:tabs>
                <w:tab w:val="left" w:pos="9923"/>
              </w:tabs>
              <w:ind w:right="-108"/>
              <w:jc w:val="both"/>
              <w:rPr>
                <w:sz w:val="28"/>
                <w:szCs w:val="28"/>
              </w:rPr>
            </w:pPr>
          </w:p>
          <w:p w:rsidR="00334A4C" w:rsidRDefault="00334A4C" w:rsidP="0079234E">
            <w:pPr>
              <w:tabs>
                <w:tab w:val="left" w:pos="9923"/>
              </w:tabs>
              <w:ind w:right="-108"/>
              <w:jc w:val="both"/>
              <w:rPr>
                <w:sz w:val="28"/>
                <w:szCs w:val="28"/>
              </w:rPr>
            </w:pPr>
          </w:p>
          <w:p w:rsidR="00334A4C" w:rsidRDefault="00334A4C" w:rsidP="0079234E">
            <w:pPr>
              <w:tabs>
                <w:tab w:val="left" w:pos="9923"/>
              </w:tabs>
              <w:ind w:right="-108"/>
              <w:jc w:val="both"/>
              <w:rPr>
                <w:sz w:val="28"/>
                <w:szCs w:val="28"/>
              </w:rPr>
            </w:pPr>
          </w:p>
          <w:p w:rsidR="00334A4C" w:rsidRDefault="00334A4C" w:rsidP="0079234E">
            <w:pPr>
              <w:tabs>
                <w:tab w:val="left" w:pos="9923"/>
              </w:tabs>
              <w:ind w:right="-108"/>
              <w:jc w:val="both"/>
              <w:rPr>
                <w:sz w:val="28"/>
                <w:szCs w:val="28"/>
              </w:rPr>
            </w:pPr>
          </w:p>
          <w:p w:rsidR="00334A4C" w:rsidRPr="003952D7" w:rsidRDefault="00334A4C" w:rsidP="0079234E">
            <w:pPr>
              <w:tabs>
                <w:tab w:val="left" w:pos="9923"/>
              </w:tabs>
              <w:ind w:right="-108"/>
              <w:jc w:val="both"/>
              <w:rPr>
                <w:sz w:val="28"/>
                <w:szCs w:val="28"/>
              </w:rPr>
            </w:pPr>
          </w:p>
        </w:tc>
        <w:tc>
          <w:tcPr>
            <w:tcW w:w="1275" w:type="dxa"/>
            <w:tcBorders>
              <w:top w:val="nil"/>
            </w:tcBorders>
          </w:tcPr>
          <w:p w:rsidR="00711DAE" w:rsidRPr="003952D7" w:rsidRDefault="00711DAE" w:rsidP="0079234E">
            <w:pPr>
              <w:tabs>
                <w:tab w:val="left" w:pos="9923"/>
              </w:tabs>
              <w:ind w:right="-108"/>
              <w:jc w:val="center"/>
              <w:rPr>
                <w:sz w:val="28"/>
                <w:szCs w:val="28"/>
              </w:rPr>
            </w:pPr>
          </w:p>
        </w:tc>
      </w:tr>
      <w:tr w:rsidR="00711DAE" w:rsidRPr="00170E5E" w:rsidTr="0079234E">
        <w:tc>
          <w:tcPr>
            <w:tcW w:w="10632" w:type="dxa"/>
            <w:gridSpan w:val="5"/>
          </w:tcPr>
          <w:p w:rsidR="000E2FCF" w:rsidRPr="00334A4C" w:rsidRDefault="000E2FCF" w:rsidP="00F345ED">
            <w:pPr>
              <w:tabs>
                <w:tab w:val="left" w:pos="9923"/>
              </w:tabs>
              <w:ind w:right="-108"/>
              <w:rPr>
                <w:b/>
                <w:sz w:val="4"/>
                <w:szCs w:val="4"/>
              </w:rPr>
            </w:pPr>
          </w:p>
          <w:p w:rsidR="000E2FCF" w:rsidRPr="00334A4C" w:rsidRDefault="00711DAE" w:rsidP="00334A4C">
            <w:pPr>
              <w:tabs>
                <w:tab w:val="left" w:pos="9923"/>
              </w:tabs>
              <w:ind w:right="-108"/>
              <w:jc w:val="center"/>
              <w:rPr>
                <w:b/>
                <w:sz w:val="28"/>
                <w:szCs w:val="28"/>
              </w:rPr>
            </w:pPr>
            <w:r w:rsidRPr="00F67D79">
              <w:rPr>
                <w:b/>
                <w:sz w:val="28"/>
                <w:szCs w:val="28"/>
              </w:rPr>
              <w:t>Б</w:t>
            </w:r>
            <w:r w:rsidR="000E2FCF" w:rsidRPr="00F67D79">
              <w:rPr>
                <w:b/>
                <w:sz w:val="28"/>
                <w:szCs w:val="28"/>
              </w:rPr>
              <w:t>лок 2.4. Адміністративна нарада</w:t>
            </w: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2.4.1.</w:t>
            </w:r>
          </w:p>
        </w:tc>
        <w:tc>
          <w:tcPr>
            <w:tcW w:w="5245" w:type="dxa"/>
          </w:tcPr>
          <w:p w:rsidR="00711DAE" w:rsidRDefault="00711DAE" w:rsidP="00AB5AD5">
            <w:pPr>
              <w:pStyle w:val="a8"/>
              <w:numPr>
                <w:ilvl w:val="0"/>
                <w:numId w:val="74"/>
              </w:numPr>
              <w:tabs>
                <w:tab w:val="left" w:pos="9923"/>
              </w:tabs>
              <w:ind w:left="318" w:right="33" w:hanging="318"/>
              <w:jc w:val="both"/>
              <w:rPr>
                <w:sz w:val="28"/>
                <w:szCs w:val="28"/>
              </w:rPr>
            </w:pPr>
            <w:r w:rsidRPr="00BB44F5">
              <w:rPr>
                <w:sz w:val="28"/>
                <w:szCs w:val="28"/>
              </w:rPr>
              <w:t xml:space="preserve">Готовність </w:t>
            </w:r>
            <w:r w:rsidR="00F345ED">
              <w:rPr>
                <w:sz w:val="28"/>
                <w:szCs w:val="28"/>
              </w:rPr>
              <w:t>груп та укриттів до нового навчального року в умовах воєнного стану.</w:t>
            </w:r>
          </w:p>
          <w:p w:rsidR="00711DAE" w:rsidRPr="00BB44F5" w:rsidRDefault="00711DAE" w:rsidP="00AB5AD5">
            <w:pPr>
              <w:pStyle w:val="a8"/>
              <w:numPr>
                <w:ilvl w:val="0"/>
                <w:numId w:val="74"/>
              </w:numPr>
              <w:tabs>
                <w:tab w:val="left" w:pos="9923"/>
              </w:tabs>
              <w:ind w:left="318" w:right="33" w:hanging="318"/>
              <w:jc w:val="both"/>
              <w:rPr>
                <w:sz w:val="28"/>
                <w:szCs w:val="28"/>
              </w:rPr>
            </w:pPr>
            <w:r w:rsidRPr="00BB44F5">
              <w:rPr>
                <w:sz w:val="28"/>
                <w:szCs w:val="28"/>
              </w:rPr>
              <w:t>Контроль проведення маркування меблів відповідно до зросту дітей та дотримання санітарних вимог.</w:t>
            </w:r>
          </w:p>
          <w:p w:rsidR="00711DAE" w:rsidRDefault="00711DAE" w:rsidP="00AB5AD5">
            <w:pPr>
              <w:pStyle w:val="a8"/>
              <w:numPr>
                <w:ilvl w:val="0"/>
                <w:numId w:val="74"/>
              </w:numPr>
              <w:ind w:left="318" w:hanging="318"/>
              <w:jc w:val="both"/>
              <w:rPr>
                <w:sz w:val="28"/>
                <w:szCs w:val="26"/>
              </w:rPr>
            </w:pPr>
            <w:r>
              <w:rPr>
                <w:sz w:val="28"/>
                <w:szCs w:val="26"/>
              </w:rPr>
              <w:t xml:space="preserve">Контроль організації харчування </w:t>
            </w:r>
            <w:r w:rsidRPr="0084551A">
              <w:rPr>
                <w:sz w:val="28"/>
                <w:szCs w:val="26"/>
              </w:rPr>
              <w:t>у ЗДО</w:t>
            </w:r>
            <w:r>
              <w:rPr>
                <w:sz w:val="28"/>
                <w:szCs w:val="26"/>
              </w:rPr>
              <w:t>. Впорядкування документації по НАССРу.</w:t>
            </w:r>
          </w:p>
          <w:p w:rsidR="00F64E26" w:rsidRPr="00334A4C" w:rsidRDefault="00711DAE" w:rsidP="00334A4C">
            <w:pPr>
              <w:pStyle w:val="a8"/>
              <w:numPr>
                <w:ilvl w:val="0"/>
                <w:numId w:val="74"/>
              </w:numPr>
              <w:ind w:left="318" w:hanging="318"/>
              <w:jc w:val="both"/>
              <w:rPr>
                <w:sz w:val="28"/>
                <w:szCs w:val="26"/>
              </w:rPr>
            </w:pPr>
            <w:r>
              <w:rPr>
                <w:sz w:val="28"/>
                <w:szCs w:val="26"/>
              </w:rPr>
              <w:t>Аналіз проходження працівниками щорічного медичного огляду.</w:t>
            </w:r>
          </w:p>
        </w:tc>
        <w:tc>
          <w:tcPr>
            <w:tcW w:w="1418" w:type="dxa"/>
          </w:tcPr>
          <w:p w:rsidR="00711DAE" w:rsidRPr="006D1F04" w:rsidRDefault="00711DAE" w:rsidP="0079234E">
            <w:pPr>
              <w:tabs>
                <w:tab w:val="left" w:pos="9923"/>
              </w:tabs>
              <w:ind w:right="-108"/>
              <w:rPr>
                <w:sz w:val="28"/>
                <w:szCs w:val="28"/>
              </w:rPr>
            </w:pPr>
            <w:r>
              <w:rPr>
                <w:sz w:val="28"/>
                <w:szCs w:val="28"/>
              </w:rPr>
              <w:t xml:space="preserve">Серпень </w:t>
            </w:r>
          </w:p>
        </w:tc>
        <w:tc>
          <w:tcPr>
            <w:tcW w:w="1843" w:type="dxa"/>
          </w:tcPr>
          <w:p w:rsidR="00711DAE" w:rsidRDefault="00F345ED" w:rsidP="0079234E">
            <w:pPr>
              <w:tabs>
                <w:tab w:val="left" w:pos="9923"/>
              </w:tabs>
              <w:ind w:right="-108"/>
              <w:rPr>
                <w:sz w:val="28"/>
                <w:szCs w:val="28"/>
              </w:rPr>
            </w:pPr>
            <w:r>
              <w:rPr>
                <w:sz w:val="28"/>
                <w:szCs w:val="28"/>
              </w:rPr>
              <w:t>Директор</w:t>
            </w:r>
          </w:p>
          <w:p w:rsidR="00711DAE" w:rsidRPr="006D1F04" w:rsidRDefault="00F345ED" w:rsidP="0079234E">
            <w:pPr>
              <w:tabs>
                <w:tab w:val="left" w:pos="9923"/>
              </w:tabs>
              <w:ind w:right="-108"/>
              <w:rPr>
                <w:sz w:val="28"/>
                <w:szCs w:val="28"/>
              </w:rPr>
            </w:pPr>
            <w:r>
              <w:rPr>
                <w:sz w:val="28"/>
                <w:szCs w:val="28"/>
              </w:rPr>
              <w:t>О. Лисак</w:t>
            </w:r>
            <w:r w:rsidR="00711DAE">
              <w:rPr>
                <w:sz w:val="28"/>
                <w:szCs w:val="28"/>
              </w:rPr>
              <w:t xml:space="preserve"> </w:t>
            </w:r>
          </w:p>
        </w:tc>
        <w:tc>
          <w:tcPr>
            <w:tcW w:w="1275" w:type="dxa"/>
          </w:tcPr>
          <w:p w:rsidR="00711DAE" w:rsidRPr="006D1F04" w:rsidRDefault="00711DAE" w:rsidP="0079234E">
            <w:pPr>
              <w:tabs>
                <w:tab w:val="left" w:pos="9923"/>
              </w:tabs>
              <w:ind w:right="-108"/>
              <w:jc w:val="center"/>
              <w:rPr>
                <w:sz w:val="28"/>
                <w:szCs w:val="28"/>
              </w:rPr>
            </w:pPr>
          </w:p>
        </w:tc>
      </w:tr>
      <w:tr w:rsidR="00867979" w:rsidRPr="00170E5E" w:rsidTr="000E4893">
        <w:trPr>
          <w:trHeight w:val="3931"/>
        </w:trPr>
        <w:tc>
          <w:tcPr>
            <w:tcW w:w="851" w:type="dxa"/>
          </w:tcPr>
          <w:p w:rsidR="00867979" w:rsidRPr="00270B96" w:rsidRDefault="00867979" w:rsidP="0079234E">
            <w:pPr>
              <w:tabs>
                <w:tab w:val="left" w:pos="9923"/>
              </w:tabs>
              <w:ind w:right="-108"/>
              <w:jc w:val="center"/>
              <w:rPr>
                <w:sz w:val="28"/>
                <w:szCs w:val="28"/>
              </w:rPr>
            </w:pPr>
            <w:r>
              <w:rPr>
                <w:sz w:val="28"/>
                <w:szCs w:val="28"/>
              </w:rPr>
              <w:t>2.4.2.</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5B2896" w:rsidRDefault="00867979" w:rsidP="00AB5AD5">
            <w:pPr>
              <w:pStyle w:val="a8"/>
              <w:numPr>
                <w:ilvl w:val="0"/>
                <w:numId w:val="76"/>
              </w:numPr>
              <w:tabs>
                <w:tab w:val="left" w:pos="9923"/>
              </w:tabs>
              <w:ind w:left="318" w:right="33" w:hanging="318"/>
              <w:jc w:val="both"/>
              <w:rPr>
                <w:sz w:val="28"/>
                <w:szCs w:val="28"/>
              </w:rPr>
            </w:pPr>
            <w:r w:rsidRPr="005B2896">
              <w:rPr>
                <w:sz w:val="28"/>
                <w:szCs w:val="28"/>
              </w:rPr>
              <w:t xml:space="preserve">Циклограма внутрішнього контролю </w:t>
            </w:r>
            <w:r>
              <w:rPr>
                <w:sz w:val="28"/>
                <w:szCs w:val="28"/>
              </w:rPr>
              <w:t xml:space="preserve">у ЗДО </w:t>
            </w:r>
            <w:r w:rsidRPr="005B2896">
              <w:rPr>
                <w:sz w:val="28"/>
                <w:szCs w:val="28"/>
              </w:rPr>
              <w:t>на навчальний рік.</w:t>
            </w:r>
          </w:p>
          <w:p w:rsidR="00867979" w:rsidRPr="00F67D79" w:rsidRDefault="00867979" w:rsidP="00AB5AD5">
            <w:pPr>
              <w:pStyle w:val="a8"/>
              <w:numPr>
                <w:ilvl w:val="0"/>
                <w:numId w:val="76"/>
              </w:numPr>
              <w:tabs>
                <w:tab w:val="left" w:pos="9923"/>
              </w:tabs>
              <w:ind w:left="318" w:right="33" w:hanging="318"/>
              <w:jc w:val="both"/>
              <w:rPr>
                <w:sz w:val="28"/>
                <w:szCs w:val="28"/>
              </w:rPr>
            </w:pPr>
            <w:r w:rsidRPr="005B2896">
              <w:rPr>
                <w:sz w:val="28"/>
                <w:szCs w:val="28"/>
              </w:rPr>
              <w:t xml:space="preserve">Про стан документації з </w:t>
            </w:r>
            <w:r w:rsidR="000E4893">
              <w:rPr>
                <w:sz w:val="28"/>
                <w:szCs w:val="28"/>
              </w:rPr>
              <w:t>ЦЗ.</w:t>
            </w:r>
          </w:p>
          <w:p w:rsidR="00867979" w:rsidRPr="00297FDE" w:rsidRDefault="00867979" w:rsidP="00AB5AD5">
            <w:pPr>
              <w:pStyle w:val="a8"/>
              <w:numPr>
                <w:ilvl w:val="0"/>
                <w:numId w:val="77"/>
              </w:numPr>
              <w:shd w:val="clear" w:color="auto" w:fill="FFFFFF"/>
              <w:ind w:left="318" w:hanging="318"/>
              <w:jc w:val="both"/>
              <w:rPr>
                <w:bCs/>
                <w:iCs/>
                <w:sz w:val="28"/>
                <w:szCs w:val="32"/>
                <w:lang w:eastAsia="uk-UA"/>
              </w:rPr>
            </w:pPr>
            <w:r w:rsidRPr="00297FDE">
              <w:rPr>
                <w:bCs/>
                <w:iCs/>
                <w:sz w:val="28"/>
                <w:szCs w:val="32"/>
                <w:lang w:eastAsia="uk-UA"/>
              </w:rPr>
              <w:t>Про План заходів щодо охорони дитинства на 202</w:t>
            </w:r>
            <w:r w:rsidR="00F67D79">
              <w:rPr>
                <w:bCs/>
                <w:iCs/>
                <w:sz w:val="28"/>
                <w:szCs w:val="32"/>
                <w:lang w:eastAsia="uk-UA"/>
              </w:rPr>
              <w:t>2/2023</w:t>
            </w:r>
            <w:r w:rsidRPr="00297FDE">
              <w:rPr>
                <w:bCs/>
                <w:iCs/>
                <w:sz w:val="28"/>
                <w:szCs w:val="32"/>
                <w:lang w:eastAsia="uk-UA"/>
              </w:rPr>
              <w:t xml:space="preserve"> навч</w:t>
            </w:r>
            <w:r w:rsidR="000E4893">
              <w:rPr>
                <w:bCs/>
                <w:iCs/>
                <w:sz w:val="28"/>
                <w:szCs w:val="32"/>
                <w:lang w:eastAsia="uk-UA"/>
              </w:rPr>
              <w:t xml:space="preserve">. </w:t>
            </w:r>
            <w:r w:rsidRPr="00297FDE">
              <w:rPr>
                <w:bCs/>
                <w:iCs/>
                <w:sz w:val="28"/>
                <w:szCs w:val="32"/>
                <w:lang w:eastAsia="uk-UA"/>
              </w:rPr>
              <w:t xml:space="preserve"> рік.</w:t>
            </w:r>
          </w:p>
          <w:p w:rsidR="00867979" w:rsidRDefault="00867979" w:rsidP="00AB5AD5">
            <w:pPr>
              <w:pStyle w:val="a8"/>
              <w:numPr>
                <w:ilvl w:val="0"/>
                <w:numId w:val="77"/>
              </w:numPr>
              <w:ind w:left="318" w:hanging="318"/>
              <w:jc w:val="both"/>
              <w:rPr>
                <w:sz w:val="28"/>
                <w:szCs w:val="26"/>
              </w:rPr>
            </w:pPr>
            <w:r>
              <w:rPr>
                <w:sz w:val="28"/>
                <w:szCs w:val="26"/>
              </w:rPr>
              <w:t xml:space="preserve">Аналіз результатів контролю організації харчування </w:t>
            </w:r>
            <w:r w:rsidRPr="0084551A">
              <w:rPr>
                <w:sz w:val="28"/>
                <w:szCs w:val="26"/>
              </w:rPr>
              <w:t>у ЗДО</w:t>
            </w:r>
            <w:r>
              <w:rPr>
                <w:sz w:val="28"/>
                <w:szCs w:val="26"/>
              </w:rPr>
              <w:t>.</w:t>
            </w:r>
          </w:p>
          <w:p w:rsidR="00867979" w:rsidRDefault="00867979" w:rsidP="00AB5AD5">
            <w:pPr>
              <w:pStyle w:val="a8"/>
              <w:numPr>
                <w:ilvl w:val="0"/>
                <w:numId w:val="77"/>
              </w:numPr>
              <w:ind w:left="318" w:hanging="318"/>
              <w:jc w:val="both"/>
              <w:rPr>
                <w:sz w:val="28"/>
                <w:szCs w:val="26"/>
              </w:rPr>
            </w:pPr>
            <w:r w:rsidRPr="00282807">
              <w:rPr>
                <w:sz w:val="28"/>
                <w:szCs w:val="28"/>
              </w:rPr>
              <w:t>Контроль рівня поступлення батьківської плати за харчування дітей.</w:t>
            </w:r>
          </w:p>
          <w:p w:rsidR="00F64E26" w:rsidRPr="00334A4C" w:rsidRDefault="00867979" w:rsidP="00334A4C">
            <w:pPr>
              <w:pStyle w:val="a8"/>
              <w:numPr>
                <w:ilvl w:val="0"/>
                <w:numId w:val="77"/>
              </w:numPr>
              <w:ind w:left="318" w:hanging="318"/>
              <w:jc w:val="both"/>
              <w:rPr>
                <w:sz w:val="28"/>
                <w:szCs w:val="28"/>
              </w:rPr>
            </w:pPr>
            <w:r>
              <w:rPr>
                <w:sz w:val="28"/>
                <w:szCs w:val="26"/>
              </w:rPr>
              <w:t>Результати вивчення санітарно-гігіє</w:t>
            </w:r>
            <w:r w:rsidR="00334A4C">
              <w:rPr>
                <w:sz w:val="28"/>
                <w:szCs w:val="26"/>
              </w:rPr>
              <w:t>-</w:t>
            </w:r>
            <w:r>
              <w:rPr>
                <w:sz w:val="28"/>
                <w:szCs w:val="26"/>
              </w:rPr>
              <w:t>ні</w:t>
            </w:r>
            <w:r w:rsidR="00334A4C">
              <w:rPr>
                <w:sz w:val="28"/>
                <w:szCs w:val="26"/>
              </w:rPr>
              <w:t>чного стану у вікових групах ЗДО.</w:t>
            </w:r>
          </w:p>
        </w:tc>
        <w:tc>
          <w:tcPr>
            <w:tcW w:w="1418" w:type="dxa"/>
          </w:tcPr>
          <w:p w:rsidR="00867979" w:rsidRPr="006D1F04" w:rsidRDefault="00867979" w:rsidP="0079234E">
            <w:pPr>
              <w:tabs>
                <w:tab w:val="left" w:pos="9923"/>
              </w:tabs>
              <w:ind w:right="-108"/>
              <w:rPr>
                <w:sz w:val="28"/>
                <w:szCs w:val="28"/>
              </w:rPr>
            </w:pPr>
            <w:r>
              <w:rPr>
                <w:sz w:val="28"/>
                <w:szCs w:val="28"/>
              </w:rPr>
              <w:t xml:space="preserve">Вересень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0E4893">
        <w:trPr>
          <w:trHeight w:val="6242"/>
        </w:trPr>
        <w:tc>
          <w:tcPr>
            <w:tcW w:w="851" w:type="dxa"/>
          </w:tcPr>
          <w:p w:rsidR="00867979" w:rsidRPr="00270B96" w:rsidRDefault="00867979" w:rsidP="00867979">
            <w:pPr>
              <w:tabs>
                <w:tab w:val="left" w:pos="9923"/>
              </w:tabs>
              <w:ind w:right="-108"/>
              <w:jc w:val="center"/>
              <w:rPr>
                <w:sz w:val="28"/>
                <w:szCs w:val="28"/>
              </w:rPr>
            </w:pPr>
            <w:r>
              <w:rPr>
                <w:sz w:val="28"/>
                <w:szCs w:val="28"/>
              </w:rPr>
              <w:t>2.4.3.</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CF3509" w:rsidRDefault="00867979" w:rsidP="00AB5AD5">
            <w:pPr>
              <w:pStyle w:val="a8"/>
              <w:numPr>
                <w:ilvl w:val="0"/>
                <w:numId w:val="75"/>
              </w:numPr>
              <w:tabs>
                <w:tab w:val="left" w:pos="9923"/>
              </w:tabs>
              <w:ind w:left="318" w:right="33" w:hanging="318"/>
              <w:jc w:val="both"/>
              <w:rPr>
                <w:sz w:val="28"/>
                <w:szCs w:val="28"/>
                <w:lang w:eastAsia="en-US"/>
              </w:rPr>
            </w:pPr>
            <w:r w:rsidRPr="00CF3509">
              <w:rPr>
                <w:sz w:val="28"/>
                <w:szCs w:val="28"/>
                <w:lang w:eastAsia="en-US"/>
              </w:rPr>
              <w:t>Про виконання посадових обов</w:t>
            </w:r>
            <w:r w:rsidRPr="00CF3509">
              <w:rPr>
                <w:sz w:val="28"/>
                <w:szCs w:val="28"/>
                <w:lang w:val="ru-RU" w:eastAsia="en-US"/>
              </w:rPr>
              <w:t>’</w:t>
            </w:r>
            <w:r w:rsidR="00334A4C">
              <w:rPr>
                <w:sz w:val="28"/>
                <w:szCs w:val="28"/>
                <w:lang w:eastAsia="en-US"/>
              </w:rPr>
              <w:t xml:space="preserve">язків </w:t>
            </w:r>
            <w:r>
              <w:rPr>
                <w:sz w:val="28"/>
                <w:szCs w:val="28"/>
                <w:lang w:eastAsia="en-US"/>
              </w:rPr>
              <w:t>пед</w:t>
            </w:r>
            <w:r w:rsidRPr="00CF3509">
              <w:rPr>
                <w:sz w:val="28"/>
                <w:szCs w:val="28"/>
                <w:lang w:eastAsia="en-US"/>
              </w:rPr>
              <w:t xml:space="preserve">працівників </w:t>
            </w:r>
            <w:r w:rsidR="00334A4C">
              <w:rPr>
                <w:sz w:val="28"/>
                <w:szCs w:val="28"/>
                <w:lang w:eastAsia="en-US"/>
              </w:rPr>
              <w:t>у</w:t>
            </w:r>
            <w:r w:rsidRPr="00CF3509">
              <w:rPr>
                <w:sz w:val="28"/>
                <w:szCs w:val="28"/>
                <w:lang w:eastAsia="en-US"/>
              </w:rPr>
              <w:t xml:space="preserve"> проведенн</w:t>
            </w:r>
            <w:r w:rsidR="00334A4C">
              <w:rPr>
                <w:sz w:val="28"/>
                <w:szCs w:val="28"/>
                <w:lang w:eastAsia="en-US"/>
              </w:rPr>
              <w:t>і</w:t>
            </w:r>
            <w:r w:rsidRPr="00CF3509">
              <w:rPr>
                <w:sz w:val="28"/>
                <w:szCs w:val="28"/>
                <w:lang w:eastAsia="en-US"/>
              </w:rPr>
              <w:t xml:space="preserve"> освітнього процесу.</w:t>
            </w:r>
          </w:p>
          <w:p w:rsidR="00867979" w:rsidRDefault="00867979" w:rsidP="00AB5AD5">
            <w:pPr>
              <w:pStyle w:val="a8"/>
              <w:numPr>
                <w:ilvl w:val="0"/>
                <w:numId w:val="75"/>
              </w:numPr>
              <w:tabs>
                <w:tab w:val="left" w:pos="178"/>
              </w:tabs>
              <w:ind w:left="318" w:hanging="318"/>
              <w:rPr>
                <w:sz w:val="28"/>
                <w:szCs w:val="26"/>
              </w:rPr>
            </w:pPr>
            <w:r>
              <w:rPr>
                <w:sz w:val="28"/>
                <w:szCs w:val="26"/>
              </w:rPr>
              <w:t xml:space="preserve">  Здійснення </w:t>
            </w:r>
            <w:r w:rsidRPr="002F6B7C">
              <w:rPr>
                <w:sz w:val="28"/>
                <w:szCs w:val="26"/>
              </w:rPr>
              <w:t xml:space="preserve">технічного </w:t>
            </w:r>
            <w:r>
              <w:rPr>
                <w:sz w:val="28"/>
                <w:szCs w:val="26"/>
              </w:rPr>
              <w:t>контролю за станом території та приміщень</w:t>
            </w:r>
            <w:r w:rsidRPr="002F6B7C">
              <w:rPr>
                <w:sz w:val="28"/>
                <w:szCs w:val="26"/>
              </w:rPr>
              <w:t xml:space="preserve"> будівлі, меблів, обладнання.</w:t>
            </w:r>
          </w:p>
          <w:p w:rsidR="00867979" w:rsidRPr="00297FDE" w:rsidRDefault="00867979" w:rsidP="00AB5AD5">
            <w:pPr>
              <w:pStyle w:val="a8"/>
              <w:numPr>
                <w:ilvl w:val="0"/>
                <w:numId w:val="75"/>
              </w:numPr>
              <w:tabs>
                <w:tab w:val="left" w:pos="178"/>
              </w:tabs>
              <w:ind w:left="318" w:hanging="318"/>
              <w:jc w:val="both"/>
              <w:rPr>
                <w:sz w:val="28"/>
                <w:szCs w:val="26"/>
              </w:rPr>
            </w:pPr>
            <w:r>
              <w:rPr>
                <w:sz w:val="28"/>
                <w:szCs w:val="26"/>
              </w:rPr>
              <w:t xml:space="preserve">  Про результати вивчення питання с</w:t>
            </w:r>
            <w:r w:rsidRPr="0062246F">
              <w:rPr>
                <w:sz w:val="28"/>
                <w:szCs w:val="26"/>
              </w:rPr>
              <w:t xml:space="preserve">творення </w:t>
            </w:r>
            <w:r>
              <w:rPr>
                <w:sz w:val="28"/>
                <w:szCs w:val="26"/>
              </w:rPr>
              <w:t xml:space="preserve"> освітнього середовища, вільного від будь-яких форм насиль</w:t>
            </w:r>
            <w:r w:rsidR="00334A4C">
              <w:rPr>
                <w:sz w:val="28"/>
                <w:szCs w:val="26"/>
              </w:rPr>
              <w:t>-</w:t>
            </w:r>
            <w:r>
              <w:rPr>
                <w:sz w:val="28"/>
                <w:szCs w:val="26"/>
              </w:rPr>
              <w:t>ства та булінгу, у якому спрямована робота з надання психологічної під</w:t>
            </w:r>
            <w:r w:rsidR="000E4893">
              <w:rPr>
                <w:sz w:val="28"/>
                <w:szCs w:val="26"/>
              </w:rPr>
              <w:t>-</w:t>
            </w:r>
            <w:r>
              <w:rPr>
                <w:sz w:val="28"/>
                <w:szCs w:val="26"/>
              </w:rPr>
              <w:t xml:space="preserve">тримки учасникам освітнього процесу, реалізуються права дітей з ООП.    </w:t>
            </w:r>
          </w:p>
          <w:p w:rsidR="00867979" w:rsidRPr="00667DB1" w:rsidRDefault="00867979" w:rsidP="00AB5AD5">
            <w:pPr>
              <w:pStyle w:val="a8"/>
              <w:numPr>
                <w:ilvl w:val="0"/>
                <w:numId w:val="84"/>
              </w:numPr>
              <w:tabs>
                <w:tab w:val="left" w:pos="9923"/>
              </w:tabs>
              <w:ind w:left="318" w:right="33" w:hanging="318"/>
              <w:jc w:val="both"/>
              <w:rPr>
                <w:sz w:val="28"/>
                <w:szCs w:val="28"/>
              </w:rPr>
            </w:pPr>
            <w:r w:rsidRPr="00667DB1">
              <w:rPr>
                <w:sz w:val="28"/>
                <w:szCs w:val="28"/>
              </w:rPr>
              <w:t xml:space="preserve">Ознайомлення колективу з графіком тематичного </w:t>
            </w:r>
            <w:r w:rsidR="00F67D79">
              <w:rPr>
                <w:sz w:val="28"/>
                <w:szCs w:val="28"/>
              </w:rPr>
              <w:t>вивчення</w:t>
            </w:r>
            <w:r w:rsidRPr="00667DB1">
              <w:rPr>
                <w:sz w:val="28"/>
                <w:szCs w:val="28"/>
              </w:rPr>
              <w:t>.</w:t>
            </w:r>
          </w:p>
          <w:p w:rsidR="00867979" w:rsidRPr="00667DB1" w:rsidRDefault="00867979" w:rsidP="00AB5AD5">
            <w:pPr>
              <w:pStyle w:val="a8"/>
              <w:numPr>
                <w:ilvl w:val="0"/>
                <w:numId w:val="84"/>
              </w:numPr>
              <w:tabs>
                <w:tab w:val="left" w:pos="9923"/>
              </w:tabs>
              <w:ind w:left="318" w:right="33" w:hanging="318"/>
              <w:jc w:val="both"/>
              <w:rPr>
                <w:sz w:val="28"/>
                <w:szCs w:val="26"/>
              </w:rPr>
            </w:pPr>
            <w:r w:rsidRPr="00667DB1">
              <w:rPr>
                <w:sz w:val="28"/>
                <w:szCs w:val="26"/>
              </w:rPr>
              <w:t>Контроль організації харчування.</w:t>
            </w:r>
          </w:p>
          <w:p w:rsidR="00FA1F32" w:rsidRPr="00334A4C" w:rsidRDefault="00867979" w:rsidP="00F64E26">
            <w:pPr>
              <w:pStyle w:val="a8"/>
              <w:numPr>
                <w:ilvl w:val="0"/>
                <w:numId w:val="84"/>
              </w:numPr>
              <w:tabs>
                <w:tab w:val="left" w:pos="9923"/>
              </w:tabs>
              <w:ind w:left="318" w:right="33" w:hanging="318"/>
              <w:jc w:val="both"/>
              <w:rPr>
                <w:sz w:val="28"/>
                <w:szCs w:val="28"/>
              </w:rPr>
            </w:pPr>
            <w:r w:rsidRPr="00667DB1">
              <w:rPr>
                <w:sz w:val="28"/>
                <w:szCs w:val="28"/>
                <w:lang w:eastAsia="en-US"/>
              </w:rPr>
              <w:t>Про результати контролю за в</w:t>
            </w:r>
            <w:r w:rsidR="00F64E26">
              <w:rPr>
                <w:sz w:val="28"/>
                <w:szCs w:val="28"/>
                <w:lang w:eastAsia="en-US"/>
              </w:rPr>
              <w:t>иконанням інструкцій з пожежної,</w:t>
            </w:r>
            <w:r w:rsidRPr="00667DB1">
              <w:rPr>
                <w:sz w:val="28"/>
                <w:szCs w:val="28"/>
                <w:lang w:eastAsia="en-US"/>
              </w:rPr>
              <w:t xml:space="preserve"> техногенної</w:t>
            </w:r>
            <w:r w:rsidR="00F64E26">
              <w:rPr>
                <w:sz w:val="28"/>
                <w:szCs w:val="28"/>
                <w:lang w:eastAsia="en-US"/>
              </w:rPr>
              <w:t xml:space="preserve"> та мінної</w:t>
            </w:r>
            <w:r w:rsidRPr="00667DB1">
              <w:rPr>
                <w:sz w:val="28"/>
                <w:szCs w:val="28"/>
                <w:lang w:eastAsia="en-US"/>
              </w:rPr>
              <w:t xml:space="preserve"> безпеки.</w:t>
            </w:r>
          </w:p>
        </w:tc>
        <w:tc>
          <w:tcPr>
            <w:tcW w:w="1418" w:type="dxa"/>
          </w:tcPr>
          <w:p w:rsidR="00867979" w:rsidRPr="006D1F04" w:rsidRDefault="00867979" w:rsidP="0079234E">
            <w:pPr>
              <w:tabs>
                <w:tab w:val="left" w:pos="9923"/>
              </w:tabs>
              <w:ind w:right="-108"/>
              <w:rPr>
                <w:sz w:val="28"/>
                <w:szCs w:val="28"/>
              </w:rPr>
            </w:pPr>
            <w:r>
              <w:rPr>
                <w:sz w:val="28"/>
                <w:szCs w:val="28"/>
              </w:rPr>
              <w:t xml:space="preserve">Жовтень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F67D79">
        <w:trPr>
          <w:trHeight w:val="5817"/>
        </w:trPr>
        <w:tc>
          <w:tcPr>
            <w:tcW w:w="851" w:type="dxa"/>
          </w:tcPr>
          <w:p w:rsidR="00867979" w:rsidRPr="00270B96" w:rsidRDefault="00867979" w:rsidP="00867979">
            <w:pPr>
              <w:tabs>
                <w:tab w:val="left" w:pos="9923"/>
              </w:tabs>
              <w:ind w:right="-108"/>
              <w:jc w:val="center"/>
              <w:rPr>
                <w:sz w:val="28"/>
                <w:szCs w:val="28"/>
              </w:rPr>
            </w:pPr>
            <w:r>
              <w:rPr>
                <w:sz w:val="28"/>
                <w:szCs w:val="28"/>
              </w:rPr>
              <w:lastRenderedPageBreak/>
              <w:t>2.4.4.</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667DB1" w:rsidRDefault="00867979" w:rsidP="00AB5AD5">
            <w:pPr>
              <w:pStyle w:val="a8"/>
              <w:numPr>
                <w:ilvl w:val="0"/>
                <w:numId w:val="84"/>
              </w:numPr>
              <w:tabs>
                <w:tab w:val="left" w:pos="9923"/>
              </w:tabs>
              <w:ind w:left="318" w:right="33" w:hanging="318"/>
              <w:jc w:val="both"/>
              <w:rPr>
                <w:sz w:val="28"/>
                <w:szCs w:val="28"/>
                <w:lang w:eastAsia="en-US"/>
              </w:rPr>
            </w:pPr>
            <w:r w:rsidRPr="00667DB1">
              <w:rPr>
                <w:sz w:val="28"/>
                <w:szCs w:val="28"/>
                <w:lang w:eastAsia="en-US"/>
              </w:rPr>
              <w:t xml:space="preserve">Рівень підготовки та проведення батьківських зборів </w:t>
            </w:r>
            <w:r>
              <w:rPr>
                <w:sz w:val="28"/>
                <w:szCs w:val="28"/>
                <w:lang w:eastAsia="en-US"/>
              </w:rPr>
              <w:t>у вікових</w:t>
            </w:r>
            <w:r w:rsidRPr="00667DB1">
              <w:rPr>
                <w:sz w:val="28"/>
                <w:szCs w:val="28"/>
                <w:lang w:eastAsia="en-US"/>
              </w:rPr>
              <w:t xml:space="preserve"> групах.  </w:t>
            </w:r>
          </w:p>
          <w:p w:rsidR="00867979" w:rsidRDefault="00867979" w:rsidP="00AB5AD5">
            <w:pPr>
              <w:pStyle w:val="a8"/>
              <w:numPr>
                <w:ilvl w:val="0"/>
                <w:numId w:val="84"/>
              </w:numPr>
              <w:ind w:left="318" w:right="34" w:hanging="318"/>
              <w:jc w:val="both"/>
              <w:rPr>
                <w:sz w:val="28"/>
                <w:szCs w:val="28"/>
                <w:lang w:eastAsia="en-US"/>
              </w:rPr>
            </w:pPr>
            <w:r w:rsidRPr="00667DB1">
              <w:rPr>
                <w:sz w:val="28"/>
                <w:szCs w:val="28"/>
                <w:lang w:eastAsia="en-US"/>
              </w:rPr>
              <w:t>Контроль за роботою окремих структурних підрозділів ЗДО.</w:t>
            </w:r>
          </w:p>
          <w:p w:rsidR="00867979" w:rsidRPr="00667DB1" w:rsidRDefault="00867979" w:rsidP="00AB5AD5">
            <w:pPr>
              <w:pStyle w:val="a8"/>
              <w:numPr>
                <w:ilvl w:val="0"/>
                <w:numId w:val="84"/>
              </w:numPr>
              <w:ind w:left="318" w:right="34" w:hanging="318"/>
              <w:jc w:val="both"/>
              <w:rPr>
                <w:sz w:val="28"/>
                <w:szCs w:val="28"/>
                <w:lang w:eastAsia="en-US"/>
              </w:rPr>
            </w:pPr>
            <w:r>
              <w:rPr>
                <w:sz w:val="28"/>
                <w:szCs w:val="28"/>
                <w:lang w:eastAsia="en-US"/>
              </w:rPr>
              <w:t>Про забезпечення системи та виконання заходів оздоровчо-корекційної роботи з дітьми з ООП.</w:t>
            </w:r>
          </w:p>
          <w:p w:rsidR="00867979" w:rsidRPr="00667DB1" w:rsidRDefault="00867979" w:rsidP="00AB5AD5">
            <w:pPr>
              <w:pStyle w:val="a8"/>
              <w:numPr>
                <w:ilvl w:val="0"/>
                <w:numId w:val="84"/>
              </w:numPr>
              <w:ind w:left="318" w:right="34" w:hanging="318"/>
              <w:jc w:val="both"/>
              <w:rPr>
                <w:sz w:val="28"/>
                <w:szCs w:val="28"/>
                <w:lang w:eastAsia="en-US"/>
              </w:rPr>
            </w:pPr>
            <w:r w:rsidRPr="00667DB1">
              <w:rPr>
                <w:sz w:val="28"/>
                <w:szCs w:val="28"/>
                <w:lang w:eastAsia="en-US"/>
              </w:rPr>
              <w:t>Здій</w:t>
            </w:r>
            <w:r>
              <w:rPr>
                <w:sz w:val="28"/>
                <w:szCs w:val="28"/>
                <w:lang w:eastAsia="en-US"/>
              </w:rPr>
              <w:t xml:space="preserve">снення передплати фахової преси.  </w:t>
            </w:r>
          </w:p>
          <w:p w:rsidR="00867979" w:rsidRPr="00EC652D" w:rsidRDefault="00867979" w:rsidP="00AB5AD5">
            <w:pPr>
              <w:pStyle w:val="a8"/>
              <w:numPr>
                <w:ilvl w:val="0"/>
                <w:numId w:val="85"/>
              </w:numPr>
              <w:tabs>
                <w:tab w:val="left" w:pos="9923"/>
              </w:tabs>
              <w:ind w:left="318" w:right="33" w:hanging="318"/>
              <w:jc w:val="both"/>
              <w:rPr>
                <w:sz w:val="28"/>
                <w:szCs w:val="28"/>
              </w:rPr>
            </w:pPr>
            <w:r w:rsidRPr="00A82EAD">
              <w:rPr>
                <w:sz w:val="28"/>
                <w:szCs w:val="28"/>
                <w:lang w:eastAsia="en-US"/>
              </w:rPr>
              <w:t>Ведення журна</w:t>
            </w:r>
            <w:r w:rsidR="00F67D79">
              <w:rPr>
                <w:sz w:val="28"/>
                <w:szCs w:val="28"/>
                <w:lang w:eastAsia="en-US"/>
              </w:rPr>
              <w:t xml:space="preserve">лу </w:t>
            </w:r>
            <w:r w:rsidRPr="00A82EAD">
              <w:rPr>
                <w:sz w:val="28"/>
                <w:szCs w:val="28"/>
                <w:lang w:eastAsia="en-US"/>
              </w:rPr>
              <w:t>громадсько-адміністративного контролю з охорони праці та безпеки життєдіяльності.</w:t>
            </w:r>
          </w:p>
          <w:p w:rsidR="00867979" w:rsidRPr="00EC652D" w:rsidRDefault="00867979" w:rsidP="00AB5AD5">
            <w:pPr>
              <w:pStyle w:val="a8"/>
              <w:numPr>
                <w:ilvl w:val="0"/>
                <w:numId w:val="85"/>
              </w:numPr>
              <w:tabs>
                <w:tab w:val="left" w:pos="9923"/>
              </w:tabs>
              <w:ind w:left="318" w:right="33" w:hanging="318"/>
              <w:jc w:val="both"/>
              <w:rPr>
                <w:sz w:val="28"/>
                <w:szCs w:val="26"/>
              </w:rPr>
            </w:pPr>
            <w:r w:rsidRPr="00EC652D">
              <w:rPr>
                <w:sz w:val="28"/>
                <w:szCs w:val="26"/>
              </w:rPr>
              <w:t>Контроль організації харчування.</w:t>
            </w:r>
          </w:p>
          <w:p w:rsidR="00867979" w:rsidRDefault="00867979" w:rsidP="00AB5AD5">
            <w:pPr>
              <w:pStyle w:val="a8"/>
              <w:numPr>
                <w:ilvl w:val="0"/>
                <w:numId w:val="85"/>
              </w:numPr>
              <w:tabs>
                <w:tab w:val="left" w:pos="9923"/>
              </w:tabs>
              <w:ind w:left="318" w:right="33" w:hanging="318"/>
              <w:jc w:val="both"/>
              <w:rPr>
                <w:sz w:val="28"/>
                <w:szCs w:val="28"/>
              </w:rPr>
            </w:pPr>
            <w:r w:rsidRPr="00EC652D">
              <w:rPr>
                <w:sz w:val="28"/>
                <w:szCs w:val="28"/>
                <w:lang w:eastAsia="en-US"/>
              </w:rPr>
              <w:t>Рівень навчально-методичного забезпечення освітнього процесу в ЗДО</w:t>
            </w:r>
            <w:r>
              <w:rPr>
                <w:sz w:val="28"/>
                <w:szCs w:val="28"/>
                <w:lang w:eastAsia="en-US"/>
              </w:rPr>
              <w:t xml:space="preserve"> та завдання на перспективу.</w:t>
            </w:r>
          </w:p>
          <w:p w:rsidR="00F64E26" w:rsidRDefault="00867979" w:rsidP="00F64E26">
            <w:pPr>
              <w:pStyle w:val="a8"/>
              <w:numPr>
                <w:ilvl w:val="0"/>
                <w:numId w:val="85"/>
              </w:numPr>
              <w:tabs>
                <w:tab w:val="left" w:pos="9923"/>
              </w:tabs>
              <w:ind w:left="318" w:right="33" w:hanging="318"/>
              <w:jc w:val="both"/>
              <w:rPr>
                <w:sz w:val="28"/>
                <w:szCs w:val="28"/>
                <w:lang w:eastAsia="en-US"/>
              </w:rPr>
            </w:pPr>
            <w:r w:rsidRPr="00815FE1">
              <w:rPr>
                <w:sz w:val="28"/>
                <w:szCs w:val="28"/>
              </w:rPr>
              <w:t xml:space="preserve">Ознайомлення колективу з графіком </w:t>
            </w:r>
            <w:r>
              <w:rPr>
                <w:sz w:val="28"/>
                <w:szCs w:val="28"/>
              </w:rPr>
              <w:t>комплексного</w:t>
            </w:r>
            <w:r w:rsidRPr="00815FE1">
              <w:rPr>
                <w:sz w:val="28"/>
                <w:szCs w:val="28"/>
              </w:rPr>
              <w:t xml:space="preserve"> </w:t>
            </w:r>
            <w:r w:rsidR="00C85E9A">
              <w:rPr>
                <w:sz w:val="28"/>
                <w:szCs w:val="28"/>
              </w:rPr>
              <w:t>вивчення</w:t>
            </w:r>
            <w:r w:rsidR="000E4893">
              <w:rPr>
                <w:sz w:val="28"/>
                <w:szCs w:val="28"/>
              </w:rPr>
              <w:t>.</w:t>
            </w:r>
          </w:p>
          <w:p w:rsidR="000E4893" w:rsidRPr="000E4893" w:rsidRDefault="000E4893" w:rsidP="000E4893">
            <w:pPr>
              <w:pStyle w:val="a8"/>
              <w:tabs>
                <w:tab w:val="left" w:pos="9923"/>
              </w:tabs>
              <w:ind w:left="318" w:right="33"/>
              <w:jc w:val="both"/>
              <w:rPr>
                <w:sz w:val="28"/>
                <w:szCs w:val="28"/>
                <w:lang w:eastAsia="en-US"/>
              </w:rPr>
            </w:pPr>
          </w:p>
        </w:tc>
        <w:tc>
          <w:tcPr>
            <w:tcW w:w="1418" w:type="dxa"/>
          </w:tcPr>
          <w:p w:rsidR="00867979" w:rsidRPr="006D1F04" w:rsidRDefault="00867979" w:rsidP="0079234E">
            <w:pPr>
              <w:tabs>
                <w:tab w:val="left" w:pos="9923"/>
              </w:tabs>
              <w:ind w:right="-108"/>
              <w:rPr>
                <w:sz w:val="28"/>
                <w:szCs w:val="28"/>
              </w:rPr>
            </w:pPr>
            <w:r>
              <w:rPr>
                <w:sz w:val="28"/>
                <w:szCs w:val="28"/>
              </w:rPr>
              <w:t xml:space="preserve">Листопад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F67D79">
        <w:trPr>
          <w:trHeight w:val="5943"/>
        </w:trPr>
        <w:tc>
          <w:tcPr>
            <w:tcW w:w="851" w:type="dxa"/>
          </w:tcPr>
          <w:p w:rsidR="00867979" w:rsidRDefault="00867979" w:rsidP="00867979">
            <w:pPr>
              <w:tabs>
                <w:tab w:val="left" w:pos="9923"/>
              </w:tabs>
              <w:ind w:right="-108"/>
              <w:jc w:val="center"/>
              <w:rPr>
                <w:sz w:val="28"/>
                <w:szCs w:val="28"/>
              </w:rPr>
            </w:pPr>
            <w:r>
              <w:rPr>
                <w:sz w:val="28"/>
                <w:szCs w:val="28"/>
              </w:rPr>
              <w:t>2.4.5.</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AB5AD5">
            <w:pPr>
              <w:pStyle w:val="a8"/>
              <w:numPr>
                <w:ilvl w:val="0"/>
                <w:numId w:val="85"/>
              </w:numPr>
              <w:tabs>
                <w:tab w:val="left" w:pos="9923"/>
              </w:tabs>
              <w:ind w:left="318" w:right="33" w:hanging="318"/>
              <w:jc w:val="both"/>
              <w:rPr>
                <w:sz w:val="28"/>
                <w:szCs w:val="28"/>
              </w:rPr>
            </w:pPr>
            <w:r>
              <w:rPr>
                <w:sz w:val="28"/>
                <w:szCs w:val="28"/>
              </w:rPr>
              <w:t>Зміцнення матеріально-технічної бази закладу та завдання на перспективу.</w:t>
            </w:r>
          </w:p>
          <w:p w:rsidR="00867979" w:rsidRDefault="00867979" w:rsidP="00AB5AD5">
            <w:pPr>
              <w:pStyle w:val="a8"/>
              <w:numPr>
                <w:ilvl w:val="0"/>
                <w:numId w:val="85"/>
              </w:numPr>
              <w:tabs>
                <w:tab w:val="left" w:pos="9923"/>
              </w:tabs>
              <w:ind w:left="318" w:right="33" w:hanging="318"/>
              <w:jc w:val="both"/>
              <w:rPr>
                <w:sz w:val="28"/>
                <w:szCs w:val="28"/>
              </w:rPr>
            </w:pPr>
            <w:r>
              <w:rPr>
                <w:sz w:val="28"/>
                <w:szCs w:val="28"/>
              </w:rPr>
              <w:t>Збагачення освітнього процесу нетрадиційним обладнанням з фізичного та музичного розвитку дошкільників.</w:t>
            </w:r>
          </w:p>
          <w:p w:rsidR="00867979" w:rsidRDefault="00867979" w:rsidP="00AB5AD5">
            <w:pPr>
              <w:pStyle w:val="a8"/>
              <w:numPr>
                <w:ilvl w:val="0"/>
                <w:numId w:val="85"/>
              </w:numPr>
              <w:tabs>
                <w:tab w:val="left" w:pos="9923"/>
              </w:tabs>
              <w:ind w:left="318" w:right="33" w:hanging="318"/>
              <w:jc w:val="both"/>
              <w:rPr>
                <w:sz w:val="28"/>
                <w:szCs w:val="28"/>
              </w:rPr>
            </w:pPr>
            <w:r w:rsidRPr="00EC652D">
              <w:rPr>
                <w:sz w:val="28"/>
                <w:szCs w:val="28"/>
              </w:rPr>
              <w:t>П</w:t>
            </w:r>
            <w:r>
              <w:rPr>
                <w:sz w:val="28"/>
                <w:szCs w:val="28"/>
              </w:rPr>
              <w:t>ро результати п</w:t>
            </w:r>
            <w:r w:rsidRPr="00EC652D">
              <w:rPr>
                <w:sz w:val="28"/>
                <w:szCs w:val="28"/>
              </w:rPr>
              <w:t>ідвищення кваліфікації педагогічних працівників.</w:t>
            </w:r>
          </w:p>
          <w:p w:rsidR="00867979" w:rsidRPr="00EC652D" w:rsidRDefault="00867979" w:rsidP="00AB5AD5">
            <w:pPr>
              <w:pStyle w:val="a8"/>
              <w:numPr>
                <w:ilvl w:val="0"/>
                <w:numId w:val="85"/>
              </w:numPr>
              <w:tabs>
                <w:tab w:val="left" w:pos="9923"/>
              </w:tabs>
              <w:ind w:left="318" w:right="33" w:hanging="318"/>
              <w:jc w:val="both"/>
              <w:rPr>
                <w:sz w:val="28"/>
                <w:szCs w:val="28"/>
              </w:rPr>
            </w:pPr>
            <w:r>
              <w:rPr>
                <w:sz w:val="28"/>
                <w:szCs w:val="28"/>
              </w:rPr>
              <w:t>Про дотримання правил безпеки під час організації новорічних свят.</w:t>
            </w:r>
          </w:p>
          <w:p w:rsidR="00867979" w:rsidRPr="00297FDE" w:rsidRDefault="00867979" w:rsidP="00AB5AD5">
            <w:pPr>
              <w:pStyle w:val="a8"/>
              <w:numPr>
                <w:ilvl w:val="0"/>
                <w:numId w:val="79"/>
              </w:numPr>
              <w:tabs>
                <w:tab w:val="left" w:pos="9923"/>
              </w:tabs>
              <w:ind w:left="318" w:right="33" w:hanging="318"/>
              <w:jc w:val="both"/>
              <w:rPr>
                <w:sz w:val="28"/>
                <w:szCs w:val="28"/>
              </w:rPr>
            </w:pPr>
            <w:r w:rsidRPr="00297FDE">
              <w:rPr>
                <w:sz w:val="28"/>
                <w:szCs w:val="28"/>
                <w:lang w:eastAsia="en-US"/>
              </w:rPr>
              <w:t>Про результати контролю за журналом реєстрації нещасних випадків.</w:t>
            </w:r>
          </w:p>
          <w:p w:rsidR="00867979" w:rsidRDefault="00867979" w:rsidP="00AB5AD5">
            <w:pPr>
              <w:pStyle w:val="a8"/>
              <w:numPr>
                <w:ilvl w:val="0"/>
                <w:numId w:val="79"/>
              </w:numPr>
              <w:tabs>
                <w:tab w:val="left" w:pos="9923"/>
              </w:tabs>
              <w:ind w:left="318" w:right="33" w:hanging="318"/>
              <w:jc w:val="both"/>
              <w:rPr>
                <w:sz w:val="28"/>
                <w:szCs w:val="28"/>
              </w:rPr>
            </w:pPr>
            <w:r>
              <w:rPr>
                <w:sz w:val="28"/>
                <w:szCs w:val="28"/>
              </w:rPr>
              <w:t>Про організацію санітарно-просвітницької роботи з усіма учасниками освітнього процесу.</w:t>
            </w:r>
          </w:p>
          <w:p w:rsidR="00F14F96" w:rsidRPr="00F64E26" w:rsidRDefault="00867979" w:rsidP="00AB5AD5">
            <w:pPr>
              <w:pStyle w:val="a8"/>
              <w:numPr>
                <w:ilvl w:val="0"/>
                <w:numId w:val="79"/>
              </w:numPr>
              <w:tabs>
                <w:tab w:val="left" w:pos="9923"/>
              </w:tabs>
              <w:ind w:left="318" w:right="33" w:hanging="318"/>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r w:rsidR="00F67D79">
              <w:rPr>
                <w:sz w:val="28"/>
                <w:szCs w:val="26"/>
              </w:rPr>
              <w:t>.</w:t>
            </w:r>
          </w:p>
          <w:p w:rsidR="00F64E26" w:rsidRDefault="00F64E26" w:rsidP="00F64E26">
            <w:pPr>
              <w:pStyle w:val="a8"/>
              <w:tabs>
                <w:tab w:val="left" w:pos="9923"/>
              </w:tabs>
              <w:ind w:left="318" w:right="33"/>
              <w:jc w:val="both"/>
              <w:rPr>
                <w:sz w:val="28"/>
                <w:szCs w:val="28"/>
              </w:rPr>
            </w:pPr>
          </w:p>
          <w:p w:rsidR="00FA1F32" w:rsidRDefault="00FA1F32" w:rsidP="00F64E26">
            <w:pPr>
              <w:pStyle w:val="a8"/>
              <w:tabs>
                <w:tab w:val="left" w:pos="9923"/>
              </w:tabs>
              <w:ind w:left="318" w:right="33"/>
              <w:jc w:val="both"/>
              <w:rPr>
                <w:sz w:val="28"/>
                <w:szCs w:val="28"/>
              </w:rPr>
            </w:pPr>
          </w:p>
          <w:p w:rsidR="00FA1F32" w:rsidRDefault="00FA1F32" w:rsidP="00F64E26">
            <w:pPr>
              <w:pStyle w:val="a8"/>
              <w:tabs>
                <w:tab w:val="left" w:pos="9923"/>
              </w:tabs>
              <w:ind w:left="318" w:right="33"/>
              <w:jc w:val="both"/>
              <w:rPr>
                <w:sz w:val="28"/>
                <w:szCs w:val="28"/>
              </w:rPr>
            </w:pPr>
          </w:p>
          <w:p w:rsidR="00FA1F32" w:rsidRDefault="00FA1F32" w:rsidP="00F64E26">
            <w:pPr>
              <w:pStyle w:val="a8"/>
              <w:tabs>
                <w:tab w:val="left" w:pos="9923"/>
              </w:tabs>
              <w:ind w:left="318" w:right="33"/>
              <w:jc w:val="both"/>
              <w:rPr>
                <w:sz w:val="28"/>
                <w:szCs w:val="28"/>
              </w:rPr>
            </w:pPr>
          </w:p>
          <w:p w:rsidR="00FA1F32" w:rsidRDefault="00FA1F32" w:rsidP="00F64E26">
            <w:pPr>
              <w:pStyle w:val="a8"/>
              <w:tabs>
                <w:tab w:val="left" w:pos="9923"/>
              </w:tabs>
              <w:ind w:left="318" w:right="33"/>
              <w:jc w:val="both"/>
              <w:rPr>
                <w:sz w:val="28"/>
                <w:szCs w:val="28"/>
              </w:rPr>
            </w:pPr>
          </w:p>
          <w:p w:rsidR="00FA1F32" w:rsidRPr="00F67D79" w:rsidRDefault="00FA1F32" w:rsidP="00F64E26">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Грудень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F67D79">
        <w:trPr>
          <w:trHeight w:val="5817"/>
        </w:trPr>
        <w:tc>
          <w:tcPr>
            <w:tcW w:w="851" w:type="dxa"/>
          </w:tcPr>
          <w:p w:rsidR="00867979" w:rsidRDefault="00867979" w:rsidP="00867979">
            <w:pPr>
              <w:tabs>
                <w:tab w:val="left" w:pos="9923"/>
              </w:tabs>
              <w:ind w:right="-108"/>
              <w:jc w:val="center"/>
              <w:rPr>
                <w:sz w:val="28"/>
                <w:szCs w:val="28"/>
              </w:rPr>
            </w:pPr>
            <w:r>
              <w:rPr>
                <w:sz w:val="28"/>
                <w:szCs w:val="28"/>
              </w:rPr>
              <w:lastRenderedPageBreak/>
              <w:t>2.4.6.</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297FDE" w:rsidRDefault="00867979" w:rsidP="00AB5AD5">
            <w:pPr>
              <w:pStyle w:val="a8"/>
              <w:numPr>
                <w:ilvl w:val="0"/>
                <w:numId w:val="78"/>
              </w:numPr>
              <w:ind w:left="318" w:right="34" w:hanging="318"/>
              <w:jc w:val="both"/>
              <w:rPr>
                <w:sz w:val="28"/>
                <w:szCs w:val="28"/>
                <w:lang w:eastAsia="en-US"/>
              </w:rPr>
            </w:pPr>
            <w:r w:rsidRPr="00297FDE">
              <w:rPr>
                <w:sz w:val="28"/>
                <w:szCs w:val="28"/>
                <w:lang w:eastAsia="en-US"/>
              </w:rPr>
              <w:t>Контроль за роботою окремих структурних підрозділів ЗДО.</w:t>
            </w:r>
          </w:p>
          <w:p w:rsidR="00867979" w:rsidRPr="00297FDE" w:rsidRDefault="00867979" w:rsidP="00AB5AD5">
            <w:pPr>
              <w:pStyle w:val="a8"/>
              <w:numPr>
                <w:ilvl w:val="0"/>
                <w:numId w:val="78"/>
              </w:numPr>
              <w:tabs>
                <w:tab w:val="left" w:pos="9923"/>
              </w:tabs>
              <w:ind w:left="318" w:right="33" w:hanging="318"/>
              <w:jc w:val="both"/>
              <w:rPr>
                <w:sz w:val="28"/>
                <w:szCs w:val="28"/>
                <w:lang w:eastAsia="en-US"/>
              </w:rPr>
            </w:pPr>
            <w:r w:rsidRPr="00297FDE">
              <w:rPr>
                <w:sz w:val="28"/>
                <w:szCs w:val="28"/>
                <w:lang w:eastAsia="en-US"/>
              </w:rPr>
              <w:t>Результати контролю за виконанням інструкцій з пожежної та техногенної безпеки.</w:t>
            </w:r>
          </w:p>
          <w:p w:rsidR="00867979" w:rsidRPr="00297FDE" w:rsidRDefault="00867979" w:rsidP="00AB5AD5">
            <w:pPr>
              <w:pStyle w:val="a8"/>
              <w:numPr>
                <w:ilvl w:val="0"/>
                <w:numId w:val="78"/>
              </w:numPr>
              <w:ind w:left="318" w:hanging="318"/>
              <w:jc w:val="both"/>
              <w:rPr>
                <w:sz w:val="28"/>
                <w:szCs w:val="28"/>
                <w:lang w:eastAsia="en-US"/>
              </w:rPr>
            </w:pPr>
            <w:r w:rsidRPr="00297FDE">
              <w:rPr>
                <w:sz w:val="28"/>
                <w:szCs w:val="28"/>
                <w:lang w:eastAsia="en-US"/>
              </w:rPr>
              <w:t>Облік загальної кількості дітей по селищу Квасилів та дітей 5-ти річног</w:t>
            </w:r>
            <w:r w:rsidR="00F67D79">
              <w:rPr>
                <w:sz w:val="28"/>
                <w:szCs w:val="28"/>
                <w:lang w:eastAsia="en-US"/>
              </w:rPr>
              <w:t>о віку; соціально-педагогічний патронат</w:t>
            </w:r>
            <w:r w:rsidRPr="00297FDE">
              <w:rPr>
                <w:sz w:val="28"/>
                <w:szCs w:val="28"/>
                <w:lang w:eastAsia="en-US"/>
              </w:rPr>
              <w:t xml:space="preserve"> родин.</w:t>
            </w:r>
          </w:p>
          <w:p w:rsidR="00867979" w:rsidRPr="0023078B" w:rsidRDefault="00867979" w:rsidP="00AB5AD5">
            <w:pPr>
              <w:pStyle w:val="a8"/>
              <w:numPr>
                <w:ilvl w:val="0"/>
                <w:numId w:val="82"/>
              </w:numPr>
              <w:tabs>
                <w:tab w:val="left" w:pos="9923"/>
              </w:tabs>
              <w:ind w:left="318" w:right="33" w:hanging="318"/>
              <w:jc w:val="both"/>
              <w:rPr>
                <w:sz w:val="28"/>
                <w:szCs w:val="26"/>
              </w:rPr>
            </w:pPr>
            <w:r>
              <w:rPr>
                <w:sz w:val="28"/>
                <w:szCs w:val="26"/>
              </w:rPr>
              <w:t>Аналіз проведення різних форм взаємодії з батьками вихованців.</w:t>
            </w:r>
          </w:p>
          <w:p w:rsidR="00867979" w:rsidRPr="0023078B" w:rsidRDefault="00867979" w:rsidP="00AB5AD5">
            <w:pPr>
              <w:pStyle w:val="a8"/>
              <w:numPr>
                <w:ilvl w:val="0"/>
                <w:numId w:val="82"/>
              </w:numPr>
              <w:tabs>
                <w:tab w:val="left" w:pos="9923"/>
              </w:tabs>
              <w:ind w:left="318" w:right="33" w:hanging="318"/>
              <w:jc w:val="both"/>
              <w:rPr>
                <w:sz w:val="28"/>
                <w:szCs w:val="26"/>
              </w:rPr>
            </w:pPr>
            <w:r w:rsidRPr="0023078B">
              <w:rPr>
                <w:sz w:val="28"/>
                <w:szCs w:val="22"/>
                <w:lang w:eastAsia="en-US"/>
              </w:rPr>
              <w:t xml:space="preserve">Про виконання плану роботи </w:t>
            </w:r>
            <w:r w:rsidRPr="0023078B">
              <w:rPr>
                <w:sz w:val="28"/>
                <w:szCs w:val="52"/>
                <w:lang w:eastAsia="en-US"/>
              </w:rPr>
              <w:t>Консультативного центру для батьків або осіб, які їх замінюють, на 202</w:t>
            </w:r>
            <w:r w:rsidR="00F67D79">
              <w:rPr>
                <w:sz w:val="28"/>
                <w:szCs w:val="52"/>
                <w:lang w:eastAsia="en-US"/>
              </w:rPr>
              <w:t>2/</w:t>
            </w:r>
            <w:r w:rsidRPr="0023078B">
              <w:rPr>
                <w:sz w:val="28"/>
                <w:szCs w:val="52"/>
                <w:lang w:eastAsia="en-US"/>
              </w:rPr>
              <w:t>202</w:t>
            </w:r>
            <w:r w:rsidR="00F67D79">
              <w:rPr>
                <w:sz w:val="28"/>
                <w:szCs w:val="52"/>
                <w:lang w:eastAsia="en-US"/>
              </w:rPr>
              <w:t>3</w:t>
            </w:r>
            <w:r w:rsidRPr="0023078B">
              <w:rPr>
                <w:sz w:val="28"/>
                <w:szCs w:val="52"/>
                <w:lang w:eastAsia="en-US"/>
              </w:rPr>
              <w:t xml:space="preserve"> навчальний рік.</w:t>
            </w:r>
          </w:p>
          <w:p w:rsidR="00867979" w:rsidRPr="00F64E26" w:rsidRDefault="00867979" w:rsidP="00AB5AD5">
            <w:pPr>
              <w:pStyle w:val="a8"/>
              <w:numPr>
                <w:ilvl w:val="0"/>
                <w:numId w:val="82"/>
              </w:numPr>
              <w:tabs>
                <w:tab w:val="left" w:pos="9923"/>
              </w:tabs>
              <w:ind w:left="318" w:right="33" w:hanging="318"/>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r>
              <w:rPr>
                <w:sz w:val="28"/>
                <w:szCs w:val="26"/>
              </w:rPr>
              <w:t xml:space="preserve"> А</w:t>
            </w:r>
            <w:r w:rsidR="00F67D79">
              <w:rPr>
                <w:sz w:val="28"/>
                <w:szCs w:val="26"/>
              </w:rPr>
              <w:t>наліз виконання норм харчування.</w:t>
            </w:r>
          </w:p>
          <w:p w:rsidR="00F64E26" w:rsidRPr="00F67D79" w:rsidRDefault="00F64E26" w:rsidP="00F64E26">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Січень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7888"/>
        </w:trPr>
        <w:tc>
          <w:tcPr>
            <w:tcW w:w="851" w:type="dxa"/>
          </w:tcPr>
          <w:p w:rsidR="00867979" w:rsidRDefault="00867979" w:rsidP="00867979">
            <w:pPr>
              <w:tabs>
                <w:tab w:val="left" w:pos="9923"/>
              </w:tabs>
              <w:ind w:right="-108"/>
              <w:jc w:val="center"/>
              <w:rPr>
                <w:sz w:val="28"/>
                <w:szCs w:val="28"/>
              </w:rPr>
            </w:pPr>
            <w:r>
              <w:rPr>
                <w:sz w:val="28"/>
                <w:szCs w:val="28"/>
              </w:rPr>
              <w:t>2.4.7.</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AB5AD5">
            <w:pPr>
              <w:pStyle w:val="a8"/>
              <w:numPr>
                <w:ilvl w:val="0"/>
                <w:numId w:val="83"/>
              </w:numPr>
              <w:tabs>
                <w:tab w:val="left" w:pos="9923"/>
              </w:tabs>
              <w:ind w:left="318" w:right="33" w:hanging="284"/>
              <w:jc w:val="both"/>
              <w:rPr>
                <w:sz w:val="28"/>
                <w:szCs w:val="28"/>
              </w:rPr>
            </w:pPr>
            <w:r w:rsidRPr="004A754A">
              <w:rPr>
                <w:sz w:val="28"/>
                <w:szCs w:val="28"/>
                <w:lang w:eastAsia="en-US"/>
              </w:rPr>
              <w:t>Реалізація планів щодо вивчення педагогічної діяльності вихователів, які атестуються.</w:t>
            </w:r>
          </w:p>
          <w:p w:rsidR="00867979" w:rsidRDefault="00867979" w:rsidP="00AB5AD5">
            <w:pPr>
              <w:pStyle w:val="a8"/>
              <w:numPr>
                <w:ilvl w:val="0"/>
                <w:numId w:val="83"/>
              </w:numPr>
              <w:tabs>
                <w:tab w:val="left" w:pos="9923"/>
              </w:tabs>
              <w:ind w:left="318" w:right="33" w:hanging="284"/>
              <w:jc w:val="both"/>
              <w:rPr>
                <w:sz w:val="28"/>
                <w:szCs w:val="28"/>
              </w:rPr>
            </w:pPr>
            <w:r>
              <w:rPr>
                <w:sz w:val="28"/>
                <w:szCs w:val="28"/>
                <w:lang w:eastAsia="en-US"/>
              </w:rPr>
              <w:t>Результати контролю за виконанням заходів з теплопостачання.</w:t>
            </w:r>
          </w:p>
          <w:p w:rsidR="00867979" w:rsidRPr="004A754A" w:rsidRDefault="00867979" w:rsidP="00AB5AD5">
            <w:pPr>
              <w:pStyle w:val="a8"/>
              <w:numPr>
                <w:ilvl w:val="0"/>
                <w:numId w:val="83"/>
              </w:numPr>
              <w:tabs>
                <w:tab w:val="left" w:pos="9923"/>
              </w:tabs>
              <w:ind w:left="318" w:right="33" w:hanging="284"/>
              <w:jc w:val="both"/>
              <w:rPr>
                <w:sz w:val="28"/>
                <w:szCs w:val="28"/>
              </w:rPr>
            </w:pPr>
            <w:r>
              <w:rPr>
                <w:sz w:val="28"/>
                <w:szCs w:val="28"/>
                <w:lang w:eastAsia="en-US"/>
              </w:rPr>
              <w:t>В</w:t>
            </w:r>
            <w:r w:rsidRPr="004A754A">
              <w:rPr>
                <w:sz w:val="28"/>
                <w:szCs w:val="28"/>
              </w:rPr>
              <w:t>иконання режиму економії води та електроенергії, тепла (згідно</w:t>
            </w:r>
            <w:r>
              <w:rPr>
                <w:sz w:val="28"/>
                <w:szCs w:val="28"/>
              </w:rPr>
              <w:t xml:space="preserve"> з лімітом).</w:t>
            </w:r>
          </w:p>
          <w:p w:rsidR="00867979" w:rsidRPr="004A754A" w:rsidRDefault="00867979" w:rsidP="00AB5AD5">
            <w:pPr>
              <w:pStyle w:val="a8"/>
              <w:numPr>
                <w:ilvl w:val="0"/>
                <w:numId w:val="83"/>
              </w:numPr>
              <w:tabs>
                <w:tab w:val="left" w:pos="9923"/>
              </w:tabs>
              <w:ind w:left="318" w:right="33" w:hanging="284"/>
              <w:jc w:val="both"/>
              <w:rPr>
                <w:sz w:val="28"/>
                <w:szCs w:val="28"/>
              </w:rPr>
            </w:pPr>
            <w:r>
              <w:rPr>
                <w:sz w:val="28"/>
                <w:szCs w:val="28"/>
              </w:rPr>
              <w:t>Звіти педагогів про проведення фізкультурно-оздоровчої роботи у різних організаційних формах.</w:t>
            </w:r>
          </w:p>
          <w:p w:rsidR="00867979" w:rsidRDefault="00867979" w:rsidP="00AB5AD5">
            <w:pPr>
              <w:pStyle w:val="a8"/>
              <w:numPr>
                <w:ilvl w:val="0"/>
                <w:numId w:val="83"/>
              </w:numPr>
              <w:tabs>
                <w:tab w:val="left" w:pos="9923"/>
              </w:tabs>
              <w:ind w:left="318" w:right="33" w:hanging="284"/>
              <w:jc w:val="both"/>
              <w:rPr>
                <w:sz w:val="28"/>
                <w:szCs w:val="28"/>
                <w:lang w:eastAsia="en-US"/>
              </w:rPr>
            </w:pPr>
            <w:r w:rsidRPr="004A754A">
              <w:rPr>
                <w:sz w:val="28"/>
                <w:szCs w:val="28"/>
                <w:lang w:eastAsia="en-US"/>
              </w:rPr>
              <w:t>Про результати вивчення діяльності методичного кабінету щодо створення науково-методичного осередку</w:t>
            </w:r>
            <w:r w:rsidRPr="004A754A">
              <w:rPr>
                <w:sz w:val="32"/>
                <w:szCs w:val="28"/>
                <w:lang w:eastAsia="en-US"/>
              </w:rPr>
              <w:t xml:space="preserve"> </w:t>
            </w:r>
            <w:r w:rsidRPr="004A754A">
              <w:rPr>
                <w:sz w:val="28"/>
                <w:szCs w:val="28"/>
                <w:lang w:eastAsia="en-US"/>
              </w:rPr>
              <w:t>для педагогів і батьків</w:t>
            </w:r>
            <w:r>
              <w:rPr>
                <w:sz w:val="28"/>
                <w:szCs w:val="28"/>
                <w:lang w:eastAsia="en-US"/>
              </w:rPr>
              <w:t xml:space="preserve"> у 202</w:t>
            </w:r>
            <w:r w:rsidR="00F67D79">
              <w:rPr>
                <w:sz w:val="28"/>
                <w:szCs w:val="28"/>
                <w:lang w:eastAsia="en-US"/>
              </w:rPr>
              <w:t>2/2023</w:t>
            </w:r>
            <w:r>
              <w:rPr>
                <w:sz w:val="28"/>
                <w:szCs w:val="28"/>
                <w:lang w:eastAsia="en-US"/>
              </w:rPr>
              <w:t xml:space="preserve"> н.р</w:t>
            </w:r>
            <w:r w:rsidRPr="004A754A">
              <w:rPr>
                <w:sz w:val="28"/>
                <w:szCs w:val="28"/>
                <w:lang w:eastAsia="en-US"/>
              </w:rPr>
              <w:t>.</w:t>
            </w:r>
          </w:p>
          <w:p w:rsidR="00867979" w:rsidRDefault="00867979" w:rsidP="00AB5AD5">
            <w:pPr>
              <w:pStyle w:val="a8"/>
              <w:numPr>
                <w:ilvl w:val="0"/>
                <w:numId w:val="83"/>
              </w:numPr>
              <w:tabs>
                <w:tab w:val="left" w:pos="9923"/>
              </w:tabs>
              <w:ind w:left="318" w:right="33" w:hanging="284"/>
              <w:jc w:val="both"/>
              <w:rPr>
                <w:sz w:val="28"/>
                <w:szCs w:val="28"/>
                <w:lang w:eastAsia="en-US"/>
              </w:rPr>
            </w:pPr>
            <w:r>
              <w:rPr>
                <w:sz w:val="28"/>
                <w:szCs w:val="28"/>
                <w:lang w:eastAsia="en-US"/>
              </w:rPr>
              <w:t>Психолого-педагогічний супровід дітей з ООП: аналіз корекційно-розвиткової роботи.</w:t>
            </w:r>
          </w:p>
          <w:p w:rsidR="00867979" w:rsidRDefault="00867979" w:rsidP="00AB5AD5">
            <w:pPr>
              <w:pStyle w:val="a8"/>
              <w:numPr>
                <w:ilvl w:val="0"/>
                <w:numId w:val="83"/>
              </w:numPr>
              <w:tabs>
                <w:tab w:val="left" w:pos="9923"/>
              </w:tabs>
              <w:ind w:left="318" w:right="33" w:hanging="284"/>
              <w:jc w:val="both"/>
              <w:rPr>
                <w:sz w:val="28"/>
                <w:szCs w:val="28"/>
                <w:lang w:eastAsia="en-US"/>
              </w:rPr>
            </w:pPr>
            <w:r>
              <w:rPr>
                <w:sz w:val="28"/>
                <w:szCs w:val="28"/>
                <w:lang w:eastAsia="en-US"/>
              </w:rPr>
              <w:t>Виконання річного плану з розділу «Адміністративно-господарська діяльність» та першочергові завдання колективу.</w:t>
            </w:r>
          </w:p>
          <w:p w:rsidR="000E2FCF" w:rsidRPr="00F64E26" w:rsidRDefault="00867979" w:rsidP="00AB5AD5">
            <w:pPr>
              <w:pStyle w:val="a8"/>
              <w:numPr>
                <w:ilvl w:val="0"/>
                <w:numId w:val="83"/>
              </w:numPr>
              <w:tabs>
                <w:tab w:val="left" w:pos="9923"/>
              </w:tabs>
              <w:ind w:left="318" w:right="33" w:hanging="284"/>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p>
        </w:tc>
        <w:tc>
          <w:tcPr>
            <w:tcW w:w="1418" w:type="dxa"/>
          </w:tcPr>
          <w:p w:rsidR="00867979" w:rsidRPr="006D1F04" w:rsidRDefault="00867979" w:rsidP="0079234E">
            <w:pPr>
              <w:tabs>
                <w:tab w:val="left" w:pos="9923"/>
              </w:tabs>
              <w:ind w:right="-108"/>
              <w:rPr>
                <w:sz w:val="28"/>
                <w:szCs w:val="28"/>
              </w:rPr>
            </w:pPr>
            <w:r>
              <w:rPr>
                <w:sz w:val="28"/>
                <w:szCs w:val="28"/>
              </w:rPr>
              <w:t xml:space="preserve">Лютий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5936"/>
        </w:trPr>
        <w:tc>
          <w:tcPr>
            <w:tcW w:w="851" w:type="dxa"/>
          </w:tcPr>
          <w:p w:rsidR="00867979" w:rsidRDefault="00867979" w:rsidP="00867979">
            <w:pPr>
              <w:tabs>
                <w:tab w:val="left" w:pos="9923"/>
              </w:tabs>
              <w:ind w:right="-108"/>
              <w:jc w:val="center"/>
              <w:rPr>
                <w:sz w:val="28"/>
                <w:szCs w:val="28"/>
              </w:rPr>
            </w:pPr>
            <w:r>
              <w:rPr>
                <w:sz w:val="28"/>
                <w:szCs w:val="28"/>
              </w:rPr>
              <w:lastRenderedPageBreak/>
              <w:t>2.4.8.</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AB5AD5">
            <w:pPr>
              <w:pStyle w:val="a8"/>
              <w:numPr>
                <w:ilvl w:val="0"/>
                <w:numId w:val="83"/>
              </w:numPr>
              <w:tabs>
                <w:tab w:val="left" w:pos="9923"/>
              </w:tabs>
              <w:ind w:left="318" w:right="33" w:hanging="284"/>
              <w:jc w:val="both"/>
              <w:rPr>
                <w:sz w:val="28"/>
                <w:szCs w:val="28"/>
              </w:rPr>
            </w:pPr>
            <w:r>
              <w:rPr>
                <w:sz w:val="28"/>
                <w:szCs w:val="28"/>
              </w:rPr>
              <w:t>Дотримання у ЗДО санітарно-гігієнічного режиму.</w:t>
            </w:r>
          </w:p>
          <w:p w:rsidR="00867979" w:rsidRDefault="00867979" w:rsidP="00AB5AD5">
            <w:pPr>
              <w:pStyle w:val="a8"/>
              <w:numPr>
                <w:ilvl w:val="0"/>
                <w:numId w:val="83"/>
              </w:numPr>
              <w:tabs>
                <w:tab w:val="left" w:pos="9923"/>
              </w:tabs>
              <w:ind w:left="318" w:right="33" w:hanging="284"/>
              <w:jc w:val="both"/>
              <w:rPr>
                <w:sz w:val="28"/>
                <w:szCs w:val="28"/>
              </w:rPr>
            </w:pPr>
            <w:r>
              <w:rPr>
                <w:sz w:val="28"/>
                <w:szCs w:val="28"/>
              </w:rPr>
              <w:t>Про виконання плану заходів із запобігання проявам дискримінації та булінгу у ЗДО.</w:t>
            </w:r>
          </w:p>
          <w:p w:rsidR="00867979" w:rsidRDefault="00867979" w:rsidP="00AB5AD5">
            <w:pPr>
              <w:pStyle w:val="a8"/>
              <w:numPr>
                <w:ilvl w:val="0"/>
                <w:numId w:val="83"/>
              </w:numPr>
              <w:tabs>
                <w:tab w:val="left" w:pos="9923"/>
              </w:tabs>
              <w:ind w:left="318" w:right="33" w:hanging="284"/>
              <w:jc w:val="both"/>
              <w:rPr>
                <w:sz w:val="28"/>
                <w:szCs w:val="28"/>
              </w:rPr>
            </w:pPr>
            <w:r>
              <w:rPr>
                <w:sz w:val="28"/>
                <w:szCs w:val="28"/>
              </w:rPr>
              <w:t>Про дотримання режиу дня та режиму прогулянок.</w:t>
            </w:r>
          </w:p>
          <w:p w:rsidR="00867979" w:rsidRPr="004A754A" w:rsidRDefault="00867979" w:rsidP="00AB5AD5">
            <w:pPr>
              <w:pStyle w:val="a8"/>
              <w:numPr>
                <w:ilvl w:val="0"/>
                <w:numId w:val="83"/>
              </w:numPr>
              <w:tabs>
                <w:tab w:val="left" w:pos="9923"/>
              </w:tabs>
              <w:ind w:left="318" w:right="33" w:hanging="284"/>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p>
          <w:p w:rsidR="00867979" w:rsidRPr="00297FDE" w:rsidRDefault="00867979" w:rsidP="00AB5AD5">
            <w:pPr>
              <w:pStyle w:val="a8"/>
              <w:numPr>
                <w:ilvl w:val="0"/>
                <w:numId w:val="80"/>
              </w:numPr>
              <w:tabs>
                <w:tab w:val="left" w:pos="9923"/>
              </w:tabs>
              <w:ind w:left="318" w:right="33" w:hanging="284"/>
              <w:jc w:val="both"/>
              <w:rPr>
                <w:sz w:val="28"/>
                <w:szCs w:val="28"/>
                <w:lang w:eastAsia="en-US"/>
              </w:rPr>
            </w:pPr>
            <w:r w:rsidRPr="00297FDE">
              <w:rPr>
                <w:sz w:val="28"/>
                <w:szCs w:val="28"/>
                <w:lang w:eastAsia="en-US"/>
              </w:rPr>
              <w:t xml:space="preserve">Про результати контролю за виконанням інструкцій з </w:t>
            </w:r>
            <w:r>
              <w:rPr>
                <w:sz w:val="28"/>
                <w:szCs w:val="28"/>
                <w:lang w:eastAsia="en-US"/>
              </w:rPr>
              <w:t>охорони праці та безпеки життєдіяльності.</w:t>
            </w:r>
          </w:p>
          <w:p w:rsidR="00867979" w:rsidRDefault="00867979" w:rsidP="00AB5AD5">
            <w:pPr>
              <w:pStyle w:val="a8"/>
              <w:numPr>
                <w:ilvl w:val="0"/>
                <w:numId w:val="80"/>
              </w:numPr>
              <w:tabs>
                <w:tab w:val="left" w:pos="9923"/>
              </w:tabs>
              <w:ind w:left="318" w:right="33" w:hanging="284"/>
              <w:jc w:val="both"/>
              <w:rPr>
                <w:sz w:val="28"/>
                <w:szCs w:val="28"/>
              </w:rPr>
            </w:pPr>
            <w:r w:rsidRPr="00297FDE">
              <w:rPr>
                <w:sz w:val="28"/>
                <w:szCs w:val="28"/>
              </w:rPr>
              <w:t>Рівень проведення свят і розваг художньо-естетичного та фізкультурно-оздоровчого циклів.</w:t>
            </w:r>
          </w:p>
          <w:p w:rsidR="00867979" w:rsidRDefault="00867979" w:rsidP="00AB5AD5">
            <w:pPr>
              <w:pStyle w:val="a8"/>
              <w:numPr>
                <w:ilvl w:val="0"/>
                <w:numId w:val="80"/>
              </w:numPr>
              <w:tabs>
                <w:tab w:val="left" w:pos="9923"/>
              </w:tabs>
              <w:ind w:left="318" w:right="33" w:hanging="284"/>
              <w:jc w:val="both"/>
              <w:rPr>
                <w:sz w:val="28"/>
                <w:szCs w:val="28"/>
              </w:rPr>
            </w:pPr>
            <w:r>
              <w:rPr>
                <w:sz w:val="28"/>
                <w:szCs w:val="28"/>
              </w:rPr>
              <w:t>Про результати оперативного контролю за проведенням ранкових зустрічей.</w:t>
            </w:r>
          </w:p>
          <w:p w:rsidR="00F64E26" w:rsidRPr="000E2FCF" w:rsidRDefault="00F64E26" w:rsidP="00F64E26">
            <w:pPr>
              <w:pStyle w:val="a8"/>
              <w:tabs>
                <w:tab w:val="left" w:pos="9923"/>
              </w:tabs>
              <w:ind w:left="318" w:right="33"/>
              <w:jc w:val="both"/>
              <w:rPr>
                <w:sz w:val="28"/>
                <w:szCs w:val="28"/>
              </w:rPr>
            </w:pPr>
          </w:p>
        </w:tc>
        <w:tc>
          <w:tcPr>
            <w:tcW w:w="1418" w:type="dxa"/>
          </w:tcPr>
          <w:p w:rsidR="00867979" w:rsidRDefault="00867979" w:rsidP="0079234E">
            <w:pPr>
              <w:tabs>
                <w:tab w:val="left" w:pos="9923"/>
              </w:tabs>
              <w:ind w:right="-108"/>
              <w:rPr>
                <w:sz w:val="28"/>
                <w:szCs w:val="28"/>
              </w:rPr>
            </w:pPr>
            <w:r>
              <w:rPr>
                <w:sz w:val="28"/>
                <w:szCs w:val="28"/>
              </w:rPr>
              <w:t xml:space="preserve">Березень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0E2FCF">
        <w:trPr>
          <w:trHeight w:val="7518"/>
        </w:trPr>
        <w:tc>
          <w:tcPr>
            <w:tcW w:w="851" w:type="dxa"/>
          </w:tcPr>
          <w:p w:rsidR="00867979" w:rsidRDefault="00867979" w:rsidP="00867979">
            <w:pPr>
              <w:tabs>
                <w:tab w:val="left" w:pos="9923"/>
              </w:tabs>
              <w:ind w:right="-108"/>
              <w:jc w:val="center"/>
              <w:rPr>
                <w:sz w:val="28"/>
                <w:szCs w:val="28"/>
              </w:rPr>
            </w:pPr>
            <w:r>
              <w:rPr>
                <w:sz w:val="28"/>
                <w:szCs w:val="28"/>
              </w:rPr>
              <w:t>2.4.9.</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610E37" w:rsidRDefault="00867979" w:rsidP="00AB5AD5">
            <w:pPr>
              <w:pStyle w:val="a8"/>
              <w:numPr>
                <w:ilvl w:val="0"/>
                <w:numId w:val="103"/>
              </w:numPr>
              <w:ind w:left="318" w:right="34" w:hanging="318"/>
              <w:jc w:val="both"/>
              <w:rPr>
                <w:sz w:val="28"/>
                <w:szCs w:val="28"/>
                <w:lang w:eastAsia="en-US"/>
              </w:rPr>
            </w:pPr>
            <w:r w:rsidRPr="00610E37">
              <w:rPr>
                <w:sz w:val="28"/>
                <w:szCs w:val="28"/>
              </w:rPr>
              <w:t>Про організацію дослідницької роботи на городі та у квітнику.</w:t>
            </w:r>
          </w:p>
          <w:p w:rsidR="00867979" w:rsidRDefault="00867979" w:rsidP="00AB5AD5">
            <w:pPr>
              <w:pStyle w:val="a8"/>
              <w:numPr>
                <w:ilvl w:val="0"/>
                <w:numId w:val="86"/>
              </w:numPr>
              <w:ind w:left="318" w:right="34" w:hanging="318"/>
              <w:jc w:val="both"/>
              <w:rPr>
                <w:sz w:val="28"/>
                <w:szCs w:val="28"/>
                <w:lang w:eastAsia="en-US"/>
              </w:rPr>
            </w:pPr>
            <w:r>
              <w:rPr>
                <w:sz w:val="28"/>
                <w:szCs w:val="28"/>
              </w:rPr>
              <w:t>Про підготовку плану заходів до Тижня безпеки дитини.</w:t>
            </w:r>
          </w:p>
          <w:p w:rsidR="00867979" w:rsidRDefault="00867979" w:rsidP="00AB5AD5">
            <w:pPr>
              <w:pStyle w:val="a8"/>
              <w:numPr>
                <w:ilvl w:val="0"/>
                <w:numId w:val="86"/>
              </w:numPr>
              <w:ind w:left="318" w:right="34" w:hanging="318"/>
              <w:jc w:val="both"/>
              <w:rPr>
                <w:sz w:val="28"/>
                <w:szCs w:val="28"/>
                <w:lang w:eastAsia="en-US"/>
              </w:rPr>
            </w:pPr>
            <w:r>
              <w:rPr>
                <w:sz w:val="28"/>
                <w:szCs w:val="28"/>
              </w:rPr>
              <w:t>Зміцнення матеріальної бази дитячих ігрових майданчиків: завдання на перспективу.</w:t>
            </w:r>
          </w:p>
          <w:p w:rsidR="00867979" w:rsidRPr="00CD3FA2" w:rsidRDefault="00867979" w:rsidP="00AB5AD5">
            <w:pPr>
              <w:pStyle w:val="a8"/>
              <w:numPr>
                <w:ilvl w:val="0"/>
                <w:numId w:val="86"/>
              </w:numPr>
              <w:ind w:left="318" w:right="34" w:hanging="318"/>
              <w:jc w:val="both"/>
              <w:rPr>
                <w:sz w:val="28"/>
                <w:szCs w:val="28"/>
                <w:lang w:eastAsia="en-US"/>
              </w:rPr>
            </w:pPr>
            <w:r w:rsidRPr="005B2896">
              <w:rPr>
                <w:sz w:val="28"/>
                <w:szCs w:val="28"/>
                <w:lang w:eastAsia="en-US"/>
              </w:rPr>
              <w:t xml:space="preserve">Про облік витрат бюджетних та позабюджетних коштів (медикаменти, іграшки, канцтовари, </w:t>
            </w:r>
            <w:r>
              <w:rPr>
                <w:sz w:val="28"/>
                <w:szCs w:val="28"/>
                <w:lang w:eastAsia="en-US"/>
              </w:rPr>
              <w:t xml:space="preserve">навчально-методичну літературу, </w:t>
            </w:r>
            <w:r w:rsidRPr="005B2896">
              <w:rPr>
                <w:sz w:val="28"/>
                <w:szCs w:val="28"/>
                <w:lang w:eastAsia="en-US"/>
              </w:rPr>
              <w:t>господарський та м</w:t>
            </w:r>
            <w:r w:rsidRPr="005B2896">
              <w:rPr>
                <w:sz w:val="28"/>
                <w:szCs w:val="28"/>
                <w:lang w:val="ru-RU" w:eastAsia="en-US"/>
              </w:rPr>
              <w:t>’який</w:t>
            </w:r>
            <w:r w:rsidRPr="005B2896">
              <w:rPr>
                <w:sz w:val="28"/>
                <w:szCs w:val="28"/>
                <w:lang w:eastAsia="en-US"/>
              </w:rPr>
              <w:t xml:space="preserve"> інвентар, продукти харчування тощо).</w:t>
            </w:r>
          </w:p>
          <w:p w:rsidR="00867979" w:rsidRDefault="00867979" w:rsidP="00AB5AD5">
            <w:pPr>
              <w:pStyle w:val="a8"/>
              <w:numPr>
                <w:ilvl w:val="0"/>
                <w:numId w:val="86"/>
              </w:numPr>
              <w:ind w:left="318" w:right="34" w:hanging="318"/>
              <w:jc w:val="both"/>
              <w:rPr>
                <w:sz w:val="28"/>
                <w:szCs w:val="28"/>
                <w:lang w:eastAsia="en-US"/>
              </w:rPr>
            </w:pPr>
            <w:r>
              <w:rPr>
                <w:sz w:val="28"/>
                <w:szCs w:val="28"/>
                <w:lang w:eastAsia="en-US"/>
              </w:rPr>
              <w:t>Про виконання плану роботи щодо забезпечення наступності між двома ланками освіти.</w:t>
            </w:r>
          </w:p>
          <w:p w:rsidR="00867979" w:rsidRDefault="00867979" w:rsidP="00AB5AD5">
            <w:pPr>
              <w:pStyle w:val="a8"/>
              <w:numPr>
                <w:ilvl w:val="0"/>
                <w:numId w:val="86"/>
              </w:numPr>
              <w:ind w:left="318" w:right="34" w:hanging="318"/>
              <w:jc w:val="both"/>
              <w:rPr>
                <w:sz w:val="28"/>
                <w:szCs w:val="28"/>
                <w:lang w:eastAsia="en-US"/>
              </w:rPr>
            </w:pPr>
            <w:r>
              <w:rPr>
                <w:sz w:val="28"/>
                <w:szCs w:val="28"/>
                <w:lang w:eastAsia="en-US"/>
              </w:rPr>
              <w:t>Сприяння інформаційно-просвітни</w:t>
            </w:r>
            <w:r w:rsidR="00CD3FA2">
              <w:rPr>
                <w:sz w:val="28"/>
                <w:szCs w:val="28"/>
                <w:lang w:eastAsia="en-US"/>
              </w:rPr>
              <w:t>-</w:t>
            </w:r>
            <w:r>
              <w:rPr>
                <w:sz w:val="28"/>
                <w:szCs w:val="28"/>
                <w:lang w:eastAsia="en-US"/>
              </w:rPr>
              <w:t xml:space="preserve">цького простору відкритості </w:t>
            </w:r>
            <w:r w:rsidR="00CD3FA2">
              <w:rPr>
                <w:sz w:val="28"/>
                <w:szCs w:val="28"/>
                <w:lang w:eastAsia="en-US"/>
              </w:rPr>
              <w:t>і</w:t>
            </w:r>
            <w:r>
              <w:rPr>
                <w:sz w:val="28"/>
                <w:szCs w:val="28"/>
                <w:lang w:eastAsia="en-US"/>
              </w:rPr>
              <w:t xml:space="preserve"> прозорості діяльності ЗДО</w:t>
            </w:r>
            <w:r w:rsidR="000E2FCF">
              <w:rPr>
                <w:sz w:val="28"/>
                <w:szCs w:val="28"/>
                <w:lang w:eastAsia="en-US"/>
              </w:rPr>
              <w:t>, змістовому наповненню та вчасному оновленню матеріалів сайту.</w:t>
            </w:r>
          </w:p>
          <w:p w:rsidR="004A7072" w:rsidRDefault="00867979" w:rsidP="00AB5AD5">
            <w:pPr>
              <w:pStyle w:val="a8"/>
              <w:numPr>
                <w:ilvl w:val="0"/>
                <w:numId w:val="86"/>
              </w:numPr>
              <w:ind w:left="318" w:right="34" w:hanging="318"/>
              <w:jc w:val="both"/>
              <w:rPr>
                <w:sz w:val="28"/>
                <w:szCs w:val="28"/>
                <w:lang w:eastAsia="en-US"/>
              </w:rPr>
            </w:pPr>
            <w:r w:rsidRPr="0023078B">
              <w:rPr>
                <w:sz w:val="28"/>
                <w:szCs w:val="26"/>
              </w:rPr>
              <w:t>Контроль організації харчування</w:t>
            </w:r>
            <w:r w:rsidR="004A7072">
              <w:rPr>
                <w:sz w:val="28"/>
                <w:szCs w:val="26"/>
              </w:rPr>
              <w:t xml:space="preserve"> у ЗДО</w:t>
            </w:r>
            <w:r>
              <w:rPr>
                <w:sz w:val="28"/>
                <w:szCs w:val="28"/>
              </w:rPr>
              <w:t>.</w:t>
            </w:r>
          </w:p>
          <w:p w:rsidR="00F64E26" w:rsidRPr="00CD3FA2" w:rsidRDefault="00F64E26" w:rsidP="00F64E26">
            <w:pPr>
              <w:pStyle w:val="a8"/>
              <w:ind w:left="318" w:right="34"/>
              <w:jc w:val="both"/>
              <w:rPr>
                <w:sz w:val="28"/>
                <w:szCs w:val="28"/>
                <w:lang w:eastAsia="en-US"/>
              </w:rPr>
            </w:pPr>
          </w:p>
        </w:tc>
        <w:tc>
          <w:tcPr>
            <w:tcW w:w="1418" w:type="dxa"/>
          </w:tcPr>
          <w:p w:rsidR="00867979" w:rsidRDefault="00867979" w:rsidP="0079234E">
            <w:pPr>
              <w:tabs>
                <w:tab w:val="left" w:pos="9923"/>
              </w:tabs>
              <w:ind w:right="-108"/>
              <w:rPr>
                <w:sz w:val="28"/>
                <w:szCs w:val="28"/>
              </w:rPr>
            </w:pPr>
            <w:r>
              <w:rPr>
                <w:sz w:val="28"/>
                <w:szCs w:val="28"/>
              </w:rPr>
              <w:t xml:space="preserve">Квітень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2D0956">
        <w:trPr>
          <w:trHeight w:val="6552"/>
        </w:trPr>
        <w:tc>
          <w:tcPr>
            <w:tcW w:w="851" w:type="dxa"/>
          </w:tcPr>
          <w:p w:rsidR="00867979" w:rsidRDefault="00867979" w:rsidP="00867979">
            <w:pPr>
              <w:tabs>
                <w:tab w:val="left" w:pos="9923"/>
              </w:tabs>
              <w:ind w:right="-108"/>
              <w:jc w:val="center"/>
              <w:rPr>
                <w:sz w:val="28"/>
                <w:szCs w:val="28"/>
              </w:rPr>
            </w:pPr>
            <w:r>
              <w:rPr>
                <w:sz w:val="28"/>
                <w:szCs w:val="28"/>
              </w:rPr>
              <w:lastRenderedPageBreak/>
              <w:t>2.4.10</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CD3FA2" w:rsidRDefault="00867979" w:rsidP="00AB5AD5">
            <w:pPr>
              <w:pStyle w:val="a8"/>
              <w:numPr>
                <w:ilvl w:val="0"/>
                <w:numId w:val="87"/>
              </w:numPr>
              <w:tabs>
                <w:tab w:val="left" w:pos="9923"/>
              </w:tabs>
              <w:ind w:left="318" w:right="33" w:hanging="284"/>
              <w:jc w:val="both"/>
              <w:rPr>
                <w:sz w:val="28"/>
                <w:szCs w:val="28"/>
              </w:rPr>
            </w:pPr>
            <w:r>
              <w:rPr>
                <w:sz w:val="28"/>
                <w:szCs w:val="28"/>
              </w:rPr>
              <w:t>Про результати анкетування батьків щодо задоволеності рівнем психоло</w:t>
            </w:r>
            <w:r w:rsidR="000E2FCF">
              <w:rPr>
                <w:sz w:val="28"/>
                <w:szCs w:val="28"/>
              </w:rPr>
              <w:t>-</w:t>
            </w:r>
            <w:r>
              <w:rPr>
                <w:sz w:val="28"/>
                <w:szCs w:val="28"/>
              </w:rPr>
              <w:t>гічного клімату у закладі та якістю надання освітніх послуг.</w:t>
            </w:r>
          </w:p>
          <w:p w:rsidR="00867979" w:rsidRPr="004523E6" w:rsidRDefault="002D0956" w:rsidP="00AB5AD5">
            <w:pPr>
              <w:pStyle w:val="a8"/>
              <w:numPr>
                <w:ilvl w:val="0"/>
                <w:numId w:val="87"/>
              </w:numPr>
              <w:tabs>
                <w:tab w:val="left" w:pos="9923"/>
              </w:tabs>
              <w:ind w:left="318" w:right="33" w:hanging="284"/>
              <w:jc w:val="both"/>
              <w:rPr>
                <w:sz w:val="28"/>
                <w:szCs w:val="28"/>
              </w:rPr>
            </w:pPr>
            <w:r>
              <w:rPr>
                <w:sz w:val="28"/>
                <w:szCs w:val="28"/>
                <w:lang w:eastAsia="en-US"/>
              </w:rPr>
              <w:t xml:space="preserve">Забезпечення </w:t>
            </w:r>
            <w:r w:rsidR="00867979">
              <w:rPr>
                <w:sz w:val="28"/>
                <w:szCs w:val="28"/>
                <w:lang w:eastAsia="en-US"/>
              </w:rPr>
              <w:t>реалізації заходів щодо формування академічної доброчесно</w:t>
            </w:r>
            <w:r>
              <w:rPr>
                <w:sz w:val="28"/>
                <w:szCs w:val="28"/>
                <w:lang w:eastAsia="en-US"/>
              </w:rPr>
              <w:t>-</w:t>
            </w:r>
            <w:r w:rsidR="00867979">
              <w:rPr>
                <w:sz w:val="28"/>
                <w:szCs w:val="28"/>
                <w:lang w:eastAsia="en-US"/>
              </w:rPr>
              <w:t>сті та протидії фактам її порушення.</w:t>
            </w:r>
          </w:p>
          <w:p w:rsidR="00867979" w:rsidRPr="0023078B" w:rsidRDefault="00867979" w:rsidP="00AB5AD5">
            <w:pPr>
              <w:pStyle w:val="a8"/>
              <w:numPr>
                <w:ilvl w:val="0"/>
                <w:numId w:val="81"/>
              </w:numPr>
              <w:tabs>
                <w:tab w:val="left" w:pos="9923"/>
              </w:tabs>
              <w:ind w:left="318" w:right="33" w:hanging="318"/>
              <w:jc w:val="both"/>
              <w:rPr>
                <w:sz w:val="28"/>
                <w:szCs w:val="28"/>
              </w:rPr>
            </w:pPr>
            <w:r w:rsidRPr="0023078B">
              <w:rPr>
                <w:sz w:val="28"/>
                <w:szCs w:val="28"/>
              </w:rPr>
              <w:t>Про результати участі педагогічних працівників у різних формах методичної роботи ЗДО та міста.</w:t>
            </w:r>
          </w:p>
          <w:p w:rsidR="00867979" w:rsidRDefault="00867979" w:rsidP="00AB5AD5">
            <w:pPr>
              <w:pStyle w:val="a8"/>
              <w:numPr>
                <w:ilvl w:val="0"/>
                <w:numId w:val="81"/>
              </w:numPr>
              <w:tabs>
                <w:tab w:val="left" w:pos="9923"/>
              </w:tabs>
              <w:ind w:left="318" w:right="33" w:hanging="318"/>
              <w:jc w:val="both"/>
              <w:rPr>
                <w:sz w:val="28"/>
                <w:szCs w:val="28"/>
              </w:rPr>
            </w:pPr>
            <w:r w:rsidRPr="0023078B">
              <w:rPr>
                <w:sz w:val="28"/>
                <w:szCs w:val="28"/>
                <w:lang w:eastAsia="en-US"/>
              </w:rPr>
              <w:t>Здійснення передплати фахової преси.</w:t>
            </w:r>
          </w:p>
          <w:p w:rsidR="00867979" w:rsidRDefault="000E2FCF" w:rsidP="00AB5AD5">
            <w:pPr>
              <w:pStyle w:val="a8"/>
              <w:numPr>
                <w:ilvl w:val="0"/>
                <w:numId w:val="81"/>
              </w:numPr>
              <w:tabs>
                <w:tab w:val="left" w:pos="9923"/>
              </w:tabs>
              <w:ind w:left="318" w:right="33" w:hanging="318"/>
              <w:jc w:val="both"/>
              <w:rPr>
                <w:sz w:val="28"/>
                <w:szCs w:val="28"/>
              </w:rPr>
            </w:pPr>
            <w:r>
              <w:rPr>
                <w:sz w:val="28"/>
                <w:szCs w:val="28"/>
                <w:lang w:eastAsia="en-US"/>
              </w:rPr>
              <w:t>Про забезпечення</w:t>
            </w:r>
            <w:r w:rsidR="00867979">
              <w:rPr>
                <w:sz w:val="28"/>
                <w:szCs w:val="28"/>
                <w:lang w:eastAsia="en-US"/>
              </w:rPr>
              <w:t xml:space="preserve"> проведення освітніх та інформаційних заходів, спрямова</w:t>
            </w:r>
            <w:r>
              <w:rPr>
                <w:sz w:val="28"/>
                <w:szCs w:val="28"/>
                <w:lang w:eastAsia="en-US"/>
              </w:rPr>
              <w:t>-</w:t>
            </w:r>
            <w:r w:rsidR="00867979">
              <w:rPr>
                <w:sz w:val="28"/>
                <w:szCs w:val="28"/>
                <w:lang w:eastAsia="en-US"/>
              </w:rPr>
              <w:t>них на формування у працівників та батьків негативного ставлення до корупції.</w:t>
            </w:r>
          </w:p>
          <w:p w:rsidR="00867979" w:rsidRDefault="00867979" w:rsidP="00AB5AD5">
            <w:pPr>
              <w:pStyle w:val="a8"/>
              <w:numPr>
                <w:ilvl w:val="0"/>
                <w:numId w:val="81"/>
              </w:numPr>
              <w:tabs>
                <w:tab w:val="left" w:pos="9923"/>
              </w:tabs>
              <w:ind w:left="318" w:right="33" w:hanging="318"/>
              <w:jc w:val="both"/>
              <w:rPr>
                <w:sz w:val="28"/>
                <w:szCs w:val="28"/>
              </w:rPr>
            </w:pPr>
            <w:r>
              <w:rPr>
                <w:sz w:val="28"/>
                <w:szCs w:val="28"/>
                <w:lang w:eastAsia="en-US"/>
              </w:rPr>
              <w:t>Про проведення інструктажів на робочому місці на період ремонтних робіт у ЗДО.</w:t>
            </w:r>
          </w:p>
          <w:p w:rsidR="000E2FCF" w:rsidRDefault="00867979" w:rsidP="00AB5AD5">
            <w:pPr>
              <w:pStyle w:val="a8"/>
              <w:numPr>
                <w:ilvl w:val="0"/>
                <w:numId w:val="81"/>
              </w:numPr>
              <w:tabs>
                <w:tab w:val="left" w:pos="9923"/>
              </w:tabs>
              <w:ind w:left="318" w:right="33" w:hanging="318"/>
              <w:jc w:val="both"/>
              <w:rPr>
                <w:sz w:val="28"/>
                <w:szCs w:val="28"/>
              </w:rPr>
            </w:pPr>
            <w:r w:rsidRPr="0023078B">
              <w:rPr>
                <w:sz w:val="28"/>
                <w:szCs w:val="26"/>
              </w:rPr>
              <w:t>Контроль організації харчування</w:t>
            </w:r>
            <w:r>
              <w:rPr>
                <w:sz w:val="28"/>
                <w:szCs w:val="28"/>
              </w:rPr>
              <w:t>.</w:t>
            </w:r>
          </w:p>
          <w:p w:rsidR="00F64E26" w:rsidRDefault="00F64E26" w:rsidP="00F64E26">
            <w:pPr>
              <w:pStyle w:val="a8"/>
              <w:tabs>
                <w:tab w:val="left" w:pos="9923"/>
              </w:tabs>
              <w:ind w:left="318" w:right="33"/>
              <w:jc w:val="both"/>
              <w:rPr>
                <w:sz w:val="28"/>
                <w:szCs w:val="28"/>
              </w:rPr>
            </w:pPr>
          </w:p>
          <w:p w:rsidR="000E2FCF" w:rsidRPr="000E2FCF" w:rsidRDefault="000E2FCF" w:rsidP="000E2FCF">
            <w:pPr>
              <w:pStyle w:val="a8"/>
              <w:tabs>
                <w:tab w:val="left" w:pos="9923"/>
              </w:tabs>
              <w:ind w:left="318" w:right="33"/>
              <w:jc w:val="both"/>
              <w:rPr>
                <w:sz w:val="16"/>
                <w:szCs w:val="16"/>
              </w:rPr>
            </w:pPr>
          </w:p>
        </w:tc>
        <w:tc>
          <w:tcPr>
            <w:tcW w:w="1418" w:type="dxa"/>
          </w:tcPr>
          <w:p w:rsidR="00867979" w:rsidRDefault="00867979" w:rsidP="0079234E">
            <w:pPr>
              <w:tabs>
                <w:tab w:val="left" w:pos="9923"/>
              </w:tabs>
              <w:ind w:right="-108"/>
              <w:rPr>
                <w:sz w:val="28"/>
                <w:szCs w:val="28"/>
              </w:rPr>
            </w:pPr>
            <w:r>
              <w:rPr>
                <w:sz w:val="28"/>
                <w:szCs w:val="28"/>
              </w:rPr>
              <w:t xml:space="preserve">Травень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Default="00F67D79" w:rsidP="00F67D79">
            <w:pPr>
              <w:tabs>
                <w:tab w:val="left" w:pos="9923"/>
              </w:tabs>
              <w:ind w:right="-108"/>
              <w:rPr>
                <w:sz w:val="28"/>
                <w:szCs w:val="28"/>
              </w:rPr>
            </w:pPr>
            <w:r>
              <w:rPr>
                <w:sz w:val="28"/>
                <w:szCs w:val="28"/>
              </w:rPr>
              <w:t>О. Лисак</w:t>
            </w:r>
            <w:r w:rsidR="00867979">
              <w:rPr>
                <w:sz w:val="28"/>
                <w:szCs w:val="28"/>
              </w:rPr>
              <w:t xml:space="preserve"> </w:t>
            </w:r>
            <w:r w:rsidR="00867979" w:rsidRPr="000C3CD3">
              <w:rPr>
                <w:sz w:val="28"/>
                <w:szCs w:val="28"/>
              </w:rPr>
              <w:t xml:space="preserve"> </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711DAE" w:rsidRPr="00170E5E" w:rsidTr="0079234E">
        <w:tc>
          <w:tcPr>
            <w:tcW w:w="10632" w:type="dxa"/>
            <w:gridSpan w:val="5"/>
          </w:tcPr>
          <w:p w:rsidR="000E2FCF" w:rsidRPr="004A21B1" w:rsidRDefault="00711DAE" w:rsidP="000E2FCF">
            <w:pPr>
              <w:tabs>
                <w:tab w:val="left" w:pos="9923"/>
              </w:tabs>
              <w:ind w:right="-108"/>
              <w:rPr>
                <w:b/>
                <w:sz w:val="16"/>
                <w:szCs w:val="16"/>
              </w:rPr>
            </w:pPr>
            <w:r>
              <w:rPr>
                <w:b/>
                <w:sz w:val="28"/>
                <w:szCs w:val="28"/>
              </w:rPr>
              <w:t xml:space="preserve"> </w:t>
            </w:r>
          </w:p>
          <w:p w:rsidR="00711DAE" w:rsidRDefault="00711DAE" w:rsidP="0079234E">
            <w:pPr>
              <w:tabs>
                <w:tab w:val="left" w:pos="9923"/>
              </w:tabs>
              <w:ind w:right="-108"/>
              <w:jc w:val="center"/>
              <w:rPr>
                <w:b/>
                <w:sz w:val="28"/>
                <w:szCs w:val="28"/>
              </w:rPr>
            </w:pPr>
            <w:r w:rsidRPr="00C63C64">
              <w:rPr>
                <w:b/>
                <w:sz w:val="28"/>
                <w:szCs w:val="28"/>
              </w:rPr>
              <w:t xml:space="preserve">Блок 2.5.  </w:t>
            </w:r>
            <w:r>
              <w:rPr>
                <w:b/>
                <w:sz w:val="28"/>
                <w:szCs w:val="28"/>
              </w:rPr>
              <w:t>Атестаційна комісія</w:t>
            </w:r>
          </w:p>
          <w:p w:rsidR="00711DAE" w:rsidRPr="00B21FBD" w:rsidRDefault="00711DAE"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2.5.1.</w:t>
            </w:r>
          </w:p>
        </w:tc>
        <w:tc>
          <w:tcPr>
            <w:tcW w:w="5245" w:type="dxa"/>
          </w:tcPr>
          <w:p w:rsidR="00711DAE" w:rsidRPr="00E72607" w:rsidRDefault="00711DAE" w:rsidP="0079234E">
            <w:pPr>
              <w:tabs>
                <w:tab w:val="left" w:pos="306"/>
              </w:tabs>
              <w:ind w:right="72"/>
              <w:jc w:val="both"/>
              <w:rPr>
                <w:sz w:val="28"/>
                <w:szCs w:val="28"/>
                <w:lang w:eastAsia="en-US"/>
              </w:rPr>
            </w:pPr>
            <w:r w:rsidRPr="0074324B">
              <w:rPr>
                <w:sz w:val="28"/>
                <w:szCs w:val="28"/>
                <w:lang w:eastAsia="en-US"/>
              </w:rPr>
              <w:t>Підготовка наказів про створення атестаційної комісії</w:t>
            </w:r>
            <w:r>
              <w:rPr>
                <w:sz w:val="28"/>
                <w:szCs w:val="28"/>
                <w:lang w:eastAsia="en-US"/>
              </w:rPr>
              <w:t>.</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20.09.</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Pr="0074324B" w:rsidRDefault="004A21B1" w:rsidP="004A21B1">
            <w:pPr>
              <w:rPr>
                <w:sz w:val="28"/>
                <w:szCs w:val="28"/>
                <w:lang w:eastAsia="en-US"/>
              </w:rPr>
            </w:pPr>
            <w:r>
              <w:rPr>
                <w:sz w:val="28"/>
                <w:szCs w:val="28"/>
              </w:rPr>
              <w:t>О. Лисак</w:t>
            </w:r>
          </w:p>
        </w:tc>
        <w:tc>
          <w:tcPr>
            <w:tcW w:w="1275" w:type="dxa"/>
          </w:tcPr>
          <w:p w:rsidR="00711DAE" w:rsidRPr="0074324B" w:rsidRDefault="00711DAE" w:rsidP="0079234E">
            <w:pPr>
              <w:ind w:right="157"/>
              <w:jc w:val="center"/>
              <w:rPr>
                <w:sz w:val="28"/>
                <w:szCs w:val="28"/>
              </w:rPr>
            </w:pPr>
          </w:p>
        </w:tc>
      </w:tr>
      <w:tr w:rsidR="00711DAE" w:rsidRPr="00170E5E" w:rsidTr="0079234E">
        <w:trPr>
          <w:trHeight w:val="1414"/>
        </w:trPr>
        <w:tc>
          <w:tcPr>
            <w:tcW w:w="851" w:type="dxa"/>
          </w:tcPr>
          <w:p w:rsidR="00711DAE" w:rsidRPr="00270B96" w:rsidRDefault="00711DAE" w:rsidP="0079234E">
            <w:pPr>
              <w:tabs>
                <w:tab w:val="left" w:pos="9923"/>
              </w:tabs>
              <w:ind w:right="-108"/>
              <w:jc w:val="center"/>
              <w:rPr>
                <w:sz w:val="28"/>
                <w:szCs w:val="28"/>
              </w:rPr>
            </w:pPr>
            <w:r>
              <w:rPr>
                <w:sz w:val="28"/>
                <w:szCs w:val="28"/>
              </w:rPr>
              <w:t>2.5.2.</w:t>
            </w:r>
          </w:p>
        </w:tc>
        <w:tc>
          <w:tcPr>
            <w:tcW w:w="5245" w:type="dxa"/>
          </w:tcPr>
          <w:p w:rsidR="00711DAE" w:rsidRPr="0074324B" w:rsidRDefault="00711DAE" w:rsidP="0079234E">
            <w:pPr>
              <w:tabs>
                <w:tab w:val="left" w:pos="306"/>
              </w:tabs>
              <w:ind w:right="72"/>
              <w:jc w:val="both"/>
              <w:rPr>
                <w:sz w:val="28"/>
                <w:szCs w:val="28"/>
                <w:lang w:eastAsia="en-US"/>
              </w:rPr>
            </w:pPr>
            <w:r w:rsidRPr="0074324B">
              <w:rPr>
                <w:sz w:val="28"/>
                <w:szCs w:val="28"/>
                <w:lang w:eastAsia="en-US"/>
              </w:rPr>
              <w:t>Засідання атестаційної комісії (АК):</w:t>
            </w:r>
          </w:p>
          <w:p w:rsidR="00711DAE" w:rsidRPr="0074324B" w:rsidRDefault="00711DAE" w:rsidP="0079234E">
            <w:pPr>
              <w:numPr>
                <w:ilvl w:val="0"/>
                <w:numId w:val="5"/>
              </w:numPr>
              <w:tabs>
                <w:tab w:val="left" w:pos="306"/>
              </w:tabs>
              <w:ind w:left="318" w:right="72" w:hanging="284"/>
              <w:jc w:val="both"/>
              <w:rPr>
                <w:sz w:val="28"/>
                <w:szCs w:val="28"/>
                <w:lang w:eastAsia="en-US"/>
              </w:rPr>
            </w:pPr>
            <w:r w:rsidRPr="0074324B">
              <w:rPr>
                <w:sz w:val="28"/>
                <w:szCs w:val="28"/>
                <w:lang w:eastAsia="en-US"/>
              </w:rPr>
              <w:t>розподіл функціональних обов’язків між членами АК;</w:t>
            </w:r>
          </w:p>
          <w:p w:rsidR="00711DAE" w:rsidRPr="0074324B" w:rsidRDefault="00711DAE" w:rsidP="0079234E">
            <w:pPr>
              <w:numPr>
                <w:ilvl w:val="0"/>
                <w:numId w:val="5"/>
              </w:numPr>
              <w:tabs>
                <w:tab w:val="left" w:pos="306"/>
              </w:tabs>
              <w:ind w:left="318" w:right="72" w:hanging="284"/>
              <w:jc w:val="both"/>
              <w:rPr>
                <w:sz w:val="28"/>
                <w:szCs w:val="28"/>
                <w:lang w:eastAsia="en-US"/>
              </w:rPr>
            </w:pPr>
            <w:r w:rsidRPr="0074324B">
              <w:rPr>
                <w:sz w:val="28"/>
                <w:szCs w:val="28"/>
                <w:lang w:eastAsia="en-US"/>
              </w:rPr>
              <w:t>складання графіку засідання АК.</w:t>
            </w:r>
          </w:p>
        </w:tc>
        <w:tc>
          <w:tcPr>
            <w:tcW w:w="1418" w:type="dxa"/>
          </w:tcPr>
          <w:p w:rsidR="00711DAE" w:rsidRPr="0074324B" w:rsidRDefault="00711DAE" w:rsidP="0079234E">
            <w:pPr>
              <w:rPr>
                <w:sz w:val="28"/>
                <w:szCs w:val="28"/>
                <w:lang w:eastAsia="en-US"/>
              </w:rPr>
            </w:pPr>
            <w:r>
              <w:rPr>
                <w:sz w:val="28"/>
                <w:szCs w:val="28"/>
                <w:lang w:eastAsia="en-US"/>
              </w:rPr>
              <w:t>До 20.09.</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sidRPr="0074324B">
              <w:rPr>
                <w:sz w:val="28"/>
                <w:szCs w:val="28"/>
                <w:lang w:eastAsia="en-US"/>
              </w:rPr>
              <w:t>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354"/>
        </w:trPr>
        <w:tc>
          <w:tcPr>
            <w:tcW w:w="851" w:type="dxa"/>
          </w:tcPr>
          <w:p w:rsidR="00711DAE" w:rsidRDefault="00711DAE" w:rsidP="0079234E">
            <w:pPr>
              <w:tabs>
                <w:tab w:val="left" w:pos="9923"/>
              </w:tabs>
              <w:ind w:right="-108"/>
              <w:jc w:val="center"/>
              <w:rPr>
                <w:sz w:val="28"/>
                <w:szCs w:val="28"/>
              </w:rPr>
            </w:pPr>
            <w:r>
              <w:rPr>
                <w:sz w:val="28"/>
                <w:szCs w:val="28"/>
              </w:rPr>
              <w:t>2.5.3.</w:t>
            </w:r>
          </w:p>
        </w:tc>
        <w:tc>
          <w:tcPr>
            <w:tcW w:w="5245" w:type="dxa"/>
          </w:tcPr>
          <w:p w:rsidR="00711DAE" w:rsidRPr="0074324B" w:rsidRDefault="00711DAE" w:rsidP="0079234E">
            <w:pPr>
              <w:tabs>
                <w:tab w:val="left" w:pos="34"/>
              </w:tabs>
              <w:ind w:left="34" w:right="72"/>
              <w:jc w:val="both"/>
              <w:rPr>
                <w:sz w:val="28"/>
                <w:szCs w:val="28"/>
                <w:lang w:eastAsia="en-US"/>
              </w:rPr>
            </w:pPr>
            <w:r w:rsidRPr="0074324B">
              <w:rPr>
                <w:sz w:val="28"/>
                <w:szCs w:val="28"/>
                <w:lang w:eastAsia="en-US"/>
              </w:rPr>
              <w:t>Прийом АК заяв від педагогів:</w:t>
            </w:r>
          </w:p>
          <w:p w:rsidR="00711DAE" w:rsidRDefault="00711DAE" w:rsidP="004A21B1">
            <w:pPr>
              <w:numPr>
                <w:ilvl w:val="0"/>
                <w:numId w:val="6"/>
              </w:numPr>
              <w:tabs>
                <w:tab w:val="left" w:pos="34"/>
                <w:tab w:val="left" w:pos="317"/>
              </w:tabs>
              <w:ind w:left="34" w:right="33" w:firstLine="0"/>
              <w:jc w:val="both"/>
              <w:rPr>
                <w:sz w:val="28"/>
                <w:szCs w:val="28"/>
                <w:lang w:eastAsia="en-US"/>
              </w:rPr>
            </w:pPr>
            <w:r w:rsidRPr="0074324B">
              <w:rPr>
                <w:sz w:val="28"/>
                <w:szCs w:val="28"/>
                <w:lang w:eastAsia="en-US"/>
              </w:rPr>
              <w:t xml:space="preserve">про проходження позачергової </w:t>
            </w:r>
            <w:r>
              <w:rPr>
                <w:sz w:val="28"/>
                <w:szCs w:val="28"/>
                <w:lang w:eastAsia="en-US"/>
              </w:rPr>
              <w:t>атестації;</w:t>
            </w:r>
          </w:p>
          <w:p w:rsidR="00711DAE" w:rsidRPr="00E72607" w:rsidRDefault="00711DAE" w:rsidP="0079234E">
            <w:pPr>
              <w:numPr>
                <w:ilvl w:val="0"/>
                <w:numId w:val="6"/>
              </w:numPr>
              <w:tabs>
                <w:tab w:val="left" w:pos="34"/>
                <w:tab w:val="left" w:pos="317"/>
              </w:tabs>
              <w:ind w:left="34" w:right="-108" w:firstLine="0"/>
              <w:jc w:val="both"/>
              <w:rPr>
                <w:sz w:val="28"/>
                <w:szCs w:val="28"/>
                <w:lang w:eastAsia="en-US"/>
              </w:rPr>
            </w:pPr>
            <w:r w:rsidRPr="00E72607">
              <w:rPr>
                <w:rFonts w:eastAsia="Arial"/>
                <w:sz w:val="28"/>
                <w:szCs w:val="28"/>
                <w:lang w:val="ru-RU" w:eastAsia="en-US"/>
              </w:rPr>
              <w:t>про перенесення строку атестації.</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10.10.</w:t>
            </w:r>
          </w:p>
          <w:p w:rsidR="00711DAE" w:rsidRPr="0074324B" w:rsidRDefault="00711DAE" w:rsidP="0079234E">
            <w:pPr>
              <w:jc w:val="center"/>
              <w:rPr>
                <w:sz w:val="28"/>
                <w:szCs w:val="28"/>
                <w:lang w:eastAsia="en-US"/>
              </w:rPr>
            </w:pPr>
            <w:r w:rsidRPr="0074324B">
              <w:rPr>
                <w:sz w:val="28"/>
                <w:szCs w:val="28"/>
                <w:lang w:eastAsia="en-US"/>
              </w:rPr>
              <w:t>за потребою</w:t>
            </w: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rPr>
                <w:sz w:val="28"/>
                <w:szCs w:val="28"/>
              </w:rPr>
            </w:pPr>
          </w:p>
        </w:tc>
      </w:tr>
      <w:tr w:rsidR="00711DAE" w:rsidRPr="00170E5E" w:rsidTr="0079234E">
        <w:trPr>
          <w:trHeight w:val="342"/>
        </w:trPr>
        <w:tc>
          <w:tcPr>
            <w:tcW w:w="851" w:type="dxa"/>
          </w:tcPr>
          <w:p w:rsidR="00711DAE" w:rsidRDefault="00711DAE" w:rsidP="0079234E">
            <w:pPr>
              <w:tabs>
                <w:tab w:val="left" w:pos="9923"/>
              </w:tabs>
              <w:ind w:right="-108"/>
              <w:jc w:val="center"/>
              <w:rPr>
                <w:sz w:val="28"/>
                <w:szCs w:val="28"/>
              </w:rPr>
            </w:pPr>
            <w:r>
              <w:rPr>
                <w:sz w:val="28"/>
                <w:szCs w:val="28"/>
              </w:rPr>
              <w:t>2.5.4.</w:t>
            </w:r>
          </w:p>
        </w:tc>
        <w:tc>
          <w:tcPr>
            <w:tcW w:w="5245" w:type="dxa"/>
          </w:tcPr>
          <w:p w:rsidR="00711DAE" w:rsidRPr="0074324B" w:rsidRDefault="00711DAE" w:rsidP="0079234E">
            <w:pPr>
              <w:tabs>
                <w:tab w:val="left" w:pos="34"/>
                <w:tab w:val="left" w:pos="254"/>
              </w:tabs>
              <w:ind w:right="72" w:firstLine="34"/>
              <w:jc w:val="both"/>
              <w:rPr>
                <w:sz w:val="28"/>
                <w:szCs w:val="28"/>
                <w:lang w:eastAsia="en-US"/>
              </w:rPr>
            </w:pPr>
            <w:r w:rsidRPr="0074324B">
              <w:rPr>
                <w:sz w:val="28"/>
                <w:szCs w:val="28"/>
                <w:lang w:eastAsia="en-US"/>
              </w:rPr>
              <w:t>Засідання атестаційної комісії:</w:t>
            </w:r>
          </w:p>
          <w:p w:rsidR="00711DAE" w:rsidRPr="0074324B" w:rsidRDefault="00711DAE" w:rsidP="0079234E">
            <w:pPr>
              <w:numPr>
                <w:ilvl w:val="0"/>
                <w:numId w:val="7"/>
              </w:numPr>
              <w:tabs>
                <w:tab w:val="left" w:pos="34"/>
                <w:tab w:val="left" w:pos="254"/>
              </w:tabs>
              <w:ind w:left="0" w:right="72" w:firstLine="34"/>
              <w:jc w:val="both"/>
              <w:rPr>
                <w:sz w:val="28"/>
                <w:szCs w:val="28"/>
                <w:lang w:eastAsia="en-US"/>
              </w:rPr>
            </w:pPr>
            <w:r w:rsidRPr="0074324B">
              <w:rPr>
                <w:sz w:val="28"/>
                <w:szCs w:val="28"/>
                <w:lang w:eastAsia="en-US"/>
              </w:rPr>
              <w:t>розгляд поданих документів; допуск педагогів до атестації; затвердження списків педагогів, які атестуються;</w:t>
            </w:r>
          </w:p>
          <w:p w:rsidR="00711DAE" w:rsidRDefault="00711DAE" w:rsidP="0079234E">
            <w:pPr>
              <w:numPr>
                <w:ilvl w:val="0"/>
                <w:numId w:val="7"/>
              </w:numPr>
              <w:tabs>
                <w:tab w:val="left" w:pos="34"/>
                <w:tab w:val="left" w:pos="254"/>
              </w:tabs>
              <w:ind w:left="0" w:right="72" w:firstLine="34"/>
              <w:jc w:val="both"/>
              <w:rPr>
                <w:sz w:val="28"/>
                <w:szCs w:val="28"/>
                <w:lang w:eastAsia="en-US"/>
              </w:rPr>
            </w:pPr>
            <w:r w:rsidRPr="0074324B">
              <w:rPr>
                <w:sz w:val="28"/>
                <w:szCs w:val="28"/>
                <w:lang w:eastAsia="en-US"/>
              </w:rPr>
              <w:t>співбесіда з педагогами з питання складання індивідуального плану підготовки і проходження атестації, умов проведення атестації.</w:t>
            </w:r>
          </w:p>
          <w:p w:rsidR="00FA1F32" w:rsidRPr="0074324B" w:rsidRDefault="00FA1F32" w:rsidP="00FA1F32">
            <w:pPr>
              <w:tabs>
                <w:tab w:val="left" w:pos="34"/>
                <w:tab w:val="left" w:pos="254"/>
              </w:tabs>
              <w:ind w:right="72"/>
              <w:jc w:val="both"/>
              <w:rPr>
                <w:sz w:val="28"/>
                <w:szCs w:val="28"/>
                <w:lang w:eastAsia="en-US"/>
              </w:rPr>
            </w:pP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20.10.</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 xml:space="preserve">лени АК </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6C1758">
        <w:trPr>
          <w:trHeight w:val="1026"/>
        </w:trPr>
        <w:tc>
          <w:tcPr>
            <w:tcW w:w="851" w:type="dxa"/>
          </w:tcPr>
          <w:p w:rsidR="00711DAE" w:rsidRDefault="00711DAE" w:rsidP="0079234E">
            <w:pPr>
              <w:tabs>
                <w:tab w:val="left" w:pos="9923"/>
              </w:tabs>
              <w:ind w:right="-108"/>
              <w:jc w:val="center"/>
              <w:rPr>
                <w:sz w:val="28"/>
                <w:szCs w:val="28"/>
              </w:rPr>
            </w:pPr>
            <w:r>
              <w:rPr>
                <w:sz w:val="28"/>
                <w:szCs w:val="28"/>
              </w:rPr>
              <w:lastRenderedPageBreak/>
              <w:t>2.5.5</w:t>
            </w:r>
          </w:p>
        </w:tc>
        <w:tc>
          <w:tcPr>
            <w:tcW w:w="5245" w:type="dxa"/>
          </w:tcPr>
          <w:p w:rsidR="006C1758" w:rsidRPr="0074324B" w:rsidRDefault="00711DAE" w:rsidP="0079234E">
            <w:pPr>
              <w:tabs>
                <w:tab w:val="left" w:pos="34"/>
              </w:tabs>
              <w:ind w:right="72"/>
              <w:jc w:val="both"/>
              <w:rPr>
                <w:sz w:val="28"/>
                <w:szCs w:val="28"/>
                <w:lang w:eastAsia="en-US"/>
              </w:rPr>
            </w:pPr>
            <w:r w:rsidRPr="0074324B">
              <w:rPr>
                <w:sz w:val="28"/>
                <w:szCs w:val="28"/>
                <w:lang w:eastAsia="en-US"/>
              </w:rPr>
              <w:t xml:space="preserve">Складання план-графіку проведення атестації та доведення його під </w:t>
            </w:r>
            <w:r>
              <w:rPr>
                <w:sz w:val="28"/>
                <w:szCs w:val="28"/>
                <w:lang w:eastAsia="en-US"/>
              </w:rPr>
              <w:t>підпис</w:t>
            </w:r>
            <w:r w:rsidRPr="0074324B">
              <w:rPr>
                <w:sz w:val="28"/>
                <w:szCs w:val="28"/>
                <w:lang w:eastAsia="en-US"/>
              </w:rPr>
              <w:t xml:space="preserve"> до відома осіб, які атестуються.</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20.10.</w:t>
            </w:r>
          </w:p>
        </w:tc>
        <w:tc>
          <w:tcPr>
            <w:tcW w:w="1843" w:type="dxa"/>
          </w:tcPr>
          <w:p w:rsidR="00711DAE" w:rsidRPr="0074324B" w:rsidRDefault="00711DAE" w:rsidP="0079234E">
            <w:pPr>
              <w:rPr>
                <w:sz w:val="28"/>
                <w:szCs w:val="28"/>
                <w:lang w:eastAsia="en-US"/>
              </w:rPr>
            </w:pPr>
            <w:r>
              <w:rPr>
                <w:sz w:val="28"/>
                <w:szCs w:val="28"/>
                <w:lang w:eastAsia="en-US"/>
              </w:rPr>
              <w:t>Г</w:t>
            </w:r>
            <w:r w:rsidRPr="0074324B">
              <w:rPr>
                <w:sz w:val="28"/>
                <w:szCs w:val="28"/>
                <w:lang w:eastAsia="en-US"/>
              </w:rPr>
              <w:t>олова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6C1758" w:rsidRPr="00170E5E" w:rsidTr="0079234E">
        <w:trPr>
          <w:trHeight w:val="566"/>
        </w:trPr>
        <w:tc>
          <w:tcPr>
            <w:tcW w:w="851" w:type="dxa"/>
          </w:tcPr>
          <w:p w:rsidR="006C1758" w:rsidRDefault="006C1758" w:rsidP="0079234E">
            <w:pPr>
              <w:tabs>
                <w:tab w:val="left" w:pos="9923"/>
              </w:tabs>
              <w:ind w:right="-108"/>
              <w:jc w:val="center"/>
              <w:rPr>
                <w:sz w:val="28"/>
                <w:szCs w:val="28"/>
              </w:rPr>
            </w:pPr>
            <w:r>
              <w:rPr>
                <w:sz w:val="28"/>
                <w:szCs w:val="28"/>
              </w:rPr>
              <w:t>2.5.6.</w:t>
            </w:r>
          </w:p>
        </w:tc>
        <w:tc>
          <w:tcPr>
            <w:tcW w:w="5245" w:type="dxa"/>
          </w:tcPr>
          <w:p w:rsidR="006C1758" w:rsidRPr="0074324B" w:rsidRDefault="006C1758" w:rsidP="0079234E">
            <w:pPr>
              <w:tabs>
                <w:tab w:val="left" w:pos="34"/>
              </w:tabs>
              <w:ind w:right="72"/>
              <w:jc w:val="both"/>
              <w:rPr>
                <w:sz w:val="28"/>
                <w:szCs w:val="28"/>
                <w:lang w:eastAsia="en-US"/>
              </w:rPr>
            </w:pPr>
            <w:r>
              <w:rPr>
                <w:sz w:val="28"/>
                <w:szCs w:val="28"/>
                <w:lang w:eastAsia="en-US"/>
              </w:rPr>
              <w:t>Складання памяток з питань атестації для педагогів, які атестуються.</w:t>
            </w:r>
          </w:p>
        </w:tc>
        <w:tc>
          <w:tcPr>
            <w:tcW w:w="1418" w:type="dxa"/>
          </w:tcPr>
          <w:p w:rsidR="006C1758" w:rsidRDefault="006C1758" w:rsidP="0079234E">
            <w:pPr>
              <w:rPr>
                <w:sz w:val="28"/>
                <w:szCs w:val="28"/>
                <w:lang w:eastAsia="en-US"/>
              </w:rPr>
            </w:pPr>
            <w:r>
              <w:rPr>
                <w:sz w:val="28"/>
                <w:szCs w:val="28"/>
                <w:lang w:eastAsia="en-US"/>
              </w:rPr>
              <w:t>До 20.10.</w:t>
            </w:r>
          </w:p>
        </w:tc>
        <w:tc>
          <w:tcPr>
            <w:tcW w:w="1843" w:type="dxa"/>
          </w:tcPr>
          <w:p w:rsidR="006C1758" w:rsidRDefault="006C1758" w:rsidP="0079234E">
            <w:pPr>
              <w:rPr>
                <w:sz w:val="28"/>
                <w:szCs w:val="28"/>
                <w:lang w:eastAsia="en-US"/>
              </w:rPr>
            </w:pPr>
            <w:r>
              <w:rPr>
                <w:sz w:val="28"/>
                <w:szCs w:val="28"/>
                <w:lang w:eastAsia="en-US"/>
              </w:rPr>
              <w:t>Вихователь-</w:t>
            </w:r>
            <w:r w:rsidRPr="0074324B">
              <w:rPr>
                <w:sz w:val="28"/>
                <w:szCs w:val="28"/>
                <w:lang w:eastAsia="en-US"/>
              </w:rPr>
              <w:t>методист</w:t>
            </w:r>
          </w:p>
        </w:tc>
        <w:tc>
          <w:tcPr>
            <w:tcW w:w="1275" w:type="dxa"/>
          </w:tcPr>
          <w:p w:rsidR="006C1758" w:rsidRPr="0074324B" w:rsidRDefault="006C1758" w:rsidP="0079234E">
            <w:pPr>
              <w:ind w:right="157"/>
              <w:jc w:val="center"/>
              <w:rPr>
                <w:sz w:val="28"/>
                <w:szCs w:val="28"/>
              </w:rPr>
            </w:pPr>
          </w:p>
        </w:tc>
      </w:tr>
      <w:tr w:rsidR="00711DAE" w:rsidRPr="00170E5E" w:rsidTr="0079234E">
        <w:trPr>
          <w:trHeight w:val="450"/>
        </w:trPr>
        <w:tc>
          <w:tcPr>
            <w:tcW w:w="851" w:type="dxa"/>
          </w:tcPr>
          <w:p w:rsidR="00711DAE" w:rsidRDefault="00711DAE" w:rsidP="006C1758">
            <w:pPr>
              <w:tabs>
                <w:tab w:val="left" w:pos="9923"/>
              </w:tabs>
              <w:ind w:right="-108"/>
              <w:jc w:val="center"/>
              <w:rPr>
                <w:sz w:val="28"/>
                <w:szCs w:val="28"/>
              </w:rPr>
            </w:pPr>
            <w:r>
              <w:rPr>
                <w:sz w:val="28"/>
                <w:szCs w:val="28"/>
              </w:rPr>
              <w:t>2.5.</w:t>
            </w:r>
            <w:r w:rsidR="006C1758">
              <w:rPr>
                <w:sz w:val="28"/>
                <w:szCs w:val="28"/>
              </w:rPr>
              <w:t>7</w:t>
            </w:r>
            <w:r>
              <w:rPr>
                <w:sz w:val="28"/>
                <w:szCs w:val="28"/>
              </w:rPr>
              <w:t>.</w:t>
            </w:r>
          </w:p>
        </w:tc>
        <w:tc>
          <w:tcPr>
            <w:tcW w:w="5245" w:type="dxa"/>
          </w:tcPr>
          <w:p w:rsidR="00711DAE" w:rsidRPr="0074324B" w:rsidRDefault="00711DAE" w:rsidP="0079234E">
            <w:pPr>
              <w:jc w:val="both"/>
              <w:rPr>
                <w:sz w:val="28"/>
                <w:szCs w:val="28"/>
                <w:lang w:eastAsia="en-US"/>
              </w:rPr>
            </w:pPr>
            <w:r w:rsidRPr="0074324B">
              <w:rPr>
                <w:sz w:val="28"/>
                <w:szCs w:val="28"/>
                <w:lang w:eastAsia="en-US"/>
              </w:rPr>
              <w:t>Складання плану вивчення професійної діяльності педагогів, які атестуються.</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w:t>
            </w:r>
            <w:r>
              <w:rPr>
                <w:sz w:val="28"/>
                <w:szCs w:val="28"/>
                <w:lang w:eastAsia="en-US"/>
              </w:rPr>
              <w:t>3</w:t>
            </w:r>
            <w:r w:rsidRPr="0074324B">
              <w:rPr>
                <w:sz w:val="28"/>
                <w:szCs w:val="28"/>
                <w:lang w:eastAsia="en-US"/>
              </w:rPr>
              <w:t>.10.</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tc>
        <w:tc>
          <w:tcPr>
            <w:tcW w:w="1275" w:type="dxa"/>
          </w:tcPr>
          <w:p w:rsidR="00711DAE" w:rsidRPr="0074324B" w:rsidRDefault="00711DAE" w:rsidP="0079234E">
            <w:pPr>
              <w:ind w:right="157"/>
              <w:jc w:val="center"/>
              <w:rPr>
                <w:sz w:val="28"/>
                <w:szCs w:val="28"/>
              </w:rPr>
            </w:pPr>
          </w:p>
        </w:tc>
      </w:tr>
      <w:tr w:rsidR="00711DAE" w:rsidRPr="00170E5E" w:rsidTr="0079234E">
        <w:trPr>
          <w:trHeight w:val="396"/>
        </w:trPr>
        <w:tc>
          <w:tcPr>
            <w:tcW w:w="851" w:type="dxa"/>
          </w:tcPr>
          <w:p w:rsidR="00711DAE" w:rsidRDefault="00711DAE" w:rsidP="006C1758">
            <w:pPr>
              <w:tabs>
                <w:tab w:val="left" w:pos="9923"/>
              </w:tabs>
              <w:ind w:right="-108"/>
              <w:jc w:val="center"/>
              <w:rPr>
                <w:sz w:val="28"/>
                <w:szCs w:val="28"/>
              </w:rPr>
            </w:pPr>
            <w:r>
              <w:rPr>
                <w:sz w:val="28"/>
                <w:szCs w:val="28"/>
              </w:rPr>
              <w:t>2.5.</w:t>
            </w:r>
            <w:r w:rsidR="006C1758">
              <w:rPr>
                <w:sz w:val="28"/>
                <w:szCs w:val="28"/>
              </w:rPr>
              <w:t>8</w:t>
            </w:r>
            <w:r>
              <w:rPr>
                <w:sz w:val="28"/>
                <w:szCs w:val="28"/>
              </w:rPr>
              <w:t>.</w:t>
            </w:r>
          </w:p>
        </w:tc>
        <w:tc>
          <w:tcPr>
            <w:tcW w:w="5245" w:type="dxa"/>
          </w:tcPr>
          <w:p w:rsidR="00711DAE" w:rsidRPr="006C1758" w:rsidRDefault="00711DAE" w:rsidP="0079234E">
            <w:pPr>
              <w:numPr>
                <w:ilvl w:val="0"/>
                <w:numId w:val="8"/>
              </w:numPr>
              <w:tabs>
                <w:tab w:val="left" w:pos="34"/>
              </w:tabs>
              <w:ind w:left="34" w:right="72" w:hanging="436"/>
              <w:jc w:val="both"/>
              <w:rPr>
                <w:sz w:val="28"/>
                <w:szCs w:val="28"/>
                <w:lang w:eastAsia="en-US"/>
              </w:rPr>
            </w:pPr>
            <w:r w:rsidRPr="0074324B">
              <w:rPr>
                <w:sz w:val="28"/>
                <w:szCs w:val="28"/>
                <w:lang w:eastAsia="en-US"/>
              </w:rPr>
              <w:t>Вивченн</w:t>
            </w:r>
            <w:r>
              <w:rPr>
                <w:sz w:val="28"/>
                <w:szCs w:val="28"/>
                <w:lang w:eastAsia="en-US"/>
              </w:rPr>
              <w:t>я професійної діяльності пед</w:t>
            </w:r>
            <w:r w:rsidRPr="0074324B">
              <w:rPr>
                <w:sz w:val="28"/>
                <w:szCs w:val="28"/>
                <w:lang w:eastAsia="en-US"/>
              </w:rPr>
              <w:t xml:space="preserve">працівників: адміністрацією </w:t>
            </w:r>
            <w:r>
              <w:rPr>
                <w:sz w:val="28"/>
                <w:szCs w:val="28"/>
                <w:lang w:eastAsia="en-US"/>
              </w:rPr>
              <w:t>ЗДО; колективом (пед</w:t>
            </w:r>
            <w:r w:rsidRPr="0074324B">
              <w:rPr>
                <w:sz w:val="28"/>
                <w:szCs w:val="28"/>
                <w:lang w:eastAsia="en-US"/>
              </w:rPr>
              <w:t>радою); батьками</w:t>
            </w:r>
            <w:r>
              <w:rPr>
                <w:sz w:val="22"/>
                <w:szCs w:val="28"/>
                <w:lang w:eastAsia="en-US"/>
              </w:rPr>
              <w:t>.</w:t>
            </w:r>
          </w:p>
          <w:p w:rsidR="006C1758" w:rsidRPr="0018282A" w:rsidRDefault="006C1758" w:rsidP="0079234E">
            <w:pPr>
              <w:numPr>
                <w:ilvl w:val="0"/>
                <w:numId w:val="8"/>
              </w:numPr>
              <w:tabs>
                <w:tab w:val="left" w:pos="34"/>
              </w:tabs>
              <w:ind w:left="34" w:right="72" w:hanging="436"/>
              <w:jc w:val="both"/>
              <w:rPr>
                <w:sz w:val="28"/>
                <w:szCs w:val="28"/>
                <w:lang w:eastAsia="en-US"/>
              </w:rPr>
            </w:pP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15.03</w:t>
            </w:r>
            <w:r>
              <w:rPr>
                <w:sz w:val="28"/>
                <w:szCs w:val="28"/>
                <w:lang w:eastAsia="en-US"/>
              </w:rPr>
              <w:t>. згідно плану</w:t>
            </w:r>
          </w:p>
        </w:tc>
        <w:tc>
          <w:tcPr>
            <w:tcW w:w="1843" w:type="dxa"/>
          </w:tcPr>
          <w:p w:rsidR="00711DAE" w:rsidRPr="0074324B" w:rsidRDefault="00711DAE" w:rsidP="0079234E">
            <w:pPr>
              <w:rPr>
                <w:sz w:val="28"/>
                <w:szCs w:val="28"/>
                <w:lang w:eastAsia="en-US"/>
              </w:rPr>
            </w:pPr>
            <w:r w:rsidRPr="0074324B">
              <w:rPr>
                <w:sz w:val="28"/>
                <w:szCs w:val="28"/>
                <w:lang w:val="ru-RU" w:eastAsia="en-US"/>
              </w:rPr>
              <w:t>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396"/>
        </w:trPr>
        <w:tc>
          <w:tcPr>
            <w:tcW w:w="851" w:type="dxa"/>
          </w:tcPr>
          <w:p w:rsidR="00711DAE" w:rsidRDefault="00711DAE" w:rsidP="0079234E">
            <w:pPr>
              <w:tabs>
                <w:tab w:val="left" w:pos="9923"/>
              </w:tabs>
              <w:ind w:right="-108"/>
              <w:jc w:val="center"/>
              <w:rPr>
                <w:sz w:val="28"/>
                <w:szCs w:val="28"/>
              </w:rPr>
            </w:pPr>
            <w:r>
              <w:rPr>
                <w:sz w:val="28"/>
                <w:szCs w:val="28"/>
              </w:rPr>
              <w:t>2.5.9.</w:t>
            </w:r>
          </w:p>
        </w:tc>
        <w:tc>
          <w:tcPr>
            <w:tcW w:w="5245" w:type="dxa"/>
          </w:tcPr>
          <w:p w:rsidR="00711DAE" w:rsidRPr="0074324B" w:rsidRDefault="00711DAE" w:rsidP="0079234E">
            <w:pPr>
              <w:contextualSpacing/>
              <w:jc w:val="both"/>
              <w:rPr>
                <w:sz w:val="28"/>
                <w:szCs w:val="22"/>
              </w:rPr>
            </w:pPr>
            <w:r w:rsidRPr="0074324B">
              <w:rPr>
                <w:sz w:val="28"/>
                <w:szCs w:val="22"/>
              </w:rPr>
              <w:t>Складання довідки за результатами вивчення професійної діяльності педагогів, які атестувалися.</w:t>
            </w:r>
          </w:p>
        </w:tc>
        <w:tc>
          <w:tcPr>
            <w:tcW w:w="1418" w:type="dxa"/>
          </w:tcPr>
          <w:p w:rsidR="00711DAE" w:rsidRPr="0074324B" w:rsidRDefault="00711DAE" w:rsidP="0079234E">
            <w:pPr>
              <w:ind w:left="-108" w:right="-104" w:firstLine="108"/>
              <w:rPr>
                <w:sz w:val="28"/>
                <w:szCs w:val="22"/>
              </w:rPr>
            </w:pPr>
            <w:r>
              <w:rPr>
                <w:sz w:val="28"/>
                <w:szCs w:val="22"/>
              </w:rPr>
              <w:t>Д</w:t>
            </w:r>
            <w:r w:rsidRPr="0074324B">
              <w:rPr>
                <w:sz w:val="28"/>
                <w:szCs w:val="22"/>
              </w:rPr>
              <w:t xml:space="preserve">о </w:t>
            </w:r>
            <w:r>
              <w:rPr>
                <w:sz w:val="28"/>
                <w:szCs w:val="22"/>
              </w:rPr>
              <w:t>15</w:t>
            </w:r>
            <w:r w:rsidRPr="0074324B">
              <w:rPr>
                <w:sz w:val="28"/>
                <w:szCs w:val="22"/>
              </w:rPr>
              <w:t>.03.</w:t>
            </w:r>
          </w:p>
        </w:tc>
        <w:tc>
          <w:tcPr>
            <w:tcW w:w="1843" w:type="dxa"/>
          </w:tcPr>
          <w:p w:rsidR="00711DAE" w:rsidRDefault="00711DAE" w:rsidP="0079234E">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711DAE" w:rsidRPr="0074324B" w:rsidRDefault="00711DAE" w:rsidP="0079234E">
            <w:pPr>
              <w:rPr>
                <w:sz w:val="28"/>
                <w:szCs w:val="28"/>
                <w:lang w:eastAsia="en-US"/>
              </w:rPr>
            </w:pPr>
            <w:r>
              <w:rPr>
                <w:sz w:val="28"/>
                <w:szCs w:val="28"/>
                <w:lang w:eastAsia="en-US"/>
              </w:rPr>
              <w:t>вихователь-методист</w:t>
            </w:r>
          </w:p>
        </w:tc>
        <w:tc>
          <w:tcPr>
            <w:tcW w:w="1275" w:type="dxa"/>
          </w:tcPr>
          <w:p w:rsidR="00711DAE" w:rsidRPr="0074324B" w:rsidRDefault="00711DAE" w:rsidP="0079234E">
            <w:pPr>
              <w:ind w:right="157"/>
              <w:jc w:val="center"/>
              <w:rPr>
                <w:sz w:val="28"/>
                <w:szCs w:val="28"/>
              </w:rPr>
            </w:pPr>
          </w:p>
        </w:tc>
      </w:tr>
      <w:tr w:rsidR="00711DAE" w:rsidRPr="00170E5E" w:rsidTr="0079234E">
        <w:trPr>
          <w:trHeight w:val="394"/>
        </w:trPr>
        <w:tc>
          <w:tcPr>
            <w:tcW w:w="851" w:type="dxa"/>
          </w:tcPr>
          <w:p w:rsidR="00711DAE" w:rsidRDefault="00711DAE" w:rsidP="0079234E">
            <w:pPr>
              <w:tabs>
                <w:tab w:val="left" w:pos="9923"/>
              </w:tabs>
              <w:ind w:right="-108"/>
              <w:jc w:val="center"/>
              <w:rPr>
                <w:sz w:val="28"/>
                <w:szCs w:val="28"/>
              </w:rPr>
            </w:pPr>
            <w:r>
              <w:rPr>
                <w:sz w:val="28"/>
                <w:szCs w:val="28"/>
              </w:rPr>
              <w:t>2.5.10</w:t>
            </w:r>
          </w:p>
        </w:tc>
        <w:tc>
          <w:tcPr>
            <w:tcW w:w="5245" w:type="dxa"/>
          </w:tcPr>
          <w:p w:rsidR="00711DAE" w:rsidRPr="00016AC0" w:rsidRDefault="00711DAE" w:rsidP="0079234E">
            <w:pPr>
              <w:rPr>
                <w:sz w:val="28"/>
                <w:szCs w:val="28"/>
                <w:lang w:eastAsia="en-US"/>
              </w:rPr>
            </w:pPr>
            <w:r w:rsidRPr="0074324B">
              <w:rPr>
                <w:sz w:val="28"/>
                <w:szCs w:val="28"/>
                <w:lang w:eastAsia="en-US"/>
              </w:rPr>
              <w:t>Проведення творчих звітів педагогів</w:t>
            </w:r>
            <w:r>
              <w:rPr>
                <w:sz w:val="28"/>
                <w:szCs w:val="28"/>
                <w:lang w:eastAsia="en-US"/>
              </w:rPr>
              <w:t xml:space="preserve"> </w:t>
            </w:r>
            <w:r w:rsidRPr="0074324B">
              <w:rPr>
                <w:sz w:val="28"/>
                <w:szCs w:val="28"/>
                <w:lang w:eastAsia="en-US"/>
              </w:rPr>
              <w:t xml:space="preserve">за </w:t>
            </w:r>
            <w:r>
              <w:rPr>
                <w:sz w:val="28"/>
                <w:szCs w:val="28"/>
                <w:lang w:eastAsia="en-US"/>
              </w:rPr>
              <w:t>міжатестаційний період</w:t>
            </w:r>
            <w:r w:rsidRPr="0074324B">
              <w:rPr>
                <w:sz w:val="28"/>
                <w:szCs w:val="28"/>
                <w:lang w:eastAsia="en-US"/>
              </w:rPr>
              <w:t xml:space="preserve">.  </w:t>
            </w:r>
          </w:p>
        </w:tc>
        <w:tc>
          <w:tcPr>
            <w:tcW w:w="1418" w:type="dxa"/>
          </w:tcPr>
          <w:p w:rsidR="00711DAE" w:rsidRPr="002E20A1" w:rsidRDefault="00711DAE" w:rsidP="0079234E">
            <w:pPr>
              <w:rPr>
                <w:sz w:val="28"/>
                <w:szCs w:val="28"/>
                <w:lang w:eastAsia="en-US"/>
              </w:rPr>
            </w:pPr>
            <w:r>
              <w:rPr>
                <w:sz w:val="28"/>
                <w:szCs w:val="28"/>
                <w:lang w:eastAsia="en-US"/>
              </w:rPr>
              <w:t>15</w:t>
            </w:r>
            <w:r w:rsidRPr="0074324B">
              <w:rPr>
                <w:sz w:val="28"/>
                <w:szCs w:val="28"/>
                <w:lang w:eastAsia="en-US"/>
              </w:rPr>
              <w:t>.03.</w:t>
            </w:r>
            <w:r>
              <w:rPr>
                <w:sz w:val="28"/>
                <w:szCs w:val="28"/>
                <w:lang w:eastAsia="en-US"/>
              </w:rPr>
              <w:t xml:space="preserve"> на засіданні педради</w:t>
            </w:r>
          </w:p>
        </w:tc>
        <w:tc>
          <w:tcPr>
            <w:tcW w:w="1843" w:type="dxa"/>
          </w:tcPr>
          <w:p w:rsidR="00711DAE" w:rsidRPr="0074324B" w:rsidRDefault="00711DAE" w:rsidP="0079234E">
            <w:pPr>
              <w:rPr>
                <w:sz w:val="28"/>
                <w:szCs w:val="28"/>
                <w:lang w:eastAsia="en-US"/>
              </w:rPr>
            </w:pPr>
            <w:r w:rsidRPr="0074324B">
              <w:rPr>
                <w:sz w:val="28"/>
                <w:szCs w:val="22"/>
              </w:rPr>
              <w:t>АК</w:t>
            </w:r>
            <w:r w:rsidRPr="0074324B">
              <w:rPr>
                <w:sz w:val="28"/>
                <w:szCs w:val="28"/>
                <w:lang w:eastAsia="en-US"/>
              </w:rPr>
              <w:t xml:space="preserve"> </w:t>
            </w:r>
          </w:p>
          <w:p w:rsidR="00711DAE" w:rsidRPr="0074324B" w:rsidRDefault="00711DAE" w:rsidP="0079234E">
            <w:pPr>
              <w:rPr>
                <w:color w:val="FF0000"/>
                <w:sz w:val="22"/>
                <w:szCs w:val="22"/>
              </w:rPr>
            </w:pPr>
          </w:p>
        </w:tc>
        <w:tc>
          <w:tcPr>
            <w:tcW w:w="1275" w:type="dxa"/>
          </w:tcPr>
          <w:p w:rsidR="00711DAE" w:rsidRPr="0074324B" w:rsidRDefault="00711DAE" w:rsidP="0079234E">
            <w:pPr>
              <w:rPr>
                <w:sz w:val="28"/>
                <w:szCs w:val="22"/>
              </w:rPr>
            </w:pPr>
          </w:p>
        </w:tc>
      </w:tr>
      <w:tr w:rsidR="00711DAE" w:rsidRPr="00170E5E" w:rsidTr="0079234E">
        <w:trPr>
          <w:trHeight w:val="396"/>
        </w:trPr>
        <w:tc>
          <w:tcPr>
            <w:tcW w:w="851" w:type="dxa"/>
          </w:tcPr>
          <w:p w:rsidR="00711DAE" w:rsidRDefault="00711DAE" w:rsidP="0079234E">
            <w:pPr>
              <w:tabs>
                <w:tab w:val="left" w:pos="9923"/>
              </w:tabs>
              <w:ind w:right="-108"/>
              <w:jc w:val="center"/>
              <w:rPr>
                <w:sz w:val="28"/>
                <w:szCs w:val="28"/>
              </w:rPr>
            </w:pPr>
            <w:r>
              <w:rPr>
                <w:sz w:val="28"/>
                <w:szCs w:val="28"/>
              </w:rPr>
              <w:t>2.5.11</w:t>
            </w:r>
          </w:p>
        </w:tc>
        <w:tc>
          <w:tcPr>
            <w:tcW w:w="5245" w:type="dxa"/>
          </w:tcPr>
          <w:p w:rsidR="00711DAE" w:rsidRPr="0074324B" w:rsidRDefault="00711DAE" w:rsidP="0079234E">
            <w:pPr>
              <w:contextualSpacing/>
              <w:jc w:val="both"/>
              <w:rPr>
                <w:sz w:val="28"/>
                <w:szCs w:val="22"/>
              </w:rPr>
            </w:pPr>
            <w:r w:rsidRPr="0074324B">
              <w:rPr>
                <w:sz w:val="28"/>
                <w:szCs w:val="22"/>
              </w:rPr>
              <w:t>Складання атестаційних характеристик на педагогів, які атестувалися.</w:t>
            </w:r>
          </w:p>
        </w:tc>
        <w:tc>
          <w:tcPr>
            <w:tcW w:w="1418" w:type="dxa"/>
          </w:tcPr>
          <w:p w:rsidR="00711DAE" w:rsidRPr="0074324B" w:rsidRDefault="00711DAE" w:rsidP="0079234E">
            <w:pPr>
              <w:ind w:left="-108" w:right="-104" w:firstLine="108"/>
              <w:rPr>
                <w:sz w:val="28"/>
                <w:szCs w:val="22"/>
              </w:rPr>
            </w:pPr>
            <w:r>
              <w:rPr>
                <w:sz w:val="28"/>
                <w:szCs w:val="22"/>
              </w:rPr>
              <w:t>Д</w:t>
            </w:r>
            <w:r w:rsidRPr="0074324B">
              <w:rPr>
                <w:sz w:val="28"/>
                <w:szCs w:val="22"/>
              </w:rPr>
              <w:t xml:space="preserve">о </w:t>
            </w:r>
            <w:r>
              <w:rPr>
                <w:sz w:val="28"/>
                <w:szCs w:val="22"/>
              </w:rPr>
              <w:t>15</w:t>
            </w:r>
            <w:r w:rsidRPr="0074324B">
              <w:rPr>
                <w:sz w:val="28"/>
                <w:szCs w:val="22"/>
              </w:rPr>
              <w:t>.03.</w:t>
            </w: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711DAE" w:rsidRPr="0074324B" w:rsidRDefault="00711DAE" w:rsidP="0079234E">
            <w:pPr>
              <w:rPr>
                <w:sz w:val="28"/>
                <w:szCs w:val="28"/>
                <w:lang w:eastAsia="en-US"/>
              </w:rPr>
            </w:pPr>
            <w:r>
              <w:rPr>
                <w:sz w:val="28"/>
                <w:szCs w:val="28"/>
                <w:lang w:eastAsia="en-US"/>
              </w:rPr>
              <w:t>вихователь-</w:t>
            </w:r>
            <w:r w:rsidRPr="0074324B">
              <w:rPr>
                <w:sz w:val="28"/>
                <w:szCs w:val="28"/>
                <w:lang w:eastAsia="en-US"/>
              </w:rPr>
              <w:t>методист</w:t>
            </w:r>
          </w:p>
        </w:tc>
        <w:tc>
          <w:tcPr>
            <w:tcW w:w="1275" w:type="dxa"/>
          </w:tcPr>
          <w:p w:rsidR="00711DAE" w:rsidRPr="0074324B" w:rsidRDefault="00711DAE" w:rsidP="0079234E">
            <w:pPr>
              <w:ind w:right="157"/>
              <w:jc w:val="center"/>
              <w:rPr>
                <w:sz w:val="28"/>
                <w:szCs w:val="28"/>
              </w:rPr>
            </w:pPr>
          </w:p>
        </w:tc>
      </w:tr>
      <w:tr w:rsidR="00711DAE" w:rsidRPr="00170E5E" w:rsidTr="0079234E">
        <w:trPr>
          <w:trHeight w:val="450"/>
        </w:trPr>
        <w:tc>
          <w:tcPr>
            <w:tcW w:w="851" w:type="dxa"/>
          </w:tcPr>
          <w:p w:rsidR="00711DAE" w:rsidRDefault="00711DAE" w:rsidP="0079234E">
            <w:pPr>
              <w:tabs>
                <w:tab w:val="left" w:pos="9923"/>
              </w:tabs>
              <w:ind w:right="-108"/>
              <w:jc w:val="center"/>
              <w:rPr>
                <w:sz w:val="28"/>
                <w:szCs w:val="28"/>
              </w:rPr>
            </w:pPr>
            <w:r>
              <w:rPr>
                <w:sz w:val="28"/>
                <w:szCs w:val="28"/>
              </w:rPr>
              <w:t>2.5.12</w:t>
            </w:r>
          </w:p>
        </w:tc>
        <w:tc>
          <w:tcPr>
            <w:tcW w:w="5245" w:type="dxa"/>
          </w:tcPr>
          <w:p w:rsidR="006C1758" w:rsidRPr="0074324B" w:rsidRDefault="00711DAE" w:rsidP="0079234E">
            <w:pPr>
              <w:rPr>
                <w:sz w:val="28"/>
                <w:szCs w:val="22"/>
              </w:rPr>
            </w:pPr>
            <w:r w:rsidRPr="0074324B">
              <w:rPr>
                <w:sz w:val="28"/>
                <w:szCs w:val="28"/>
                <w:lang w:eastAsia="en-US"/>
              </w:rPr>
              <w:t>Підсумкове засідання АК (згідно план-графіку).</w:t>
            </w:r>
            <w:r w:rsidRPr="0074324B">
              <w:rPr>
                <w:sz w:val="28"/>
                <w:szCs w:val="22"/>
              </w:rPr>
              <w:t xml:space="preserve"> Атестація педагогів:</w:t>
            </w:r>
          </w:p>
          <w:p w:rsidR="00711DAE" w:rsidRPr="001D6FEB" w:rsidRDefault="00C85E9A" w:rsidP="00AB5AD5">
            <w:pPr>
              <w:pStyle w:val="a8"/>
              <w:numPr>
                <w:ilvl w:val="0"/>
                <w:numId w:val="45"/>
              </w:numPr>
              <w:ind w:left="176" w:right="-250" w:hanging="142"/>
              <w:rPr>
                <w:sz w:val="28"/>
                <w:szCs w:val="28"/>
                <w:lang w:eastAsia="en-US"/>
              </w:rPr>
            </w:pPr>
            <w:r w:rsidRPr="001D6FEB">
              <w:rPr>
                <w:sz w:val="28"/>
                <w:szCs w:val="28"/>
                <w:lang w:eastAsia="en-US"/>
              </w:rPr>
              <w:t>Лариса МЕЛАНЧУК,</w:t>
            </w:r>
            <w:r w:rsidR="00711DAE" w:rsidRPr="001D6FEB">
              <w:rPr>
                <w:sz w:val="28"/>
                <w:szCs w:val="28"/>
                <w:lang w:eastAsia="en-US"/>
              </w:rPr>
              <w:t xml:space="preserve"> </w:t>
            </w:r>
            <w:r w:rsidR="001D6FEB" w:rsidRPr="001D6FEB">
              <w:rPr>
                <w:sz w:val="28"/>
                <w:szCs w:val="28"/>
                <w:lang w:eastAsia="en-US"/>
              </w:rPr>
              <w:t>вихователь</w:t>
            </w:r>
          </w:p>
          <w:p w:rsidR="00711DAE" w:rsidRPr="001D6FEB" w:rsidRDefault="001D6FEB" w:rsidP="00AB5AD5">
            <w:pPr>
              <w:pStyle w:val="a8"/>
              <w:numPr>
                <w:ilvl w:val="0"/>
                <w:numId w:val="45"/>
              </w:numPr>
              <w:ind w:left="176" w:right="-250" w:hanging="142"/>
              <w:rPr>
                <w:sz w:val="28"/>
                <w:szCs w:val="28"/>
                <w:lang w:eastAsia="en-US"/>
              </w:rPr>
            </w:pPr>
            <w:r w:rsidRPr="001D6FEB">
              <w:rPr>
                <w:sz w:val="28"/>
                <w:szCs w:val="28"/>
                <w:lang w:eastAsia="en-US"/>
              </w:rPr>
              <w:t>Олена ГАВРИЛЬЧИК,</w:t>
            </w:r>
            <w:r w:rsidR="00711DAE" w:rsidRPr="001D6FEB">
              <w:rPr>
                <w:sz w:val="28"/>
                <w:szCs w:val="28"/>
                <w:lang w:eastAsia="en-US"/>
              </w:rPr>
              <w:t xml:space="preserve"> вихователь</w:t>
            </w:r>
          </w:p>
          <w:p w:rsidR="00711DAE" w:rsidRPr="001D6FEB" w:rsidRDefault="001D6FEB" w:rsidP="00AB5AD5">
            <w:pPr>
              <w:pStyle w:val="a8"/>
              <w:numPr>
                <w:ilvl w:val="0"/>
                <w:numId w:val="45"/>
              </w:numPr>
              <w:ind w:left="176" w:right="-250" w:hanging="142"/>
              <w:rPr>
                <w:sz w:val="28"/>
                <w:szCs w:val="28"/>
                <w:lang w:eastAsia="en-US"/>
              </w:rPr>
            </w:pPr>
            <w:r w:rsidRPr="001D6FEB">
              <w:rPr>
                <w:sz w:val="28"/>
                <w:szCs w:val="28"/>
                <w:lang w:eastAsia="en-US"/>
              </w:rPr>
              <w:t>Світлана ХРАПКО</w:t>
            </w:r>
            <w:r w:rsidR="00711DAE" w:rsidRPr="001D6FEB">
              <w:rPr>
                <w:sz w:val="28"/>
                <w:szCs w:val="28"/>
                <w:lang w:eastAsia="en-US"/>
              </w:rPr>
              <w:t>, вихователь</w:t>
            </w:r>
          </w:p>
          <w:p w:rsidR="00711DAE" w:rsidRPr="001D6FEB" w:rsidRDefault="001D6FEB" w:rsidP="00AB5AD5">
            <w:pPr>
              <w:pStyle w:val="a8"/>
              <w:numPr>
                <w:ilvl w:val="0"/>
                <w:numId w:val="45"/>
              </w:numPr>
              <w:ind w:left="176" w:right="-250" w:hanging="142"/>
              <w:rPr>
                <w:sz w:val="28"/>
                <w:szCs w:val="28"/>
                <w:lang w:eastAsia="en-US"/>
              </w:rPr>
            </w:pPr>
            <w:r w:rsidRPr="001D6FEB">
              <w:rPr>
                <w:sz w:val="28"/>
                <w:szCs w:val="28"/>
                <w:lang w:eastAsia="en-US"/>
              </w:rPr>
              <w:t>Ірина ЛАЗАРИШИНА,</w:t>
            </w:r>
            <w:r w:rsidR="00711DAE" w:rsidRPr="001D6FEB">
              <w:rPr>
                <w:sz w:val="28"/>
                <w:szCs w:val="28"/>
                <w:lang w:eastAsia="en-US"/>
              </w:rPr>
              <w:t xml:space="preserve"> вихователь</w:t>
            </w:r>
          </w:p>
          <w:p w:rsidR="00711DAE" w:rsidRPr="001D6FEB" w:rsidRDefault="00711DAE" w:rsidP="001D6FEB">
            <w:pPr>
              <w:ind w:left="34" w:right="-250"/>
              <w:rPr>
                <w:szCs w:val="28"/>
                <w:lang w:eastAsia="en-US"/>
              </w:rPr>
            </w:pPr>
          </w:p>
        </w:tc>
        <w:tc>
          <w:tcPr>
            <w:tcW w:w="1418" w:type="dxa"/>
          </w:tcPr>
          <w:p w:rsidR="00711DAE" w:rsidRPr="0074324B" w:rsidRDefault="00711DAE" w:rsidP="001D6FEB">
            <w:pPr>
              <w:ind w:right="-108"/>
              <w:rPr>
                <w:sz w:val="28"/>
                <w:szCs w:val="28"/>
                <w:lang w:eastAsia="en-US"/>
              </w:rPr>
            </w:pPr>
            <w:r w:rsidRPr="001D6FEB">
              <w:rPr>
                <w:sz w:val="28"/>
                <w:szCs w:val="28"/>
                <w:lang w:eastAsia="en-US"/>
              </w:rPr>
              <w:t>3</w:t>
            </w:r>
            <w:r w:rsidR="001D6FEB" w:rsidRPr="001D6FEB">
              <w:rPr>
                <w:sz w:val="28"/>
                <w:szCs w:val="28"/>
                <w:lang w:eastAsia="en-US"/>
              </w:rPr>
              <w:t>0</w:t>
            </w:r>
            <w:r w:rsidRPr="001D6FEB">
              <w:rPr>
                <w:sz w:val="28"/>
                <w:szCs w:val="28"/>
                <w:lang w:eastAsia="en-US"/>
              </w:rPr>
              <w:t>.03.</w:t>
            </w:r>
          </w:p>
        </w:tc>
        <w:tc>
          <w:tcPr>
            <w:tcW w:w="1843" w:type="dxa"/>
          </w:tcPr>
          <w:p w:rsidR="00711DAE" w:rsidRPr="0074324B" w:rsidRDefault="00711DAE" w:rsidP="0079234E">
            <w:pPr>
              <w:jc w:val="both"/>
              <w:rPr>
                <w:sz w:val="28"/>
                <w:szCs w:val="28"/>
                <w:lang w:eastAsia="en-US"/>
              </w:rPr>
            </w:pPr>
            <w:r>
              <w:rPr>
                <w:sz w:val="28"/>
                <w:szCs w:val="28"/>
                <w:lang w:eastAsia="en-US"/>
              </w:rPr>
              <w:t>г</w:t>
            </w:r>
            <w:r w:rsidRPr="0074324B">
              <w:rPr>
                <w:sz w:val="28"/>
                <w:szCs w:val="28"/>
                <w:lang w:eastAsia="en-US"/>
              </w:rPr>
              <w:t>олова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c>
          <w:tcPr>
            <w:tcW w:w="851" w:type="dxa"/>
          </w:tcPr>
          <w:p w:rsidR="00711DAE" w:rsidRPr="00270B96" w:rsidRDefault="00711DAE" w:rsidP="006C1758">
            <w:pPr>
              <w:tabs>
                <w:tab w:val="left" w:pos="9923"/>
              </w:tabs>
              <w:ind w:right="-108"/>
              <w:jc w:val="center"/>
              <w:rPr>
                <w:sz w:val="28"/>
                <w:szCs w:val="28"/>
              </w:rPr>
            </w:pPr>
            <w:r>
              <w:rPr>
                <w:sz w:val="28"/>
                <w:szCs w:val="28"/>
              </w:rPr>
              <w:t>2.5.1</w:t>
            </w:r>
            <w:r w:rsidR="006C1758">
              <w:rPr>
                <w:sz w:val="28"/>
                <w:szCs w:val="28"/>
              </w:rPr>
              <w:t>3</w:t>
            </w:r>
          </w:p>
        </w:tc>
        <w:tc>
          <w:tcPr>
            <w:tcW w:w="5245" w:type="dxa"/>
          </w:tcPr>
          <w:p w:rsidR="006C1758" w:rsidRPr="001D6FEB" w:rsidRDefault="00711DAE" w:rsidP="001D6FEB">
            <w:pPr>
              <w:numPr>
                <w:ilvl w:val="0"/>
                <w:numId w:val="8"/>
              </w:numPr>
              <w:tabs>
                <w:tab w:val="left" w:pos="34"/>
              </w:tabs>
              <w:ind w:left="34" w:right="72" w:hanging="436"/>
              <w:jc w:val="both"/>
              <w:rPr>
                <w:sz w:val="28"/>
                <w:szCs w:val="28"/>
                <w:lang w:eastAsia="en-US"/>
              </w:rPr>
            </w:pPr>
            <w:r w:rsidRPr="0074324B">
              <w:rPr>
                <w:sz w:val="28"/>
                <w:szCs w:val="28"/>
                <w:lang w:eastAsia="en-US"/>
              </w:rPr>
              <w:t>Оформлення документації з атестації:</w:t>
            </w:r>
            <w:r>
              <w:rPr>
                <w:sz w:val="28"/>
                <w:szCs w:val="28"/>
                <w:lang w:eastAsia="en-US"/>
              </w:rPr>
              <w:t xml:space="preserve"> </w:t>
            </w:r>
            <w:r w:rsidRPr="00142B87">
              <w:rPr>
                <w:sz w:val="28"/>
                <w:szCs w:val="28"/>
                <w:lang w:eastAsia="en-US"/>
              </w:rPr>
              <w:t xml:space="preserve">(атестаційні листи, протоколи засідань АК, </w:t>
            </w:r>
            <w:r w:rsidR="001D6FEB">
              <w:rPr>
                <w:sz w:val="28"/>
                <w:szCs w:val="28"/>
                <w:lang w:eastAsia="en-US"/>
              </w:rPr>
              <w:t>накази з питань атестації тощо)</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01.04.</w:t>
            </w:r>
          </w:p>
        </w:tc>
        <w:tc>
          <w:tcPr>
            <w:tcW w:w="1843" w:type="dxa"/>
          </w:tcPr>
          <w:p w:rsidR="00711DAE" w:rsidRPr="0074324B" w:rsidRDefault="00711DAE" w:rsidP="0079234E">
            <w:pPr>
              <w:rPr>
                <w:sz w:val="28"/>
                <w:szCs w:val="28"/>
                <w:lang w:eastAsia="en-US"/>
              </w:rPr>
            </w:pPr>
            <w:r>
              <w:rPr>
                <w:sz w:val="28"/>
                <w:szCs w:val="28"/>
                <w:lang w:eastAsia="en-US"/>
              </w:rPr>
              <w:t>С</w:t>
            </w:r>
            <w:r w:rsidRPr="0074324B">
              <w:rPr>
                <w:sz w:val="28"/>
                <w:szCs w:val="28"/>
                <w:lang w:eastAsia="en-US"/>
              </w:rPr>
              <w:t>екретар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c>
          <w:tcPr>
            <w:tcW w:w="10632" w:type="dxa"/>
            <w:gridSpan w:val="5"/>
          </w:tcPr>
          <w:p w:rsidR="00711DAE" w:rsidRPr="00683F8A"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28"/>
                <w:szCs w:val="28"/>
              </w:rPr>
            </w:pPr>
            <w:r w:rsidRPr="00C63C64">
              <w:rPr>
                <w:b/>
                <w:sz w:val="28"/>
                <w:szCs w:val="28"/>
              </w:rPr>
              <w:t xml:space="preserve">Блок 2.6.  </w:t>
            </w:r>
            <w:r>
              <w:rPr>
                <w:b/>
                <w:sz w:val="28"/>
                <w:szCs w:val="28"/>
              </w:rPr>
              <w:t>Команда супроводу дитини з ООП</w:t>
            </w:r>
          </w:p>
          <w:p w:rsidR="00711DAE" w:rsidRPr="00B21FBD" w:rsidRDefault="00711DAE"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2.6.1.</w:t>
            </w:r>
          </w:p>
        </w:tc>
        <w:tc>
          <w:tcPr>
            <w:tcW w:w="5245" w:type="dxa"/>
          </w:tcPr>
          <w:p w:rsidR="00711DAE" w:rsidRDefault="00711DAE" w:rsidP="0079234E">
            <w:pPr>
              <w:tabs>
                <w:tab w:val="left" w:pos="9923"/>
              </w:tabs>
              <w:ind w:right="33"/>
              <w:jc w:val="center"/>
              <w:rPr>
                <w:b/>
                <w:i/>
                <w:sz w:val="28"/>
                <w:szCs w:val="28"/>
              </w:rPr>
            </w:pPr>
            <w:r w:rsidRPr="00F92EE8">
              <w:rPr>
                <w:b/>
                <w:i/>
                <w:sz w:val="28"/>
                <w:szCs w:val="28"/>
              </w:rPr>
              <w:t xml:space="preserve">Організаційні питання початку </w:t>
            </w:r>
          </w:p>
          <w:p w:rsidR="00711DAE" w:rsidRDefault="00711DAE" w:rsidP="0079234E">
            <w:pPr>
              <w:tabs>
                <w:tab w:val="left" w:pos="9923"/>
              </w:tabs>
              <w:ind w:right="33"/>
              <w:jc w:val="center"/>
              <w:rPr>
                <w:b/>
                <w:i/>
                <w:sz w:val="28"/>
                <w:szCs w:val="28"/>
              </w:rPr>
            </w:pPr>
            <w:r w:rsidRPr="00F92EE8">
              <w:rPr>
                <w:b/>
                <w:i/>
                <w:sz w:val="28"/>
                <w:szCs w:val="28"/>
              </w:rPr>
              <w:t>нового навчального року</w:t>
            </w:r>
            <w:r>
              <w:rPr>
                <w:b/>
                <w:i/>
                <w:sz w:val="28"/>
                <w:szCs w:val="28"/>
              </w:rPr>
              <w:t xml:space="preserve"> </w:t>
            </w:r>
          </w:p>
          <w:p w:rsidR="00711DAE" w:rsidRDefault="00711DAE" w:rsidP="0079234E">
            <w:pPr>
              <w:tabs>
                <w:tab w:val="left" w:pos="9923"/>
              </w:tabs>
              <w:ind w:right="33"/>
              <w:jc w:val="center"/>
              <w:rPr>
                <w:b/>
                <w:i/>
                <w:sz w:val="28"/>
                <w:szCs w:val="28"/>
              </w:rPr>
            </w:pPr>
            <w:r>
              <w:rPr>
                <w:b/>
                <w:i/>
                <w:sz w:val="28"/>
                <w:szCs w:val="28"/>
              </w:rPr>
              <w:t>щодо інклюзивної освіти у ЗДО</w:t>
            </w:r>
          </w:p>
          <w:p w:rsidR="006C1758" w:rsidRDefault="006C1758" w:rsidP="0079234E">
            <w:pPr>
              <w:tabs>
                <w:tab w:val="left" w:pos="9923"/>
              </w:tabs>
              <w:ind w:right="33"/>
              <w:jc w:val="center"/>
              <w:rPr>
                <w:b/>
                <w:i/>
                <w:sz w:val="28"/>
                <w:szCs w:val="28"/>
              </w:rPr>
            </w:pPr>
          </w:p>
          <w:p w:rsidR="00711DAE" w:rsidRDefault="00711DAE" w:rsidP="00AB5AD5">
            <w:pPr>
              <w:pStyle w:val="a8"/>
              <w:numPr>
                <w:ilvl w:val="0"/>
                <w:numId w:val="62"/>
              </w:numPr>
              <w:tabs>
                <w:tab w:val="left" w:pos="34"/>
                <w:tab w:val="left" w:pos="317"/>
              </w:tabs>
              <w:ind w:left="0" w:firstLine="34"/>
              <w:jc w:val="both"/>
              <w:rPr>
                <w:sz w:val="28"/>
                <w:szCs w:val="28"/>
              </w:rPr>
            </w:pPr>
            <w:r>
              <w:rPr>
                <w:sz w:val="28"/>
                <w:szCs w:val="28"/>
              </w:rPr>
              <w:t>Ознайомлення з наказом «Про впровадження інклюзивної освіти у закладі»</w:t>
            </w:r>
          </w:p>
          <w:p w:rsidR="00711DAE" w:rsidRDefault="00711DAE" w:rsidP="00AB5AD5">
            <w:pPr>
              <w:pStyle w:val="a8"/>
              <w:numPr>
                <w:ilvl w:val="0"/>
                <w:numId w:val="62"/>
              </w:numPr>
              <w:tabs>
                <w:tab w:val="left" w:pos="34"/>
                <w:tab w:val="left" w:pos="317"/>
              </w:tabs>
              <w:ind w:left="0" w:firstLine="34"/>
              <w:jc w:val="both"/>
              <w:rPr>
                <w:sz w:val="28"/>
                <w:szCs w:val="28"/>
              </w:rPr>
            </w:pPr>
            <w:r w:rsidRPr="001C7ADD">
              <w:rPr>
                <w:sz w:val="28"/>
                <w:szCs w:val="28"/>
              </w:rPr>
              <w:t>Збір інформації про кількість дітей з ООП у закладі, їх інтереси, труднощі, освітні потреби.</w:t>
            </w:r>
          </w:p>
          <w:p w:rsidR="00CC14E2" w:rsidRDefault="00711DAE" w:rsidP="00AB5AD5">
            <w:pPr>
              <w:pStyle w:val="a8"/>
              <w:numPr>
                <w:ilvl w:val="0"/>
                <w:numId w:val="62"/>
              </w:numPr>
              <w:tabs>
                <w:tab w:val="left" w:pos="34"/>
                <w:tab w:val="left" w:pos="317"/>
              </w:tabs>
              <w:ind w:left="0" w:firstLine="34"/>
              <w:jc w:val="both"/>
              <w:rPr>
                <w:sz w:val="28"/>
                <w:szCs w:val="28"/>
              </w:rPr>
            </w:pPr>
            <w:r w:rsidRPr="001C7ADD">
              <w:rPr>
                <w:sz w:val="28"/>
                <w:szCs w:val="28"/>
              </w:rPr>
              <w:t xml:space="preserve">Про основні завдання команди ППС </w:t>
            </w:r>
            <w:r w:rsidRPr="001C7ADD">
              <w:rPr>
                <w:sz w:val="28"/>
                <w:szCs w:val="28"/>
              </w:rPr>
              <w:lastRenderedPageBreak/>
              <w:t>дитини з ООП відповідо до Положення.</w:t>
            </w:r>
          </w:p>
          <w:p w:rsidR="00CC14E2" w:rsidRDefault="00CC14E2" w:rsidP="00AB5AD5">
            <w:pPr>
              <w:pStyle w:val="a8"/>
              <w:numPr>
                <w:ilvl w:val="0"/>
                <w:numId w:val="62"/>
              </w:numPr>
              <w:tabs>
                <w:tab w:val="left" w:pos="34"/>
                <w:tab w:val="left" w:pos="317"/>
              </w:tabs>
              <w:ind w:left="0" w:firstLine="34"/>
              <w:jc w:val="both"/>
              <w:rPr>
                <w:sz w:val="28"/>
                <w:szCs w:val="28"/>
              </w:rPr>
            </w:pPr>
            <w:r w:rsidRPr="00CC14E2">
              <w:rPr>
                <w:sz w:val="28"/>
                <w:szCs w:val="28"/>
              </w:rPr>
              <w:t>Як визначити освітні труднощі та рівень підтримки дитини: методичні рекомендації</w:t>
            </w:r>
            <w:r>
              <w:rPr>
                <w:sz w:val="28"/>
                <w:szCs w:val="28"/>
              </w:rPr>
              <w:t>.</w:t>
            </w:r>
          </w:p>
          <w:p w:rsidR="00CC14E2" w:rsidRDefault="00711DAE" w:rsidP="00AB5AD5">
            <w:pPr>
              <w:pStyle w:val="a8"/>
              <w:numPr>
                <w:ilvl w:val="0"/>
                <w:numId w:val="62"/>
              </w:numPr>
              <w:tabs>
                <w:tab w:val="left" w:pos="34"/>
                <w:tab w:val="left" w:pos="317"/>
              </w:tabs>
              <w:ind w:left="0" w:firstLine="34"/>
              <w:jc w:val="both"/>
              <w:rPr>
                <w:sz w:val="28"/>
                <w:szCs w:val="28"/>
              </w:rPr>
            </w:pPr>
            <w:r w:rsidRPr="00CC14E2">
              <w:rPr>
                <w:sz w:val="28"/>
                <w:szCs w:val="28"/>
              </w:rPr>
              <w:t>Визначення напрямів психолого-педагогічних та корекційно-розвиткових послуг, що можуть бути надані у ЗДО на підставі висновку ІРЦ (</w:t>
            </w:r>
            <w:r w:rsidRPr="00CC14E2">
              <w:rPr>
                <w:i/>
                <w:sz w:val="28"/>
                <w:szCs w:val="28"/>
              </w:rPr>
              <w:t>за потребою</w:t>
            </w:r>
            <w:r w:rsidRPr="00CC14E2">
              <w:rPr>
                <w:sz w:val="28"/>
                <w:szCs w:val="28"/>
              </w:rPr>
              <w:t>).</w:t>
            </w:r>
          </w:p>
          <w:p w:rsidR="00CC14E2" w:rsidRDefault="00711DAE" w:rsidP="00AB5AD5">
            <w:pPr>
              <w:pStyle w:val="a8"/>
              <w:numPr>
                <w:ilvl w:val="0"/>
                <w:numId w:val="62"/>
              </w:numPr>
              <w:tabs>
                <w:tab w:val="left" w:pos="34"/>
                <w:tab w:val="left" w:pos="317"/>
              </w:tabs>
              <w:ind w:left="0" w:firstLine="34"/>
              <w:jc w:val="both"/>
              <w:rPr>
                <w:sz w:val="28"/>
                <w:szCs w:val="28"/>
              </w:rPr>
            </w:pPr>
            <w:r w:rsidRPr="00CC14E2">
              <w:rPr>
                <w:sz w:val="28"/>
                <w:szCs w:val="28"/>
              </w:rPr>
              <w:t>Складання ІПР для кожної дитини відповідно до висновку ІРЦ (</w:t>
            </w:r>
            <w:r w:rsidRPr="00CC14E2">
              <w:rPr>
                <w:i/>
                <w:sz w:val="28"/>
                <w:szCs w:val="28"/>
              </w:rPr>
              <w:t>за потребою</w:t>
            </w:r>
            <w:r w:rsidRPr="00CC14E2">
              <w:rPr>
                <w:sz w:val="28"/>
                <w:szCs w:val="28"/>
              </w:rPr>
              <w:t>).</w:t>
            </w:r>
          </w:p>
          <w:p w:rsidR="00CC14E2" w:rsidRDefault="00711DAE" w:rsidP="00AB5AD5">
            <w:pPr>
              <w:pStyle w:val="a8"/>
              <w:numPr>
                <w:ilvl w:val="0"/>
                <w:numId w:val="62"/>
              </w:numPr>
              <w:tabs>
                <w:tab w:val="left" w:pos="34"/>
                <w:tab w:val="left" w:pos="317"/>
              </w:tabs>
              <w:ind w:left="0" w:firstLine="34"/>
              <w:jc w:val="both"/>
              <w:rPr>
                <w:sz w:val="28"/>
                <w:szCs w:val="28"/>
              </w:rPr>
            </w:pPr>
            <w:r w:rsidRPr="00CC14E2">
              <w:rPr>
                <w:sz w:val="28"/>
                <w:szCs w:val="28"/>
              </w:rPr>
              <w:t>Про запровадження системи роботи з дітьми з особливими освітніми потребами в умовах ЗДО. (</w:t>
            </w:r>
            <w:r w:rsidRPr="00CC14E2">
              <w:rPr>
                <w:i/>
                <w:sz w:val="28"/>
                <w:szCs w:val="28"/>
              </w:rPr>
              <w:t>Обговорення основних заходів</w:t>
            </w:r>
            <w:r w:rsidRPr="00CC14E2">
              <w:rPr>
                <w:sz w:val="28"/>
                <w:szCs w:val="28"/>
              </w:rPr>
              <w:t>).</w:t>
            </w:r>
          </w:p>
          <w:p w:rsidR="006C1758" w:rsidRPr="00CC14E2" w:rsidRDefault="00711DAE" w:rsidP="00AB5AD5">
            <w:pPr>
              <w:pStyle w:val="a8"/>
              <w:numPr>
                <w:ilvl w:val="0"/>
                <w:numId w:val="62"/>
              </w:numPr>
              <w:tabs>
                <w:tab w:val="left" w:pos="34"/>
                <w:tab w:val="left" w:pos="317"/>
              </w:tabs>
              <w:ind w:left="0" w:firstLine="34"/>
              <w:jc w:val="both"/>
              <w:rPr>
                <w:sz w:val="28"/>
                <w:szCs w:val="28"/>
              </w:rPr>
            </w:pPr>
            <w:r w:rsidRPr="00CC14E2">
              <w:rPr>
                <w:sz w:val="28"/>
                <w:szCs w:val="28"/>
              </w:rPr>
              <w:t>Про роботу з батьками щодо особливостей розвитку, навчання і виховання дітей з ООП в умовах ЗДО.</w:t>
            </w:r>
          </w:p>
          <w:p w:rsidR="00F64E26" w:rsidRDefault="00F64E26" w:rsidP="00F64E26">
            <w:pPr>
              <w:pStyle w:val="a8"/>
              <w:tabs>
                <w:tab w:val="left" w:pos="34"/>
                <w:tab w:val="left" w:pos="317"/>
              </w:tabs>
              <w:ind w:left="34"/>
              <w:jc w:val="both"/>
              <w:rPr>
                <w:sz w:val="28"/>
                <w:szCs w:val="28"/>
              </w:rPr>
            </w:pPr>
          </w:p>
          <w:p w:rsidR="005F4172" w:rsidRPr="004A21B1" w:rsidRDefault="005F4172" w:rsidP="00F64E26">
            <w:pPr>
              <w:pStyle w:val="a8"/>
              <w:tabs>
                <w:tab w:val="left" w:pos="34"/>
                <w:tab w:val="left" w:pos="317"/>
              </w:tabs>
              <w:ind w:left="34"/>
              <w:jc w:val="both"/>
              <w:rPr>
                <w:sz w:val="28"/>
                <w:szCs w:val="28"/>
              </w:rPr>
            </w:pPr>
          </w:p>
        </w:tc>
        <w:tc>
          <w:tcPr>
            <w:tcW w:w="1418" w:type="dxa"/>
          </w:tcPr>
          <w:p w:rsidR="00711DAE" w:rsidRDefault="00711DAE" w:rsidP="0079234E">
            <w:pPr>
              <w:tabs>
                <w:tab w:val="left" w:pos="9923"/>
              </w:tabs>
              <w:ind w:right="-108"/>
              <w:jc w:val="center"/>
              <w:rPr>
                <w:sz w:val="28"/>
                <w:szCs w:val="28"/>
              </w:rPr>
            </w:pPr>
          </w:p>
          <w:p w:rsidR="00711DAE" w:rsidRPr="00986086" w:rsidRDefault="00711DAE" w:rsidP="0079234E">
            <w:pPr>
              <w:tabs>
                <w:tab w:val="left" w:pos="9923"/>
              </w:tabs>
              <w:ind w:right="-108"/>
              <w:jc w:val="center"/>
              <w:rPr>
                <w:sz w:val="28"/>
                <w:szCs w:val="28"/>
              </w:rPr>
            </w:pPr>
            <w:r w:rsidRPr="00986086">
              <w:rPr>
                <w:sz w:val="28"/>
                <w:szCs w:val="28"/>
              </w:rPr>
              <w:t>0</w:t>
            </w:r>
            <w:r>
              <w:rPr>
                <w:sz w:val="28"/>
                <w:szCs w:val="28"/>
              </w:rPr>
              <w:t>8</w:t>
            </w:r>
            <w:r w:rsidRPr="00986086">
              <w:rPr>
                <w:sz w:val="28"/>
                <w:szCs w:val="28"/>
              </w:rPr>
              <w:t>.09.</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Pr="00170E5E" w:rsidRDefault="004A21B1" w:rsidP="004A21B1">
            <w:pPr>
              <w:tabs>
                <w:tab w:val="left" w:pos="9923"/>
              </w:tabs>
              <w:ind w:right="-108"/>
              <w:jc w:val="both"/>
              <w:rPr>
                <w:b/>
                <w:sz w:val="28"/>
                <w:szCs w:val="28"/>
              </w:rPr>
            </w:pPr>
            <w:r>
              <w:rPr>
                <w:sz w:val="28"/>
                <w:szCs w:val="28"/>
              </w:rPr>
              <w:t xml:space="preserve">О. Лисак </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289"/>
        </w:trPr>
        <w:tc>
          <w:tcPr>
            <w:tcW w:w="851" w:type="dxa"/>
          </w:tcPr>
          <w:p w:rsidR="00711DAE" w:rsidRDefault="00711DAE" w:rsidP="0079234E">
            <w:pPr>
              <w:ind w:right="-108" w:hanging="108"/>
              <w:jc w:val="center"/>
              <w:rPr>
                <w:sz w:val="28"/>
                <w:szCs w:val="28"/>
              </w:rPr>
            </w:pPr>
            <w:r>
              <w:rPr>
                <w:sz w:val="28"/>
                <w:szCs w:val="28"/>
              </w:rPr>
              <w:lastRenderedPageBreak/>
              <w:t>2.6.2.</w:t>
            </w:r>
          </w:p>
        </w:tc>
        <w:tc>
          <w:tcPr>
            <w:tcW w:w="5245" w:type="dxa"/>
          </w:tcPr>
          <w:p w:rsidR="00711DAE" w:rsidRPr="00683F8A" w:rsidRDefault="00711DAE" w:rsidP="0079234E">
            <w:pPr>
              <w:tabs>
                <w:tab w:val="left" w:pos="318"/>
              </w:tabs>
              <w:jc w:val="center"/>
              <w:rPr>
                <w:b/>
                <w:i/>
                <w:sz w:val="28"/>
                <w:szCs w:val="28"/>
                <w:lang w:eastAsia="en-US"/>
              </w:rPr>
            </w:pPr>
            <w:r w:rsidRPr="00683F8A">
              <w:rPr>
                <w:b/>
                <w:i/>
                <w:sz w:val="28"/>
                <w:szCs w:val="28"/>
                <w:lang w:eastAsia="en-US"/>
              </w:rPr>
              <w:t>Інтеграція дітей з ООП</w:t>
            </w:r>
          </w:p>
          <w:p w:rsidR="00711DAE" w:rsidRDefault="00711DAE" w:rsidP="0079234E">
            <w:pPr>
              <w:pStyle w:val="a8"/>
              <w:tabs>
                <w:tab w:val="left" w:pos="318"/>
              </w:tabs>
              <w:ind w:left="34"/>
              <w:jc w:val="center"/>
              <w:rPr>
                <w:b/>
                <w:i/>
                <w:sz w:val="28"/>
                <w:szCs w:val="28"/>
                <w:lang w:eastAsia="en-US"/>
              </w:rPr>
            </w:pPr>
            <w:r w:rsidRPr="0018634E">
              <w:rPr>
                <w:b/>
                <w:i/>
                <w:sz w:val="28"/>
                <w:szCs w:val="28"/>
                <w:lang w:eastAsia="en-US"/>
              </w:rPr>
              <w:t xml:space="preserve"> в освітнє середовищ</w:t>
            </w:r>
            <w:r>
              <w:rPr>
                <w:b/>
                <w:i/>
                <w:sz w:val="28"/>
                <w:szCs w:val="28"/>
                <w:lang w:eastAsia="en-US"/>
              </w:rPr>
              <w:t>е ЗДО</w:t>
            </w:r>
          </w:p>
          <w:p w:rsidR="00711DAE" w:rsidRDefault="00711DAE" w:rsidP="00AB5AD5">
            <w:pPr>
              <w:pStyle w:val="a8"/>
              <w:numPr>
                <w:ilvl w:val="0"/>
                <w:numId w:val="89"/>
              </w:numPr>
              <w:tabs>
                <w:tab w:val="left" w:pos="34"/>
                <w:tab w:val="left" w:pos="318"/>
              </w:tabs>
              <w:ind w:left="34" w:firstLine="0"/>
              <w:jc w:val="both"/>
              <w:rPr>
                <w:sz w:val="28"/>
                <w:szCs w:val="28"/>
                <w:lang w:eastAsia="en-US"/>
              </w:rPr>
            </w:pPr>
            <w:r>
              <w:rPr>
                <w:sz w:val="28"/>
                <w:szCs w:val="28"/>
                <w:lang w:eastAsia="en-US"/>
              </w:rPr>
              <w:t>Аналіз створення належних умов для інтеграції дітей</w:t>
            </w:r>
            <w:r w:rsidRPr="0018634E">
              <w:rPr>
                <w:b/>
                <w:i/>
                <w:sz w:val="28"/>
                <w:szCs w:val="28"/>
                <w:lang w:eastAsia="en-US"/>
              </w:rPr>
              <w:t xml:space="preserve"> </w:t>
            </w:r>
            <w:r w:rsidRPr="0018634E">
              <w:rPr>
                <w:sz w:val="28"/>
                <w:szCs w:val="28"/>
                <w:lang w:eastAsia="en-US"/>
              </w:rPr>
              <w:t>з ООП</w:t>
            </w:r>
            <w:r>
              <w:rPr>
                <w:sz w:val="28"/>
                <w:szCs w:val="28"/>
                <w:lang w:eastAsia="en-US"/>
              </w:rPr>
              <w:t xml:space="preserve"> </w:t>
            </w:r>
            <w:r w:rsidRPr="0018634E">
              <w:rPr>
                <w:sz w:val="28"/>
                <w:szCs w:val="28"/>
                <w:lang w:eastAsia="en-US"/>
              </w:rPr>
              <w:t>в освітнє середовище</w:t>
            </w:r>
            <w:r>
              <w:rPr>
                <w:sz w:val="28"/>
                <w:szCs w:val="28"/>
                <w:lang w:eastAsia="en-US"/>
              </w:rPr>
              <w:t>.</w:t>
            </w:r>
          </w:p>
          <w:p w:rsidR="00711DAE" w:rsidRDefault="00711DAE" w:rsidP="00AB5AD5">
            <w:pPr>
              <w:pStyle w:val="a8"/>
              <w:numPr>
                <w:ilvl w:val="0"/>
                <w:numId w:val="89"/>
              </w:numPr>
              <w:tabs>
                <w:tab w:val="left" w:pos="34"/>
                <w:tab w:val="left" w:pos="318"/>
              </w:tabs>
              <w:ind w:left="34" w:firstLine="0"/>
              <w:jc w:val="both"/>
              <w:rPr>
                <w:sz w:val="28"/>
                <w:szCs w:val="28"/>
                <w:lang w:eastAsia="en-US"/>
              </w:rPr>
            </w:pPr>
            <w:r w:rsidRPr="006C16D4">
              <w:rPr>
                <w:sz w:val="28"/>
                <w:szCs w:val="28"/>
                <w:lang w:eastAsia="en-US"/>
              </w:rPr>
              <w:t>Про спеціальні засоби корекції психофізичного розвитку дітей з ООП (</w:t>
            </w:r>
            <w:r w:rsidRPr="00C9334D">
              <w:rPr>
                <w:i/>
                <w:sz w:val="28"/>
                <w:szCs w:val="28"/>
                <w:lang w:eastAsia="en-US"/>
              </w:rPr>
              <w:t xml:space="preserve">при </w:t>
            </w:r>
            <w:r>
              <w:rPr>
                <w:i/>
                <w:sz w:val="28"/>
                <w:szCs w:val="28"/>
                <w:lang w:eastAsia="en-US"/>
              </w:rPr>
              <w:t xml:space="preserve">потребі і </w:t>
            </w:r>
            <w:r w:rsidRPr="00C9334D">
              <w:rPr>
                <w:i/>
                <w:sz w:val="28"/>
                <w:szCs w:val="28"/>
                <w:lang w:eastAsia="en-US"/>
              </w:rPr>
              <w:t>наявності інклюзивних груп</w:t>
            </w:r>
            <w:r w:rsidRPr="006C16D4">
              <w:rPr>
                <w:sz w:val="28"/>
                <w:szCs w:val="28"/>
                <w:lang w:eastAsia="en-US"/>
              </w:rPr>
              <w:t>).</w:t>
            </w:r>
          </w:p>
          <w:p w:rsidR="00711DAE" w:rsidRPr="00D50525" w:rsidRDefault="00711DAE" w:rsidP="00AB5AD5">
            <w:pPr>
              <w:pStyle w:val="a8"/>
              <w:numPr>
                <w:ilvl w:val="0"/>
                <w:numId w:val="89"/>
              </w:numPr>
              <w:tabs>
                <w:tab w:val="left" w:pos="34"/>
                <w:tab w:val="left" w:pos="318"/>
              </w:tabs>
              <w:ind w:left="34" w:firstLine="0"/>
              <w:jc w:val="both"/>
              <w:rPr>
                <w:b/>
                <w:i/>
                <w:sz w:val="28"/>
                <w:szCs w:val="28"/>
                <w:lang w:eastAsia="en-US"/>
              </w:rPr>
            </w:pPr>
            <w:r w:rsidRPr="006C16D4">
              <w:rPr>
                <w:sz w:val="28"/>
                <w:szCs w:val="28"/>
                <w:lang w:eastAsia="en-US"/>
              </w:rPr>
              <w:t>Про надання методичної підтримки педагогічним працівникам з орга</w:t>
            </w:r>
            <w:r w:rsidR="004A21B1">
              <w:rPr>
                <w:sz w:val="28"/>
                <w:szCs w:val="28"/>
                <w:lang w:eastAsia="en-US"/>
              </w:rPr>
              <w:t xml:space="preserve">нізації інклюзивного навчання. </w:t>
            </w:r>
            <w:r w:rsidRPr="00C9334D">
              <w:rPr>
                <w:i/>
                <w:sz w:val="28"/>
                <w:szCs w:val="28"/>
                <w:lang w:eastAsia="en-US"/>
              </w:rPr>
              <w:t>Консультування  педагогів</w:t>
            </w:r>
            <w:r>
              <w:rPr>
                <w:sz w:val="28"/>
                <w:szCs w:val="28"/>
                <w:lang w:eastAsia="en-US"/>
              </w:rPr>
              <w:t>.</w:t>
            </w:r>
          </w:p>
          <w:p w:rsidR="00711DAE" w:rsidRPr="004A7072" w:rsidRDefault="00711DAE" w:rsidP="00AB5AD5">
            <w:pPr>
              <w:pStyle w:val="a8"/>
              <w:numPr>
                <w:ilvl w:val="0"/>
                <w:numId w:val="89"/>
              </w:numPr>
              <w:tabs>
                <w:tab w:val="left" w:pos="34"/>
                <w:tab w:val="left" w:pos="318"/>
              </w:tabs>
              <w:ind w:left="34" w:firstLine="0"/>
              <w:jc w:val="both"/>
              <w:rPr>
                <w:b/>
                <w:i/>
                <w:sz w:val="28"/>
                <w:szCs w:val="28"/>
                <w:lang w:eastAsia="en-US"/>
              </w:rPr>
            </w:pPr>
            <w:r>
              <w:rPr>
                <w:sz w:val="28"/>
                <w:szCs w:val="28"/>
                <w:lang w:eastAsia="en-US"/>
              </w:rPr>
              <w:t>Про виконання заходів щодо оздоровчо-коре</w:t>
            </w:r>
            <w:r w:rsidR="004A21B1">
              <w:rPr>
                <w:sz w:val="28"/>
                <w:szCs w:val="28"/>
                <w:lang w:eastAsia="en-US"/>
              </w:rPr>
              <w:t xml:space="preserve">кційної роботи з дітьми з ООП. </w:t>
            </w:r>
            <w:r>
              <w:rPr>
                <w:i/>
                <w:sz w:val="28"/>
                <w:szCs w:val="28"/>
                <w:lang w:eastAsia="en-US"/>
              </w:rPr>
              <w:t>З досвіду роботи</w:t>
            </w:r>
            <w:r w:rsidRPr="00D50525">
              <w:rPr>
                <w:i/>
                <w:sz w:val="28"/>
                <w:szCs w:val="28"/>
                <w:lang w:eastAsia="en-US"/>
              </w:rPr>
              <w:t xml:space="preserve"> </w:t>
            </w:r>
            <w:r>
              <w:rPr>
                <w:i/>
                <w:sz w:val="28"/>
                <w:szCs w:val="28"/>
                <w:lang w:eastAsia="en-US"/>
              </w:rPr>
              <w:t>сестри медичної старшої, вихователів, інстр. з фіз-ри</w:t>
            </w:r>
          </w:p>
          <w:p w:rsidR="004A7072" w:rsidRDefault="004A7072" w:rsidP="004A7072">
            <w:pPr>
              <w:pStyle w:val="a8"/>
              <w:tabs>
                <w:tab w:val="left" w:pos="34"/>
                <w:tab w:val="left" w:pos="318"/>
              </w:tabs>
              <w:ind w:left="34"/>
              <w:jc w:val="both"/>
              <w:rPr>
                <w:b/>
                <w:i/>
                <w:sz w:val="28"/>
                <w:szCs w:val="28"/>
                <w:lang w:eastAsia="en-US"/>
              </w:rPr>
            </w:pPr>
          </w:p>
          <w:p w:rsidR="00F64E26" w:rsidRDefault="00F64E26" w:rsidP="004A7072">
            <w:pPr>
              <w:pStyle w:val="a8"/>
              <w:tabs>
                <w:tab w:val="left" w:pos="34"/>
                <w:tab w:val="left" w:pos="318"/>
              </w:tabs>
              <w:ind w:left="34"/>
              <w:jc w:val="both"/>
              <w:rPr>
                <w:b/>
                <w:i/>
                <w:sz w:val="28"/>
                <w:szCs w:val="28"/>
                <w:lang w:eastAsia="en-US"/>
              </w:rPr>
            </w:pPr>
          </w:p>
          <w:p w:rsidR="00FA1F32" w:rsidRDefault="00FA1F32" w:rsidP="004A7072">
            <w:pPr>
              <w:pStyle w:val="a8"/>
              <w:tabs>
                <w:tab w:val="left" w:pos="34"/>
                <w:tab w:val="left" w:pos="318"/>
              </w:tabs>
              <w:ind w:left="34"/>
              <w:jc w:val="both"/>
              <w:rPr>
                <w:b/>
                <w:i/>
                <w:sz w:val="28"/>
                <w:szCs w:val="28"/>
                <w:lang w:eastAsia="en-US"/>
              </w:rPr>
            </w:pPr>
          </w:p>
          <w:p w:rsidR="00FA1F32" w:rsidRDefault="00FA1F32" w:rsidP="004A7072">
            <w:pPr>
              <w:pStyle w:val="a8"/>
              <w:tabs>
                <w:tab w:val="left" w:pos="34"/>
                <w:tab w:val="left" w:pos="318"/>
              </w:tabs>
              <w:ind w:left="34"/>
              <w:jc w:val="both"/>
              <w:rPr>
                <w:b/>
                <w:i/>
                <w:sz w:val="28"/>
                <w:szCs w:val="28"/>
                <w:lang w:eastAsia="en-US"/>
              </w:rPr>
            </w:pPr>
          </w:p>
          <w:p w:rsidR="00FA1F32" w:rsidRDefault="00FA1F32" w:rsidP="004A7072">
            <w:pPr>
              <w:pStyle w:val="a8"/>
              <w:tabs>
                <w:tab w:val="left" w:pos="34"/>
                <w:tab w:val="left" w:pos="318"/>
              </w:tabs>
              <w:ind w:left="34"/>
              <w:jc w:val="both"/>
              <w:rPr>
                <w:b/>
                <w:i/>
                <w:sz w:val="28"/>
                <w:szCs w:val="28"/>
                <w:lang w:eastAsia="en-US"/>
              </w:rPr>
            </w:pPr>
          </w:p>
          <w:p w:rsidR="00FA1F32" w:rsidRPr="00683F8A" w:rsidRDefault="00FA1F32" w:rsidP="004A7072">
            <w:pPr>
              <w:pStyle w:val="a8"/>
              <w:tabs>
                <w:tab w:val="left" w:pos="34"/>
                <w:tab w:val="left" w:pos="318"/>
              </w:tabs>
              <w:ind w:left="34"/>
              <w:jc w:val="both"/>
              <w:rPr>
                <w:b/>
                <w:i/>
                <w:sz w:val="28"/>
                <w:szCs w:val="28"/>
                <w:lang w:eastAsia="en-US"/>
              </w:rPr>
            </w:pPr>
          </w:p>
        </w:tc>
        <w:tc>
          <w:tcPr>
            <w:tcW w:w="1418" w:type="dxa"/>
          </w:tcPr>
          <w:p w:rsidR="00711DAE" w:rsidRDefault="00711DAE" w:rsidP="0079234E">
            <w:pPr>
              <w:rPr>
                <w:sz w:val="28"/>
                <w:szCs w:val="28"/>
              </w:rPr>
            </w:pPr>
          </w:p>
          <w:p w:rsidR="00711DAE" w:rsidRDefault="00711DAE" w:rsidP="0079234E">
            <w:pPr>
              <w:rPr>
                <w:sz w:val="28"/>
                <w:szCs w:val="28"/>
              </w:rPr>
            </w:pPr>
            <w:r>
              <w:rPr>
                <w:sz w:val="28"/>
                <w:szCs w:val="28"/>
              </w:rPr>
              <w:t>29.12.</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Pr="00FB0471" w:rsidRDefault="004A21B1" w:rsidP="004A21B1">
            <w:pPr>
              <w:rPr>
                <w:sz w:val="28"/>
                <w:szCs w:val="28"/>
              </w:rPr>
            </w:pPr>
            <w:r>
              <w:rPr>
                <w:sz w:val="28"/>
                <w:szCs w:val="28"/>
              </w:rPr>
              <w:t xml:space="preserve">О. Лисак </w:t>
            </w:r>
          </w:p>
        </w:tc>
        <w:tc>
          <w:tcPr>
            <w:tcW w:w="1275" w:type="dxa"/>
          </w:tcPr>
          <w:p w:rsidR="00711DAE" w:rsidRPr="00FB0471" w:rsidRDefault="00711DAE" w:rsidP="0079234E">
            <w:pPr>
              <w:rPr>
                <w:sz w:val="28"/>
                <w:szCs w:val="28"/>
              </w:rPr>
            </w:pPr>
          </w:p>
        </w:tc>
      </w:tr>
      <w:tr w:rsidR="00711DAE" w:rsidRPr="00170E5E" w:rsidTr="00F64E26">
        <w:trPr>
          <w:trHeight w:val="5675"/>
        </w:trPr>
        <w:tc>
          <w:tcPr>
            <w:tcW w:w="851" w:type="dxa"/>
          </w:tcPr>
          <w:p w:rsidR="00711DAE" w:rsidRDefault="00711DAE" w:rsidP="0079234E">
            <w:pPr>
              <w:ind w:right="-108" w:hanging="108"/>
              <w:jc w:val="center"/>
              <w:rPr>
                <w:sz w:val="28"/>
                <w:szCs w:val="28"/>
              </w:rPr>
            </w:pPr>
            <w:r>
              <w:rPr>
                <w:sz w:val="28"/>
                <w:szCs w:val="28"/>
              </w:rPr>
              <w:lastRenderedPageBreak/>
              <w:t>2.6.3.</w:t>
            </w:r>
          </w:p>
        </w:tc>
        <w:tc>
          <w:tcPr>
            <w:tcW w:w="5245" w:type="dxa"/>
          </w:tcPr>
          <w:p w:rsidR="00711DAE" w:rsidRPr="00D50525" w:rsidRDefault="00711DAE" w:rsidP="0079234E">
            <w:pPr>
              <w:pStyle w:val="a8"/>
              <w:tabs>
                <w:tab w:val="left" w:pos="0"/>
                <w:tab w:val="left" w:pos="318"/>
              </w:tabs>
              <w:ind w:left="34"/>
              <w:jc w:val="center"/>
              <w:rPr>
                <w:b/>
                <w:i/>
                <w:sz w:val="28"/>
                <w:szCs w:val="28"/>
                <w:lang w:eastAsia="en-US"/>
              </w:rPr>
            </w:pPr>
            <w:r w:rsidRPr="00D50525">
              <w:rPr>
                <w:b/>
                <w:i/>
                <w:sz w:val="28"/>
                <w:szCs w:val="28"/>
                <w:lang w:eastAsia="en-US"/>
              </w:rPr>
              <w:t>Моніторинг роботи ЗДО відповідно</w:t>
            </w:r>
          </w:p>
          <w:p w:rsidR="00711DAE" w:rsidRPr="00D50525" w:rsidRDefault="00711DAE" w:rsidP="0079234E">
            <w:pPr>
              <w:pStyle w:val="a8"/>
              <w:tabs>
                <w:tab w:val="left" w:pos="0"/>
                <w:tab w:val="left" w:pos="318"/>
              </w:tabs>
              <w:ind w:left="34"/>
              <w:jc w:val="center"/>
              <w:rPr>
                <w:b/>
                <w:i/>
                <w:sz w:val="28"/>
                <w:szCs w:val="28"/>
                <w:lang w:eastAsia="en-US"/>
              </w:rPr>
            </w:pPr>
            <w:r w:rsidRPr="00D50525">
              <w:rPr>
                <w:b/>
                <w:i/>
                <w:sz w:val="28"/>
                <w:szCs w:val="28"/>
                <w:lang w:eastAsia="en-US"/>
              </w:rPr>
              <w:t>до інклюзивних цінностей</w:t>
            </w:r>
          </w:p>
          <w:p w:rsidR="00711DAE" w:rsidRDefault="00711DAE" w:rsidP="00AB5AD5">
            <w:pPr>
              <w:pStyle w:val="a8"/>
              <w:numPr>
                <w:ilvl w:val="0"/>
                <w:numId w:val="90"/>
              </w:numPr>
              <w:tabs>
                <w:tab w:val="left" w:pos="0"/>
                <w:tab w:val="left" w:pos="318"/>
              </w:tabs>
              <w:ind w:left="34" w:firstLine="0"/>
              <w:jc w:val="both"/>
              <w:rPr>
                <w:sz w:val="28"/>
                <w:szCs w:val="28"/>
                <w:lang w:eastAsia="en-US"/>
              </w:rPr>
            </w:pPr>
            <w:r w:rsidRPr="00D50525">
              <w:rPr>
                <w:sz w:val="28"/>
                <w:szCs w:val="28"/>
                <w:lang w:eastAsia="en-US"/>
              </w:rPr>
              <w:t>Аналіз проведення інформаційно-просвітницької роботи з усіма учасниками освітнього процесу щодо недопущення дискримінації та порушення прав дитини з ООП, формування дружнього та неупере</w:t>
            </w:r>
            <w:r>
              <w:rPr>
                <w:sz w:val="28"/>
                <w:szCs w:val="28"/>
                <w:lang w:eastAsia="en-US"/>
              </w:rPr>
              <w:t>-</w:t>
            </w:r>
            <w:r w:rsidRPr="00D50525">
              <w:rPr>
                <w:sz w:val="28"/>
                <w:szCs w:val="28"/>
                <w:lang w:eastAsia="en-US"/>
              </w:rPr>
              <w:t>дженого ставлення до дітей з ООП.</w:t>
            </w:r>
          </w:p>
          <w:p w:rsidR="00711DAE" w:rsidRDefault="00711DAE" w:rsidP="00AB5AD5">
            <w:pPr>
              <w:pStyle w:val="a8"/>
              <w:numPr>
                <w:ilvl w:val="0"/>
                <w:numId w:val="90"/>
              </w:numPr>
              <w:tabs>
                <w:tab w:val="left" w:pos="0"/>
                <w:tab w:val="left" w:pos="318"/>
              </w:tabs>
              <w:ind w:left="34" w:firstLine="0"/>
              <w:jc w:val="both"/>
              <w:rPr>
                <w:sz w:val="28"/>
                <w:szCs w:val="28"/>
                <w:lang w:eastAsia="en-US"/>
              </w:rPr>
            </w:pPr>
            <w:r w:rsidRPr="00D50525">
              <w:rPr>
                <w:sz w:val="28"/>
                <w:szCs w:val="28"/>
                <w:lang w:eastAsia="en-US"/>
              </w:rPr>
              <w:t>Оцінка діяльності педагогічних працівників, у групі яких є дитина з ООП, моніторинг реалізації завдань інклюзивної освіти у ЗДО.</w:t>
            </w:r>
            <w:r w:rsidR="004A21B1">
              <w:rPr>
                <w:sz w:val="28"/>
                <w:szCs w:val="28"/>
                <w:lang w:eastAsia="en-US"/>
              </w:rPr>
              <w:t xml:space="preserve"> </w:t>
            </w:r>
            <w:r w:rsidRPr="0016771D">
              <w:rPr>
                <w:i/>
                <w:sz w:val="28"/>
                <w:szCs w:val="28"/>
                <w:lang w:eastAsia="en-US"/>
              </w:rPr>
              <w:t>Звіт вихователя-методиста, вихователів</w:t>
            </w:r>
            <w:r w:rsidR="004A21B1">
              <w:rPr>
                <w:sz w:val="28"/>
                <w:szCs w:val="28"/>
                <w:lang w:eastAsia="en-US"/>
              </w:rPr>
              <w:t>.</w:t>
            </w:r>
          </w:p>
          <w:p w:rsidR="00711DAE" w:rsidRDefault="00711DAE" w:rsidP="00AB5AD5">
            <w:pPr>
              <w:pStyle w:val="a8"/>
              <w:numPr>
                <w:ilvl w:val="0"/>
                <w:numId w:val="90"/>
              </w:numPr>
              <w:tabs>
                <w:tab w:val="left" w:pos="0"/>
                <w:tab w:val="left" w:pos="318"/>
              </w:tabs>
              <w:ind w:left="34" w:firstLine="0"/>
              <w:jc w:val="both"/>
              <w:rPr>
                <w:sz w:val="28"/>
                <w:szCs w:val="28"/>
                <w:lang w:eastAsia="en-US"/>
              </w:rPr>
            </w:pPr>
            <w:r>
              <w:rPr>
                <w:sz w:val="28"/>
                <w:szCs w:val="28"/>
                <w:lang w:eastAsia="en-US"/>
              </w:rPr>
              <w:t>Про результати анкетування батьків дитини з ООП щодо показників роботи ЗДО відповідно до інклюзивних цінностей.</w:t>
            </w:r>
          </w:p>
          <w:p w:rsidR="00F64E26" w:rsidRPr="00F64E26" w:rsidRDefault="00F64E26" w:rsidP="00F64E26">
            <w:pPr>
              <w:tabs>
                <w:tab w:val="left" w:pos="0"/>
                <w:tab w:val="left" w:pos="318"/>
              </w:tabs>
              <w:ind w:left="34"/>
              <w:jc w:val="both"/>
              <w:rPr>
                <w:sz w:val="16"/>
                <w:szCs w:val="16"/>
                <w:lang w:eastAsia="en-US"/>
              </w:rPr>
            </w:pPr>
          </w:p>
        </w:tc>
        <w:tc>
          <w:tcPr>
            <w:tcW w:w="1418" w:type="dxa"/>
          </w:tcPr>
          <w:p w:rsidR="00711DAE" w:rsidRDefault="00711DAE" w:rsidP="0079234E">
            <w:pPr>
              <w:rPr>
                <w:sz w:val="28"/>
                <w:szCs w:val="28"/>
              </w:rPr>
            </w:pPr>
          </w:p>
          <w:p w:rsidR="00711DAE" w:rsidRDefault="00711DAE" w:rsidP="0079234E">
            <w:pPr>
              <w:rPr>
                <w:sz w:val="28"/>
                <w:szCs w:val="28"/>
              </w:rPr>
            </w:pPr>
            <w:r>
              <w:rPr>
                <w:sz w:val="28"/>
                <w:szCs w:val="28"/>
              </w:rPr>
              <w:t xml:space="preserve"> 2</w:t>
            </w:r>
            <w:r w:rsidR="001D6FEB">
              <w:rPr>
                <w:sz w:val="28"/>
                <w:szCs w:val="28"/>
              </w:rPr>
              <w:t>0</w:t>
            </w:r>
            <w:r>
              <w:rPr>
                <w:sz w:val="28"/>
                <w:szCs w:val="28"/>
              </w:rPr>
              <w:t>.04.</w:t>
            </w:r>
          </w:p>
          <w:p w:rsidR="00711DAE" w:rsidRDefault="00711DAE" w:rsidP="0079234E">
            <w:pPr>
              <w:rPr>
                <w:sz w:val="28"/>
                <w:szCs w:val="28"/>
              </w:rPr>
            </w:pP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Default="004A21B1" w:rsidP="004A21B1">
            <w:pPr>
              <w:tabs>
                <w:tab w:val="left" w:pos="9923"/>
              </w:tabs>
              <w:ind w:left="-108" w:right="-108"/>
              <w:rPr>
                <w:sz w:val="28"/>
                <w:szCs w:val="28"/>
              </w:rPr>
            </w:pPr>
            <w:r>
              <w:rPr>
                <w:sz w:val="28"/>
                <w:szCs w:val="28"/>
              </w:rPr>
              <w:t xml:space="preserve">  О. Лисак </w:t>
            </w:r>
          </w:p>
        </w:tc>
        <w:tc>
          <w:tcPr>
            <w:tcW w:w="1275" w:type="dxa"/>
          </w:tcPr>
          <w:p w:rsidR="00711DAE" w:rsidRPr="00FB0471" w:rsidRDefault="00711DAE" w:rsidP="0079234E">
            <w:pPr>
              <w:rPr>
                <w:sz w:val="28"/>
                <w:szCs w:val="28"/>
              </w:rPr>
            </w:pPr>
          </w:p>
        </w:tc>
      </w:tr>
      <w:tr w:rsidR="00711DAE" w:rsidRPr="00170E5E" w:rsidTr="00F64E26">
        <w:trPr>
          <w:trHeight w:val="545"/>
        </w:trPr>
        <w:tc>
          <w:tcPr>
            <w:tcW w:w="10632" w:type="dxa"/>
            <w:gridSpan w:val="5"/>
          </w:tcPr>
          <w:p w:rsidR="00711DAE" w:rsidRPr="002E20A1" w:rsidRDefault="00711DAE" w:rsidP="0079234E">
            <w:pPr>
              <w:tabs>
                <w:tab w:val="left" w:pos="9923"/>
              </w:tabs>
              <w:ind w:right="-108"/>
              <w:rPr>
                <w:sz w:val="16"/>
                <w:szCs w:val="16"/>
              </w:rPr>
            </w:pPr>
            <w:r>
              <w:rPr>
                <w:sz w:val="28"/>
                <w:szCs w:val="28"/>
              </w:rPr>
              <w:t xml:space="preserve"> </w:t>
            </w:r>
          </w:p>
          <w:p w:rsidR="00711DAE" w:rsidRDefault="00711DAE" w:rsidP="0079234E">
            <w:pPr>
              <w:tabs>
                <w:tab w:val="left" w:pos="9923"/>
              </w:tabs>
              <w:ind w:right="-108"/>
              <w:jc w:val="center"/>
              <w:rPr>
                <w:b/>
                <w:sz w:val="28"/>
                <w:szCs w:val="28"/>
              </w:rPr>
            </w:pPr>
            <w:r>
              <w:rPr>
                <w:b/>
                <w:sz w:val="28"/>
                <w:szCs w:val="28"/>
              </w:rPr>
              <w:t>Блок 2.7. Комісія з харчування</w:t>
            </w:r>
          </w:p>
          <w:p w:rsidR="00711DAE" w:rsidRPr="00B21FBD" w:rsidRDefault="00711DAE" w:rsidP="0079234E">
            <w:pPr>
              <w:tabs>
                <w:tab w:val="left" w:pos="9923"/>
              </w:tabs>
              <w:ind w:right="-108"/>
              <w:jc w:val="center"/>
              <w:rPr>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2.7.1.</w:t>
            </w:r>
          </w:p>
        </w:tc>
        <w:tc>
          <w:tcPr>
            <w:tcW w:w="5245" w:type="dxa"/>
          </w:tcPr>
          <w:p w:rsidR="00711DAE" w:rsidRPr="005F58DB" w:rsidRDefault="00711DAE" w:rsidP="0079234E">
            <w:pPr>
              <w:tabs>
                <w:tab w:val="left" w:pos="9923"/>
              </w:tabs>
              <w:ind w:left="-108" w:right="-108"/>
              <w:jc w:val="center"/>
              <w:rPr>
                <w:b/>
                <w:i/>
                <w:sz w:val="28"/>
                <w:szCs w:val="28"/>
              </w:rPr>
            </w:pPr>
            <w:r>
              <w:rPr>
                <w:b/>
                <w:i/>
                <w:sz w:val="28"/>
                <w:szCs w:val="28"/>
              </w:rPr>
              <w:t>Про</w:t>
            </w:r>
            <w:r w:rsidRPr="005F58DB">
              <w:rPr>
                <w:b/>
                <w:i/>
                <w:sz w:val="28"/>
                <w:szCs w:val="28"/>
              </w:rPr>
              <w:t xml:space="preserve"> </w:t>
            </w:r>
            <w:r>
              <w:rPr>
                <w:b/>
                <w:i/>
                <w:sz w:val="28"/>
                <w:szCs w:val="28"/>
              </w:rPr>
              <w:t>базову документацію групи</w:t>
            </w:r>
            <w:r w:rsidRPr="005F58DB">
              <w:rPr>
                <w:b/>
                <w:i/>
                <w:sz w:val="28"/>
                <w:szCs w:val="28"/>
              </w:rPr>
              <w:t xml:space="preserve"> </w:t>
            </w:r>
            <w:r>
              <w:rPr>
                <w:b/>
                <w:i/>
                <w:sz w:val="28"/>
                <w:szCs w:val="28"/>
              </w:rPr>
              <w:t xml:space="preserve"> </w:t>
            </w:r>
            <w:r w:rsidRPr="005F58DB">
              <w:rPr>
                <w:b/>
                <w:i/>
                <w:sz w:val="28"/>
                <w:szCs w:val="28"/>
              </w:rPr>
              <w:t>НАССР</w:t>
            </w:r>
          </w:p>
          <w:p w:rsidR="00711DAE" w:rsidRPr="00B41422" w:rsidRDefault="00711DAE" w:rsidP="00AB5AD5">
            <w:pPr>
              <w:pStyle w:val="a8"/>
              <w:numPr>
                <w:ilvl w:val="0"/>
                <w:numId w:val="61"/>
              </w:numPr>
              <w:tabs>
                <w:tab w:val="left" w:pos="34"/>
                <w:tab w:val="left" w:pos="318"/>
                <w:tab w:val="left" w:pos="9923"/>
              </w:tabs>
              <w:ind w:left="34" w:right="33" w:hanging="34"/>
              <w:jc w:val="both"/>
              <w:rPr>
                <w:b/>
                <w:i/>
                <w:sz w:val="28"/>
                <w:szCs w:val="28"/>
              </w:rPr>
            </w:pPr>
            <w:r>
              <w:rPr>
                <w:sz w:val="28"/>
                <w:szCs w:val="28"/>
              </w:rPr>
              <w:t>Обговорення вимог листа</w:t>
            </w:r>
            <w:r w:rsidRPr="006222F8">
              <w:rPr>
                <w:sz w:val="28"/>
                <w:szCs w:val="28"/>
              </w:rPr>
              <w:t xml:space="preserve"> МОН</w:t>
            </w:r>
            <w:r>
              <w:rPr>
                <w:sz w:val="28"/>
                <w:szCs w:val="28"/>
              </w:rPr>
              <w:t>, МОЗ:</w:t>
            </w:r>
            <w:r w:rsidRPr="006222F8">
              <w:rPr>
                <w:sz w:val="28"/>
                <w:szCs w:val="28"/>
              </w:rPr>
              <w:t xml:space="preserve"> </w:t>
            </w:r>
          </w:p>
          <w:p w:rsidR="00711DAE" w:rsidRPr="007D00F4" w:rsidRDefault="00711DAE" w:rsidP="00AB5AD5">
            <w:pPr>
              <w:pStyle w:val="a8"/>
              <w:numPr>
                <w:ilvl w:val="0"/>
                <w:numId w:val="63"/>
              </w:numPr>
              <w:tabs>
                <w:tab w:val="left" w:pos="34"/>
                <w:tab w:val="left" w:pos="318"/>
                <w:tab w:val="left" w:pos="9923"/>
              </w:tabs>
              <w:ind w:left="34" w:right="33" w:hanging="34"/>
              <w:jc w:val="both"/>
              <w:rPr>
                <w:b/>
                <w:i/>
                <w:sz w:val="28"/>
                <w:szCs w:val="28"/>
              </w:rPr>
            </w:pPr>
            <w:r>
              <w:rPr>
                <w:rFonts w:eastAsia="Calibri"/>
                <w:sz w:val="28"/>
                <w:szCs w:val="28"/>
                <w:lang w:val="ru-RU" w:eastAsia="en-US"/>
              </w:rPr>
              <w:t>«Новий</w:t>
            </w:r>
            <w:r w:rsidRPr="002C749E">
              <w:rPr>
                <w:rFonts w:eastAsia="Calibri"/>
                <w:sz w:val="28"/>
                <w:szCs w:val="28"/>
                <w:lang w:val="ru-RU" w:eastAsia="en-US"/>
              </w:rPr>
              <w:t xml:space="preserve"> поряд</w:t>
            </w:r>
            <w:r>
              <w:rPr>
                <w:rFonts w:eastAsia="Calibri"/>
                <w:sz w:val="28"/>
                <w:szCs w:val="28"/>
                <w:lang w:val="ru-RU" w:eastAsia="en-US"/>
              </w:rPr>
              <w:t>ок</w:t>
            </w:r>
            <w:r w:rsidRPr="002C749E">
              <w:rPr>
                <w:rFonts w:eastAsia="Calibri"/>
                <w:sz w:val="28"/>
                <w:szCs w:val="28"/>
                <w:lang w:val="ru-RU" w:eastAsia="en-US"/>
              </w:rPr>
              <w:t xml:space="preserve"> організації харчування у закладах освіти та дитячих закладах оздоровлення та відпочинку» </w:t>
            </w:r>
            <w:r>
              <w:rPr>
                <w:rFonts w:eastAsia="Calibri"/>
                <w:sz w:val="28"/>
                <w:szCs w:val="28"/>
                <w:lang w:val="ru-RU" w:eastAsia="en-US"/>
              </w:rPr>
              <w:t>(</w:t>
            </w:r>
            <w:r w:rsidRPr="002C749E">
              <w:rPr>
                <w:rFonts w:eastAsia="Calibri"/>
                <w:sz w:val="28"/>
                <w:szCs w:val="28"/>
                <w:lang w:val="ru-RU" w:eastAsia="en-US"/>
              </w:rPr>
              <w:t>від 24 березня 2021року</w:t>
            </w:r>
            <w:r>
              <w:rPr>
                <w:rFonts w:eastAsia="Calibri"/>
                <w:sz w:val="28"/>
                <w:szCs w:val="28"/>
                <w:lang w:val="ru-RU" w:eastAsia="en-US"/>
              </w:rPr>
              <w:t>).</w:t>
            </w:r>
          </w:p>
          <w:p w:rsidR="00711DAE" w:rsidRPr="007D00F4" w:rsidRDefault="00711DAE" w:rsidP="00AB5AD5">
            <w:pPr>
              <w:pStyle w:val="a8"/>
              <w:numPr>
                <w:ilvl w:val="0"/>
                <w:numId w:val="61"/>
              </w:numPr>
              <w:tabs>
                <w:tab w:val="left" w:pos="34"/>
                <w:tab w:val="left" w:pos="318"/>
                <w:tab w:val="left" w:pos="9923"/>
              </w:tabs>
              <w:ind w:left="0" w:right="33" w:firstLine="34"/>
              <w:jc w:val="both"/>
              <w:rPr>
                <w:b/>
                <w:i/>
                <w:sz w:val="28"/>
                <w:szCs w:val="28"/>
              </w:rPr>
            </w:pPr>
            <w:r w:rsidRPr="007D00F4">
              <w:rPr>
                <w:sz w:val="28"/>
                <w:szCs w:val="28"/>
              </w:rPr>
              <w:t>Про залучення до контро</w:t>
            </w:r>
            <w:r w:rsidR="004A21B1">
              <w:rPr>
                <w:sz w:val="28"/>
                <w:szCs w:val="28"/>
              </w:rPr>
              <w:t xml:space="preserve">лю членів робочої групи НАССР. </w:t>
            </w:r>
            <w:r w:rsidRPr="007D00F4">
              <w:rPr>
                <w:i/>
                <w:sz w:val="28"/>
                <w:szCs w:val="28"/>
              </w:rPr>
              <w:t>Розподіл обов’язків</w:t>
            </w:r>
            <w:r>
              <w:rPr>
                <w:sz w:val="28"/>
                <w:szCs w:val="28"/>
              </w:rPr>
              <w:t>.</w:t>
            </w:r>
          </w:p>
          <w:p w:rsidR="00711DAE" w:rsidRPr="007D00F4" w:rsidRDefault="00711DAE" w:rsidP="00AB5AD5">
            <w:pPr>
              <w:pStyle w:val="a8"/>
              <w:numPr>
                <w:ilvl w:val="0"/>
                <w:numId w:val="61"/>
              </w:numPr>
              <w:tabs>
                <w:tab w:val="left" w:pos="34"/>
                <w:tab w:val="left" w:pos="318"/>
                <w:tab w:val="left" w:pos="9923"/>
              </w:tabs>
              <w:ind w:left="0" w:right="33" w:firstLine="34"/>
              <w:jc w:val="both"/>
              <w:rPr>
                <w:b/>
                <w:i/>
                <w:sz w:val="28"/>
                <w:szCs w:val="28"/>
              </w:rPr>
            </w:pPr>
            <w:r w:rsidRPr="007D00F4">
              <w:rPr>
                <w:sz w:val="28"/>
                <w:szCs w:val="28"/>
              </w:rPr>
              <w:t>Розроблення протоколів та карток контролю:</w:t>
            </w:r>
          </w:p>
          <w:p w:rsidR="00711DAE" w:rsidRPr="008152DB" w:rsidRDefault="00711DAE" w:rsidP="00AB5AD5">
            <w:pPr>
              <w:pStyle w:val="a8"/>
              <w:numPr>
                <w:ilvl w:val="0"/>
                <w:numId w:val="96"/>
              </w:numPr>
              <w:tabs>
                <w:tab w:val="left" w:pos="34"/>
                <w:tab w:val="left" w:pos="317"/>
              </w:tabs>
              <w:ind w:left="318" w:hanging="284"/>
              <w:jc w:val="both"/>
              <w:rPr>
                <w:sz w:val="26"/>
                <w:szCs w:val="26"/>
              </w:rPr>
            </w:pPr>
            <w:r w:rsidRPr="008152DB">
              <w:rPr>
                <w:sz w:val="26"/>
                <w:szCs w:val="26"/>
              </w:rPr>
              <w:t>картка контролю персоналу;</w:t>
            </w:r>
          </w:p>
          <w:p w:rsidR="00711DAE" w:rsidRPr="008152DB" w:rsidRDefault="00711DAE" w:rsidP="00AB5AD5">
            <w:pPr>
              <w:pStyle w:val="a8"/>
              <w:numPr>
                <w:ilvl w:val="0"/>
                <w:numId w:val="96"/>
              </w:numPr>
              <w:tabs>
                <w:tab w:val="left" w:pos="34"/>
                <w:tab w:val="left" w:pos="317"/>
              </w:tabs>
              <w:ind w:left="318" w:hanging="284"/>
              <w:jc w:val="both"/>
              <w:rPr>
                <w:sz w:val="26"/>
                <w:szCs w:val="26"/>
              </w:rPr>
            </w:pPr>
            <w:r w:rsidRPr="008152DB">
              <w:rPr>
                <w:sz w:val="26"/>
                <w:szCs w:val="26"/>
              </w:rPr>
              <w:t>картка контролю забезпечення (приймання та зберігання продуктів);</w:t>
            </w:r>
          </w:p>
          <w:p w:rsidR="00711DAE" w:rsidRPr="008152DB" w:rsidRDefault="00711DAE" w:rsidP="00AB5AD5">
            <w:pPr>
              <w:pStyle w:val="a8"/>
              <w:numPr>
                <w:ilvl w:val="0"/>
                <w:numId w:val="96"/>
              </w:numPr>
              <w:tabs>
                <w:tab w:val="left" w:pos="34"/>
                <w:tab w:val="left" w:pos="317"/>
              </w:tabs>
              <w:ind w:left="318" w:hanging="284"/>
              <w:jc w:val="both"/>
              <w:rPr>
                <w:sz w:val="26"/>
                <w:szCs w:val="26"/>
              </w:rPr>
            </w:pPr>
            <w:r w:rsidRPr="008152DB">
              <w:rPr>
                <w:sz w:val="26"/>
                <w:szCs w:val="26"/>
              </w:rPr>
              <w:t>картка контролю санітарно-гігієнічних умов;</w:t>
            </w:r>
          </w:p>
          <w:p w:rsidR="00711DAE" w:rsidRPr="008152DB" w:rsidRDefault="00711DAE" w:rsidP="00AB5AD5">
            <w:pPr>
              <w:pStyle w:val="a8"/>
              <w:numPr>
                <w:ilvl w:val="0"/>
                <w:numId w:val="96"/>
              </w:numPr>
              <w:tabs>
                <w:tab w:val="left" w:pos="34"/>
                <w:tab w:val="left" w:pos="317"/>
              </w:tabs>
              <w:ind w:left="318" w:hanging="284"/>
              <w:jc w:val="both"/>
              <w:rPr>
                <w:sz w:val="26"/>
                <w:szCs w:val="26"/>
              </w:rPr>
            </w:pPr>
            <w:r w:rsidRPr="008152DB">
              <w:rPr>
                <w:sz w:val="26"/>
                <w:szCs w:val="26"/>
              </w:rPr>
              <w:t>картка контролю виробничого процесу;</w:t>
            </w:r>
          </w:p>
          <w:p w:rsidR="00711DAE" w:rsidRPr="008152DB" w:rsidRDefault="00711DAE" w:rsidP="00AB5AD5">
            <w:pPr>
              <w:pStyle w:val="a8"/>
              <w:numPr>
                <w:ilvl w:val="0"/>
                <w:numId w:val="96"/>
              </w:numPr>
              <w:tabs>
                <w:tab w:val="left" w:pos="34"/>
                <w:tab w:val="left" w:pos="317"/>
              </w:tabs>
              <w:ind w:left="318" w:hanging="284"/>
              <w:jc w:val="both"/>
              <w:rPr>
                <w:sz w:val="26"/>
                <w:szCs w:val="26"/>
              </w:rPr>
            </w:pPr>
            <w:r w:rsidRPr="008152DB">
              <w:rPr>
                <w:sz w:val="26"/>
                <w:szCs w:val="26"/>
              </w:rPr>
              <w:t>картка контролю результату (організації харчування у групах);</w:t>
            </w:r>
          </w:p>
          <w:p w:rsidR="00711DAE" w:rsidRPr="008152DB" w:rsidRDefault="00711DAE" w:rsidP="00AB5AD5">
            <w:pPr>
              <w:pStyle w:val="a8"/>
              <w:numPr>
                <w:ilvl w:val="0"/>
                <w:numId w:val="96"/>
              </w:numPr>
              <w:tabs>
                <w:tab w:val="left" w:pos="34"/>
                <w:tab w:val="left" w:pos="317"/>
              </w:tabs>
              <w:ind w:left="318" w:hanging="284"/>
              <w:jc w:val="both"/>
              <w:rPr>
                <w:sz w:val="26"/>
                <w:szCs w:val="26"/>
              </w:rPr>
            </w:pPr>
            <w:r w:rsidRPr="008152DB">
              <w:rPr>
                <w:sz w:val="26"/>
                <w:szCs w:val="26"/>
              </w:rPr>
              <w:t>картка оперативного контролю.</w:t>
            </w:r>
          </w:p>
          <w:p w:rsidR="00F64E26" w:rsidRPr="00F64E26" w:rsidRDefault="00711DAE" w:rsidP="00AB5AD5">
            <w:pPr>
              <w:pStyle w:val="a8"/>
              <w:numPr>
                <w:ilvl w:val="0"/>
                <w:numId w:val="61"/>
              </w:numPr>
              <w:tabs>
                <w:tab w:val="left" w:pos="34"/>
                <w:tab w:val="left" w:pos="317"/>
              </w:tabs>
              <w:ind w:left="0" w:firstLine="34"/>
              <w:jc w:val="both"/>
              <w:rPr>
                <w:sz w:val="28"/>
                <w:szCs w:val="28"/>
              </w:rPr>
            </w:pPr>
            <w:r>
              <w:rPr>
                <w:sz w:val="28"/>
                <w:szCs w:val="28"/>
              </w:rPr>
              <w:t>Р</w:t>
            </w:r>
            <w:r w:rsidRPr="00321E16">
              <w:rPr>
                <w:sz w:val="28"/>
                <w:szCs w:val="28"/>
              </w:rPr>
              <w:t>озроблення графіків оперативного та поглибленого контролю харчування</w:t>
            </w:r>
            <w:r>
              <w:rPr>
                <w:sz w:val="28"/>
                <w:szCs w:val="28"/>
              </w:rPr>
              <w:t xml:space="preserve"> у ЗДО</w:t>
            </w:r>
            <w:r w:rsidRPr="00321E16">
              <w:rPr>
                <w:sz w:val="28"/>
                <w:szCs w:val="28"/>
              </w:rPr>
              <w:t>.</w:t>
            </w:r>
            <w:r w:rsidR="004A21B1">
              <w:rPr>
                <w:sz w:val="28"/>
                <w:szCs w:val="28"/>
              </w:rPr>
              <w:t xml:space="preserve"> </w:t>
            </w:r>
            <w:r w:rsidRPr="00F71B57">
              <w:rPr>
                <w:i/>
                <w:sz w:val="28"/>
                <w:szCs w:val="28"/>
              </w:rPr>
              <w:t>Графіки</w:t>
            </w:r>
            <w:r>
              <w:rPr>
                <w:sz w:val="28"/>
                <w:szCs w:val="28"/>
              </w:rPr>
              <w:t>.</w:t>
            </w:r>
          </w:p>
          <w:p w:rsidR="00711DAE" w:rsidRPr="00321E16" w:rsidRDefault="00711DAE" w:rsidP="00AB5AD5">
            <w:pPr>
              <w:pStyle w:val="a8"/>
              <w:numPr>
                <w:ilvl w:val="0"/>
                <w:numId w:val="61"/>
              </w:numPr>
              <w:tabs>
                <w:tab w:val="left" w:pos="34"/>
                <w:tab w:val="left" w:pos="317"/>
              </w:tabs>
              <w:ind w:left="0" w:firstLine="34"/>
              <w:jc w:val="both"/>
              <w:rPr>
                <w:sz w:val="28"/>
                <w:szCs w:val="28"/>
              </w:rPr>
            </w:pPr>
            <w:r>
              <w:rPr>
                <w:sz w:val="28"/>
                <w:szCs w:val="28"/>
              </w:rPr>
              <w:t xml:space="preserve">Базова документація групи </w:t>
            </w:r>
            <w:r w:rsidRPr="007D00F4">
              <w:rPr>
                <w:sz w:val="28"/>
                <w:szCs w:val="28"/>
              </w:rPr>
              <w:t>НАССР.</w:t>
            </w:r>
          </w:p>
        </w:tc>
        <w:tc>
          <w:tcPr>
            <w:tcW w:w="1418" w:type="dxa"/>
          </w:tcPr>
          <w:p w:rsidR="00711DAE" w:rsidRDefault="00711DAE" w:rsidP="0079234E">
            <w:pPr>
              <w:tabs>
                <w:tab w:val="left" w:pos="9923"/>
              </w:tabs>
              <w:ind w:right="-108"/>
              <w:jc w:val="center"/>
              <w:rPr>
                <w:sz w:val="28"/>
                <w:szCs w:val="28"/>
              </w:rPr>
            </w:pPr>
          </w:p>
          <w:p w:rsidR="00711DAE" w:rsidRPr="001015F3" w:rsidRDefault="00711DAE" w:rsidP="0079234E">
            <w:pPr>
              <w:tabs>
                <w:tab w:val="left" w:pos="9923"/>
              </w:tabs>
              <w:ind w:right="-108"/>
              <w:jc w:val="center"/>
              <w:rPr>
                <w:sz w:val="28"/>
                <w:szCs w:val="28"/>
              </w:rPr>
            </w:pPr>
            <w:r>
              <w:rPr>
                <w:sz w:val="28"/>
                <w:szCs w:val="28"/>
              </w:rPr>
              <w:t>18</w:t>
            </w:r>
            <w:r w:rsidRPr="001015F3">
              <w:rPr>
                <w:sz w:val="28"/>
                <w:szCs w:val="28"/>
              </w:rPr>
              <w:t>.08.</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Default="004A21B1" w:rsidP="004A21B1">
            <w:pPr>
              <w:tabs>
                <w:tab w:val="left" w:pos="9923"/>
              </w:tabs>
              <w:ind w:left="-108" w:right="-108"/>
              <w:rPr>
                <w:sz w:val="28"/>
                <w:szCs w:val="28"/>
              </w:rPr>
            </w:pPr>
            <w:r>
              <w:rPr>
                <w:sz w:val="28"/>
                <w:szCs w:val="28"/>
              </w:rPr>
              <w:t xml:space="preserve">  О. Лисак </w:t>
            </w: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p>
          <w:p w:rsidR="00711DAE" w:rsidRDefault="004A21B1"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Pr="001015F3" w:rsidRDefault="00711DAE" w:rsidP="0079234E">
            <w:pPr>
              <w:tabs>
                <w:tab w:val="left" w:pos="9923"/>
              </w:tabs>
              <w:ind w:right="-108"/>
              <w:rPr>
                <w:sz w:val="28"/>
                <w:szCs w:val="28"/>
              </w:rPr>
            </w:pPr>
            <w:r>
              <w:rPr>
                <w:sz w:val="28"/>
                <w:szCs w:val="28"/>
              </w:rPr>
              <w:t xml:space="preserve"> </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2.7.2.</w:t>
            </w:r>
          </w:p>
        </w:tc>
        <w:tc>
          <w:tcPr>
            <w:tcW w:w="5245" w:type="dxa"/>
          </w:tcPr>
          <w:p w:rsidR="00711DAE" w:rsidRDefault="00711DAE" w:rsidP="0079234E">
            <w:pPr>
              <w:tabs>
                <w:tab w:val="left" w:pos="9923"/>
              </w:tabs>
              <w:ind w:right="33"/>
              <w:jc w:val="center"/>
              <w:rPr>
                <w:b/>
                <w:i/>
                <w:sz w:val="28"/>
                <w:szCs w:val="28"/>
              </w:rPr>
            </w:pPr>
            <w:r w:rsidRPr="00D32394">
              <w:rPr>
                <w:b/>
                <w:i/>
                <w:sz w:val="28"/>
                <w:szCs w:val="28"/>
              </w:rPr>
              <w:t xml:space="preserve">Про порядок </w:t>
            </w:r>
          </w:p>
          <w:p w:rsidR="00711DAE" w:rsidRDefault="00711DAE" w:rsidP="0079234E">
            <w:pPr>
              <w:tabs>
                <w:tab w:val="left" w:pos="9923"/>
              </w:tabs>
              <w:ind w:right="33"/>
              <w:jc w:val="center"/>
              <w:rPr>
                <w:b/>
                <w:i/>
                <w:sz w:val="28"/>
                <w:szCs w:val="28"/>
              </w:rPr>
            </w:pPr>
            <w:r w:rsidRPr="00D32394">
              <w:rPr>
                <w:b/>
                <w:i/>
                <w:sz w:val="28"/>
                <w:szCs w:val="28"/>
              </w:rPr>
              <w:t>організації харчування в ЗДО</w:t>
            </w:r>
          </w:p>
          <w:p w:rsidR="00711DAE" w:rsidRDefault="00711DAE" w:rsidP="0079234E">
            <w:pPr>
              <w:pStyle w:val="a8"/>
              <w:tabs>
                <w:tab w:val="left" w:pos="318"/>
              </w:tabs>
              <w:ind w:left="34"/>
              <w:jc w:val="both"/>
              <w:rPr>
                <w:sz w:val="28"/>
                <w:szCs w:val="28"/>
              </w:rPr>
            </w:pPr>
            <w:r>
              <w:rPr>
                <w:sz w:val="28"/>
                <w:szCs w:val="28"/>
              </w:rPr>
              <w:t>1.</w:t>
            </w:r>
            <w:r w:rsidRPr="009610C8">
              <w:rPr>
                <w:sz w:val="28"/>
                <w:szCs w:val="28"/>
              </w:rPr>
              <w:t>Ознайомлення з наказом керівника щодо організації харчування у ЗДО за принципами НАССР.</w:t>
            </w:r>
          </w:p>
          <w:p w:rsidR="00711DAE" w:rsidRPr="007D00F4" w:rsidRDefault="00711DAE" w:rsidP="0079234E">
            <w:pPr>
              <w:pStyle w:val="a8"/>
              <w:tabs>
                <w:tab w:val="left" w:pos="318"/>
              </w:tabs>
              <w:ind w:left="34"/>
              <w:jc w:val="both"/>
              <w:rPr>
                <w:sz w:val="28"/>
                <w:szCs w:val="28"/>
              </w:rPr>
            </w:pPr>
            <w:r>
              <w:rPr>
                <w:sz w:val="28"/>
                <w:szCs w:val="28"/>
              </w:rPr>
              <w:t xml:space="preserve">2. </w:t>
            </w:r>
            <w:r w:rsidRPr="007D00F4">
              <w:rPr>
                <w:sz w:val="28"/>
                <w:szCs w:val="28"/>
              </w:rPr>
              <w:t xml:space="preserve">Обговорення вимог листів МОН, МОЗ: </w:t>
            </w:r>
          </w:p>
          <w:p w:rsidR="00711DAE" w:rsidRPr="00B41422" w:rsidRDefault="00711DAE" w:rsidP="00AB5AD5">
            <w:pPr>
              <w:pStyle w:val="a8"/>
              <w:numPr>
                <w:ilvl w:val="0"/>
                <w:numId w:val="97"/>
              </w:numPr>
              <w:tabs>
                <w:tab w:val="left" w:pos="34"/>
                <w:tab w:val="left" w:pos="318"/>
                <w:tab w:val="left" w:pos="9923"/>
              </w:tabs>
              <w:ind w:left="318" w:right="33" w:hanging="284"/>
              <w:jc w:val="both"/>
              <w:rPr>
                <w:b/>
                <w:i/>
                <w:sz w:val="28"/>
                <w:szCs w:val="28"/>
              </w:rPr>
            </w:pPr>
            <w:r w:rsidRPr="006222F8">
              <w:rPr>
                <w:sz w:val="28"/>
                <w:szCs w:val="28"/>
              </w:rPr>
              <w:t xml:space="preserve">«Щодо організації харчування в закладах освіти» </w:t>
            </w:r>
            <w:r>
              <w:rPr>
                <w:sz w:val="28"/>
                <w:szCs w:val="28"/>
              </w:rPr>
              <w:t>(</w:t>
            </w:r>
            <w:r w:rsidRPr="006222F8">
              <w:rPr>
                <w:sz w:val="28"/>
                <w:szCs w:val="28"/>
              </w:rPr>
              <w:t>ві</w:t>
            </w:r>
            <w:r>
              <w:rPr>
                <w:sz w:val="28"/>
                <w:szCs w:val="28"/>
              </w:rPr>
              <w:t>д 29.07.2021 № 3304-04/39136-06)</w:t>
            </w:r>
          </w:p>
          <w:p w:rsidR="00711DAE" w:rsidRPr="003F331D" w:rsidRDefault="00711DAE" w:rsidP="00AB5AD5">
            <w:pPr>
              <w:pStyle w:val="a8"/>
              <w:numPr>
                <w:ilvl w:val="0"/>
                <w:numId w:val="97"/>
              </w:numPr>
              <w:tabs>
                <w:tab w:val="left" w:pos="34"/>
                <w:tab w:val="left" w:pos="318"/>
                <w:tab w:val="left" w:pos="9923"/>
              </w:tabs>
              <w:ind w:left="318" w:right="33" w:hanging="284"/>
              <w:jc w:val="both"/>
              <w:rPr>
                <w:b/>
                <w:i/>
                <w:sz w:val="28"/>
                <w:szCs w:val="28"/>
              </w:rPr>
            </w:pPr>
            <w:r>
              <w:rPr>
                <w:sz w:val="28"/>
                <w:szCs w:val="28"/>
              </w:rPr>
              <w:t>«Щодо окремих питан</w:t>
            </w:r>
            <w:r w:rsidR="004A21B1">
              <w:rPr>
                <w:sz w:val="28"/>
                <w:szCs w:val="28"/>
              </w:rPr>
              <w:t>ь організації харчування у 2021-</w:t>
            </w:r>
            <w:r>
              <w:rPr>
                <w:sz w:val="28"/>
                <w:szCs w:val="28"/>
              </w:rPr>
              <w:t>2022 роках у закладах дошкільної, загальної середньої освіти» (від 07.07.2021 № 1/9-347/26-24/19995/2-21)</w:t>
            </w:r>
          </w:p>
          <w:p w:rsidR="00711DAE" w:rsidRPr="003F331D" w:rsidRDefault="00711DAE" w:rsidP="00AB5AD5">
            <w:pPr>
              <w:pStyle w:val="a8"/>
              <w:numPr>
                <w:ilvl w:val="0"/>
                <w:numId w:val="97"/>
              </w:numPr>
              <w:tabs>
                <w:tab w:val="left" w:pos="34"/>
                <w:tab w:val="left" w:pos="318"/>
                <w:tab w:val="left" w:pos="9923"/>
              </w:tabs>
              <w:ind w:left="318" w:right="33" w:hanging="284"/>
              <w:jc w:val="both"/>
              <w:rPr>
                <w:b/>
                <w:i/>
                <w:szCs w:val="28"/>
              </w:rPr>
            </w:pPr>
            <w:r>
              <w:rPr>
                <w:sz w:val="28"/>
                <w:szCs w:val="28"/>
              </w:rPr>
              <w:t xml:space="preserve">Методичні настанови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затв.  Наказом Мінекономіки від 17.11.2020 № 2347 (викладено основні вимоги щодо приймання та зберігання харчових продуктів) </w:t>
            </w:r>
            <w:r w:rsidRPr="003F331D">
              <w:rPr>
                <w:szCs w:val="28"/>
              </w:rPr>
              <w:t>«Практ. упр.» 8\21</w:t>
            </w:r>
          </w:p>
          <w:p w:rsidR="00711DAE" w:rsidRDefault="00711DAE" w:rsidP="0046000F">
            <w:pPr>
              <w:tabs>
                <w:tab w:val="left" w:pos="34"/>
                <w:tab w:val="left" w:pos="318"/>
                <w:tab w:val="left" w:pos="9923"/>
              </w:tabs>
              <w:ind w:right="33"/>
              <w:jc w:val="both"/>
              <w:rPr>
                <w:sz w:val="28"/>
                <w:szCs w:val="28"/>
              </w:rPr>
            </w:pPr>
            <w:r>
              <w:rPr>
                <w:sz w:val="28"/>
                <w:szCs w:val="28"/>
              </w:rPr>
              <w:t xml:space="preserve">3. </w:t>
            </w:r>
            <w:r w:rsidRPr="007D00F4">
              <w:rPr>
                <w:sz w:val="28"/>
                <w:szCs w:val="28"/>
              </w:rPr>
              <w:t>Складання примірного чотирьох-тижневого меню з урахуванням затверджених технологічних карт страв.</w:t>
            </w:r>
          </w:p>
          <w:p w:rsidR="00FA1F32" w:rsidRDefault="00FA1F32" w:rsidP="0046000F">
            <w:pPr>
              <w:tabs>
                <w:tab w:val="left" w:pos="34"/>
                <w:tab w:val="left" w:pos="318"/>
                <w:tab w:val="left" w:pos="9923"/>
              </w:tabs>
              <w:ind w:right="33"/>
              <w:jc w:val="both"/>
              <w:rPr>
                <w:sz w:val="28"/>
                <w:szCs w:val="28"/>
              </w:rPr>
            </w:pPr>
          </w:p>
          <w:p w:rsidR="00FA1F32" w:rsidRPr="0046000F" w:rsidRDefault="00FA1F32" w:rsidP="0046000F">
            <w:pPr>
              <w:tabs>
                <w:tab w:val="left" w:pos="34"/>
                <w:tab w:val="left" w:pos="318"/>
                <w:tab w:val="left" w:pos="9923"/>
              </w:tabs>
              <w:ind w:right="33"/>
              <w:jc w:val="both"/>
              <w:rPr>
                <w:sz w:val="28"/>
                <w:szCs w:val="28"/>
              </w:rPr>
            </w:pPr>
          </w:p>
        </w:tc>
        <w:tc>
          <w:tcPr>
            <w:tcW w:w="1418" w:type="dxa"/>
          </w:tcPr>
          <w:p w:rsidR="00711DAE" w:rsidRDefault="00711DAE" w:rsidP="0079234E">
            <w:pPr>
              <w:tabs>
                <w:tab w:val="left" w:pos="9923"/>
              </w:tabs>
              <w:ind w:right="-108"/>
              <w:rPr>
                <w:sz w:val="28"/>
                <w:szCs w:val="28"/>
              </w:rPr>
            </w:pPr>
          </w:p>
          <w:p w:rsidR="00711DAE" w:rsidRPr="006222F8" w:rsidRDefault="00711DAE" w:rsidP="001D6FEB">
            <w:pPr>
              <w:tabs>
                <w:tab w:val="left" w:pos="9923"/>
              </w:tabs>
              <w:ind w:right="-108"/>
              <w:rPr>
                <w:sz w:val="28"/>
                <w:szCs w:val="28"/>
              </w:rPr>
            </w:pPr>
            <w:r>
              <w:rPr>
                <w:sz w:val="28"/>
                <w:szCs w:val="28"/>
              </w:rPr>
              <w:t xml:space="preserve"> </w:t>
            </w:r>
            <w:r w:rsidRPr="006222F8">
              <w:rPr>
                <w:sz w:val="28"/>
                <w:szCs w:val="28"/>
              </w:rPr>
              <w:t>2</w:t>
            </w:r>
            <w:r w:rsidR="001D6FEB">
              <w:rPr>
                <w:sz w:val="28"/>
                <w:szCs w:val="28"/>
              </w:rPr>
              <w:t>9</w:t>
            </w:r>
            <w:r w:rsidRPr="006222F8">
              <w:rPr>
                <w:sz w:val="28"/>
                <w:szCs w:val="28"/>
              </w:rPr>
              <w:t>.08.</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Default="004A21B1" w:rsidP="004A21B1">
            <w:pPr>
              <w:tabs>
                <w:tab w:val="left" w:pos="9923"/>
              </w:tabs>
              <w:ind w:left="-108" w:right="-108"/>
              <w:rPr>
                <w:sz w:val="28"/>
                <w:szCs w:val="28"/>
              </w:rPr>
            </w:pPr>
            <w:r>
              <w:rPr>
                <w:sz w:val="28"/>
                <w:szCs w:val="28"/>
              </w:rPr>
              <w:t xml:space="preserve">  О. Лисак </w:t>
            </w:r>
          </w:p>
          <w:p w:rsidR="00711DAE" w:rsidRDefault="004A21B1"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Pr="006222F8" w:rsidRDefault="00711DAE" w:rsidP="0079234E">
            <w:pPr>
              <w:tabs>
                <w:tab w:val="left" w:pos="9923"/>
              </w:tabs>
              <w:ind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360"/>
        </w:trPr>
        <w:tc>
          <w:tcPr>
            <w:tcW w:w="851" w:type="dxa"/>
          </w:tcPr>
          <w:p w:rsidR="00711DAE" w:rsidRPr="00270B96" w:rsidRDefault="00711DAE" w:rsidP="0079234E">
            <w:pPr>
              <w:tabs>
                <w:tab w:val="left" w:pos="9923"/>
              </w:tabs>
              <w:ind w:right="-108"/>
              <w:jc w:val="center"/>
              <w:rPr>
                <w:sz w:val="28"/>
                <w:szCs w:val="28"/>
              </w:rPr>
            </w:pPr>
            <w:r>
              <w:rPr>
                <w:sz w:val="28"/>
                <w:szCs w:val="28"/>
              </w:rPr>
              <w:t>2.7.3.</w:t>
            </w:r>
          </w:p>
        </w:tc>
        <w:tc>
          <w:tcPr>
            <w:tcW w:w="5245" w:type="dxa"/>
          </w:tcPr>
          <w:p w:rsidR="00711DAE" w:rsidRDefault="00711DAE" w:rsidP="0079234E">
            <w:pPr>
              <w:tabs>
                <w:tab w:val="left" w:pos="9923"/>
              </w:tabs>
              <w:ind w:right="33"/>
              <w:jc w:val="center"/>
              <w:rPr>
                <w:b/>
                <w:i/>
                <w:sz w:val="28"/>
                <w:szCs w:val="28"/>
              </w:rPr>
            </w:pPr>
            <w:r w:rsidRPr="00AD2B26">
              <w:rPr>
                <w:b/>
                <w:i/>
                <w:sz w:val="28"/>
                <w:szCs w:val="28"/>
              </w:rPr>
              <w:t>Про проведення лабораторних досліджень</w:t>
            </w:r>
          </w:p>
          <w:p w:rsidR="00711DAE" w:rsidRDefault="00711DAE" w:rsidP="0079234E">
            <w:pPr>
              <w:pStyle w:val="a8"/>
              <w:tabs>
                <w:tab w:val="left" w:pos="9923"/>
              </w:tabs>
              <w:ind w:left="0" w:right="33"/>
              <w:jc w:val="both"/>
              <w:rPr>
                <w:sz w:val="28"/>
                <w:szCs w:val="28"/>
              </w:rPr>
            </w:pPr>
            <w:r>
              <w:rPr>
                <w:sz w:val="28"/>
                <w:szCs w:val="28"/>
              </w:rPr>
              <w:t>1.</w:t>
            </w:r>
            <w:r w:rsidR="004A21B1">
              <w:rPr>
                <w:sz w:val="28"/>
                <w:szCs w:val="28"/>
              </w:rPr>
              <w:t xml:space="preserve"> </w:t>
            </w:r>
            <w:r>
              <w:rPr>
                <w:sz w:val="28"/>
                <w:szCs w:val="28"/>
              </w:rPr>
              <w:t>П</w:t>
            </w:r>
            <w:r w:rsidRPr="001C7ADD">
              <w:rPr>
                <w:sz w:val="28"/>
                <w:szCs w:val="28"/>
              </w:rPr>
              <w:t>ро результати проведення лабораторних досліджень питної води та інших досліджень.</w:t>
            </w:r>
          </w:p>
          <w:p w:rsidR="00711DAE" w:rsidRDefault="00711DAE" w:rsidP="0079234E">
            <w:pPr>
              <w:pStyle w:val="a8"/>
              <w:tabs>
                <w:tab w:val="left" w:pos="9923"/>
              </w:tabs>
              <w:ind w:left="0" w:right="33"/>
              <w:jc w:val="both"/>
              <w:rPr>
                <w:sz w:val="28"/>
                <w:szCs w:val="28"/>
              </w:rPr>
            </w:pPr>
            <w:r>
              <w:rPr>
                <w:sz w:val="28"/>
                <w:szCs w:val="28"/>
              </w:rPr>
              <w:t xml:space="preserve">2. </w:t>
            </w:r>
            <w:r w:rsidRPr="001C7ADD">
              <w:rPr>
                <w:sz w:val="28"/>
                <w:szCs w:val="28"/>
              </w:rPr>
              <w:t>Зауваги для дорослих щодо вилучення із меню окремих кондитерських виробів та н</w:t>
            </w:r>
            <w:r>
              <w:rPr>
                <w:sz w:val="28"/>
                <w:szCs w:val="28"/>
              </w:rPr>
              <w:t>ових обмежень</w:t>
            </w:r>
            <w:r w:rsidRPr="001C7ADD">
              <w:rPr>
                <w:sz w:val="28"/>
                <w:szCs w:val="28"/>
              </w:rPr>
              <w:t xml:space="preserve"> у кількості цукру</w:t>
            </w:r>
            <w:r>
              <w:rPr>
                <w:sz w:val="28"/>
                <w:szCs w:val="28"/>
              </w:rPr>
              <w:t>, меду, солі у дитячому раціоні та інших харчових продуктів.</w:t>
            </w:r>
          </w:p>
          <w:p w:rsidR="00711DAE" w:rsidRDefault="00711DAE" w:rsidP="0079234E">
            <w:pPr>
              <w:pStyle w:val="a8"/>
              <w:tabs>
                <w:tab w:val="left" w:pos="9923"/>
              </w:tabs>
              <w:ind w:left="0" w:right="33"/>
              <w:jc w:val="both"/>
              <w:rPr>
                <w:sz w:val="28"/>
              </w:rPr>
            </w:pPr>
            <w:r>
              <w:rPr>
                <w:sz w:val="28"/>
                <w:szCs w:val="28"/>
              </w:rPr>
              <w:t xml:space="preserve">3. </w:t>
            </w:r>
            <w:r>
              <w:rPr>
                <w:sz w:val="28"/>
              </w:rPr>
              <w:t>Про організацію</w:t>
            </w:r>
            <w:r w:rsidRPr="00735A40">
              <w:rPr>
                <w:sz w:val="28"/>
              </w:rPr>
              <w:t xml:space="preserve"> питного режиму </w:t>
            </w:r>
            <w:r>
              <w:rPr>
                <w:sz w:val="28"/>
              </w:rPr>
              <w:t>у</w:t>
            </w:r>
            <w:r w:rsidRPr="00735A40">
              <w:rPr>
                <w:sz w:val="28"/>
              </w:rPr>
              <w:t xml:space="preserve"> закладі</w:t>
            </w:r>
            <w:r>
              <w:rPr>
                <w:sz w:val="28"/>
              </w:rPr>
              <w:t>.</w:t>
            </w:r>
          </w:p>
          <w:p w:rsidR="00711DAE" w:rsidRDefault="00711DAE" w:rsidP="0079234E">
            <w:pPr>
              <w:pStyle w:val="a8"/>
              <w:tabs>
                <w:tab w:val="left" w:pos="9923"/>
              </w:tabs>
              <w:ind w:left="0" w:right="33"/>
              <w:jc w:val="both"/>
              <w:rPr>
                <w:rFonts w:eastAsia="Calibri"/>
                <w:sz w:val="28"/>
                <w:szCs w:val="22"/>
                <w:lang w:eastAsia="en-US"/>
              </w:rPr>
            </w:pPr>
            <w:r>
              <w:rPr>
                <w:sz w:val="28"/>
                <w:szCs w:val="28"/>
              </w:rPr>
              <w:t xml:space="preserve">4. </w:t>
            </w:r>
            <w:r w:rsidRPr="002C749E">
              <w:rPr>
                <w:rFonts w:eastAsia="Calibri"/>
                <w:sz w:val="28"/>
                <w:szCs w:val="22"/>
                <w:lang w:eastAsia="en-US"/>
              </w:rPr>
              <w:t>Дотримання санітарно-гігієнічних вимог у ЗДО</w:t>
            </w:r>
            <w:r>
              <w:rPr>
                <w:rFonts w:eastAsia="Calibri"/>
                <w:sz w:val="28"/>
                <w:szCs w:val="22"/>
                <w:lang w:eastAsia="en-US"/>
              </w:rPr>
              <w:t>.</w:t>
            </w:r>
          </w:p>
          <w:p w:rsidR="00FA1F32" w:rsidRPr="00F92EE8" w:rsidRDefault="00FA1F32" w:rsidP="0079234E">
            <w:pPr>
              <w:pStyle w:val="a8"/>
              <w:tabs>
                <w:tab w:val="left" w:pos="9923"/>
              </w:tabs>
              <w:ind w:left="0" w:right="33"/>
              <w:jc w:val="both"/>
              <w:rPr>
                <w:sz w:val="28"/>
                <w:szCs w:val="28"/>
              </w:rPr>
            </w:pPr>
          </w:p>
        </w:tc>
        <w:tc>
          <w:tcPr>
            <w:tcW w:w="1418" w:type="dxa"/>
          </w:tcPr>
          <w:p w:rsidR="00711DAE" w:rsidRPr="00AD2B26" w:rsidRDefault="00711DAE" w:rsidP="0079234E">
            <w:pPr>
              <w:tabs>
                <w:tab w:val="left" w:pos="9923"/>
              </w:tabs>
              <w:ind w:right="-108"/>
              <w:jc w:val="center"/>
              <w:rPr>
                <w:sz w:val="28"/>
                <w:szCs w:val="28"/>
              </w:rPr>
            </w:pPr>
            <w:r>
              <w:rPr>
                <w:sz w:val="28"/>
                <w:szCs w:val="28"/>
              </w:rPr>
              <w:t>07.09.</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Default="004A21B1" w:rsidP="004A21B1">
            <w:pPr>
              <w:tabs>
                <w:tab w:val="left" w:pos="9923"/>
              </w:tabs>
              <w:ind w:left="-108" w:right="-108"/>
              <w:rPr>
                <w:sz w:val="28"/>
                <w:szCs w:val="28"/>
              </w:rPr>
            </w:pPr>
            <w:r>
              <w:rPr>
                <w:sz w:val="28"/>
                <w:szCs w:val="28"/>
              </w:rPr>
              <w:t xml:space="preserve">  О. Лисак </w:t>
            </w:r>
          </w:p>
          <w:p w:rsidR="00711DAE" w:rsidRDefault="004A21B1"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Pr="00170E5E" w:rsidRDefault="00711DAE" w:rsidP="0079234E">
            <w:pPr>
              <w:tabs>
                <w:tab w:val="left" w:pos="9923"/>
              </w:tabs>
              <w:ind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4434"/>
        </w:trPr>
        <w:tc>
          <w:tcPr>
            <w:tcW w:w="851" w:type="dxa"/>
          </w:tcPr>
          <w:p w:rsidR="00711DAE" w:rsidRDefault="00711DAE" w:rsidP="0079234E">
            <w:pPr>
              <w:tabs>
                <w:tab w:val="left" w:pos="9923"/>
              </w:tabs>
              <w:ind w:right="-108"/>
              <w:jc w:val="center"/>
              <w:rPr>
                <w:sz w:val="28"/>
                <w:szCs w:val="28"/>
              </w:rPr>
            </w:pPr>
            <w:r>
              <w:rPr>
                <w:sz w:val="28"/>
                <w:szCs w:val="28"/>
              </w:rPr>
              <w:lastRenderedPageBreak/>
              <w:t>2.7.4.</w:t>
            </w:r>
          </w:p>
        </w:tc>
        <w:tc>
          <w:tcPr>
            <w:tcW w:w="5245" w:type="dxa"/>
          </w:tcPr>
          <w:p w:rsidR="00711DAE" w:rsidRPr="002A401A" w:rsidRDefault="00711DAE" w:rsidP="0079234E">
            <w:pPr>
              <w:tabs>
                <w:tab w:val="left" w:pos="9923"/>
              </w:tabs>
              <w:ind w:right="33"/>
              <w:jc w:val="center"/>
              <w:rPr>
                <w:b/>
                <w:i/>
                <w:sz w:val="28"/>
                <w:szCs w:val="28"/>
              </w:rPr>
            </w:pPr>
            <w:r>
              <w:rPr>
                <w:b/>
                <w:i/>
                <w:sz w:val="28"/>
                <w:szCs w:val="28"/>
              </w:rPr>
              <w:t>Про виконання норм</w:t>
            </w:r>
            <w:r w:rsidRPr="002A401A">
              <w:rPr>
                <w:b/>
                <w:i/>
                <w:sz w:val="28"/>
                <w:szCs w:val="28"/>
              </w:rPr>
              <w:t xml:space="preserve"> харчування</w:t>
            </w:r>
            <w:r>
              <w:rPr>
                <w:b/>
                <w:i/>
                <w:sz w:val="28"/>
                <w:szCs w:val="28"/>
              </w:rPr>
              <w:t xml:space="preserve"> у</w:t>
            </w:r>
            <w:r w:rsidRPr="002A401A">
              <w:rPr>
                <w:b/>
                <w:i/>
                <w:sz w:val="28"/>
                <w:szCs w:val="28"/>
              </w:rPr>
              <w:t xml:space="preserve"> ЗДО</w:t>
            </w:r>
          </w:p>
          <w:p w:rsidR="00711DAE" w:rsidRDefault="00711DAE" w:rsidP="0079234E">
            <w:pPr>
              <w:pStyle w:val="a8"/>
              <w:tabs>
                <w:tab w:val="left" w:pos="9923"/>
              </w:tabs>
              <w:ind w:left="34" w:right="33"/>
              <w:jc w:val="both"/>
              <w:rPr>
                <w:sz w:val="28"/>
                <w:szCs w:val="28"/>
              </w:rPr>
            </w:pPr>
            <w:r>
              <w:rPr>
                <w:sz w:val="28"/>
                <w:szCs w:val="28"/>
              </w:rPr>
              <w:t>1. П</w:t>
            </w:r>
            <w:r w:rsidRPr="00955A88">
              <w:rPr>
                <w:sz w:val="28"/>
                <w:szCs w:val="28"/>
              </w:rPr>
              <w:t xml:space="preserve">ро зміни до постанови КМУ «Про затвердження норм та Порядку організації харчування у закладах освіти та дитячих закладах оздоровлення та відпочинку» </w:t>
            </w:r>
            <w:r>
              <w:rPr>
                <w:sz w:val="28"/>
                <w:szCs w:val="28"/>
              </w:rPr>
              <w:t>(</w:t>
            </w:r>
            <w:r w:rsidRPr="00955A88">
              <w:rPr>
                <w:sz w:val="28"/>
                <w:szCs w:val="28"/>
              </w:rPr>
              <w:t>від 24.03.2021 № 305</w:t>
            </w:r>
            <w:r>
              <w:rPr>
                <w:sz w:val="28"/>
                <w:szCs w:val="28"/>
              </w:rPr>
              <w:t>).</w:t>
            </w:r>
          </w:p>
          <w:p w:rsidR="00711DAE" w:rsidRDefault="00711DAE" w:rsidP="0079234E">
            <w:pPr>
              <w:pStyle w:val="a8"/>
              <w:tabs>
                <w:tab w:val="left" w:pos="318"/>
                <w:tab w:val="left" w:pos="9923"/>
              </w:tabs>
              <w:ind w:left="34" w:right="33"/>
              <w:jc w:val="both"/>
              <w:rPr>
                <w:sz w:val="28"/>
                <w:szCs w:val="28"/>
              </w:rPr>
            </w:pPr>
            <w:r>
              <w:rPr>
                <w:sz w:val="28"/>
                <w:szCs w:val="28"/>
              </w:rPr>
              <w:t>2. П</w:t>
            </w:r>
            <w:r w:rsidRPr="002A401A">
              <w:rPr>
                <w:sz w:val="28"/>
                <w:szCs w:val="28"/>
              </w:rPr>
              <w:t xml:space="preserve">ро </w:t>
            </w:r>
            <w:r>
              <w:rPr>
                <w:sz w:val="28"/>
                <w:szCs w:val="28"/>
              </w:rPr>
              <w:t>розподіл тижневих норм харчування за прийомами їжі для різних вікових груп дітей.</w:t>
            </w:r>
          </w:p>
          <w:p w:rsidR="00711DAE" w:rsidRDefault="00711DAE" w:rsidP="0079234E">
            <w:pPr>
              <w:pStyle w:val="a8"/>
              <w:tabs>
                <w:tab w:val="left" w:pos="318"/>
                <w:tab w:val="left" w:pos="9923"/>
              </w:tabs>
              <w:ind w:left="34" w:right="33"/>
              <w:jc w:val="both"/>
              <w:rPr>
                <w:sz w:val="28"/>
                <w:szCs w:val="28"/>
              </w:rPr>
            </w:pPr>
            <w:r>
              <w:rPr>
                <w:sz w:val="28"/>
                <w:szCs w:val="28"/>
              </w:rPr>
              <w:t xml:space="preserve">3. </w:t>
            </w:r>
            <w:r w:rsidRPr="007D00F4">
              <w:rPr>
                <w:sz w:val="28"/>
                <w:szCs w:val="28"/>
              </w:rPr>
              <w:t>Про вимоги до ведення журналу обліку виконання норм харчування у ЗДО.</w:t>
            </w:r>
          </w:p>
          <w:p w:rsidR="00711DAE" w:rsidRDefault="00711DAE" w:rsidP="004A7072">
            <w:pPr>
              <w:pStyle w:val="a8"/>
              <w:tabs>
                <w:tab w:val="left" w:pos="318"/>
                <w:tab w:val="left" w:pos="9923"/>
              </w:tabs>
              <w:ind w:left="34" w:right="33"/>
              <w:jc w:val="both"/>
              <w:rPr>
                <w:sz w:val="28"/>
                <w:szCs w:val="28"/>
              </w:rPr>
            </w:pPr>
            <w:r>
              <w:rPr>
                <w:sz w:val="28"/>
                <w:szCs w:val="28"/>
              </w:rPr>
              <w:t xml:space="preserve">4. </w:t>
            </w:r>
            <w:r w:rsidRPr="007D00F4">
              <w:rPr>
                <w:sz w:val="28"/>
                <w:szCs w:val="28"/>
              </w:rPr>
              <w:t>Організація харчування дітей з ООП (за наявності довідок).</w:t>
            </w:r>
          </w:p>
          <w:p w:rsidR="0046000F" w:rsidRPr="004A7072" w:rsidRDefault="0046000F" w:rsidP="004A7072">
            <w:pPr>
              <w:pStyle w:val="a8"/>
              <w:tabs>
                <w:tab w:val="left" w:pos="318"/>
                <w:tab w:val="left" w:pos="9923"/>
              </w:tabs>
              <w:ind w:left="34" w:right="33"/>
              <w:jc w:val="both"/>
              <w:rPr>
                <w:sz w:val="28"/>
                <w:szCs w:val="28"/>
              </w:rPr>
            </w:pPr>
          </w:p>
        </w:tc>
        <w:tc>
          <w:tcPr>
            <w:tcW w:w="1418" w:type="dxa"/>
          </w:tcPr>
          <w:p w:rsidR="00711DAE" w:rsidRPr="001D6FEB" w:rsidRDefault="00711DAE" w:rsidP="0079234E">
            <w:pPr>
              <w:tabs>
                <w:tab w:val="left" w:pos="9923"/>
              </w:tabs>
              <w:ind w:left="-108" w:right="-108"/>
              <w:jc w:val="center"/>
              <w:rPr>
                <w:sz w:val="28"/>
                <w:szCs w:val="28"/>
              </w:rPr>
            </w:pPr>
            <w:r w:rsidRPr="001D6FEB">
              <w:rPr>
                <w:sz w:val="28"/>
                <w:szCs w:val="28"/>
              </w:rPr>
              <w:t>0</w:t>
            </w:r>
            <w:r w:rsidR="001D6FEB" w:rsidRPr="001D6FEB">
              <w:rPr>
                <w:sz w:val="28"/>
                <w:szCs w:val="28"/>
              </w:rPr>
              <w:t>5</w:t>
            </w:r>
            <w:r w:rsidRPr="001D6FEB">
              <w:rPr>
                <w:sz w:val="28"/>
                <w:szCs w:val="28"/>
              </w:rPr>
              <w:t xml:space="preserve">.10 </w:t>
            </w:r>
          </w:p>
          <w:p w:rsidR="00711DAE" w:rsidRPr="001D6FEB" w:rsidRDefault="00711DAE" w:rsidP="0079234E">
            <w:pPr>
              <w:tabs>
                <w:tab w:val="left" w:pos="9923"/>
              </w:tabs>
              <w:ind w:left="-108" w:right="-108"/>
              <w:jc w:val="center"/>
              <w:rPr>
                <w:sz w:val="28"/>
                <w:szCs w:val="28"/>
              </w:rPr>
            </w:pPr>
            <w:r w:rsidRPr="001D6FEB">
              <w:rPr>
                <w:sz w:val="28"/>
                <w:szCs w:val="28"/>
              </w:rPr>
              <w:t>далі</w:t>
            </w:r>
          </w:p>
          <w:p w:rsidR="00711DAE" w:rsidRDefault="00711DAE" w:rsidP="0079234E">
            <w:pPr>
              <w:tabs>
                <w:tab w:val="left" w:pos="9923"/>
              </w:tabs>
              <w:ind w:left="-108" w:right="-108"/>
              <w:jc w:val="center"/>
              <w:rPr>
                <w:sz w:val="28"/>
                <w:szCs w:val="28"/>
              </w:rPr>
            </w:pPr>
            <w:r w:rsidRPr="001D6FEB">
              <w:rPr>
                <w:sz w:val="28"/>
                <w:szCs w:val="28"/>
              </w:rPr>
              <w:t>щомісячно</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Default="004A21B1" w:rsidP="004A21B1">
            <w:pPr>
              <w:tabs>
                <w:tab w:val="left" w:pos="9923"/>
              </w:tabs>
              <w:ind w:left="-108" w:right="-108"/>
              <w:rPr>
                <w:sz w:val="28"/>
                <w:szCs w:val="28"/>
              </w:rPr>
            </w:pPr>
            <w:r>
              <w:rPr>
                <w:sz w:val="28"/>
                <w:szCs w:val="28"/>
              </w:rPr>
              <w:t xml:space="preserve"> О. Лисак </w:t>
            </w:r>
          </w:p>
          <w:p w:rsidR="00711DAE" w:rsidRDefault="004A21B1"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Default="00711DAE" w:rsidP="0079234E">
            <w:pPr>
              <w:tabs>
                <w:tab w:val="left" w:pos="9923"/>
              </w:tabs>
              <w:ind w:right="-108"/>
              <w:jc w:val="center"/>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714"/>
        </w:trPr>
        <w:tc>
          <w:tcPr>
            <w:tcW w:w="851" w:type="dxa"/>
          </w:tcPr>
          <w:p w:rsidR="00711DAE" w:rsidRPr="00270B96" w:rsidRDefault="00711DAE" w:rsidP="0079234E">
            <w:pPr>
              <w:tabs>
                <w:tab w:val="left" w:pos="9923"/>
              </w:tabs>
              <w:ind w:right="-108"/>
              <w:jc w:val="center"/>
              <w:rPr>
                <w:sz w:val="28"/>
                <w:szCs w:val="28"/>
              </w:rPr>
            </w:pPr>
            <w:r>
              <w:rPr>
                <w:sz w:val="28"/>
                <w:szCs w:val="28"/>
              </w:rPr>
              <w:t>2.7.5.</w:t>
            </w:r>
          </w:p>
        </w:tc>
        <w:tc>
          <w:tcPr>
            <w:tcW w:w="5245" w:type="dxa"/>
          </w:tcPr>
          <w:p w:rsidR="00711DAE" w:rsidRPr="00BB0447" w:rsidRDefault="00711DAE" w:rsidP="0079234E">
            <w:pPr>
              <w:tabs>
                <w:tab w:val="left" w:pos="9923"/>
              </w:tabs>
              <w:ind w:left="-108" w:right="-108"/>
              <w:jc w:val="center"/>
              <w:rPr>
                <w:b/>
                <w:i/>
                <w:sz w:val="28"/>
                <w:szCs w:val="28"/>
              </w:rPr>
            </w:pPr>
            <w:r>
              <w:rPr>
                <w:b/>
                <w:i/>
                <w:sz w:val="28"/>
                <w:szCs w:val="28"/>
              </w:rPr>
              <w:t>Налагодження системи</w:t>
            </w:r>
            <w:r w:rsidRPr="005F58DB">
              <w:rPr>
                <w:b/>
                <w:i/>
                <w:sz w:val="28"/>
                <w:szCs w:val="28"/>
              </w:rPr>
              <w:t xml:space="preserve"> </w:t>
            </w:r>
            <w:r>
              <w:rPr>
                <w:b/>
                <w:i/>
                <w:sz w:val="28"/>
                <w:szCs w:val="28"/>
              </w:rPr>
              <w:t>контролю</w:t>
            </w:r>
            <w:r w:rsidRPr="005F58DB">
              <w:rPr>
                <w:b/>
                <w:i/>
                <w:sz w:val="28"/>
                <w:szCs w:val="28"/>
              </w:rPr>
              <w:t xml:space="preserve"> </w:t>
            </w:r>
            <w:r>
              <w:rPr>
                <w:b/>
                <w:i/>
                <w:sz w:val="28"/>
                <w:szCs w:val="28"/>
              </w:rPr>
              <w:t xml:space="preserve">організації харчування за принципами </w:t>
            </w:r>
            <w:r w:rsidRPr="005F58DB">
              <w:rPr>
                <w:b/>
                <w:i/>
                <w:sz w:val="28"/>
                <w:szCs w:val="28"/>
              </w:rPr>
              <w:t>НАССР</w:t>
            </w:r>
          </w:p>
          <w:p w:rsidR="00711DAE" w:rsidRDefault="00711DAE" w:rsidP="00AB5AD5">
            <w:pPr>
              <w:pStyle w:val="a8"/>
              <w:numPr>
                <w:ilvl w:val="0"/>
                <w:numId w:val="98"/>
              </w:numPr>
              <w:tabs>
                <w:tab w:val="left" w:pos="9923"/>
              </w:tabs>
              <w:ind w:left="318" w:right="33" w:hanging="284"/>
              <w:jc w:val="both"/>
              <w:rPr>
                <w:rFonts w:eastAsia="Calibri"/>
                <w:sz w:val="28"/>
                <w:szCs w:val="22"/>
                <w:lang w:eastAsia="en-US"/>
              </w:rPr>
            </w:pPr>
            <w:r>
              <w:rPr>
                <w:rFonts w:eastAsia="Calibri"/>
                <w:sz w:val="28"/>
                <w:szCs w:val="22"/>
                <w:lang w:eastAsia="en-US"/>
              </w:rPr>
              <w:t>Про систему моніторингу організації харчування:</w:t>
            </w:r>
          </w:p>
          <w:p w:rsidR="00711DAE" w:rsidRDefault="00711DAE" w:rsidP="00AB5AD5">
            <w:pPr>
              <w:pStyle w:val="a8"/>
              <w:numPr>
                <w:ilvl w:val="0"/>
                <w:numId w:val="97"/>
              </w:numPr>
              <w:tabs>
                <w:tab w:val="left" w:pos="9923"/>
              </w:tabs>
              <w:ind w:right="33"/>
              <w:jc w:val="both"/>
              <w:rPr>
                <w:rFonts w:eastAsia="Calibri"/>
                <w:sz w:val="28"/>
                <w:szCs w:val="22"/>
                <w:lang w:eastAsia="en-US"/>
              </w:rPr>
            </w:pPr>
            <w:r>
              <w:rPr>
                <w:rFonts w:eastAsia="Calibri"/>
                <w:sz w:val="28"/>
                <w:szCs w:val="22"/>
                <w:lang w:eastAsia="en-US"/>
              </w:rPr>
              <w:t>контроль персоналу;</w:t>
            </w:r>
          </w:p>
          <w:p w:rsidR="00711DAE" w:rsidRDefault="00711DAE" w:rsidP="00AB5AD5">
            <w:pPr>
              <w:pStyle w:val="a8"/>
              <w:numPr>
                <w:ilvl w:val="0"/>
                <w:numId w:val="97"/>
              </w:numPr>
              <w:tabs>
                <w:tab w:val="left" w:pos="9923"/>
              </w:tabs>
              <w:ind w:right="33"/>
              <w:jc w:val="both"/>
              <w:rPr>
                <w:rFonts w:eastAsia="Calibri"/>
                <w:sz w:val="28"/>
                <w:szCs w:val="22"/>
                <w:lang w:eastAsia="en-US"/>
              </w:rPr>
            </w:pPr>
            <w:r>
              <w:rPr>
                <w:rFonts w:eastAsia="Calibri"/>
                <w:sz w:val="28"/>
                <w:szCs w:val="22"/>
                <w:lang w:eastAsia="en-US"/>
              </w:rPr>
              <w:t>контроль забезпечення;</w:t>
            </w:r>
          </w:p>
          <w:p w:rsidR="00711DAE" w:rsidRDefault="00711DAE" w:rsidP="00AB5AD5">
            <w:pPr>
              <w:pStyle w:val="a8"/>
              <w:numPr>
                <w:ilvl w:val="0"/>
                <w:numId w:val="97"/>
              </w:numPr>
              <w:tabs>
                <w:tab w:val="left" w:pos="9923"/>
              </w:tabs>
              <w:ind w:right="33"/>
              <w:jc w:val="both"/>
              <w:rPr>
                <w:rFonts w:eastAsia="Calibri"/>
                <w:sz w:val="28"/>
                <w:szCs w:val="22"/>
                <w:lang w:eastAsia="en-US"/>
              </w:rPr>
            </w:pPr>
            <w:r>
              <w:rPr>
                <w:rFonts w:eastAsia="Calibri"/>
                <w:sz w:val="28"/>
                <w:szCs w:val="22"/>
                <w:lang w:eastAsia="en-US"/>
              </w:rPr>
              <w:t>контроль процесу;</w:t>
            </w:r>
          </w:p>
          <w:p w:rsidR="00711DAE" w:rsidRDefault="00711DAE" w:rsidP="00AB5AD5">
            <w:pPr>
              <w:pStyle w:val="a8"/>
              <w:numPr>
                <w:ilvl w:val="0"/>
                <w:numId w:val="97"/>
              </w:numPr>
              <w:tabs>
                <w:tab w:val="left" w:pos="9923"/>
              </w:tabs>
              <w:ind w:right="33"/>
              <w:jc w:val="both"/>
              <w:rPr>
                <w:rFonts w:eastAsia="Calibri"/>
                <w:sz w:val="28"/>
                <w:szCs w:val="22"/>
                <w:lang w:eastAsia="en-US"/>
              </w:rPr>
            </w:pPr>
            <w:r>
              <w:rPr>
                <w:rFonts w:eastAsia="Calibri"/>
                <w:sz w:val="28"/>
                <w:szCs w:val="22"/>
                <w:lang w:eastAsia="en-US"/>
              </w:rPr>
              <w:t>контроль результату;</w:t>
            </w:r>
          </w:p>
          <w:p w:rsidR="00711DAE" w:rsidRDefault="00711DAE" w:rsidP="00AB5AD5">
            <w:pPr>
              <w:pStyle w:val="a8"/>
              <w:numPr>
                <w:ilvl w:val="0"/>
                <w:numId w:val="97"/>
              </w:numPr>
              <w:tabs>
                <w:tab w:val="left" w:pos="9923"/>
              </w:tabs>
              <w:ind w:right="33"/>
              <w:jc w:val="both"/>
              <w:rPr>
                <w:rFonts w:eastAsia="Calibri"/>
                <w:sz w:val="28"/>
                <w:szCs w:val="22"/>
                <w:lang w:eastAsia="en-US"/>
              </w:rPr>
            </w:pPr>
            <w:r>
              <w:rPr>
                <w:rFonts w:eastAsia="Calibri"/>
                <w:sz w:val="28"/>
                <w:szCs w:val="22"/>
                <w:lang w:eastAsia="en-US"/>
              </w:rPr>
              <w:t>контроль умов;</w:t>
            </w:r>
          </w:p>
          <w:p w:rsidR="00711DAE" w:rsidRDefault="00711DAE" w:rsidP="00AB5AD5">
            <w:pPr>
              <w:pStyle w:val="a8"/>
              <w:numPr>
                <w:ilvl w:val="0"/>
                <w:numId w:val="97"/>
              </w:numPr>
              <w:tabs>
                <w:tab w:val="left" w:pos="9923"/>
              </w:tabs>
              <w:ind w:right="33"/>
              <w:jc w:val="both"/>
              <w:rPr>
                <w:rFonts w:eastAsia="Calibri"/>
                <w:sz w:val="28"/>
                <w:szCs w:val="22"/>
                <w:lang w:eastAsia="en-US"/>
              </w:rPr>
            </w:pPr>
            <w:r>
              <w:rPr>
                <w:rFonts w:eastAsia="Calibri"/>
                <w:sz w:val="28"/>
                <w:szCs w:val="22"/>
                <w:lang w:eastAsia="en-US"/>
              </w:rPr>
              <w:t>контроль ресурсів.</w:t>
            </w:r>
          </w:p>
          <w:p w:rsidR="00711DAE" w:rsidRDefault="00711DAE" w:rsidP="00AB5AD5">
            <w:pPr>
              <w:pStyle w:val="a8"/>
              <w:numPr>
                <w:ilvl w:val="0"/>
                <w:numId w:val="98"/>
              </w:numPr>
              <w:tabs>
                <w:tab w:val="left" w:pos="9923"/>
              </w:tabs>
              <w:ind w:left="318" w:right="33" w:hanging="284"/>
              <w:jc w:val="both"/>
              <w:rPr>
                <w:rFonts w:eastAsia="Calibri"/>
                <w:sz w:val="28"/>
                <w:szCs w:val="22"/>
                <w:lang w:eastAsia="en-US"/>
              </w:rPr>
            </w:pPr>
            <w:r>
              <w:rPr>
                <w:rFonts w:eastAsia="Calibri"/>
                <w:sz w:val="28"/>
                <w:szCs w:val="22"/>
                <w:lang w:eastAsia="en-US"/>
              </w:rPr>
              <w:t>Аналіз харчування дітей у ЗДО.</w:t>
            </w:r>
            <w:r w:rsidRPr="00BB0447">
              <w:rPr>
                <w:rFonts w:eastAsia="Calibri"/>
                <w:sz w:val="28"/>
                <w:szCs w:val="22"/>
                <w:lang w:eastAsia="en-US"/>
              </w:rPr>
              <w:t xml:space="preserve"> </w:t>
            </w:r>
          </w:p>
          <w:p w:rsidR="0046000F" w:rsidRDefault="0046000F" w:rsidP="0046000F">
            <w:pPr>
              <w:pStyle w:val="a8"/>
              <w:tabs>
                <w:tab w:val="left" w:pos="9923"/>
              </w:tabs>
              <w:ind w:left="318" w:right="33"/>
              <w:jc w:val="both"/>
              <w:rPr>
                <w:rFonts w:eastAsia="Calibri"/>
                <w:sz w:val="28"/>
                <w:szCs w:val="22"/>
                <w:lang w:eastAsia="en-US"/>
              </w:rPr>
            </w:pPr>
          </w:p>
          <w:p w:rsidR="0046000F" w:rsidRPr="004A7072" w:rsidRDefault="0046000F" w:rsidP="0046000F">
            <w:pPr>
              <w:pStyle w:val="a8"/>
              <w:tabs>
                <w:tab w:val="left" w:pos="9923"/>
              </w:tabs>
              <w:ind w:left="318" w:right="33"/>
              <w:jc w:val="both"/>
              <w:rPr>
                <w:rFonts w:eastAsia="Calibri"/>
                <w:sz w:val="28"/>
                <w:szCs w:val="22"/>
                <w:lang w:eastAsia="en-US"/>
              </w:rPr>
            </w:pPr>
          </w:p>
        </w:tc>
        <w:tc>
          <w:tcPr>
            <w:tcW w:w="1418" w:type="dxa"/>
          </w:tcPr>
          <w:p w:rsidR="00711DAE" w:rsidRPr="00AD2B26" w:rsidRDefault="00711DAE" w:rsidP="0079234E">
            <w:pPr>
              <w:tabs>
                <w:tab w:val="left" w:pos="9923"/>
              </w:tabs>
              <w:ind w:right="-108"/>
              <w:jc w:val="center"/>
              <w:rPr>
                <w:sz w:val="28"/>
                <w:szCs w:val="28"/>
              </w:rPr>
            </w:pPr>
            <w:r w:rsidRPr="001D6FEB">
              <w:rPr>
                <w:sz w:val="28"/>
                <w:szCs w:val="28"/>
              </w:rPr>
              <w:t>12.01.</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Default="004A21B1" w:rsidP="004A21B1">
            <w:pPr>
              <w:tabs>
                <w:tab w:val="left" w:pos="9923"/>
              </w:tabs>
              <w:ind w:left="-108" w:right="-108"/>
              <w:rPr>
                <w:sz w:val="28"/>
                <w:szCs w:val="28"/>
              </w:rPr>
            </w:pPr>
            <w:r>
              <w:rPr>
                <w:sz w:val="28"/>
                <w:szCs w:val="28"/>
              </w:rPr>
              <w:t xml:space="preserve"> О. Лисак </w:t>
            </w:r>
          </w:p>
          <w:p w:rsidR="00711DAE" w:rsidRDefault="004A21B1"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Pr="00170E5E" w:rsidRDefault="00711DAE" w:rsidP="0079234E">
            <w:pPr>
              <w:tabs>
                <w:tab w:val="left" w:pos="9923"/>
              </w:tabs>
              <w:ind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2978"/>
        </w:trPr>
        <w:tc>
          <w:tcPr>
            <w:tcW w:w="851" w:type="dxa"/>
          </w:tcPr>
          <w:p w:rsidR="00711DAE" w:rsidRDefault="00711DAE" w:rsidP="0079234E">
            <w:pPr>
              <w:tabs>
                <w:tab w:val="left" w:pos="9923"/>
              </w:tabs>
              <w:ind w:right="-108"/>
              <w:jc w:val="center"/>
              <w:rPr>
                <w:sz w:val="28"/>
                <w:szCs w:val="28"/>
              </w:rPr>
            </w:pPr>
            <w:r>
              <w:rPr>
                <w:sz w:val="28"/>
                <w:szCs w:val="28"/>
              </w:rPr>
              <w:t>2.7.6.</w:t>
            </w:r>
          </w:p>
        </w:tc>
        <w:tc>
          <w:tcPr>
            <w:tcW w:w="5245" w:type="dxa"/>
          </w:tcPr>
          <w:p w:rsidR="00711DAE" w:rsidRDefault="00711DAE" w:rsidP="0079234E">
            <w:pPr>
              <w:tabs>
                <w:tab w:val="left" w:pos="9923"/>
              </w:tabs>
              <w:ind w:right="33"/>
              <w:jc w:val="center"/>
              <w:rPr>
                <w:b/>
                <w:i/>
                <w:sz w:val="28"/>
                <w:szCs w:val="28"/>
              </w:rPr>
            </w:pPr>
            <w:r>
              <w:rPr>
                <w:b/>
                <w:i/>
                <w:sz w:val="28"/>
                <w:szCs w:val="28"/>
              </w:rPr>
              <w:t>Санітарний стан харчоблоку</w:t>
            </w:r>
          </w:p>
          <w:p w:rsidR="00711DAE" w:rsidRDefault="00711DAE" w:rsidP="00AB5AD5">
            <w:pPr>
              <w:pStyle w:val="a8"/>
              <w:numPr>
                <w:ilvl w:val="0"/>
                <w:numId w:val="99"/>
              </w:numPr>
              <w:tabs>
                <w:tab w:val="left" w:pos="318"/>
              </w:tabs>
              <w:ind w:left="34" w:firstLine="0"/>
              <w:jc w:val="both"/>
              <w:rPr>
                <w:sz w:val="28"/>
                <w:szCs w:val="28"/>
              </w:rPr>
            </w:pPr>
            <w:r>
              <w:rPr>
                <w:sz w:val="28"/>
                <w:szCs w:val="28"/>
              </w:rPr>
              <w:t>Обговорення П</w:t>
            </w:r>
            <w:r w:rsidRPr="00C1172F">
              <w:rPr>
                <w:sz w:val="28"/>
                <w:szCs w:val="28"/>
              </w:rPr>
              <w:t>ротоколів аналізу ризиків санітарного стану на харчо</w:t>
            </w:r>
            <w:r>
              <w:rPr>
                <w:sz w:val="28"/>
                <w:szCs w:val="28"/>
              </w:rPr>
              <w:t>блоці:</w:t>
            </w:r>
          </w:p>
          <w:p w:rsidR="00711DAE" w:rsidRDefault="00711DAE" w:rsidP="00AB5AD5">
            <w:pPr>
              <w:pStyle w:val="a8"/>
              <w:numPr>
                <w:ilvl w:val="0"/>
                <w:numId w:val="100"/>
              </w:numPr>
              <w:rPr>
                <w:sz w:val="28"/>
                <w:szCs w:val="28"/>
              </w:rPr>
            </w:pPr>
            <w:r w:rsidRPr="00C1172F">
              <w:rPr>
                <w:sz w:val="28"/>
                <w:szCs w:val="28"/>
              </w:rPr>
              <w:t xml:space="preserve"> виробничих приміщень, оснащення та інвентаря</w:t>
            </w:r>
            <w:r>
              <w:rPr>
                <w:sz w:val="28"/>
                <w:szCs w:val="28"/>
              </w:rPr>
              <w:t>;</w:t>
            </w:r>
          </w:p>
          <w:p w:rsidR="00711DAE" w:rsidRDefault="00711DAE" w:rsidP="00AB5AD5">
            <w:pPr>
              <w:pStyle w:val="a8"/>
              <w:numPr>
                <w:ilvl w:val="0"/>
                <w:numId w:val="100"/>
              </w:numPr>
              <w:jc w:val="both"/>
              <w:rPr>
                <w:sz w:val="28"/>
                <w:szCs w:val="28"/>
              </w:rPr>
            </w:pPr>
            <w:r>
              <w:rPr>
                <w:sz w:val="28"/>
                <w:szCs w:val="28"/>
              </w:rPr>
              <w:t>к</w:t>
            </w:r>
            <w:r w:rsidRPr="00C1172F">
              <w:rPr>
                <w:sz w:val="28"/>
                <w:szCs w:val="28"/>
              </w:rPr>
              <w:t>омори</w:t>
            </w:r>
            <w:r>
              <w:rPr>
                <w:sz w:val="28"/>
                <w:szCs w:val="28"/>
              </w:rPr>
              <w:t>;</w:t>
            </w:r>
          </w:p>
          <w:p w:rsidR="00711DAE" w:rsidRDefault="00711DAE" w:rsidP="00AB5AD5">
            <w:pPr>
              <w:pStyle w:val="a8"/>
              <w:numPr>
                <w:ilvl w:val="0"/>
                <w:numId w:val="100"/>
              </w:numPr>
              <w:jc w:val="both"/>
              <w:rPr>
                <w:sz w:val="28"/>
                <w:szCs w:val="28"/>
              </w:rPr>
            </w:pPr>
            <w:r>
              <w:rPr>
                <w:sz w:val="28"/>
                <w:szCs w:val="28"/>
              </w:rPr>
              <w:t>умов приготування їжі.</w:t>
            </w:r>
          </w:p>
          <w:p w:rsidR="00711DAE" w:rsidRPr="00B6525F" w:rsidRDefault="00711DAE" w:rsidP="00AB5AD5">
            <w:pPr>
              <w:pStyle w:val="a8"/>
              <w:numPr>
                <w:ilvl w:val="0"/>
                <w:numId w:val="99"/>
              </w:numPr>
              <w:tabs>
                <w:tab w:val="left" w:pos="460"/>
              </w:tabs>
              <w:ind w:left="34" w:firstLine="0"/>
              <w:jc w:val="both"/>
              <w:rPr>
                <w:sz w:val="32"/>
                <w:szCs w:val="28"/>
              </w:rPr>
            </w:pPr>
            <w:r w:rsidRPr="00B6525F">
              <w:rPr>
                <w:sz w:val="28"/>
              </w:rPr>
              <w:t>Дотримання виконання норм харчування</w:t>
            </w:r>
            <w:r>
              <w:rPr>
                <w:sz w:val="28"/>
              </w:rPr>
              <w:t>.</w:t>
            </w:r>
          </w:p>
          <w:p w:rsidR="00711DAE" w:rsidRPr="004A7072" w:rsidRDefault="00711DAE" w:rsidP="00AB5AD5">
            <w:pPr>
              <w:pStyle w:val="a8"/>
              <w:numPr>
                <w:ilvl w:val="0"/>
                <w:numId w:val="99"/>
              </w:numPr>
              <w:tabs>
                <w:tab w:val="left" w:pos="34"/>
              </w:tabs>
              <w:ind w:left="34" w:firstLine="0"/>
              <w:jc w:val="both"/>
              <w:rPr>
                <w:sz w:val="32"/>
                <w:szCs w:val="28"/>
              </w:rPr>
            </w:pPr>
            <w:r w:rsidRPr="00B6525F">
              <w:rPr>
                <w:sz w:val="28"/>
                <w:szCs w:val="28"/>
              </w:rPr>
              <w:t>Ведення журналу обліку виконання норм харчування у ЗДО.</w:t>
            </w:r>
          </w:p>
          <w:p w:rsidR="004A7072" w:rsidRDefault="004A7072" w:rsidP="004A7072">
            <w:pPr>
              <w:pStyle w:val="a8"/>
              <w:tabs>
                <w:tab w:val="left" w:pos="34"/>
              </w:tabs>
              <w:ind w:left="34"/>
              <w:jc w:val="both"/>
              <w:rPr>
                <w:sz w:val="32"/>
                <w:szCs w:val="28"/>
              </w:rPr>
            </w:pPr>
          </w:p>
          <w:p w:rsidR="00FA1F32" w:rsidRDefault="00FA1F32" w:rsidP="004A7072">
            <w:pPr>
              <w:pStyle w:val="a8"/>
              <w:tabs>
                <w:tab w:val="left" w:pos="34"/>
              </w:tabs>
              <w:ind w:left="34"/>
              <w:jc w:val="both"/>
              <w:rPr>
                <w:sz w:val="32"/>
                <w:szCs w:val="28"/>
              </w:rPr>
            </w:pPr>
          </w:p>
          <w:p w:rsidR="00FA1F32" w:rsidRPr="00B6525F" w:rsidRDefault="00FA1F32" w:rsidP="004A7072">
            <w:pPr>
              <w:pStyle w:val="a8"/>
              <w:tabs>
                <w:tab w:val="left" w:pos="34"/>
              </w:tabs>
              <w:ind w:left="34"/>
              <w:jc w:val="both"/>
              <w:rPr>
                <w:sz w:val="32"/>
                <w:szCs w:val="28"/>
              </w:rPr>
            </w:pPr>
          </w:p>
        </w:tc>
        <w:tc>
          <w:tcPr>
            <w:tcW w:w="1418" w:type="dxa"/>
          </w:tcPr>
          <w:p w:rsidR="00711DAE" w:rsidRDefault="00711DAE" w:rsidP="001D6FEB">
            <w:pPr>
              <w:tabs>
                <w:tab w:val="left" w:pos="9923"/>
              </w:tabs>
              <w:ind w:right="-108"/>
              <w:jc w:val="center"/>
              <w:rPr>
                <w:sz w:val="28"/>
                <w:szCs w:val="28"/>
              </w:rPr>
            </w:pPr>
            <w:r>
              <w:rPr>
                <w:sz w:val="28"/>
                <w:szCs w:val="28"/>
              </w:rPr>
              <w:t>1</w:t>
            </w:r>
            <w:r w:rsidR="001D6FEB">
              <w:rPr>
                <w:sz w:val="28"/>
                <w:szCs w:val="28"/>
              </w:rPr>
              <w:t>6</w:t>
            </w:r>
            <w:r>
              <w:rPr>
                <w:sz w:val="28"/>
                <w:szCs w:val="28"/>
              </w:rPr>
              <w:t>.03.</w:t>
            </w:r>
          </w:p>
        </w:tc>
        <w:tc>
          <w:tcPr>
            <w:tcW w:w="1843" w:type="dxa"/>
          </w:tcPr>
          <w:p w:rsidR="00A236A9" w:rsidRDefault="00A236A9" w:rsidP="00A236A9">
            <w:pPr>
              <w:tabs>
                <w:tab w:val="left" w:pos="9923"/>
              </w:tabs>
              <w:ind w:right="-108"/>
              <w:rPr>
                <w:sz w:val="28"/>
                <w:szCs w:val="28"/>
              </w:rPr>
            </w:pPr>
            <w:r>
              <w:rPr>
                <w:sz w:val="28"/>
                <w:szCs w:val="28"/>
              </w:rPr>
              <w:t>Директор</w:t>
            </w:r>
          </w:p>
          <w:p w:rsidR="00711DAE" w:rsidRDefault="00A236A9" w:rsidP="00A236A9">
            <w:pPr>
              <w:tabs>
                <w:tab w:val="left" w:pos="9923"/>
              </w:tabs>
              <w:ind w:left="-108" w:right="-108"/>
              <w:rPr>
                <w:sz w:val="28"/>
                <w:szCs w:val="28"/>
              </w:rPr>
            </w:pPr>
            <w:r>
              <w:rPr>
                <w:sz w:val="28"/>
                <w:szCs w:val="28"/>
              </w:rPr>
              <w:t xml:space="preserve">  О. Лисак </w:t>
            </w:r>
          </w:p>
          <w:p w:rsidR="00711DAE" w:rsidRDefault="00A236A9"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Default="00711DAE" w:rsidP="0079234E">
            <w:pPr>
              <w:tabs>
                <w:tab w:val="left" w:pos="9923"/>
              </w:tabs>
              <w:ind w:left="-108"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4A7072">
        <w:trPr>
          <w:trHeight w:val="3833"/>
        </w:trPr>
        <w:tc>
          <w:tcPr>
            <w:tcW w:w="851" w:type="dxa"/>
          </w:tcPr>
          <w:p w:rsidR="00711DAE" w:rsidRDefault="00711DAE" w:rsidP="006216E5">
            <w:pPr>
              <w:tabs>
                <w:tab w:val="left" w:pos="9923"/>
              </w:tabs>
              <w:ind w:right="-108"/>
              <w:jc w:val="center"/>
              <w:rPr>
                <w:sz w:val="28"/>
                <w:szCs w:val="28"/>
              </w:rPr>
            </w:pPr>
            <w:r>
              <w:rPr>
                <w:sz w:val="28"/>
                <w:szCs w:val="28"/>
              </w:rPr>
              <w:lastRenderedPageBreak/>
              <w:t>2.7.</w:t>
            </w:r>
            <w:r w:rsidR="006216E5">
              <w:rPr>
                <w:sz w:val="28"/>
                <w:szCs w:val="28"/>
              </w:rPr>
              <w:t>7</w:t>
            </w:r>
            <w:r>
              <w:rPr>
                <w:sz w:val="28"/>
                <w:szCs w:val="28"/>
              </w:rPr>
              <w:t>.</w:t>
            </w:r>
          </w:p>
        </w:tc>
        <w:tc>
          <w:tcPr>
            <w:tcW w:w="5245" w:type="dxa"/>
          </w:tcPr>
          <w:p w:rsidR="00711DAE" w:rsidRPr="00B6525F" w:rsidRDefault="00711DAE" w:rsidP="0079234E">
            <w:pPr>
              <w:pStyle w:val="a8"/>
              <w:tabs>
                <w:tab w:val="left" w:pos="9923"/>
              </w:tabs>
              <w:ind w:left="317" w:right="33"/>
              <w:jc w:val="center"/>
              <w:rPr>
                <w:rFonts w:eastAsia="Calibri"/>
                <w:b/>
                <w:i/>
                <w:sz w:val="28"/>
                <w:szCs w:val="22"/>
                <w:lang w:eastAsia="en-US"/>
              </w:rPr>
            </w:pPr>
            <w:r w:rsidRPr="00B6525F">
              <w:rPr>
                <w:rFonts w:eastAsia="Calibri"/>
                <w:b/>
                <w:i/>
                <w:sz w:val="28"/>
                <w:szCs w:val="22"/>
                <w:lang w:eastAsia="en-US"/>
              </w:rPr>
              <w:t>Моніторинг організації харчування за принципами НАССР</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1.Результати щоденного оперативного контролю за організацією харчування у ЗДО.</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2. В</w:t>
            </w:r>
            <w:r w:rsidRPr="003A6C13">
              <w:rPr>
                <w:rFonts w:eastAsia="Calibri"/>
                <w:sz w:val="28"/>
                <w:szCs w:val="22"/>
                <w:lang w:eastAsia="en-US"/>
              </w:rPr>
              <w:t>иконання Програм - передумов системи НАССР.</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3. В</w:t>
            </w:r>
            <w:r w:rsidRPr="003A6C13">
              <w:rPr>
                <w:rFonts w:eastAsia="Calibri"/>
                <w:sz w:val="28"/>
                <w:szCs w:val="22"/>
                <w:lang w:eastAsia="en-US"/>
              </w:rPr>
              <w:t>иконання плану роботи групи БХП на 202</w:t>
            </w:r>
            <w:r w:rsidR="00A236A9">
              <w:rPr>
                <w:rFonts w:eastAsia="Calibri"/>
                <w:sz w:val="28"/>
                <w:szCs w:val="22"/>
                <w:lang w:eastAsia="en-US"/>
              </w:rPr>
              <w:t>2/</w:t>
            </w:r>
            <w:r w:rsidRPr="003A6C13">
              <w:rPr>
                <w:rFonts w:eastAsia="Calibri"/>
                <w:sz w:val="28"/>
                <w:szCs w:val="22"/>
                <w:lang w:eastAsia="en-US"/>
              </w:rPr>
              <w:t>2022 навчальний рік.</w:t>
            </w:r>
          </w:p>
          <w:p w:rsidR="00711DAE" w:rsidRPr="00BD60C4" w:rsidRDefault="00711DAE" w:rsidP="0079234E">
            <w:pPr>
              <w:pStyle w:val="a8"/>
              <w:tabs>
                <w:tab w:val="left" w:pos="318"/>
                <w:tab w:val="left" w:pos="9923"/>
              </w:tabs>
              <w:ind w:left="34" w:right="33"/>
              <w:jc w:val="both"/>
              <w:rPr>
                <w:rFonts w:eastAsia="Calibri"/>
                <w:sz w:val="28"/>
                <w:szCs w:val="22"/>
                <w:lang w:eastAsia="en-US"/>
              </w:rPr>
            </w:pPr>
            <w:r>
              <w:rPr>
                <w:rFonts w:eastAsia="Calibri"/>
                <w:sz w:val="28"/>
                <w:szCs w:val="22"/>
                <w:lang w:eastAsia="en-US"/>
              </w:rPr>
              <w:t>4. З</w:t>
            </w:r>
            <w:r w:rsidRPr="003A6C13">
              <w:rPr>
                <w:rFonts w:eastAsia="Calibri"/>
                <w:sz w:val="28"/>
                <w:szCs w:val="22"/>
                <w:lang w:eastAsia="en-US"/>
              </w:rPr>
              <w:t>авдання на перспективу щодо покращення контролю харчування за принципами НАССР.</w:t>
            </w:r>
            <w:r w:rsidRPr="00BD60C4">
              <w:rPr>
                <w:b/>
                <w:i/>
                <w:sz w:val="28"/>
                <w:szCs w:val="28"/>
              </w:rPr>
              <w:tab/>
              <w:t>Виконання Програм - передумов системи НАССР</w:t>
            </w:r>
          </w:p>
        </w:tc>
        <w:tc>
          <w:tcPr>
            <w:tcW w:w="1418" w:type="dxa"/>
          </w:tcPr>
          <w:p w:rsidR="00711DAE" w:rsidRDefault="00711DAE" w:rsidP="001D6FEB">
            <w:pPr>
              <w:tabs>
                <w:tab w:val="left" w:pos="9923"/>
              </w:tabs>
              <w:ind w:right="-108"/>
              <w:jc w:val="center"/>
              <w:rPr>
                <w:sz w:val="28"/>
                <w:szCs w:val="28"/>
              </w:rPr>
            </w:pPr>
            <w:r>
              <w:rPr>
                <w:sz w:val="28"/>
                <w:szCs w:val="28"/>
              </w:rPr>
              <w:t>1</w:t>
            </w:r>
            <w:r w:rsidR="001D6FEB">
              <w:rPr>
                <w:sz w:val="28"/>
                <w:szCs w:val="28"/>
              </w:rPr>
              <w:t>7</w:t>
            </w:r>
            <w:r>
              <w:rPr>
                <w:sz w:val="28"/>
                <w:szCs w:val="28"/>
              </w:rPr>
              <w:t>.05.</w:t>
            </w:r>
          </w:p>
        </w:tc>
        <w:tc>
          <w:tcPr>
            <w:tcW w:w="1843" w:type="dxa"/>
          </w:tcPr>
          <w:p w:rsidR="00A236A9" w:rsidRDefault="00A236A9" w:rsidP="00A236A9">
            <w:pPr>
              <w:tabs>
                <w:tab w:val="left" w:pos="9923"/>
              </w:tabs>
              <w:ind w:right="-108"/>
              <w:rPr>
                <w:sz w:val="28"/>
                <w:szCs w:val="28"/>
              </w:rPr>
            </w:pPr>
            <w:r>
              <w:rPr>
                <w:sz w:val="28"/>
                <w:szCs w:val="28"/>
              </w:rPr>
              <w:t>Директор</w:t>
            </w:r>
          </w:p>
          <w:p w:rsidR="00711DAE" w:rsidRDefault="00A236A9" w:rsidP="00A236A9">
            <w:pPr>
              <w:tabs>
                <w:tab w:val="left" w:pos="9923"/>
              </w:tabs>
              <w:ind w:left="-108" w:right="-108"/>
              <w:rPr>
                <w:sz w:val="28"/>
                <w:szCs w:val="28"/>
              </w:rPr>
            </w:pPr>
            <w:r>
              <w:rPr>
                <w:sz w:val="28"/>
                <w:szCs w:val="28"/>
              </w:rPr>
              <w:t xml:space="preserve">  О. Лисак </w:t>
            </w:r>
          </w:p>
          <w:p w:rsidR="00711DAE" w:rsidRDefault="00A236A9" w:rsidP="0079234E">
            <w:pPr>
              <w:tabs>
                <w:tab w:val="left" w:pos="9923"/>
              </w:tabs>
              <w:ind w:left="-108" w:right="-108"/>
              <w:rPr>
                <w:sz w:val="28"/>
                <w:szCs w:val="28"/>
              </w:rPr>
            </w:pPr>
            <w:r>
              <w:rPr>
                <w:sz w:val="28"/>
                <w:szCs w:val="28"/>
              </w:rPr>
              <w:t xml:space="preserve">  </w:t>
            </w:r>
            <w:r w:rsidR="00711DAE">
              <w:rPr>
                <w:sz w:val="28"/>
                <w:szCs w:val="28"/>
              </w:rPr>
              <w:t>Комісія</w:t>
            </w:r>
          </w:p>
          <w:p w:rsidR="00711DAE" w:rsidRDefault="00711DAE" w:rsidP="0079234E">
            <w:pPr>
              <w:tabs>
                <w:tab w:val="left" w:pos="9923"/>
              </w:tabs>
              <w:ind w:left="-108"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10632" w:type="dxa"/>
            <w:gridSpan w:val="5"/>
          </w:tcPr>
          <w:p w:rsidR="00711DAE" w:rsidRPr="0046000F" w:rsidRDefault="00711DAE" w:rsidP="0079234E">
            <w:pPr>
              <w:tabs>
                <w:tab w:val="left" w:pos="9923"/>
              </w:tabs>
              <w:ind w:right="-108"/>
              <w:jc w:val="center"/>
              <w:rPr>
                <w:b/>
                <w:sz w:val="4"/>
                <w:szCs w:val="4"/>
              </w:rPr>
            </w:pPr>
          </w:p>
          <w:p w:rsidR="00C749A0" w:rsidRDefault="00711DAE" w:rsidP="0079234E">
            <w:pPr>
              <w:tabs>
                <w:tab w:val="left" w:pos="9923"/>
              </w:tabs>
              <w:ind w:right="-108"/>
              <w:jc w:val="center"/>
              <w:rPr>
                <w:b/>
                <w:sz w:val="28"/>
                <w:szCs w:val="28"/>
              </w:rPr>
            </w:pPr>
            <w:r w:rsidRPr="00C63C64">
              <w:rPr>
                <w:b/>
                <w:sz w:val="28"/>
                <w:szCs w:val="28"/>
              </w:rPr>
              <w:t xml:space="preserve">Блок 2.8.  </w:t>
            </w:r>
            <w:r>
              <w:rPr>
                <w:b/>
                <w:sz w:val="28"/>
                <w:szCs w:val="28"/>
              </w:rPr>
              <w:t>Комісія з охорони праці та безпеки життєдіяльності</w:t>
            </w:r>
            <w:r w:rsidR="00C749A0">
              <w:rPr>
                <w:b/>
                <w:sz w:val="28"/>
                <w:szCs w:val="28"/>
              </w:rPr>
              <w:t xml:space="preserve">, </w:t>
            </w:r>
          </w:p>
          <w:p w:rsidR="00711DAE" w:rsidRDefault="00C749A0" w:rsidP="0079234E">
            <w:pPr>
              <w:tabs>
                <w:tab w:val="left" w:pos="9923"/>
              </w:tabs>
              <w:ind w:right="-108"/>
              <w:jc w:val="center"/>
              <w:rPr>
                <w:b/>
                <w:sz w:val="28"/>
                <w:szCs w:val="28"/>
              </w:rPr>
            </w:pPr>
            <w:r>
              <w:rPr>
                <w:b/>
                <w:sz w:val="28"/>
                <w:szCs w:val="28"/>
              </w:rPr>
              <w:t>цивільного захисту і пожежної безпеки</w:t>
            </w:r>
          </w:p>
          <w:p w:rsidR="00711DAE" w:rsidRPr="0046000F" w:rsidRDefault="00711DAE" w:rsidP="0079234E">
            <w:pPr>
              <w:tabs>
                <w:tab w:val="left" w:pos="9923"/>
              </w:tabs>
              <w:ind w:right="-108"/>
              <w:jc w:val="center"/>
              <w:rPr>
                <w:b/>
                <w:sz w:val="4"/>
                <w:szCs w:val="4"/>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2.8.1.</w:t>
            </w:r>
          </w:p>
        </w:tc>
        <w:tc>
          <w:tcPr>
            <w:tcW w:w="5245" w:type="dxa"/>
          </w:tcPr>
          <w:p w:rsidR="00711DAE" w:rsidRDefault="00711DAE"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321E16">
              <w:rPr>
                <w:rFonts w:eastAsia="Arial"/>
                <w:b/>
                <w:i/>
                <w:sz w:val="28"/>
                <w:szCs w:val="28"/>
                <w:lang w:val="ru-RU" w:eastAsia="en-US"/>
              </w:rPr>
              <w:t xml:space="preserve">Забезпечення протиепідемічних </w:t>
            </w:r>
          </w:p>
          <w:p w:rsidR="00C749A0" w:rsidRDefault="00711DAE"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321E16">
              <w:rPr>
                <w:rFonts w:eastAsia="Arial"/>
                <w:b/>
                <w:i/>
                <w:sz w:val="28"/>
                <w:szCs w:val="28"/>
                <w:lang w:val="ru-RU" w:eastAsia="en-US"/>
              </w:rPr>
              <w:t>заходів у ЗДО</w:t>
            </w:r>
            <w:r w:rsidR="00C749A0">
              <w:rPr>
                <w:rFonts w:eastAsia="Arial"/>
                <w:b/>
                <w:i/>
                <w:sz w:val="28"/>
                <w:szCs w:val="28"/>
                <w:lang w:val="ru-RU" w:eastAsia="en-US"/>
              </w:rPr>
              <w:t xml:space="preserve"> та виконання вимог</w:t>
            </w:r>
          </w:p>
          <w:p w:rsidR="00711DAE" w:rsidRPr="00C749A0" w:rsidRDefault="00C749A0" w:rsidP="00A236A9">
            <w:pPr>
              <w:shd w:val="clear" w:color="auto" w:fill="FFFFFF"/>
              <w:tabs>
                <w:tab w:val="left" w:pos="321"/>
              </w:tabs>
              <w:spacing w:line="0" w:lineRule="atLeast"/>
              <w:ind w:left="-108" w:right="33"/>
              <w:jc w:val="center"/>
              <w:outlineLvl w:val="0"/>
              <w:rPr>
                <w:rFonts w:eastAsia="Arial"/>
                <w:b/>
                <w:i/>
                <w:sz w:val="28"/>
                <w:szCs w:val="28"/>
                <w:lang w:val="ru-RU" w:eastAsia="en-US"/>
              </w:rPr>
            </w:pPr>
            <w:r w:rsidRPr="00C749A0">
              <w:rPr>
                <w:rFonts w:eastAsia="Arial"/>
                <w:b/>
                <w:i/>
                <w:sz w:val="28"/>
                <w:szCs w:val="28"/>
                <w:lang w:val="ru-RU" w:eastAsia="en-US"/>
              </w:rPr>
              <w:t xml:space="preserve"> у сфері цивільного захисту, техногенної та </w:t>
            </w:r>
            <w:r w:rsidR="00B23693">
              <w:rPr>
                <w:rFonts w:eastAsia="Arial"/>
                <w:b/>
                <w:i/>
                <w:sz w:val="28"/>
                <w:szCs w:val="28"/>
                <w:lang w:val="ru-RU" w:eastAsia="en-US"/>
              </w:rPr>
              <w:t>мінної</w:t>
            </w:r>
            <w:r w:rsidRPr="00C749A0">
              <w:rPr>
                <w:rFonts w:eastAsia="Arial"/>
                <w:b/>
                <w:i/>
                <w:sz w:val="28"/>
                <w:szCs w:val="28"/>
                <w:lang w:val="ru-RU" w:eastAsia="en-US"/>
              </w:rPr>
              <w:t xml:space="preserve"> безпеки</w:t>
            </w:r>
          </w:p>
          <w:p w:rsidR="00D62B38" w:rsidRPr="00D62B38" w:rsidRDefault="00711DAE" w:rsidP="00AB5AD5">
            <w:pPr>
              <w:pStyle w:val="a8"/>
              <w:numPr>
                <w:ilvl w:val="0"/>
                <w:numId w:val="64"/>
              </w:numPr>
              <w:shd w:val="clear" w:color="auto" w:fill="FFFFFF"/>
              <w:tabs>
                <w:tab w:val="left" w:pos="34"/>
                <w:tab w:val="left" w:pos="459"/>
              </w:tabs>
              <w:spacing w:line="0" w:lineRule="atLeast"/>
              <w:ind w:left="34" w:firstLine="2"/>
              <w:jc w:val="both"/>
              <w:outlineLvl w:val="0"/>
              <w:rPr>
                <w:rFonts w:eastAsia="Arial"/>
                <w:sz w:val="28"/>
                <w:szCs w:val="28"/>
                <w:lang w:val="ru-RU" w:eastAsia="en-US"/>
              </w:rPr>
            </w:pPr>
            <w:r>
              <w:rPr>
                <w:rFonts w:eastAsia="Arial"/>
                <w:sz w:val="28"/>
                <w:szCs w:val="28"/>
                <w:lang w:val="ru-RU" w:eastAsia="en-US"/>
              </w:rPr>
              <w:t>План протиепідемічних заходів з відновлення функціонування</w:t>
            </w:r>
            <w:r w:rsidR="00A236A9">
              <w:rPr>
                <w:rFonts w:eastAsia="Arial"/>
                <w:sz w:val="28"/>
                <w:szCs w:val="28"/>
                <w:lang w:val="ru-RU" w:eastAsia="en-US"/>
              </w:rPr>
              <w:t xml:space="preserve"> Квасилівського ЗДО на період дії </w:t>
            </w:r>
            <w:r>
              <w:rPr>
                <w:rFonts w:eastAsia="Arial"/>
                <w:sz w:val="28"/>
                <w:szCs w:val="28"/>
                <w:lang w:val="ru-RU" w:eastAsia="en-US"/>
              </w:rPr>
              <w:t>карантину</w:t>
            </w:r>
            <w:r w:rsidR="00A236A9">
              <w:rPr>
                <w:rFonts w:eastAsia="Arial"/>
                <w:sz w:val="28"/>
                <w:szCs w:val="28"/>
                <w:lang w:val="ru-RU" w:eastAsia="en-US"/>
              </w:rPr>
              <w:t xml:space="preserve">, спричиненого </w:t>
            </w:r>
            <w:r w:rsidR="00A236A9">
              <w:rPr>
                <w:rFonts w:eastAsia="Arial"/>
                <w:sz w:val="28"/>
                <w:szCs w:val="28"/>
                <w:lang w:val="en-US" w:eastAsia="en-US"/>
              </w:rPr>
              <w:t>COVID</w:t>
            </w:r>
            <w:r w:rsidR="00A236A9" w:rsidRPr="00A236A9">
              <w:rPr>
                <w:rFonts w:eastAsia="Arial"/>
                <w:sz w:val="28"/>
                <w:szCs w:val="28"/>
                <w:lang w:val="ru-RU" w:eastAsia="en-US"/>
              </w:rPr>
              <w:t>-19</w:t>
            </w:r>
            <w:r w:rsidR="00A236A9">
              <w:rPr>
                <w:rFonts w:eastAsia="Arial"/>
                <w:sz w:val="28"/>
                <w:szCs w:val="28"/>
                <w:lang w:val="ru-RU" w:eastAsia="en-US"/>
              </w:rPr>
              <w:t xml:space="preserve">. </w:t>
            </w:r>
            <w:r w:rsidRPr="00027DAA">
              <w:rPr>
                <w:rFonts w:eastAsia="Arial"/>
                <w:i/>
                <w:sz w:val="28"/>
                <w:szCs w:val="28"/>
                <w:lang w:val="ru-RU" w:eastAsia="en-US"/>
              </w:rPr>
              <w:t>Обговорення, затвердження</w:t>
            </w:r>
          </w:p>
          <w:p w:rsidR="00D62B38" w:rsidRPr="00B23693" w:rsidRDefault="00B23693" w:rsidP="00AB5AD5">
            <w:pPr>
              <w:pStyle w:val="a8"/>
              <w:numPr>
                <w:ilvl w:val="0"/>
                <w:numId w:val="64"/>
              </w:numPr>
              <w:shd w:val="clear" w:color="auto" w:fill="FFFFFF"/>
              <w:tabs>
                <w:tab w:val="left" w:pos="34"/>
                <w:tab w:val="left" w:pos="459"/>
              </w:tabs>
              <w:spacing w:line="0" w:lineRule="atLeast"/>
              <w:ind w:left="34" w:firstLine="2"/>
              <w:jc w:val="both"/>
              <w:outlineLvl w:val="0"/>
              <w:rPr>
                <w:rFonts w:eastAsia="Arial"/>
                <w:sz w:val="28"/>
                <w:szCs w:val="28"/>
                <w:lang w:val="ru-RU" w:eastAsia="en-US"/>
              </w:rPr>
            </w:pPr>
            <w:r>
              <w:rPr>
                <w:rFonts w:eastAsia="Arial"/>
                <w:sz w:val="28"/>
                <w:szCs w:val="28"/>
                <w:lang w:val="ru-RU" w:eastAsia="en-US"/>
              </w:rPr>
              <w:t xml:space="preserve">План </w:t>
            </w:r>
            <w:r w:rsidRPr="00110B17">
              <w:rPr>
                <w:rFonts w:eastAsia="Arial"/>
                <w:sz w:val="28"/>
                <w:szCs w:val="28"/>
                <w:lang w:val="ru-RU" w:eastAsia="en-US"/>
              </w:rPr>
              <w:t>реагування на надзвичайні ситуації</w:t>
            </w:r>
            <w:r>
              <w:rPr>
                <w:rFonts w:eastAsia="Arial"/>
                <w:sz w:val="28"/>
                <w:szCs w:val="28"/>
                <w:lang w:val="ru-RU" w:eastAsia="en-US"/>
              </w:rPr>
              <w:t xml:space="preserve"> </w:t>
            </w:r>
            <w:r w:rsidRPr="00110B17">
              <w:rPr>
                <w:rFonts w:eastAsia="Arial"/>
                <w:sz w:val="28"/>
                <w:szCs w:val="28"/>
                <w:lang w:val="ru-RU" w:eastAsia="en-US"/>
              </w:rPr>
              <w:t>Квасилівського закладу дошкільної освіти (ясла-садок) Рівненської міської ради</w:t>
            </w:r>
            <w:r>
              <w:rPr>
                <w:rFonts w:eastAsia="Arial"/>
                <w:sz w:val="28"/>
                <w:szCs w:val="28"/>
                <w:lang w:val="ru-RU" w:eastAsia="en-US"/>
              </w:rPr>
              <w:t xml:space="preserve"> - </w:t>
            </w:r>
            <w:r w:rsidR="00D62B38" w:rsidRPr="00B23693">
              <w:rPr>
                <w:sz w:val="28"/>
                <w:szCs w:val="28"/>
              </w:rPr>
              <w:t>відповідно до листів МОН</w:t>
            </w:r>
            <w:r w:rsidR="00110B17" w:rsidRPr="00B23693">
              <w:rPr>
                <w:sz w:val="28"/>
                <w:szCs w:val="28"/>
              </w:rPr>
              <w:t>:</w:t>
            </w:r>
          </w:p>
          <w:p w:rsidR="00DB3D6D" w:rsidRDefault="00D62B38" w:rsidP="00D62B38">
            <w:pPr>
              <w:pStyle w:val="a8"/>
              <w:shd w:val="clear" w:color="auto" w:fill="FFFFFF"/>
              <w:tabs>
                <w:tab w:val="left" w:pos="34"/>
                <w:tab w:val="left" w:pos="459"/>
              </w:tabs>
              <w:spacing w:line="0" w:lineRule="atLeast"/>
              <w:ind w:left="36"/>
              <w:jc w:val="both"/>
              <w:outlineLvl w:val="0"/>
              <w:rPr>
                <w:rFonts w:eastAsia="Arial"/>
                <w:szCs w:val="28"/>
                <w:lang w:val="ru-RU" w:eastAsia="en-US"/>
              </w:rPr>
            </w:pPr>
            <w:r>
              <w:rPr>
                <w:rFonts w:eastAsia="Arial"/>
                <w:sz w:val="28"/>
                <w:szCs w:val="28"/>
                <w:lang w:val="ru-RU" w:eastAsia="en-US"/>
              </w:rPr>
              <w:t xml:space="preserve">- </w:t>
            </w:r>
            <w:r w:rsidRPr="00110B17">
              <w:rPr>
                <w:rFonts w:eastAsia="Arial"/>
                <w:szCs w:val="28"/>
                <w:lang w:val="ru-RU" w:eastAsia="en-US"/>
              </w:rPr>
              <w:t>від</w:t>
            </w:r>
            <w:r w:rsidR="00DB3D6D">
              <w:rPr>
                <w:rFonts w:eastAsia="Arial"/>
                <w:szCs w:val="28"/>
                <w:lang w:val="ru-RU" w:eastAsia="en-US"/>
              </w:rPr>
              <w:t xml:space="preserve"> 06.03.2022 № 1</w:t>
            </w:r>
            <w:r w:rsidR="00B23693">
              <w:rPr>
                <w:rFonts w:eastAsia="Arial"/>
                <w:szCs w:val="28"/>
                <w:lang w:val="ru-RU" w:eastAsia="en-US"/>
              </w:rPr>
              <w:t>/3371-22 «Про організацію освітнього процесу в умовах військових дій»</w:t>
            </w:r>
          </w:p>
          <w:p w:rsidR="00D62B38" w:rsidRPr="00110B17" w:rsidRDefault="00DB3D6D" w:rsidP="00D62B38">
            <w:pPr>
              <w:pStyle w:val="a8"/>
              <w:shd w:val="clear" w:color="auto" w:fill="FFFFFF"/>
              <w:tabs>
                <w:tab w:val="left" w:pos="34"/>
                <w:tab w:val="left" w:pos="459"/>
              </w:tabs>
              <w:spacing w:line="0" w:lineRule="atLeast"/>
              <w:ind w:left="36"/>
              <w:jc w:val="both"/>
              <w:outlineLvl w:val="0"/>
              <w:rPr>
                <w:rFonts w:eastAsia="Arial"/>
                <w:szCs w:val="28"/>
                <w:lang w:val="ru-RU" w:eastAsia="en-US"/>
              </w:rPr>
            </w:pPr>
            <w:r>
              <w:rPr>
                <w:rFonts w:eastAsia="Arial"/>
                <w:szCs w:val="28"/>
                <w:lang w:val="ru-RU" w:eastAsia="en-US"/>
              </w:rPr>
              <w:t>- від</w:t>
            </w:r>
            <w:r w:rsidR="00B23693">
              <w:rPr>
                <w:rFonts w:eastAsia="Arial"/>
                <w:szCs w:val="28"/>
                <w:lang w:val="ru-RU" w:eastAsia="en-US"/>
              </w:rPr>
              <w:t xml:space="preserve"> 02.04.2022 № 1/</w:t>
            </w:r>
            <w:r w:rsidR="00D62B38" w:rsidRPr="00110B17">
              <w:rPr>
                <w:rFonts w:eastAsia="Arial"/>
                <w:szCs w:val="28"/>
                <w:lang w:val="ru-RU" w:eastAsia="en-US"/>
              </w:rPr>
              <w:t>3845-22 «Про рекомендації для працівників дошкільної освіти на період дії воєнного стану в Україні»;</w:t>
            </w:r>
          </w:p>
          <w:p w:rsidR="001D6FEB" w:rsidRDefault="00D62B38" w:rsidP="00D62B38">
            <w:pPr>
              <w:pStyle w:val="a8"/>
              <w:shd w:val="clear" w:color="auto" w:fill="FFFFFF"/>
              <w:tabs>
                <w:tab w:val="left" w:pos="34"/>
                <w:tab w:val="left" w:pos="459"/>
              </w:tabs>
              <w:spacing w:line="0" w:lineRule="atLeast"/>
              <w:ind w:left="36"/>
              <w:jc w:val="both"/>
              <w:outlineLvl w:val="0"/>
              <w:rPr>
                <w:rFonts w:eastAsia="Arial"/>
                <w:szCs w:val="28"/>
                <w:lang w:val="ru-RU" w:eastAsia="en-US"/>
              </w:rPr>
            </w:pPr>
            <w:r w:rsidRPr="00110B17">
              <w:rPr>
                <w:rFonts w:eastAsia="Arial"/>
                <w:szCs w:val="28"/>
                <w:lang w:val="ru-RU" w:eastAsia="en-US"/>
              </w:rPr>
              <w:t xml:space="preserve">- </w:t>
            </w:r>
            <w:r w:rsidR="00B23693">
              <w:rPr>
                <w:rFonts w:eastAsia="Arial"/>
                <w:szCs w:val="28"/>
                <w:lang w:val="ru-RU" w:eastAsia="en-US"/>
              </w:rPr>
              <w:t>від 25.04.2022 № 1/</w:t>
            </w:r>
            <w:r w:rsidRPr="00110B17">
              <w:rPr>
                <w:rFonts w:eastAsia="Arial"/>
                <w:szCs w:val="28"/>
                <w:lang w:val="ru-RU" w:eastAsia="en-US"/>
              </w:rPr>
              <w:t>4428-22 «Методичні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у надзвичайних ситуаціях»</w:t>
            </w:r>
            <w:r w:rsidR="001D6FEB">
              <w:rPr>
                <w:rFonts w:eastAsia="Arial"/>
                <w:szCs w:val="28"/>
                <w:lang w:val="ru-RU" w:eastAsia="en-US"/>
              </w:rPr>
              <w:t>;</w:t>
            </w:r>
          </w:p>
          <w:p w:rsidR="00D62B38" w:rsidRPr="00110B17" w:rsidRDefault="001D6FEB" w:rsidP="00D62B38">
            <w:pPr>
              <w:pStyle w:val="a8"/>
              <w:shd w:val="clear" w:color="auto" w:fill="FFFFFF"/>
              <w:tabs>
                <w:tab w:val="left" w:pos="34"/>
                <w:tab w:val="left" w:pos="459"/>
              </w:tabs>
              <w:spacing w:line="0" w:lineRule="atLeast"/>
              <w:ind w:left="36"/>
              <w:jc w:val="both"/>
              <w:outlineLvl w:val="0"/>
              <w:rPr>
                <w:rFonts w:eastAsia="Arial"/>
                <w:szCs w:val="28"/>
                <w:lang w:val="ru-RU" w:eastAsia="en-US"/>
              </w:rPr>
            </w:pPr>
            <w:r>
              <w:rPr>
                <w:rFonts w:eastAsia="Arial"/>
                <w:szCs w:val="28"/>
                <w:lang w:val="ru-RU" w:eastAsia="en-US"/>
              </w:rPr>
              <w:t>- від 27.07.2022 № 1/8504-22 «Про окремі питання діяльності закладів дошкільної освіти у новому 2022/2023 навчальному році».</w:t>
            </w:r>
            <w:r w:rsidR="00D62B38" w:rsidRPr="00110B17">
              <w:rPr>
                <w:rFonts w:eastAsia="Arial"/>
                <w:szCs w:val="28"/>
                <w:lang w:val="ru-RU" w:eastAsia="en-US"/>
              </w:rPr>
              <w:t xml:space="preserve"> </w:t>
            </w:r>
          </w:p>
          <w:p w:rsidR="00456778" w:rsidRPr="00D62B38" w:rsidRDefault="00711DAE" w:rsidP="00D62B38">
            <w:pPr>
              <w:shd w:val="clear" w:color="auto" w:fill="FFFFFF"/>
              <w:tabs>
                <w:tab w:val="left" w:pos="34"/>
                <w:tab w:val="left" w:pos="459"/>
              </w:tabs>
              <w:spacing w:line="0" w:lineRule="atLeast"/>
              <w:jc w:val="both"/>
              <w:outlineLvl w:val="0"/>
              <w:rPr>
                <w:rFonts w:eastAsia="Arial"/>
                <w:sz w:val="28"/>
                <w:szCs w:val="28"/>
                <w:lang w:val="ru-RU" w:eastAsia="en-US"/>
              </w:rPr>
            </w:pPr>
            <w:r w:rsidRPr="00D62B38">
              <w:rPr>
                <w:rFonts w:eastAsia="Arial"/>
                <w:sz w:val="28"/>
                <w:szCs w:val="28"/>
                <w:lang w:val="ru-RU" w:eastAsia="en-US"/>
              </w:rPr>
              <w:t xml:space="preserve"> </w:t>
            </w:r>
            <w:r w:rsidRPr="00D62B38">
              <w:rPr>
                <w:rFonts w:eastAsia="Arial"/>
                <w:i/>
                <w:sz w:val="28"/>
                <w:szCs w:val="28"/>
                <w:lang w:val="ru-RU" w:eastAsia="en-US"/>
              </w:rPr>
              <w:t>Обговорення, затвердження</w:t>
            </w:r>
          </w:p>
          <w:p w:rsidR="00C749A0" w:rsidRDefault="00711DAE" w:rsidP="00AB5AD5">
            <w:pPr>
              <w:pStyle w:val="a8"/>
              <w:numPr>
                <w:ilvl w:val="0"/>
                <w:numId w:val="64"/>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Pr>
                <w:rFonts w:eastAsia="Arial"/>
                <w:sz w:val="28"/>
                <w:szCs w:val="28"/>
                <w:lang w:val="ru-RU" w:eastAsia="en-US"/>
              </w:rPr>
              <w:t>Складання акту готовності ЗДО до нового навчального року.</w:t>
            </w:r>
          </w:p>
          <w:p w:rsidR="00C749A0" w:rsidRPr="00B23693" w:rsidRDefault="00C749A0" w:rsidP="00AB5AD5">
            <w:pPr>
              <w:pStyle w:val="a8"/>
              <w:numPr>
                <w:ilvl w:val="0"/>
                <w:numId w:val="64"/>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lastRenderedPageBreak/>
              <w:t xml:space="preserve">Ознайомлення з наказом «Про організацію роботи </w:t>
            </w:r>
            <w:r w:rsidR="000673B2">
              <w:rPr>
                <w:rFonts w:eastAsia="Arial"/>
                <w:sz w:val="28"/>
                <w:szCs w:val="28"/>
                <w:lang w:val="ru-RU" w:eastAsia="en-US"/>
              </w:rPr>
              <w:t xml:space="preserve">ЗДО </w:t>
            </w:r>
            <w:r w:rsidRPr="00C749A0">
              <w:rPr>
                <w:rFonts w:eastAsia="Arial"/>
                <w:sz w:val="28"/>
                <w:szCs w:val="28"/>
                <w:lang w:val="ru-RU" w:eastAsia="en-US"/>
              </w:rPr>
              <w:t xml:space="preserve">з </w:t>
            </w:r>
            <w:r w:rsidR="00456778">
              <w:rPr>
                <w:rFonts w:eastAsia="Arial"/>
                <w:sz w:val="28"/>
                <w:szCs w:val="28"/>
                <w:lang w:val="ru-RU" w:eastAsia="en-US"/>
              </w:rPr>
              <w:t>цивільного захисту</w:t>
            </w:r>
            <w:r w:rsidR="000673B2">
              <w:rPr>
                <w:rFonts w:eastAsia="Arial"/>
                <w:sz w:val="28"/>
                <w:szCs w:val="28"/>
                <w:lang w:val="ru-RU" w:eastAsia="en-US"/>
              </w:rPr>
              <w:t>, охорони праці та безпеки життєдіяльності</w:t>
            </w:r>
            <w:r w:rsidRPr="00C749A0">
              <w:rPr>
                <w:rFonts w:eastAsia="Arial"/>
                <w:sz w:val="28"/>
                <w:szCs w:val="28"/>
                <w:lang w:val="ru-RU" w:eastAsia="en-US"/>
              </w:rPr>
              <w:t xml:space="preserve"> у 202</w:t>
            </w:r>
            <w:r w:rsidR="00456778">
              <w:rPr>
                <w:rFonts w:eastAsia="Arial"/>
                <w:sz w:val="28"/>
                <w:szCs w:val="28"/>
                <w:lang w:val="ru-RU" w:eastAsia="en-US"/>
              </w:rPr>
              <w:t>2/</w:t>
            </w:r>
            <w:r w:rsidRPr="00C749A0">
              <w:rPr>
                <w:rFonts w:eastAsia="Arial"/>
                <w:sz w:val="28"/>
                <w:szCs w:val="28"/>
                <w:lang w:val="ru-RU" w:eastAsia="en-US"/>
              </w:rPr>
              <w:t>202</w:t>
            </w:r>
            <w:r w:rsidR="00456778">
              <w:rPr>
                <w:rFonts w:eastAsia="Arial"/>
                <w:sz w:val="28"/>
                <w:szCs w:val="28"/>
                <w:lang w:val="ru-RU" w:eastAsia="en-US"/>
              </w:rPr>
              <w:t>3</w:t>
            </w:r>
            <w:r w:rsidRPr="00C749A0">
              <w:rPr>
                <w:rFonts w:eastAsia="Arial"/>
                <w:sz w:val="28"/>
                <w:szCs w:val="28"/>
                <w:lang w:val="ru-RU" w:eastAsia="en-US"/>
              </w:rPr>
              <w:t xml:space="preserve"> навчальному році».</w:t>
            </w:r>
          </w:p>
        </w:tc>
        <w:tc>
          <w:tcPr>
            <w:tcW w:w="1418" w:type="dxa"/>
          </w:tcPr>
          <w:p w:rsidR="00711DAE" w:rsidRPr="0004489B" w:rsidRDefault="00711DAE" w:rsidP="004A7072">
            <w:pPr>
              <w:tabs>
                <w:tab w:val="left" w:pos="9923"/>
              </w:tabs>
              <w:ind w:right="-108"/>
              <w:jc w:val="center"/>
              <w:rPr>
                <w:sz w:val="28"/>
                <w:szCs w:val="28"/>
              </w:rPr>
            </w:pPr>
            <w:r>
              <w:rPr>
                <w:sz w:val="28"/>
                <w:szCs w:val="28"/>
              </w:rPr>
              <w:lastRenderedPageBreak/>
              <w:t>02</w:t>
            </w:r>
            <w:r w:rsidRPr="0004489B">
              <w:rPr>
                <w:sz w:val="28"/>
                <w:szCs w:val="28"/>
              </w:rPr>
              <w:t>.0</w:t>
            </w:r>
            <w:r w:rsidR="004A7072">
              <w:rPr>
                <w:sz w:val="28"/>
                <w:szCs w:val="28"/>
              </w:rPr>
              <w:t>9</w:t>
            </w:r>
            <w:r w:rsidRPr="0004489B">
              <w:rPr>
                <w:sz w:val="28"/>
                <w:szCs w:val="28"/>
              </w:rPr>
              <w:t>.</w:t>
            </w:r>
          </w:p>
        </w:tc>
        <w:tc>
          <w:tcPr>
            <w:tcW w:w="1843" w:type="dxa"/>
          </w:tcPr>
          <w:p w:rsidR="00A236A9" w:rsidRDefault="00A236A9" w:rsidP="00A236A9">
            <w:pPr>
              <w:tabs>
                <w:tab w:val="left" w:pos="9923"/>
              </w:tabs>
              <w:ind w:right="-108"/>
              <w:rPr>
                <w:sz w:val="28"/>
                <w:szCs w:val="28"/>
              </w:rPr>
            </w:pPr>
            <w:r>
              <w:rPr>
                <w:sz w:val="28"/>
                <w:szCs w:val="28"/>
              </w:rPr>
              <w:t>Директор</w:t>
            </w:r>
          </w:p>
          <w:p w:rsidR="00711DAE" w:rsidRPr="00321E16" w:rsidRDefault="00A236A9" w:rsidP="00A236A9">
            <w:pPr>
              <w:tabs>
                <w:tab w:val="left" w:pos="9923"/>
              </w:tabs>
              <w:ind w:right="-250"/>
              <w:rPr>
                <w:sz w:val="28"/>
                <w:szCs w:val="28"/>
              </w:rPr>
            </w:pPr>
            <w:r>
              <w:rPr>
                <w:sz w:val="28"/>
                <w:szCs w:val="28"/>
              </w:rPr>
              <w:t xml:space="preserve">О. Лисак     </w:t>
            </w:r>
            <w:r w:rsidR="00711DAE">
              <w:rPr>
                <w:sz w:val="28"/>
                <w:szCs w:val="28"/>
              </w:rPr>
              <w:t>комісія</w:t>
            </w:r>
          </w:p>
        </w:tc>
        <w:tc>
          <w:tcPr>
            <w:tcW w:w="1275" w:type="dxa"/>
          </w:tcPr>
          <w:p w:rsidR="00711DAE" w:rsidRPr="00321E16" w:rsidRDefault="00711DAE" w:rsidP="0079234E">
            <w:pPr>
              <w:tabs>
                <w:tab w:val="left" w:pos="9923"/>
              </w:tabs>
              <w:ind w:right="-108"/>
              <w:jc w:val="both"/>
              <w:rPr>
                <w:sz w:val="28"/>
                <w:szCs w:val="28"/>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2.8.2.</w:t>
            </w:r>
          </w:p>
        </w:tc>
        <w:tc>
          <w:tcPr>
            <w:tcW w:w="5245" w:type="dxa"/>
          </w:tcPr>
          <w:p w:rsidR="006216E5" w:rsidRDefault="00711DAE" w:rsidP="0079234E">
            <w:pPr>
              <w:shd w:val="clear" w:color="auto" w:fill="FFFFFF"/>
              <w:tabs>
                <w:tab w:val="left" w:pos="321"/>
              </w:tabs>
              <w:spacing w:line="0" w:lineRule="atLeast"/>
              <w:ind w:left="38" w:right="34"/>
              <w:jc w:val="center"/>
              <w:outlineLvl w:val="0"/>
              <w:rPr>
                <w:rFonts w:eastAsia="Arial"/>
                <w:b/>
                <w:i/>
                <w:sz w:val="28"/>
                <w:szCs w:val="28"/>
                <w:lang w:eastAsia="en-US"/>
              </w:rPr>
            </w:pPr>
            <w:r w:rsidRPr="00FB08B5">
              <w:rPr>
                <w:rFonts w:eastAsia="Arial"/>
                <w:b/>
                <w:i/>
                <w:sz w:val="28"/>
                <w:szCs w:val="28"/>
                <w:lang w:eastAsia="en-US"/>
              </w:rPr>
              <w:t>Профілактика дитячого травматизму</w:t>
            </w:r>
          </w:p>
          <w:p w:rsidR="00711DAE" w:rsidRPr="00FB08B5" w:rsidRDefault="006216E5" w:rsidP="0079234E">
            <w:pPr>
              <w:shd w:val="clear" w:color="auto" w:fill="FFFFFF"/>
              <w:tabs>
                <w:tab w:val="left" w:pos="321"/>
              </w:tabs>
              <w:spacing w:line="0" w:lineRule="atLeast"/>
              <w:ind w:left="38" w:right="34"/>
              <w:jc w:val="center"/>
              <w:outlineLvl w:val="0"/>
              <w:rPr>
                <w:rFonts w:eastAsia="Arial"/>
                <w:b/>
                <w:i/>
                <w:sz w:val="28"/>
                <w:szCs w:val="28"/>
                <w:lang w:eastAsia="en-US"/>
              </w:rPr>
            </w:pPr>
            <w:r>
              <w:rPr>
                <w:rFonts w:eastAsia="Arial"/>
                <w:b/>
                <w:i/>
                <w:sz w:val="28"/>
                <w:szCs w:val="28"/>
                <w:lang w:eastAsia="en-US"/>
              </w:rPr>
              <w:t>у ЗДО і вдома</w:t>
            </w:r>
            <w:r w:rsidR="00711DAE" w:rsidRPr="00FB08B5">
              <w:rPr>
                <w:rFonts w:eastAsia="Arial"/>
                <w:b/>
                <w:i/>
                <w:sz w:val="28"/>
                <w:szCs w:val="28"/>
                <w:lang w:eastAsia="en-US"/>
              </w:rPr>
              <w:t xml:space="preserve"> </w:t>
            </w:r>
            <w:r w:rsidR="00C749A0">
              <w:rPr>
                <w:rFonts w:eastAsia="Arial"/>
                <w:b/>
                <w:i/>
                <w:sz w:val="28"/>
                <w:szCs w:val="28"/>
                <w:lang w:eastAsia="en-US"/>
              </w:rPr>
              <w:t xml:space="preserve">  </w:t>
            </w:r>
            <w:r>
              <w:rPr>
                <w:rFonts w:eastAsia="Arial"/>
                <w:b/>
                <w:i/>
                <w:sz w:val="28"/>
                <w:szCs w:val="28"/>
                <w:lang w:eastAsia="en-US"/>
              </w:rPr>
              <w:t xml:space="preserve"> </w:t>
            </w:r>
          </w:p>
          <w:p w:rsidR="00711DAE" w:rsidRDefault="00711DAE" w:rsidP="00AB5AD5">
            <w:pPr>
              <w:pStyle w:val="a8"/>
              <w:numPr>
                <w:ilvl w:val="0"/>
                <w:numId w:val="65"/>
              </w:numPr>
              <w:shd w:val="clear" w:color="auto" w:fill="FFFFFF"/>
              <w:tabs>
                <w:tab w:val="left" w:pos="0"/>
                <w:tab w:val="left" w:pos="459"/>
              </w:tabs>
              <w:spacing w:line="0" w:lineRule="atLeast"/>
              <w:ind w:left="34" w:right="34" w:firstLine="4"/>
              <w:jc w:val="both"/>
              <w:outlineLvl w:val="0"/>
              <w:rPr>
                <w:rFonts w:eastAsia="Arial"/>
                <w:sz w:val="28"/>
                <w:szCs w:val="28"/>
                <w:lang w:eastAsia="en-US"/>
              </w:rPr>
            </w:pPr>
            <w:r w:rsidRPr="00FB08B5">
              <w:rPr>
                <w:rFonts w:eastAsia="Arial"/>
                <w:sz w:val="28"/>
                <w:szCs w:val="28"/>
                <w:lang w:eastAsia="en-US"/>
              </w:rPr>
              <w:t>Запобігання дитячому травматизму в ЗДО.</w:t>
            </w:r>
            <w:r w:rsidR="00456778">
              <w:rPr>
                <w:rFonts w:eastAsia="Arial"/>
                <w:sz w:val="28"/>
                <w:szCs w:val="28"/>
                <w:lang w:eastAsia="en-US"/>
              </w:rPr>
              <w:t xml:space="preserve"> </w:t>
            </w:r>
            <w:r>
              <w:rPr>
                <w:rFonts w:eastAsia="Arial"/>
                <w:i/>
                <w:sz w:val="28"/>
                <w:szCs w:val="28"/>
                <w:lang w:eastAsia="en-US"/>
              </w:rPr>
              <w:t>Аналіз виконання</w:t>
            </w:r>
            <w:r w:rsidRPr="000D25DB">
              <w:rPr>
                <w:rFonts w:eastAsia="Arial"/>
                <w:i/>
                <w:sz w:val="28"/>
                <w:szCs w:val="28"/>
                <w:lang w:eastAsia="en-US"/>
              </w:rPr>
              <w:t xml:space="preserve"> Плану заходів щодо запобігання дорожньо-транспортного травматизму</w:t>
            </w:r>
            <w:r w:rsidR="00456778">
              <w:rPr>
                <w:rFonts w:eastAsia="Arial"/>
                <w:sz w:val="28"/>
                <w:szCs w:val="28"/>
                <w:lang w:eastAsia="en-US"/>
              </w:rPr>
              <w:t>.</w:t>
            </w:r>
          </w:p>
          <w:p w:rsidR="006216E5" w:rsidRPr="0046000F" w:rsidRDefault="00711DAE" w:rsidP="00AB5AD5">
            <w:pPr>
              <w:pStyle w:val="a8"/>
              <w:numPr>
                <w:ilvl w:val="0"/>
                <w:numId w:val="65"/>
              </w:numPr>
              <w:tabs>
                <w:tab w:val="left" w:pos="459"/>
              </w:tabs>
              <w:ind w:left="34" w:firstLine="4"/>
              <w:jc w:val="both"/>
              <w:rPr>
                <w:rFonts w:eastAsia="Arial"/>
                <w:sz w:val="28"/>
                <w:szCs w:val="28"/>
                <w:lang w:eastAsia="en-US"/>
              </w:rPr>
            </w:pPr>
            <w:r w:rsidRPr="007953BD">
              <w:rPr>
                <w:rFonts w:eastAsia="Arial"/>
                <w:sz w:val="28"/>
                <w:szCs w:val="28"/>
                <w:lang w:eastAsia="en-US"/>
              </w:rPr>
              <w:t xml:space="preserve">Документи, що регулюють питання </w:t>
            </w:r>
            <w:r w:rsidR="000673B2">
              <w:rPr>
                <w:rFonts w:eastAsia="Arial"/>
                <w:sz w:val="28"/>
                <w:szCs w:val="28"/>
                <w:lang w:eastAsia="en-US"/>
              </w:rPr>
              <w:t xml:space="preserve">цивільного захисту, </w:t>
            </w:r>
            <w:r w:rsidRPr="007953BD">
              <w:rPr>
                <w:rFonts w:eastAsia="Arial"/>
                <w:sz w:val="28"/>
                <w:szCs w:val="28"/>
                <w:lang w:eastAsia="en-US"/>
              </w:rPr>
              <w:t xml:space="preserve">охорони </w:t>
            </w:r>
            <w:r w:rsidR="000673B2">
              <w:rPr>
                <w:rFonts w:eastAsia="Arial"/>
                <w:sz w:val="28"/>
                <w:szCs w:val="28"/>
                <w:lang w:eastAsia="en-US"/>
              </w:rPr>
              <w:t>праці та безпеки життєдіяльності</w:t>
            </w:r>
            <w:r w:rsidRPr="007953BD">
              <w:rPr>
                <w:rFonts w:eastAsia="Arial"/>
                <w:sz w:val="28"/>
                <w:szCs w:val="28"/>
                <w:lang w:eastAsia="en-US"/>
              </w:rPr>
              <w:t xml:space="preserve"> в ЗДО.</w:t>
            </w:r>
            <w:r w:rsidR="00C749A0">
              <w:rPr>
                <w:rFonts w:eastAsia="Arial"/>
                <w:sz w:val="28"/>
                <w:szCs w:val="28"/>
                <w:lang w:eastAsia="en-US"/>
              </w:rPr>
              <w:t xml:space="preserve"> </w:t>
            </w:r>
            <w:r w:rsidR="000673B2" w:rsidRPr="000673B2">
              <w:rPr>
                <w:rFonts w:eastAsia="Arial"/>
                <w:i/>
                <w:sz w:val="28"/>
                <w:szCs w:val="28"/>
                <w:lang w:eastAsia="en-US"/>
              </w:rPr>
              <w:t>А</w:t>
            </w:r>
            <w:r w:rsidRPr="000673B2">
              <w:rPr>
                <w:rFonts w:eastAsia="Arial"/>
                <w:i/>
                <w:sz w:val="28"/>
                <w:szCs w:val="28"/>
                <w:lang w:eastAsia="en-US"/>
              </w:rPr>
              <w:t xml:space="preserve">наліз виконання </w:t>
            </w:r>
            <w:r w:rsidR="000673B2" w:rsidRPr="000673B2">
              <w:rPr>
                <w:rFonts w:eastAsia="Arial"/>
                <w:i/>
                <w:sz w:val="28"/>
                <w:szCs w:val="28"/>
                <w:lang w:eastAsia="en-US"/>
              </w:rPr>
              <w:t xml:space="preserve">вимог </w:t>
            </w:r>
            <w:r w:rsidRPr="000673B2">
              <w:rPr>
                <w:rFonts w:eastAsia="Arial"/>
                <w:i/>
                <w:sz w:val="28"/>
                <w:szCs w:val="28"/>
                <w:lang w:eastAsia="en-US"/>
              </w:rPr>
              <w:t xml:space="preserve">Листа МОН від </w:t>
            </w:r>
            <w:r w:rsidR="000673B2" w:rsidRPr="000673B2">
              <w:rPr>
                <w:rFonts w:eastAsia="Arial"/>
                <w:i/>
                <w:sz w:val="28"/>
                <w:szCs w:val="28"/>
                <w:lang w:eastAsia="en-US"/>
              </w:rPr>
              <w:t>26.07.</w:t>
            </w:r>
            <w:r w:rsidR="001D24F5">
              <w:rPr>
                <w:rFonts w:eastAsia="Arial"/>
                <w:i/>
                <w:sz w:val="28"/>
                <w:szCs w:val="28"/>
                <w:lang w:eastAsia="en-US"/>
              </w:rPr>
              <w:t>2022</w:t>
            </w:r>
            <w:r w:rsidR="000673B2" w:rsidRPr="000673B2">
              <w:rPr>
                <w:rFonts w:eastAsia="Arial"/>
                <w:i/>
                <w:sz w:val="28"/>
                <w:szCs w:val="28"/>
                <w:lang w:eastAsia="en-US"/>
              </w:rPr>
              <w:t>р.</w:t>
            </w:r>
            <w:r w:rsidRPr="000673B2">
              <w:rPr>
                <w:rFonts w:eastAsia="Arial"/>
                <w:i/>
                <w:sz w:val="28"/>
                <w:szCs w:val="28"/>
                <w:lang w:eastAsia="en-US"/>
              </w:rPr>
              <w:t xml:space="preserve"> №1\</w:t>
            </w:r>
            <w:r w:rsidR="000673B2" w:rsidRPr="000673B2">
              <w:rPr>
                <w:rFonts w:eastAsia="Arial"/>
                <w:i/>
                <w:sz w:val="28"/>
                <w:szCs w:val="28"/>
                <w:lang w:eastAsia="en-US"/>
              </w:rPr>
              <w:t>8462-22</w:t>
            </w:r>
            <w:r w:rsidR="001D24F5">
              <w:rPr>
                <w:rFonts w:eastAsia="Arial"/>
                <w:i/>
                <w:sz w:val="28"/>
                <w:szCs w:val="28"/>
                <w:lang w:eastAsia="en-US"/>
              </w:rPr>
              <w:t xml:space="preserve"> </w:t>
            </w:r>
            <w:r w:rsidR="000673B2" w:rsidRPr="000673B2">
              <w:rPr>
                <w:rFonts w:eastAsia="Arial"/>
                <w:i/>
                <w:sz w:val="28"/>
                <w:szCs w:val="28"/>
                <w:lang w:eastAsia="en-US"/>
              </w:rPr>
              <w:t>«Про оптимізацію виконання заходів з підготовки закладів освіти до нового навчальньго року та опалювального сезону в умовах воєнного стану»</w:t>
            </w:r>
          </w:p>
        </w:tc>
        <w:tc>
          <w:tcPr>
            <w:tcW w:w="1418" w:type="dxa"/>
          </w:tcPr>
          <w:p w:rsidR="00711DAE" w:rsidRPr="000D25DB" w:rsidRDefault="00711DAE" w:rsidP="0079234E">
            <w:pPr>
              <w:tabs>
                <w:tab w:val="left" w:pos="9923"/>
              </w:tabs>
              <w:ind w:right="-108"/>
              <w:jc w:val="center"/>
              <w:rPr>
                <w:sz w:val="28"/>
                <w:szCs w:val="28"/>
              </w:rPr>
            </w:pPr>
            <w:r>
              <w:rPr>
                <w:sz w:val="28"/>
                <w:szCs w:val="28"/>
              </w:rPr>
              <w:t>19.10.</w:t>
            </w:r>
          </w:p>
        </w:tc>
        <w:tc>
          <w:tcPr>
            <w:tcW w:w="1843" w:type="dxa"/>
          </w:tcPr>
          <w:p w:rsidR="00456778" w:rsidRDefault="00456778" w:rsidP="00456778">
            <w:pPr>
              <w:tabs>
                <w:tab w:val="left" w:pos="9923"/>
              </w:tabs>
              <w:ind w:right="-108"/>
              <w:rPr>
                <w:sz w:val="28"/>
                <w:szCs w:val="28"/>
              </w:rPr>
            </w:pPr>
            <w:r>
              <w:rPr>
                <w:sz w:val="28"/>
                <w:szCs w:val="28"/>
              </w:rPr>
              <w:t>Директор</w:t>
            </w:r>
          </w:p>
          <w:p w:rsidR="00711DAE" w:rsidRPr="00170E5E" w:rsidRDefault="00456778" w:rsidP="00456778">
            <w:pPr>
              <w:tabs>
                <w:tab w:val="left" w:pos="9923"/>
              </w:tabs>
              <w:ind w:left="34" w:right="-250"/>
              <w:rPr>
                <w:b/>
                <w:sz w:val="28"/>
                <w:szCs w:val="28"/>
              </w:rPr>
            </w:pPr>
            <w:r>
              <w:rPr>
                <w:sz w:val="28"/>
                <w:szCs w:val="28"/>
              </w:rPr>
              <w:t>О. Лисак          комісія</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2.8.3.</w:t>
            </w:r>
          </w:p>
        </w:tc>
        <w:tc>
          <w:tcPr>
            <w:tcW w:w="5245" w:type="dxa"/>
          </w:tcPr>
          <w:p w:rsidR="00711DAE" w:rsidRDefault="00711DAE" w:rsidP="0079234E">
            <w:pPr>
              <w:shd w:val="clear" w:color="auto" w:fill="FFFFFF"/>
              <w:tabs>
                <w:tab w:val="left" w:pos="321"/>
              </w:tabs>
              <w:spacing w:line="0" w:lineRule="atLeast"/>
              <w:ind w:left="38" w:right="34"/>
              <w:jc w:val="center"/>
              <w:outlineLvl w:val="0"/>
              <w:rPr>
                <w:rFonts w:eastAsia="Arial"/>
                <w:b/>
                <w:i/>
                <w:sz w:val="28"/>
                <w:szCs w:val="28"/>
                <w:lang w:val="ru-RU" w:eastAsia="en-US"/>
              </w:rPr>
            </w:pPr>
            <w:r>
              <w:rPr>
                <w:rFonts w:eastAsia="Arial"/>
                <w:b/>
                <w:i/>
                <w:sz w:val="28"/>
                <w:szCs w:val="28"/>
                <w:lang w:val="ru-RU" w:eastAsia="en-US"/>
              </w:rPr>
              <w:t>Створення комфортних, безпечних, доступних та нешкідливих умов у ЗДО</w:t>
            </w:r>
          </w:p>
          <w:p w:rsidR="00711DAE" w:rsidRDefault="00711DAE" w:rsidP="00AB5AD5">
            <w:pPr>
              <w:pStyle w:val="a8"/>
              <w:numPr>
                <w:ilvl w:val="0"/>
                <w:numId w:val="66"/>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CC7BA9">
              <w:rPr>
                <w:rFonts w:eastAsia="Arial"/>
                <w:sz w:val="28"/>
                <w:szCs w:val="28"/>
                <w:lang w:val="ru-RU" w:eastAsia="en-US"/>
              </w:rPr>
              <w:t xml:space="preserve">Створення </w:t>
            </w:r>
            <w:r>
              <w:rPr>
                <w:rFonts w:eastAsia="Arial"/>
                <w:sz w:val="28"/>
                <w:szCs w:val="28"/>
                <w:lang w:val="ru-RU" w:eastAsia="en-US"/>
              </w:rPr>
              <w:t>безпечного, здоров</w:t>
            </w:r>
            <w:r w:rsidRPr="00ED599B">
              <w:rPr>
                <w:rFonts w:eastAsia="Arial"/>
                <w:sz w:val="28"/>
                <w:szCs w:val="28"/>
                <w:lang w:val="ru-RU" w:eastAsia="en-US"/>
              </w:rPr>
              <w:t>’</w:t>
            </w:r>
            <w:r>
              <w:rPr>
                <w:rFonts w:eastAsia="Arial"/>
                <w:sz w:val="28"/>
                <w:szCs w:val="28"/>
                <w:lang w:val="ru-RU" w:eastAsia="en-US"/>
              </w:rPr>
              <w:t>язбере-жувального і комфортного ро</w:t>
            </w:r>
            <w:r w:rsidR="00456778">
              <w:rPr>
                <w:rFonts w:eastAsia="Arial"/>
                <w:sz w:val="28"/>
                <w:szCs w:val="28"/>
                <w:lang w:val="ru-RU" w:eastAsia="en-US"/>
              </w:rPr>
              <w:t xml:space="preserve">звиваль-ного середовища у ЗДО. </w:t>
            </w:r>
            <w:r w:rsidRPr="00CC7BA9">
              <w:rPr>
                <w:rFonts w:eastAsia="Arial"/>
                <w:i/>
                <w:sz w:val="28"/>
                <w:szCs w:val="28"/>
                <w:lang w:val="ru-RU" w:eastAsia="en-US"/>
              </w:rPr>
              <w:t>Аналіз</w:t>
            </w:r>
            <w:r>
              <w:rPr>
                <w:rFonts w:eastAsia="Arial"/>
                <w:i/>
                <w:sz w:val="28"/>
                <w:szCs w:val="28"/>
                <w:lang w:val="ru-RU" w:eastAsia="en-US"/>
              </w:rPr>
              <w:t xml:space="preserve"> роботи, накреслення плану дій</w:t>
            </w:r>
            <w:r w:rsidR="00456778">
              <w:rPr>
                <w:rFonts w:eastAsia="Arial"/>
                <w:sz w:val="28"/>
                <w:szCs w:val="28"/>
                <w:lang w:val="ru-RU" w:eastAsia="en-US"/>
              </w:rPr>
              <w:t>.</w:t>
            </w:r>
          </w:p>
          <w:p w:rsidR="00711DAE" w:rsidRDefault="00711DAE" w:rsidP="00AB5AD5">
            <w:pPr>
              <w:pStyle w:val="a8"/>
              <w:numPr>
                <w:ilvl w:val="0"/>
                <w:numId w:val="66"/>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Pr>
                <w:rFonts w:eastAsia="Arial"/>
                <w:sz w:val="28"/>
                <w:szCs w:val="28"/>
                <w:lang w:val="ru-RU" w:eastAsia="en-US"/>
              </w:rPr>
              <w:t xml:space="preserve">Забезпечення універсального дизайну (розумних </w:t>
            </w:r>
            <w:r w:rsidR="00456778">
              <w:rPr>
                <w:rFonts w:eastAsia="Arial"/>
                <w:sz w:val="28"/>
                <w:szCs w:val="28"/>
                <w:lang w:val="ru-RU" w:eastAsia="en-US"/>
              </w:rPr>
              <w:t xml:space="preserve">пристосувань) для дітей з ООП. </w:t>
            </w:r>
            <w:r w:rsidRPr="00D32E44">
              <w:rPr>
                <w:rFonts w:eastAsia="Arial"/>
                <w:i/>
                <w:sz w:val="28"/>
                <w:szCs w:val="28"/>
                <w:lang w:val="ru-RU" w:eastAsia="en-US"/>
              </w:rPr>
              <w:t>Соціальний патронат дітей</w:t>
            </w:r>
            <w:r>
              <w:rPr>
                <w:rFonts w:eastAsia="Arial"/>
                <w:sz w:val="28"/>
                <w:szCs w:val="28"/>
                <w:lang w:val="ru-RU" w:eastAsia="en-US"/>
              </w:rPr>
              <w:t xml:space="preserve">. </w:t>
            </w:r>
            <w:r w:rsidRPr="00D32E44">
              <w:rPr>
                <w:rFonts w:eastAsia="Arial"/>
                <w:i/>
                <w:sz w:val="28"/>
                <w:szCs w:val="28"/>
                <w:lang w:val="ru-RU" w:eastAsia="en-US"/>
              </w:rPr>
              <w:t>Обговорення плану заходів</w:t>
            </w:r>
            <w:r w:rsidR="00456778">
              <w:rPr>
                <w:rFonts w:eastAsia="Arial"/>
                <w:sz w:val="28"/>
                <w:szCs w:val="28"/>
                <w:lang w:val="ru-RU" w:eastAsia="en-US"/>
              </w:rPr>
              <w:t>.</w:t>
            </w:r>
          </w:p>
          <w:p w:rsidR="006216E5" w:rsidRPr="001D24F5" w:rsidRDefault="00711DAE" w:rsidP="00AB5AD5">
            <w:pPr>
              <w:pStyle w:val="a8"/>
              <w:numPr>
                <w:ilvl w:val="0"/>
                <w:numId w:val="66"/>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456778">
              <w:rPr>
                <w:rFonts w:eastAsia="Arial"/>
                <w:sz w:val="28"/>
                <w:szCs w:val="28"/>
                <w:lang w:val="ru-RU" w:eastAsia="en-US"/>
              </w:rPr>
              <w:t>Про дотримання правил добору іграшок та ігрового  матеріалу для р</w:t>
            </w:r>
            <w:r w:rsidR="00456778" w:rsidRPr="00456778">
              <w:rPr>
                <w:rFonts w:eastAsia="Arial"/>
                <w:sz w:val="28"/>
                <w:szCs w:val="28"/>
                <w:lang w:val="ru-RU" w:eastAsia="en-US"/>
              </w:rPr>
              <w:t xml:space="preserve">ізних вікових категорій дітей. </w:t>
            </w:r>
            <w:r w:rsidRPr="00456778">
              <w:rPr>
                <w:rFonts w:eastAsia="Arial"/>
                <w:i/>
                <w:sz w:val="28"/>
                <w:szCs w:val="28"/>
                <w:lang w:val="ru-RU" w:eastAsia="en-US"/>
              </w:rPr>
              <w:t>Аналіз дотримання Санітарно</w:t>
            </w:r>
            <w:r w:rsidR="00456778" w:rsidRPr="00456778">
              <w:rPr>
                <w:rFonts w:eastAsia="Arial"/>
                <w:i/>
                <w:sz w:val="28"/>
                <w:szCs w:val="28"/>
                <w:lang w:val="ru-RU" w:eastAsia="en-US"/>
              </w:rPr>
              <w:t>го регламенту для ЗДО;</w:t>
            </w:r>
            <w:r w:rsidRPr="00456778">
              <w:rPr>
                <w:rFonts w:eastAsia="Arial"/>
                <w:i/>
                <w:sz w:val="28"/>
                <w:szCs w:val="28"/>
                <w:lang w:val="ru-RU" w:eastAsia="en-US"/>
              </w:rPr>
              <w:t xml:space="preserve"> Технічного</w:t>
            </w:r>
            <w:r w:rsidR="00456778" w:rsidRPr="00456778">
              <w:rPr>
                <w:rFonts w:eastAsia="Arial"/>
                <w:i/>
                <w:sz w:val="28"/>
                <w:szCs w:val="28"/>
                <w:lang w:val="ru-RU" w:eastAsia="en-US"/>
              </w:rPr>
              <w:t xml:space="preserve"> регламенту безпечності іграшок;</w:t>
            </w:r>
            <w:r w:rsidRPr="00456778">
              <w:rPr>
                <w:rFonts w:eastAsia="Arial"/>
                <w:i/>
                <w:sz w:val="28"/>
                <w:szCs w:val="28"/>
                <w:lang w:val="ru-RU" w:eastAsia="en-US"/>
              </w:rPr>
              <w:t xml:space="preserve"> Примірного переліку ігрового та навчально-дидактичного обладнання для ЗДО</w:t>
            </w:r>
            <w:r w:rsidR="005A3FD7">
              <w:rPr>
                <w:rFonts w:eastAsia="Arial"/>
                <w:sz w:val="28"/>
                <w:szCs w:val="28"/>
                <w:lang w:val="ru-RU" w:eastAsia="en-US"/>
              </w:rPr>
              <w:t>.</w:t>
            </w:r>
          </w:p>
          <w:p w:rsidR="00456778" w:rsidRDefault="006216E5" w:rsidP="00AB5AD5">
            <w:pPr>
              <w:pStyle w:val="a8"/>
              <w:numPr>
                <w:ilvl w:val="0"/>
                <w:numId w:val="66"/>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Аналіз результатів роботи з питань цивільного захисту у 202</w:t>
            </w:r>
            <w:r w:rsidR="00456778">
              <w:rPr>
                <w:rFonts w:eastAsia="Arial"/>
                <w:sz w:val="28"/>
                <w:szCs w:val="28"/>
                <w:lang w:val="ru-RU" w:eastAsia="en-US"/>
              </w:rPr>
              <w:t xml:space="preserve">2 році. </w:t>
            </w:r>
            <w:r w:rsidRPr="00456778">
              <w:rPr>
                <w:rFonts w:eastAsia="Arial"/>
                <w:i/>
                <w:sz w:val="28"/>
                <w:szCs w:val="28"/>
                <w:lang w:val="ru-RU" w:eastAsia="en-US"/>
              </w:rPr>
              <w:t>Аналіз, наказ</w:t>
            </w:r>
            <w:r w:rsidR="005A3FD7">
              <w:rPr>
                <w:rFonts w:eastAsia="Arial"/>
                <w:sz w:val="28"/>
                <w:szCs w:val="28"/>
                <w:lang w:val="ru-RU" w:eastAsia="en-US"/>
              </w:rPr>
              <w:t>.</w:t>
            </w:r>
            <w:r w:rsidR="00456778" w:rsidRPr="006216E5">
              <w:rPr>
                <w:rFonts w:eastAsia="Arial"/>
                <w:sz w:val="28"/>
                <w:szCs w:val="28"/>
                <w:lang w:val="ru-RU" w:eastAsia="en-US"/>
              </w:rPr>
              <w:t xml:space="preserve"> </w:t>
            </w:r>
          </w:p>
          <w:p w:rsidR="001D24F5" w:rsidRPr="008F233C" w:rsidRDefault="00456778" w:rsidP="008F233C">
            <w:pPr>
              <w:pStyle w:val="a8"/>
              <w:numPr>
                <w:ilvl w:val="0"/>
                <w:numId w:val="66"/>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Pr>
                <w:rFonts w:eastAsia="Arial"/>
                <w:sz w:val="28"/>
                <w:szCs w:val="28"/>
                <w:lang w:val="ru-RU" w:eastAsia="en-US"/>
              </w:rPr>
              <w:t>Основні завда</w:t>
            </w:r>
            <w:r w:rsidR="006216E5" w:rsidRPr="006216E5">
              <w:rPr>
                <w:rFonts w:eastAsia="Arial"/>
                <w:sz w:val="28"/>
                <w:szCs w:val="28"/>
                <w:lang w:val="ru-RU" w:eastAsia="en-US"/>
              </w:rPr>
              <w:t>ння цивільного захисту на 202</w:t>
            </w:r>
            <w:r>
              <w:rPr>
                <w:rFonts w:eastAsia="Arial"/>
                <w:sz w:val="28"/>
                <w:szCs w:val="28"/>
                <w:lang w:val="ru-RU" w:eastAsia="en-US"/>
              </w:rPr>
              <w:t>3</w:t>
            </w:r>
            <w:r w:rsidR="006216E5" w:rsidRPr="006216E5">
              <w:rPr>
                <w:rFonts w:eastAsia="Arial"/>
                <w:sz w:val="28"/>
                <w:szCs w:val="28"/>
                <w:lang w:val="ru-RU" w:eastAsia="en-US"/>
              </w:rPr>
              <w:t xml:space="preserve"> рік. (</w:t>
            </w:r>
            <w:r w:rsidR="006216E5" w:rsidRPr="00456778">
              <w:rPr>
                <w:rFonts w:eastAsia="Arial"/>
                <w:i/>
                <w:sz w:val="28"/>
                <w:szCs w:val="28"/>
                <w:lang w:val="ru-RU" w:eastAsia="en-US"/>
              </w:rPr>
              <w:t>Обговорення</w:t>
            </w:r>
            <w:r w:rsidR="006216E5" w:rsidRPr="006216E5">
              <w:rPr>
                <w:rFonts w:eastAsia="Arial"/>
                <w:sz w:val="28"/>
                <w:szCs w:val="28"/>
                <w:lang w:val="ru-RU" w:eastAsia="en-US"/>
              </w:rPr>
              <w:t>)</w:t>
            </w:r>
            <w:r w:rsidR="00D62B38">
              <w:rPr>
                <w:rFonts w:eastAsia="Arial"/>
                <w:sz w:val="28"/>
                <w:szCs w:val="28"/>
                <w:lang w:val="ru-RU" w:eastAsia="en-US"/>
              </w:rPr>
              <w:t xml:space="preserve"> </w:t>
            </w:r>
            <w:r w:rsidR="006216E5" w:rsidRPr="00D62B38">
              <w:rPr>
                <w:rFonts w:eastAsia="Arial"/>
                <w:sz w:val="28"/>
                <w:szCs w:val="28"/>
                <w:lang w:val="ru-RU" w:eastAsia="en-US"/>
              </w:rPr>
              <w:t xml:space="preserve">Складання та обговорення Плану основних заходів з </w:t>
            </w:r>
            <w:r w:rsidR="006216E5" w:rsidRPr="00D62B38">
              <w:rPr>
                <w:rFonts w:eastAsia="Arial"/>
                <w:sz w:val="28"/>
                <w:szCs w:val="28"/>
                <w:lang w:val="ru-RU" w:eastAsia="en-US"/>
              </w:rPr>
              <w:lastRenderedPageBreak/>
              <w:t>цивільного захисту</w:t>
            </w:r>
            <w:r w:rsidR="001D24F5">
              <w:rPr>
                <w:rFonts w:eastAsia="Arial"/>
                <w:sz w:val="28"/>
                <w:szCs w:val="28"/>
                <w:lang w:val="ru-RU" w:eastAsia="en-US"/>
              </w:rPr>
              <w:t>, охорони праці та безпеки життєдіяльності</w:t>
            </w:r>
            <w:r w:rsidR="006216E5" w:rsidRPr="00D62B38">
              <w:rPr>
                <w:rFonts w:eastAsia="Arial"/>
                <w:sz w:val="28"/>
                <w:szCs w:val="28"/>
                <w:lang w:val="ru-RU" w:eastAsia="en-US"/>
              </w:rPr>
              <w:t xml:space="preserve"> </w:t>
            </w:r>
            <w:r w:rsidR="001D24F5">
              <w:rPr>
                <w:rFonts w:eastAsia="Arial"/>
                <w:sz w:val="28"/>
                <w:szCs w:val="28"/>
                <w:lang w:val="ru-RU" w:eastAsia="en-US"/>
              </w:rPr>
              <w:t>учасників освітнього процесу</w:t>
            </w:r>
            <w:r w:rsidR="00D62B38">
              <w:rPr>
                <w:rFonts w:eastAsia="Arial"/>
                <w:sz w:val="28"/>
                <w:szCs w:val="28"/>
                <w:lang w:val="ru-RU" w:eastAsia="en-US"/>
              </w:rPr>
              <w:t xml:space="preserve"> </w:t>
            </w:r>
            <w:r w:rsidR="006216E5" w:rsidRPr="00D62B38">
              <w:rPr>
                <w:rFonts w:eastAsia="Arial"/>
                <w:sz w:val="28"/>
                <w:szCs w:val="28"/>
                <w:lang w:val="ru-RU" w:eastAsia="en-US"/>
              </w:rPr>
              <w:t>на 202</w:t>
            </w:r>
            <w:r w:rsidRPr="00D62B38">
              <w:rPr>
                <w:rFonts w:eastAsia="Arial"/>
                <w:sz w:val="28"/>
                <w:szCs w:val="28"/>
                <w:lang w:val="ru-RU" w:eastAsia="en-US"/>
              </w:rPr>
              <w:t xml:space="preserve">3 рік. </w:t>
            </w:r>
            <w:r w:rsidR="006216E5" w:rsidRPr="00D62B38">
              <w:rPr>
                <w:rFonts w:eastAsia="Arial"/>
                <w:i/>
                <w:sz w:val="28"/>
                <w:szCs w:val="28"/>
                <w:lang w:val="ru-RU" w:eastAsia="en-US"/>
              </w:rPr>
              <w:t>Плану</w:t>
            </w:r>
            <w:r w:rsidRPr="00D62B38">
              <w:rPr>
                <w:rFonts w:eastAsia="Arial"/>
                <w:i/>
                <w:sz w:val="28"/>
                <w:szCs w:val="28"/>
                <w:lang w:val="ru-RU" w:eastAsia="en-US"/>
              </w:rPr>
              <w:t>вання заходів.</w:t>
            </w:r>
          </w:p>
        </w:tc>
        <w:tc>
          <w:tcPr>
            <w:tcW w:w="1418" w:type="dxa"/>
          </w:tcPr>
          <w:p w:rsidR="00711DAE" w:rsidRPr="00ED599B" w:rsidRDefault="00711DAE" w:rsidP="0079234E">
            <w:pPr>
              <w:tabs>
                <w:tab w:val="left" w:pos="9923"/>
              </w:tabs>
              <w:ind w:right="-108"/>
              <w:jc w:val="center"/>
              <w:rPr>
                <w:sz w:val="28"/>
                <w:szCs w:val="28"/>
              </w:rPr>
            </w:pPr>
            <w:r>
              <w:rPr>
                <w:sz w:val="28"/>
                <w:szCs w:val="28"/>
              </w:rPr>
              <w:lastRenderedPageBreak/>
              <w:t>29.12.</w:t>
            </w:r>
          </w:p>
        </w:tc>
        <w:tc>
          <w:tcPr>
            <w:tcW w:w="1843" w:type="dxa"/>
          </w:tcPr>
          <w:p w:rsidR="00456778" w:rsidRDefault="00456778" w:rsidP="00456778">
            <w:pPr>
              <w:tabs>
                <w:tab w:val="left" w:pos="9923"/>
              </w:tabs>
              <w:ind w:right="-108"/>
              <w:rPr>
                <w:sz w:val="28"/>
                <w:szCs w:val="28"/>
              </w:rPr>
            </w:pPr>
            <w:r>
              <w:rPr>
                <w:sz w:val="28"/>
                <w:szCs w:val="28"/>
              </w:rPr>
              <w:t>Директор</w:t>
            </w:r>
          </w:p>
          <w:p w:rsidR="00711DAE" w:rsidRPr="00170E5E" w:rsidRDefault="00456778" w:rsidP="00456778">
            <w:pPr>
              <w:tabs>
                <w:tab w:val="left" w:pos="9923"/>
              </w:tabs>
              <w:ind w:left="34" w:right="-108" w:hanging="142"/>
              <w:rPr>
                <w:b/>
                <w:sz w:val="28"/>
                <w:szCs w:val="28"/>
              </w:rPr>
            </w:pPr>
            <w:r>
              <w:rPr>
                <w:sz w:val="28"/>
                <w:szCs w:val="28"/>
              </w:rPr>
              <w:t xml:space="preserve">  О. Лисак          комісія</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666"/>
        </w:trPr>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2.8.4.</w:t>
            </w:r>
          </w:p>
        </w:tc>
        <w:tc>
          <w:tcPr>
            <w:tcW w:w="5245" w:type="dxa"/>
          </w:tcPr>
          <w:p w:rsidR="001D24F5" w:rsidRDefault="00711DAE" w:rsidP="0079234E">
            <w:pPr>
              <w:tabs>
                <w:tab w:val="left" w:pos="9923"/>
              </w:tabs>
              <w:ind w:right="33"/>
              <w:jc w:val="center"/>
              <w:rPr>
                <w:b/>
                <w:i/>
                <w:sz w:val="28"/>
                <w:szCs w:val="28"/>
              </w:rPr>
            </w:pPr>
            <w:r w:rsidRPr="00D32E44">
              <w:rPr>
                <w:b/>
                <w:i/>
                <w:sz w:val="28"/>
                <w:szCs w:val="28"/>
              </w:rPr>
              <w:t xml:space="preserve">Про </w:t>
            </w:r>
            <w:r w:rsidR="001D24F5">
              <w:rPr>
                <w:b/>
                <w:i/>
                <w:sz w:val="28"/>
                <w:szCs w:val="28"/>
              </w:rPr>
              <w:t xml:space="preserve">цивільний захист, </w:t>
            </w:r>
            <w:r w:rsidRPr="00D32E44">
              <w:rPr>
                <w:b/>
                <w:i/>
                <w:sz w:val="28"/>
                <w:szCs w:val="28"/>
              </w:rPr>
              <w:t xml:space="preserve">охорону праці </w:t>
            </w:r>
          </w:p>
          <w:p w:rsidR="00711DAE" w:rsidRDefault="001D24F5" w:rsidP="0079234E">
            <w:pPr>
              <w:tabs>
                <w:tab w:val="left" w:pos="9923"/>
              </w:tabs>
              <w:ind w:right="33"/>
              <w:jc w:val="center"/>
              <w:rPr>
                <w:b/>
                <w:i/>
                <w:sz w:val="28"/>
                <w:szCs w:val="28"/>
              </w:rPr>
            </w:pPr>
            <w:r>
              <w:rPr>
                <w:b/>
                <w:i/>
                <w:sz w:val="28"/>
                <w:szCs w:val="28"/>
              </w:rPr>
              <w:t>та</w:t>
            </w:r>
            <w:r w:rsidR="00711DAE" w:rsidRPr="00D32E44">
              <w:rPr>
                <w:b/>
                <w:i/>
                <w:sz w:val="28"/>
                <w:szCs w:val="28"/>
              </w:rPr>
              <w:t xml:space="preserve"> безпеку життєдіяльності учасників освітнього процесу</w:t>
            </w:r>
          </w:p>
          <w:p w:rsidR="00711DAE" w:rsidRPr="00D32E44" w:rsidRDefault="00711DAE" w:rsidP="00AB5AD5">
            <w:pPr>
              <w:pStyle w:val="a8"/>
              <w:numPr>
                <w:ilvl w:val="0"/>
                <w:numId w:val="72"/>
              </w:numPr>
              <w:tabs>
                <w:tab w:val="left" w:pos="9923"/>
              </w:tabs>
              <w:ind w:left="317" w:right="33" w:hanging="317"/>
              <w:rPr>
                <w:sz w:val="28"/>
                <w:szCs w:val="28"/>
              </w:rPr>
            </w:pPr>
            <w:r w:rsidRPr="00D32E44">
              <w:rPr>
                <w:sz w:val="28"/>
                <w:szCs w:val="28"/>
              </w:rPr>
              <w:t>Звіт комісії:</w:t>
            </w:r>
          </w:p>
          <w:p w:rsidR="00711DAE" w:rsidRPr="006065BE" w:rsidRDefault="00711DAE" w:rsidP="0079234E">
            <w:pPr>
              <w:tabs>
                <w:tab w:val="left" w:pos="9923"/>
              </w:tabs>
              <w:ind w:right="33"/>
              <w:jc w:val="both"/>
              <w:rPr>
                <w:sz w:val="28"/>
                <w:szCs w:val="28"/>
              </w:rPr>
            </w:pPr>
            <w:r w:rsidRPr="006065BE">
              <w:rPr>
                <w:sz w:val="28"/>
                <w:szCs w:val="28"/>
              </w:rPr>
              <w:t xml:space="preserve">– про </w:t>
            </w:r>
            <w:r w:rsidRPr="006065BE">
              <w:rPr>
                <w:color w:val="000000"/>
                <w:sz w:val="28"/>
                <w:szCs w:val="28"/>
                <w:shd w:val="clear" w:color="auto" w:fill="FFFFFF"/>
              </w:rPr>
              <w:t>дотримання інструкції з охорони життя та безпеки життєдіяльності на робочих місцях;</w:t>
            </w:r>
          </w:p>
          <w:p w:rsidR="00711DAE" w:rsidRDefault="00711DAE" w:rsidP="004A7072">
            <w:pPr>
              <w:tabs>
                <w:tab w:val="left" w:pos="9923"/>
              </w:tabs>
              <w:ind w:right="33"/>
              <w:jc w:val="both"/>
              <w:rPr>
                <w:rFonts w:eastAsia="Arial"/>
                <w:sz w:val="28"/>
                <w:szCs w:val="28"/>
                <w:lang w:eastAsia="en-US"/>
              </w:rPr>
            </w:pPr>
            <w:r w:rsidRPr="006065BE">
              <w:rPr>
                <w:color w:val="000000"/>
                <w:sz w:val="28"/>
                <w:szCs w:val="28"/>
                <w:shd w:val="clear" w:color="auto" w:fill="FFFFFF"/>
              </w:rPr>
              <w:t>- п</w:t>
            </w:r>
            <w:r w:rsidRPr="006065BE">
              <w:rPr>
                <w:rFonts w:eastAsia="Arial"/>
                <w:sz w:val="28"/>
                <w:szCs w:val="28"/>
                <w:lang w:eastAsia="en-US"/>
              </w:rPr>
              <w:t>ро</w:t>
            </w:r>
            <w:r>
              <w:rPr>
                <w:rFonts w:eastAsia="Arial"/>
                <w:sz w:val="28"/>
                <w:szCs w:val="28"/>
                <w:lang w:eastAsia="en-US"/>
              </w:rPr>
              <w:t xml:space="preserve"> виконання</w:t>
            </w:r>
            <w:r w:rsidRPr="006065BE">
              <w:rPr>
                <w:rFonts w:eastAsia="Arial"/>
                <w:sz w:val="28"/>
                <w:szCs w:val="28"/>
                <w:lang w:eastAsia="en-US"/>
              </w:rPr>
              <w:t xml:space="preserve"> вимог </w:t>
            </w:r>
            <w:r w:rsidR="001D24F5" w:rsidRPr="001D24F5">
              <w:rPr>
                <w:rFonts w:eastAsia="Arial"/>
                <w:sz w:val="28"/>
                <w:szCs w:val="28"/>
                <w:lang w:eastAsia="en-US"/>
              </w:rPr>
              <w:t>Листа МОН від 26.07.2022р. №1\8462-22 «Про оптимізацію виконання заходів з підготовки закладів освіти до нового навчальньго року та опалювального сезону в умовах воєнного стану»</w:t>
            </w:r>
          </w:p>
          <w:p w:rsidR="005A3FD7" w:rsidRDefault="005A3FD7" w:rsidP="004A7072">
            <w:pPr>
              <w:tabs>
                <w:tab w:val="left" w:pos="9923"/>
              </w:tabs>
              <w:ind w:right="33"/>
              <w:jc w:val="both"/>
              <w:rPr>
                <w:rFonts w:eastAsia="Arial"/>
                <w:sz w:val="28"/>
                <w:szCs w:val="28"/>
                <w:lang w:eastAsia="en-US"/>
              </w:rPr>
            </w:pPr>
          </w:p>
          <w:p w:rsidR="005A3FD7" w:rsidRPr="004A7072" w:rsidRDefault="005A3FD7" w:rsidP="004A7072">
            <w:pPr>
              <w:tabs>
                <w:tab w:val="left" w:pos="9923"/>
              </w:tabs>
              <w:ind w:right="33"/>
              <w:jc w:val="both"/>
              <w:rPr>
                <w:rFonts w:eastAsia="Arial"/>
                <w:sz w:val="16"/>
                <w:szCs w:val="16"/>
                <w:lang w:eastAsia="en-US"/>
              </w:rPr>
            </w:pPr>
          </w:p>
        </w:tc>
        <w:tc>
          <w:tcPr>
            <w:tcW w:w="1418" w:type="dxa"/>
          </w:tcPr>
          <w:p w:rsidR="00711DAE" w:rsidRDefault="00711DAE" w:rsidP="0079234E">
            <w:pPr>
              <w:tabs>
                <w:tab w:val="left" w:pos="9923"/>
              </w:tabs>
              <w:ind w:right="-108"/>
              <w:jc w:val="center"/>
              <w:rPr>
                <w:sz w:val="28"/>
                <w:szCs w:val="28"/>
              </w:rPr>
            </w:pPr>
            <w:r>
              <w:rPr>
                <w:sz w:val="28"/>
                <w:szCs w:val="28"/>
              </w:rPr>
              <w:t>26.02.</w:t>
            </w:r>
          </w:p>
          <w:p w:rsidR="00711DAE" w:rsidRPr="00BF225E" w:rsidRDefault="00711DAE" w:rsidP="0079234E">
            <w:pPr>
              <w:tabs>
                <w:tab w:val="left" w:pos="9923"/>
              </w:tabs>
              <w:ind w:right="-108"/>
              <w:jc w:val="center"/>
              <w:rPr>
                <w:sz w:val="28"/>
                <w:szCs w:val="28"/>
              </w:rPr>
            </w:pPr>
          </w:p>
        </w:tc>
        <w:tc>
          <w:tcPr>
            <w:tcW w:w="1843" w:type="dxa"/>
          </w:tcPr>
          <w:p w:rsidR="00D62B38" w:rsidRDefault="00D62B38" w:rsidP="00D62B38">
            <w:pPr>
              <w:tabs>
                <w:tab w:val="left" w:pos="9923"/>
              </w:tabs>
              <w:ind w:right="-108"/>
              <w:rPr>
                <w:sz w:val="28"/>
                <w:szCs w:val="28"/>
              </w:rPr>
            </w:pPr>
            <w:r>
              <w:rPr>
                <w:sz w:val="28"/>
                <w:szCs w:val="28"/>
              </w:rPr>
              <w:t>Директор</w:t>
            </w:r>
          </w:p>
          <w:p w:rsidR="00711DAE" w:rsidRDefault="00D62B38" w:rsidP="00D62B38">
            <w:r>
              <w:rPr>
                <w:sz w:val="28"/>
                <w:szCs w:val="28"/>
              </w:rPr>
              <w:t>О. Лисак          комісія</w:t>
            </w:r>
          </w:p>
        </w:tc>
        <w:tc>
          <w:tcPr>
            <w:tcW w:w="1275" w:type="dxa"/>
          </w:tcPr>
          <w:p w:rsidR="00711DAE" w:rsidRDefault="00711DAE" w:rsidP="0079234E">
            <w:r>
              <w:rPr>
                <w:sz w:val="28"/>
                <w:szCs w:val="28"/>
              </w:rPr>
              <w:t xml:space="preserve"> </w:t>
            </w:r>
          </w:p>
        </w:tc>
      </w:tr>
      <w:tr w:rsidR="00711DAE" w:rsidRPr="00170E5E" w:rsidTr="006216E5">
        <w:trPr>
          <w:trHeight w:val="147"/>
        </w:trPr>
        <w:tc>
          <w:tcPr>
            <w:tcW w:w="851" w:type="dxa"/>
          </w:tcPr>
          <w:p w:rsidR="00711DAE" w:rsidRDefault="00711DAE" w:rsidP="0079234E">
            <w:pPr>
              <w:tabs>
                <w:tab w:val="left" w:pos="9923"/>
              </w:tabs>
              <w:ind w:right="-108"/>
              <w:jc w:val="center"/>
              <w:rPr>
                <w:sz w:val="28"/>
                <w:szCs w:val="28"/>
              </w:rPr>
            </w:pPr>
            <w:r>
              <w:rPr>
                <w:sz w:val="28"/>
                <w:szCs w:val="28"/>
              </w:rPr>
              <w:t>2.8.5.</w:t>
            </w:r>
          </w:p>
        </w:tc>
        <w:tc>
          <w:tcPr>
            <w:tcW w:w="5245" w:type="dxa"/>
          </w:tcPr>
          <w:p w:rsidR="00711DAE" w:rsidRDefault="00711DAE" w:rsidP="0079234E">
            <w:pPr>
              <w:tabs>
                <w:tab w:val="left" w:pos="9923"/>
              </w:tabs>
              <w:ind w:right="33"/>
              <w:jc w:val="center"/>
              <w:rPr>
                <w:b/>
                <w:i/>
                <w:sz w:val="28"/>
                <w:szCs w:val="28"/>
              </w:rPr>
            </w:pPr>
            <w:r w:rsidRPr="00ED599B">
              <w:rPr>
                <w:b/>
                <w:i/>
                <w:sz w:val="28"/>
                <w:szCs w:val="28"/>
              </w:rPr>
              <w:t xml:space="preserve">Безпека </w:t>
            </w:r>
            <w:r w:rsidRPr="00F14703">
              <w:rPr>
                <w:b/>
                <w:i/>
                <w:sz w:val="28"/>
                <w:szCs w:val="28"/>
              </w:rPr>
              <w:t xml:space="preserve">учасників </w:t>
            </w:r>
          </w:p>
          <w:p w:rsidR="00711DAE" w:rsidRDefault="00711DAE" w:rsidP="0079234E">
            <w:pPr>
              <w:tabs>
                <w:tab w:val="left" w:pos="9923"/>
              </w:tabs>
              <w:ind w:right="33"/>
              <w:jc w:val="center"/>
              <w:rPr>
                <w:b/>
                <w:i/>
                <w:sz w:val="28"/>
                <w:szCs w:val="28"/>
              </w:rPr>
            </w:pPr>
            <w:r w:rsidRPr="00F14703">
              <w:rPr>
                <w:b/>
                <w:i/>
                <w:sz w:val="28"/>
                <w:szCs w:val="28"/>
              </w:rPr>
              <w:t>освітнього процесу влітку</w:t>
            </w:r>
          </w:p>
          <w:p w:rsidR="00711DAE" w:rsidRDefault="00711DAE" w:rsidP="00AB5AD5">
            <w:pPr>
              <w:pStyle w:val="a8"/>
              <w:numPr>
                <w:ilvl w:val="0"/>
                <w:numId w:val="67"/>
              </w:numPr>
              <w:tabs>
                <w:tab w:val="left" w:pos="318"/>
              </w:tabs>
              <w:ind w:left="34" w:firstLine="0"/>
              <w:jc w:val="both"/>
              <w:rPr>
                <w:sz w:val="28"/>
                <w:szCs w:val="28"/>
              </w:rPr>
            </w:pPr>
            <w:r w:rsidRPr="00F14703">
              <w:rPr>
                <w:sz w:val="28"/>
                <w:szCs w:val="28"/>
              </w:rPr>
              <w:t xml:space="preserve">Порядок проведення інструктажів з </w:t>
            </w:r>
            <w:r w:rsidR="001D24F5">
              <w:rPr>
                <w:sz w:val="28"/>
                <w:szCs w:val="28"/>
              </w:rPr>
              <w:t xml:space="preserve">цивільного захисту, </w:t>
            </w:r>
            <w:r w:rsidRPr="00F14703">
              <w:rPr>
                <w:sz w:val="28"/>
                <w:szCs w:val="28"/>
              </w:rPr>
              <w:t>охорони праці та безпеки життєдіяльності</w:t>
            </w:r>
            <w:r w:rsidR="001D24F5">
              <w:rPr>
                <w:sz w:val="28"/>
                <w:szCs w:val="28"/>
              </w:rPr>
              <w:t xml:space="preserve"> </w:t>
            </w:r>
            <w:r>
              <w:rPr>
                <w:sz w:val="28"/>
                <w:szCs w:val="28"/>
              </w:rPr>
              <w:t>учасників освітнього процесу</w:t>
            </w:r>
            <w:r w:rsidR="001D24F5">
              <w:rPr>
                <w:sz w:val="28"/>
                <w:szCs w:val="28"/>
              </w:rPr>
              <w:t xml:space="preserve">. </w:t>
            </w:r>
            <w:r w:rsidRPr="00F14703">
              <w:rPr>
                <w:i/>
                <w:sz w:val="28"/>
                <w:szCs w:val="28"/>
              </w:rPr>
              <w:t>Обговорення</w:t>
            </w:r>
          </w:p>
          <w:p w:rsidR="006216E5" w:rsidRDefault="00711DAE" w:rsidP="00AB5AD5">
            <w:pPr>
              <w:pStyle w:val="a8"/>
              <w:numPr>
                <w:ilvl w:val="0"/>
                <w:numId w:val="67"/>
              </w:numPr>
              <w:tabs>
                <w:tab w:val="left" w:pos="318"/>
              </w:tabs>
              <w:ind w:left="34" w:firstLine="0"/>
              <w:jc w:val="both"/>
              <w:rPr>
                <w:sz w:val="28"/>
                <w:szCs w:val="28"/>
              </w:rPr>
            </w:pPr>
            <w:r w:rsidRPr="00F14703">
              <w:rPr>
                <w:sz w:val="28"/>
                <w:szCs w:val="28"/>
              </w:rPr>
              <w:t>Про надання домедичної допомоги потерпілим від нещасних випадків, правила поведінки у</w:t>
            </w:r>
            <w:r w:rsidR="001D24F5">
              <w:rPr>
                <w:sz w:val="28"/>
                <w:szCs w:val="28"/>
              </w:rPr>
              <w:t xml:space="preserve"> разі виникнення НС. </w:t>
            </w:r>
            <w:r w:rsidRPr="00F14703">
              <w:rPr>
                <w:i/>
                <w:sz w:val="28"/>
                <w:szCs w:val="28"/>
              </w:rPr>
              <w:t>Обговорення алгоритму дій</w:t>
            </w:r>
          </w:p>
          <w:p w:rsidR="006216E5" w:rsidRDefault="006216E5" w:rsidP="00AB5AD5">
            <w:pPr>
              <w:pStyle w:val="a8"/>
              <w:numPr>
                <w:ilvl w:val="0"/>
                <w:numId w:val="67"/>
              </w:numPr>
              <w:tabs>
                <w:tab w:val="left" w:pos="318"/>
              </w:tabs>
              <w:ind w:left="34" w:firstLine="0"/>
              <w:jc w:val="both"/>
              <w:rPr>
                <w:sz w:val="28"/>
                <w:szCs w:val="28"/>
              </w:rPr>
            </w:pPr>
            <w:r w:rsidRPr="006216E5">
              <w:rPr>
                <w:sz w:val="28"/>
                <w:szCs w:val="28"/>
              </w:rPr>
              <w:t>Про забезпечення ЗДО протипожежним обладнанням та   спеціальним оснащенням з цивільного захисту.</w:t>
            </w:r>
            <w:r>
              <w:rPr>
                <w:sz w:val="28"/>
                <w:szCs w:val="28"/>
              </w:rPr>
              <w:t xml:space="preserve"> </w:t>
            </w:r>
            <w:r w:rsidR="001D24F5" w:rsidRPr="001D24F5">
              <w:rPr>
                <w:i/>
                <w:sz w:val="28"/>
                <w:szCs w:val="28"/>
              </w:rPr>
              <w:t>Аналіз</w:t>
            </w:r>
          </w:p>
          <w:p w:rsidR="006216E5" w:rsidRDefault="006216E5" w:rsidP="00AB5AD5">
            <w:pPr>
              <w:pStyle w:val="a8"/>
              <w:numPr>
                <w:ilvl w:val="0"/>
                <w:numId w:val="67"/>
              </w:numPr>
              <w:tabs>
                <w:tab w:val="left" w:pos="318"/>
              </w:tabs>
              <w:ind w:left="34" w:firstLine="0"/>
              <w:jc w:val="both"/>
              <w:rPr>
                <w:sz w:val="28"/>
                <w:szCs w:val="28"/>
              </w:rPr>
            </w:pPr>
            <w:r w:rsidRPr="006216E5">
              <w:rPr>
                <w:sz w:val="28"/>
                <w:szCs w:val="28"/>
              </w:rPr>
              <w:t xml:space="preserve">Про підсумки проведення об’єктових тренувань з евакуації  учасників освітнього процесу із закладу на </w:t>
            </w:r>
            <w:r w:rsidR="001D24F5">
              <w:rPr>
                <w:sz w:val="28"/>
                <w:szCs w:val="28"/>
              </w:rPr>
              <w:t>випадок повітряної тривоги чи НС.</w:t>
            </w:r>
            <w:r w:rsidR="001D24F5" w:rsidRPr="001D24F5">
              <w:rPr>
                <w:i/>
                <w:sz w:val="28"/>
                <w:szCs w:val="28"/>
              </w:rPr>
              <w:t xml:space="preserve"> Звіт</w:t>
            </w:r>
          </w:p>
          <w:p w:rsidR="0046000F" w:rsidRDefault="006216E5" w:rsidP="00AB5AD5">
            <w:pPr>
              <w:pStyle w:val="a8"/>
              <w:numPr>
                <w:ilvl w:val="0"/>
                <w:numId w:val="67"/>
              </w:numPr>
              <w:tabs>
                <w:tab w:val="left" w:pos="318"/>
              </w:tabs>
              <w:ind w:left="34" w:firstLine="0"/>
              <w:jc w:val="both"/>
              <w:rPr>
                <w:sz w:val="28"/>
                <w:szCs w:val="28"/>
              </w:rPr>
            </w:pPr>
            <w:r w:rsidRPr="006216E5">
              <w:rPr>
                <w:sz w:val="28"/>
                <w:szCs w:val="28"/>
              </w:rPr>
              <w:t>Розроблення та затвердження плану організаційних та ремонтних роб</w:t>
            </w:r>
            <w:r w:rsidR="001D24F5">
              <w:rPr>
                <w:sz w:val="28"/>
                <w:szCs w:val="28"/>
              </w:rPr>
              <w:t xml:space="preserve">іт до нового навчального року. </w:t>
            </w:r>
            <w:r w:rsidRPr="001D24F5">
              <w:rPr>
                <w:i/>
                <w:sz w:val="28"/>
                <w:szCs w:val="28"/>
              </w:rPr>
              <w:t>Об</w:t>
            </w:r>
            <w:r w:rsidR="001D24F5" w:rsidRPr="001D24F5">
              <w:rPr>
                <w:i/>
                <w:sz w:val="28"/>
                <w:szCs w:val="28"/>
              </w:rPr>
              <w:t>говорення та затвердження плану.</w:t>
            </w:r>
            <w:r w:rsidR="001D24F5" w:rsidRPr="006216E5">
              <w:rPr>
                <w:sz w:val="28"/>
                <w:szCs w:val="28"/>
              </w:rPr>
              <w:t xml:space="preserve"> </w:t>
            </w:r>
          </w:p>
          <w:p w:rsidR="001D24F5" w:rsidRDefault="001D24F5" w:rsidP="001D24F5">
            <w:pPr>
              <w:pStyle w:val="a8"/>
              <w:tabs>
                <w:tab w:val="left" w:pos="318"/>
              </w:tabs>
              <w:ind w:left="34"/>
              <w:jc w:val="both"/>
              <w:rPr>
                <w:sz w:val="28"/>
                <w:szCs w:val="28"/>
              </w:rPr>
            </w:pPr>
          </w:p>
          <w:p w:rsidR="005A3FD7" w:rsidRDefault="005A3FD7" w:rsidP="001D24F5">
            <w:pPr>
              <w:tabs>
                <w:tab w:val="left" w:pos="318"/>
              </w:tabs>
              <w:jc w:val="both"/>
              <w:rPr>
                <w:sz w:val="28"/>
                <w:szCs w:val="28"/>
              </w:rPr>
            </w:pPr>
          </w:p>
          <w:p w:rsidR="008F233C" w:rsidRDefault="008F233C" w:rsidP="001D24F5">
            <w:pPr>
              <w:tabs>
                <w:tab w:val="left" w:pos="318"/>
              </w:tabs>
              <w:jc w:val="both"/>
              <w:rPr>
                <w:sz w:val="28"/>
                <w:szCs w:val="28"/>
              </w:rPr>
            </w:pPr>
          </w:p>
          <w:p w:rsidR="008F233C" w:rsidRPr="001D24F5" w:rsidRDefault="008F233C" w:rsidP="001D24F5">
            <w:pPr>
              <w:tabs>
                <w:tab w:val="left" w:pos="318"/>
              </w:tabs>
              <w:jc w:val="both"/>
              <w:rPr>
                <w:sz w:val="28"/>
                <w:szCs w:val="28"/>
              </w:rPr>
            </w:pPr>
          </w:p>
        </w:tc>
        <w:tc>
          <w:tcPr>
            <w:tcW w:w="1418" w:type="dxa"/>
          </w:tcPr>
          <w:p w:rsidR="00711DAE" w:rsidRDefault="00711DAE" w:rsidP="0079234E">
            <w:pPr>
              <w:tabs>
                <w:tab w:val="left" w:pos="9923"/>
              </w:tabs>
              <w:ind w:right="-108"/>
              <w:jc w:val="center"/>
              <w:rPr>
                <w:sz w:val="28"/>
                <w:szCs w:val="28"/>
              </w:rPr>
            </w:pPr>
            <w:r w:rsidRPr="00BF225E">
              <w:rPr>
                <w:sz w:val="28"/>
                <w:szCs w:val="28"/>
              </w:rPr>
              <w:t>27.0</w:t>
            </w:r>
            <w:r>
              <w:rPr>
                <w:sz w:val="28"/>
                <w:szCs w:val="28"/>
              </w:rPr>
              <w:t>4</w:t>
            </w:r>
            <w:r w:rsidRPr="00BF225E">
              <w:rPr>
                <w:sz w:val="28"/>
                <w:szCs w:val="28"/>
              </w:rPr>
              <w:t>.</w:t>
            </w:r>
          </w:p>
        </w:tc>
        <w:tc>
          <w:tcPr>
            <w:tcW w:w="1843" w:type="dxa"/>
          </w:tcPr>
          <w:p w:rsidR="001D24F5" w:rsidRDefault="001D24F5" w:rsidP="001D24F5">
            <w:pPr>
              <w:tabs>
                <w:tab w:val="left" w:pos="9923"/>
              </w:tabs>
              <w:ind w:right="-108"/>
              <w:rPr>
                <w:sz w:val="28"/>
                <w:szCs w:val="28"/>
              </w:rPr>
            </w:pPr>
            <w:r>
              <w:rPr>
                <w:sz w:val="28"/>
                <w:szCs w:val="28"/>
              </w:rPr>
              <w:t>Директор</w:t>
            </w:r>
          </w:p>
          <w:p w:rsidR="00711DAE" w:rsidRDefault="001D24F5" w:rsidP="001D24F5">
            <w:pPr>
              <w:rPr>
                <w:sz w:val="28"/>
                <w:szCs w:val="28"/>
              </w:rPr>
            </w:pPr>
            <w:r>
              <w:rPr>
                <w:sz w:val="28"/>
                <w:szCs w:val="28"/>
              </w:rPr>
              <w:t>О. Лисак          комісія</w:t>
            </w:r>
          </w:p>
        </w:tc>
        <w:tc>
          <w:tcPr>
            <w:tcW w:w="1275" w:type="dxa"/>
          </w:tcPr>
          <w:p w:rsidR="00711DAE" w:rsidRDefault="00711DAE" w:rsidP="0079234E">
            <w:pPr>
              <w:rPr>
                <w:sz w:val="28"/>
                <w:szCs w:val="28"/>
              </w:rPr>
            </w:pPr>
          </w:p>
        </w:tc>
      </w:tr>
      <w:tr w:rsidR="00711DAE" w:rsidRPr="005A3FD7" w:rsidTr="0079234E">
        <w:tc>
          <w:tcPr>
            <w:tcW w:w="10632" w:type="dxa"/>
            <w:gridSpan w:val="5"/>
          </w:tcPr>
          <w:p w:rsidR="00711DAE" w:rsidRPr="00090C8F" w:rsidRDefault="00711DAE" w:rsidP="0079234E">
            <w:pPr>
              <w:tabs>
                <w:tab w:val="left" w:pos="9923"/>
              </w:tabs>
              <w:ind w:right="-108"/>
              <w:jc w:val="center"/>
              <w:rPr>
                <w:sz w:val="28"/>
                <w:szCs w:val="28"/>
              </w:rPr>
            </w:pPr>
            <w:r w:rsidRPr="00090C8F">
              <w:rPr>
                <w:b/>
                <w:sz w:val="28"/>
                <w:szCs w:val="28"/>
              </w:rPr>
              <w:lastRenderedPageBreak/>
              <w:t>Блок 2.</w:t>
            </w:r>
            <w:r w:rsidR="006216E5" w:rsidRPr="00090C8F">
              <w:rPr>
                <w:b/>
                <w:sz w:val="28"/>
                <w:szCs w:val="28"/>
              </w:rPr>
              <w:t>9</w:t>
            </w:r>
            <w:r w:rsidRPr="00090C8F">
              <w:rPr>
                <w:b/>
                <w:sz w:val="28"/>
                <w:szCs w:val="28"/>
              </w:rPr>
              <w:t>. Комісія з організації та проведення експертизи цінності документів</w:t>
            </w:r>
            <w:r w:rsidRPr="00090C8F">
              <w:rPr>
                <w:sz w:val="28"/>
                <w:szCs w:val="28"/>
              </w:rPr>
              <w:t xml:space="preserve"> </w:t>
            </w:r>
          </w:p>
          <w:p w:rsidR="00711DAE" w:rsidRPr="005A3FD7" w:rsidRDefault="00711DAE" w:rsidP="0079234E">
            <w:pPr>
              <w:tabs>
                <w:tab w:val="left" w:pos="9923"/>
              </w:tabs>
              <w:ind w:right="-108"/>
              <w:jc w:val="center"/>
              <w:rPr>
                <w:b/>
                <w:color w:val="FF0000"/>
                <w:sz w:val="16"/>
                <w:szCs w:val="16"/>
              </w:rPr>
            </w:pPr>
          </w:p>
        </w:tc>
      </w:tr>
      <w:tr w:rsidR="00711DAE" w:rsidRPr="00170E5E" w:rsidTr="0079234E">
        <w:trPr>
          <w:trHeight w:val="6809"/>
        </w:trPr>
        <w:tc>
          <w:tcPr>
            <w:tcW w:w="851" w:type="dxa"/>
          </w:tcPr>
          <w:p w:rsidR="00711DAE" w:rsidRPr="000A02F9" w:rsidRDefault="00711DAE" w:rsidP="0079234E">
            <w:pPr>
              <w:ind w:left="-142" w:right="-108"/>
              <w:jc w:val="center"/>
              <w:rPr>
                <w:sz w:val="28"/>
                <w:szCs w:val="28"/>
                <w:lang w:eastAsia="en-US"/>
              </w:rPr>
            </w:pPr>
            <w:r>
              <w:rPr>
                <w:sz w:val="28"/>
                <w:szCs w:val="28"/>
                <w:lang w:eastAsia="en-US"/>
              </w:rPr>
              <w:t>2.10.1</w:t>
            </w:r>
          </w:p>
          <w:p w:rsidR="00711DAE" w:rsidRPr="000A02F9" w:rsidRDefault="00711DAE" w:rsidP="0079234E">
            <w:pPr>
              <w:ind w:right="-108"/>
              <w:jc w:val="center"/>
              <w:rPr>
                <w:sz w:val="28"/>
                <w:szCs w:val="28"/>
                <w:lang w:eastAsia="en-US"/>
              </w:rPr>
            </w:pPr>
            <w:r>
              <w:rPr>
                <w:sz w:val="28"/>
                <w:szCs w:val="28"/>
                <w:lang w:eastAsia="en-US"/>
              </w:rPr>
              <w:t xml:space="preserve"> </w:t>
            </w:r>
          </w:p>
        </w:tc>
        <w:tc>
          <w:tcPr>
            <w:tcW w:w="5245" w:type="dxa"/>
          </w:tcPr>
          <w:p w:rsidR="00711DAE" w:rsidRDefault="00711DAE" w:rsidP="0079234E">
            <w:pPr>
              <w:pStyle w:val="a8"/>
              <w:tabs>
                <w:tab w:val="left" w:pos="317"/>
              </w:tabs>
              <w:ind w:left="34" w:right="34"/>
              <w:jc w:val="center"/>
              <w:rPr>
                <w:b/>
                <w:i/>
                <w:sz w:val="28"/>
                <w:szCs w:val="28"/>
                <w:lang w:eastAsia="en-US"/>
              </w:rPr>
            </w:pPr>
            <w:r>
              <w:rPr>
                <w:b/>
                <w:i/>
                <w:sz w:val="28"/>
                <w:szCs w:val="28"/>
                <w:lang w:eastAsia="en-US"/>
              </w:rPr>
              <w:t xml:space="preserve">Про створення </w:t>
            </w:r>
          </w:p>
          <w:p w:rsidR="00711DAE" w:rsidRPr="00225743" w:rsidRDefault="00711DAE" w:rsidP="0079234E">
            <w:pPr>
              <w:pStyle w:val="a8"/>
              <w:tabs>
                <w:tab w:val="left" w:pos="317"/>
              </w:tabs>
              <w:ind w:left="34" w:right="34"/>
              <w:jc w:val="center"/>
              <w:rPr>
                <w:b/>
                <w:i/>
                <w:sz w:val="28"/>
                <w:szCs w:val="28"/>
                <w:lang w:eastAsia="en-US"/>
              </w:rPr>
            </w:pPr>
            <w:r>
              <w:rPr>
                <w:b/>
                <w:i/>
                <w:sz w:val="28"/>
                <w:szCs w:val="28"/>
                <w:lang w:eastAsia="en-US"/>
              </w:rPr>
              <w:t>номенклатури</w:t>
            </w:r>
            <w:r w:rsidRPr="00225743">
              <w:rPr>
                <w:b/>
                <w:i/>
                <w:sz w:val="28"/>
                <w:szCs w:val="28"/>
                <w:lang w:eastAsia="en-US"/>
              </w:rPr>
              <w:t xml:space="preserve"> справ ЗДО</w:t>
            </w:r>
          </w:p>
          <w:p w:rsidR="00711DAE" w:rsidRPr="002D401B" w:rsidRDefault="00711DAE" w:rsidP="00AB5AD5">
            <w:pPr>
              <w:pStyle w:val="a8"/>
              <w:numPr>
                <w:ilvl w:val="0"/>
                <w:numId w:val="43"/>
              </w:numPr>
              <w:tabs>
                <w:tab w:val="left" w:pos="317"/>
              </w:tabs>
              <w:ind w:left="0" w:right="34" w:firstLine="34"/>
              <w:jc w:val="both"/>
              <w:rPr>
                <w:sz w:val="28"/>
                <w:szCs w:val="28"/>
                <w:lang w:eastAsia="en-US"/>
              </w:rPr>
            </w:pPr>
            <w:r>
              <w:rPr>
                <w:sz w:val="28"/>
                <w:szCs w:val="28"/>
                <w:lang w:eastAsia="en-US"/>
              </w:rPr>
              <w:t>Ознайомлення з наказом</w:t>
            </w:r>
            <w:r w:rsidRPr="002D401B">
              <w:rPr>
                <w:sz w:val="28"/>
                <w:szCs w:val="28"/>
                <w:lang w:eastAsia="en-US"/>
              </w:rPr>
              <w:t xml:space="preserve"> «Про підготовку засідання експертної комісії та архівного підрозділу</w:t>
            </w:r>
            <w:r>
              <w:rPr>
                <w:sz w:val="28"/>
                <w:szCs w:val="28"/>
                <w:lang w:eastAsia="en-US"/>
              </w:rPr>
              <w:t xml:space="preserve"> Квасилівського</w:t>
            </w:r>
            <w:r w:rsidRPr="002D401B">
              <w:rPr>
                <w:sz w:val="28"/>
                <w:szCs w:val="28"/>
                <w:lang w:eastAsia="en-US"/>
              </w:rPr>
              <w:t xml:space="preserve"> ЗДО (ясла-садок)»</w:t>
            </w:r>
          </w:p>
          <w:p w:rsidR="00711DAE" w:rsidRPr="002D401B" w:rsidRDefault="00711DAE" w:rsidP="00AB5AD5">
            <w:pPr>
              <w:pStyle w:val="a8"/>
              <w:numPr>
                <w:ilvl w:val="0"/>
                <w:numId w:val="43"/>
              </w:numPr>
              <w:tabs>
                <w:tab w:val="left" w:pos="317"/>
              </w:tabs>
              <w:ind w:left="34" w:right="34" w:firstLine="0"/>
              <w:jc w:val="both"/>
              <w:rPr>
                <w:sz w:val="28"/>
                <w:szCs w:val="28"/>
                <w:lang w:eastAsia="en-US"/>
              </w:rPr>
            </w:pPr>
            <w:r w:rsidRPr="002D401B">
              <w:rPr>
                <w:sz w:val="28"/>
                <w:szCs w:val="28"/>
                <w:lang w:eastAsia="en-US"/>
              </w:rPr>
              <w:t>Обговорення основних положень:</w:t>
            </w:r>
          </w:p>
          <w:p w:rsidR="00711DAE" w:rsidRPr="000A02F9" w:rsidRDefault="00711DAE" w:rsidP="0079234E">
            <w:pPr>
              <w:ind w:right="34"/>
              <w:jc w:val="both"/>
              <w:rPr>
                <w:sz w:val="28"/>
                <w:szCs w:val="28"/>
                <w:lang w:eastAsia="en-US"/>
              </w:rPr>
            </w:pPr>
            <w:r w:rsidRPr="000A02F9">
              <w:rPr>
                <w:sz w:val="28"/>
                <w:szCs w:val="28"/>
                <w:lang w:eastAsia="en-US"/>
              </w:rPr>
              <w:t>- Примірної інструкції з діловодства у дошкільних навчальних закладах, затвер-дженої наказом МОН, молоді та спорту України від 01.10.2012 № 1059;</w:t>
            </w:r>
          </w:p>
          <w:p w:rsidR="00711DAE" w:rsidRDefault="00711DAE" w:rsidP="0079234E">
            <w:pPr>
              <w:ind w:right="34"/>
              <w:jc w:val="both"/>
              <w:rPr>
                <w:sz w:val="28"/>
                <w:szCs w:val="28"/>
                <w:lang w:eastAsia="en-US"/>
              </w:rPr>
            </w:pPr>
            <w:r w:rsidRPr="000A02F9">
              <w:rPr>
                <w:sz w:val="28"/>
                <w:szCs w:val="28"/>
                <w:lang w:eastAsia="en-US"/>
              </w:rPr>
              <w:t>- Переліку типових документів, що створюються під час діяльності державних орган</w:t>
            </w:r>
            <w:r>
              <w:rPr>
                <w:sz w:val="28"/>
                <w:szCs w:val="28"/>
                <w:lang w:eastAsia="en-US"/>
              </w:rPr>
              <w:t>ів та органів місцевого самовря</w:t>
            </w:r>
            <w:r w:rsidRPr="000A02F9">
              <w:rPr>
                <w:sz w:val="28"/>
                <w:szCs w:val="28"/>
                <w:lang w:eastAsia="en-US"/>
              </w:rPr>
              <w:t>дування, інших установ, підприємств та організацій, із зазначенням строків зберігання документів, затвердженому наказом Мін’юсту від 12.04.2012 № 578/5.</w:t>
            </w:r>
          </w:p>
          <w:p w:rsidR="0046000F" w:rsidRPr="005A3FD7" w:rsidRDefault="00711DAE" w:rsidP="00AB5AD5">
            <w:pPr>
              <w:pStyle w:val="a8"/>
              <w:numPr>
                <w:ilvl w:val="0"/>
                <w:numId w:val="43"/>
              </w:numPr>
              <w:tabs>
                <w:tab w:val="left" w:pos="317"/>
              </w:tabs>
              <w:ind w:left="0" w:right="34" w:firstLine="0"/>
              <w:jc w:val="both"/>
              <w:rPr>
                <w:sz w:val="28"/>
                <w:szCs w:val="28"/>
                <w:lang w:eastAsia="en-US"/>
              </w:rPr>
            </w:pPr>
            <w:r w:rsidRPr="002D401B">
              <w:rPr>
                <w:sz w:val="28"/>
                <w:szCs w:val="28"/>
                <w:lang w:eastAsia="en-US"/>
              </w:rPr>
              <w:t>Розроблення проєкту номенклатури справ ЗДО.</w:t>
            </w:r>
          </w:p>
        </w:tc>
        <w:tc>
          <w:tcPr>
            <w:tcW w:w="1418" w:type="dxa"/>
          </w:tcPr>
          <w:p w:rsidR="00711DAE" w:rsidRDefault="00711DAE" w:rsidP="0079234E">
            <w:pPr>
              <w:rPr>
                <w:sz w:val="28"/>
                <w:szCs w:val="28"/>
                <w:lang w:eastAsia="en-US"/>
              </w:rPr>
            </w:pPr>
          </w:p>
          <w:p w:rsidR="00711DAE" w:rsidRPr="000A02F9" w:rsidRDefault="00711DAE" w:rsidP="0079234E">
            <w:pPr>
              <w:rPr>
                <w:sz w:val="28"/>
                <w:szCs w:val="28"/>
                <w:lang w:eastAsia="en-US"/>
              </w:rPr>
            </w:pPr>
            <w:r>
              <w:rPr>
                <w:sz w:val="28"/>
                <w:szCs w:val="28"/>
                <w:lang w:eastAsia="en-US"/>
              </w:rPr>
              <w:t>02.11.</w:t>
            </w:r>
          </w:p>
          <w:p w:rsidR="00711DAE" w:rsidRPr="000A02F9" w:rsidRDefault="00711DAE" w:rsidP="0079234E">
            <w:pPr>
              <w:rPr>
                <w:sz w:val="28"/>
                <w:szCs w:val="28"/>
                <w:lang w:eastAsia="en-US"/>
              </w:rPr>
            </w:pPr>
            <w:r>
              <w:rPr>
                <w:sz w:val="28"/>
                <w:szCs w:val="28"/>
                <w:lang w:eastAsia="en-US"/>
              </w:rPr>
              <w:t xml:space="preserve"> </w:t>
            </w:r>
          </w:p>
        </w:tc>
        <w:tc>
          <w:tcPr>
            <w:tcW w:w="1843" w:type="dxa"/>
          </w:tcPr>
          <w:p w:rsidR="005A3FD7" w:rsidRDefault="005A3FD7" w:rsidP="005A3FD7">
            <w:pPr>
              <w:tabs>
                <w:tab w:val="left" w:pos="9923"/>
              </w:tabs>
              <w:ind w:right="-108"/>
              <w:rPr>
                <w:sz w:val="28"/>
                <w:szCs w:val="28"/>
              </w:rPr>
            </w:pPr>
            <w:r>
              <w:rPr>
                <w:sz w:val="28"/>
                <w:szCs w:val="28"/>
              </w:rPr>
              <w:t>Директор</w:t>
            </w:r>
          </w:p>
          <w:p w:rsidR="00711DAE" w:rsidRDefault="005A3FD7" w:rsidP="005A3FD7">
            <w:pPr>
              <w:ind w:left="34" w:right="-108" w:hanging="34"/>
              <w:rPr>
                <w:sz w:val="28"/>
                <w:szCs w:val="28"/>
                <w:lang w:eastAsia="en-US"/>
              </w:rPr>
            </w:pPr>
            <w:r>
              <w:rPr>
                <w:sz w:val="28"/>
                <w:szCs w:val="28"/>
              </w:rPr>
              <w:t xml:space="preserve">О. Лисак          </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r w:rsidRPr="000A02F9">
              <w:rPr>
                <w:sz w:val="28"/>
                <w:szCs w:val="28"/>
                <w:lang w:eastAsia="en-US"/>
              </w:rPr>
              <w:t>Члени комісії</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right="-108"/>
              <w:rPr>
                <w:sz w:val="28"/>
                <w:szCs w:val="28"/>
                <w:lang w:eastAsia="en-US"/>
              </w:rPr>
            </w:pPr>
          </w:p>
          <w:p w:rsidR="00711DAE" w:rsidRDefault="00711DAE" w:rsidP="0079234E">
            <w:pPr>
              <w:ind w:left="34" w:right="-108" w:hanging="34"/>
              <w:rPr>
                <w:sz w:val="28"/>
                <w:szCs w:val="28"/>
                <w:lang w:eastAsia="en-US"/>
              </w:rPr>
            </w:pPr>
          </w:p>
          <w:p w:rsidR="00711DAE" w:rsidRPr="000A02F9" w:rsidRDefault="00711DAE" w:rsidP="0079234E">
            <w:pPr>
              <w:ind w:right="-108"/>
              <w:rPr>
                <w:sz w:val="28"/>
                <w:szCs w:val="28"/>
                <w:lang w:eastAsia="en-US"/>
              </w:rPr>
            </w:pPr>
            <w:r>
              <w:rPr>
                <w:sz w:val="28"/>
                <w:szCs w:val="28"/>
                <w:lang w:eastAsia="en-US"/>
              </w:rPr>
              <w:t xml:space="preserve"> </w:t>
            </w:r>
          </w:p>
        </w:tc>
        <w:tc>
          <w:tcPr>
            <w:tcW w:w="1275" w:type="dxa"/>
          </w:tcPr>
          <w:p w:rsidR="00711DAE" w:rsidRPr="000A02F9" w:rsidRDefault="00711DAE" w:rsidP="0079234E">
            <w:pPr>
              <w:rPr>
                <w:sz w:val="28"/>
                <w:szCs w:val="28"/>
                <w:lang w:eastAsia="en-US"/>
              </w:rPr>
            </w:pPr>
          </w:p>
        </w:tc>
      </w:tr>
      <w:tr w:rsidR="00711DAE" w:rsidRPr="00170E5E" w:rsidTr="004A7072">
        <w:trPr>
          <w:trHeight w:val="3116"/>
        </w:trPr>
        <w:tc>
          <w:tcPr>
            <w:tcW w:w="851" w:type="dxa"/>
          </w:tcPr>
          <w:p w:rsidR="00711DAE" w:rsidRPr="000A02F9" w:rsidRDefault="00711DAE" w:rsidP="0079234E">
            <w:pPr>
              <w:ind w:left="-142" w:right="-108"/>
              <w:jc w:val="center"/>
              <w:rPr>
                <w:sz w:val="28"/>
                <w:szCs w:val="28"/>
                <w:lang w:eastAsia="en-US"/>
              </w:rPr>
            </w:pPr>
            <w:r w:rsidRPr="000A02F9">
              <w:rPr>
                <w:sz w:val="28"/>
                <w:szCs w:val="28"/>
                <w:lang w:eastAsia="en-US"/>
              </w:rPr>
              <w:t>2.10.</w:t>
            </w:r>
            <w:r>
              <w:rPr>
                <w:sz w:val="28"/>
                <w:szCs w:val="28"/>
                <w:lang w:eastAsia="en-US"/>
              </w:rPr>
              <w:t>2</w:t>
            </w:r>
          </w:p>
        </w:tc>
        <w:tc>
          <w:tcPr>
            <w:tcW w:w="5245" w:type="dxa"/>
          </w:tcPr>
          <w:p w:rsidR="00711DAE" w:rsidRDefault="00711DAE" w:rsidP="0079234E">
            <w:pPr>
              <w:pStyle w:val="a8"/>
              <w:tabs>
                <w:tab w:val="left" w:pos="317"/>
              </w:tabs>
              <w:ind w:left="34" w:right="34"/>
              <w:jc w:val="center"/>
              <w:rPr>
                <w:b/>
                <w:i/>
                <w:sz w:val="28"/>
                <w:szCs w:val="28"/>
                <w:lang w:eastAsia="en-US"/>
              </w:rPr>
            </w:pPr>
            <w:r w:rsidRPr="00056E06">
              <w:rPr>
                <w:b/>
                <w:i/>
                <w:sz w:val="28"/>
                <w:szCs w:val="28"/>
                <w:lang w:eastAsia="en-US"/>
              </w:rPr>
              <w:t xml:space="preserve">Упорядкування </w:t>
            </w:r>
          </w:p>
          <w:p w:rsidR="00711DAE" w:rsidRPr="00056E06" w:rsidRDefault="00711DAE" w:rsidP="0079234E">
            <w:pPr>
              <w:pStyle w:val="a8"/>
              <w:tabs>
                <w:tab w:val="left" w:pos="317"/>
              </w:tabs>
              <w:ind w:left="34" w:right="34"/>
              <w:jc w:val="center"/>
              <w:rPr>
                <w:b/>
                <w:i/>
                <w:sz w:val="28"/>
                <w:szCs w:val="28"/>
                <w:lang w:eastAsia="en-US"/>
              </w:rPr>
            </w:pPr>
            <w:r w:rsidRPr="00056E06">
              <w:rPr>
                <w:b/>
                <w:i/>
                <w:sz w:val="28"/>
                <w:szCs w:val="28"/>
                <w:lang w:eastAsia="en-US"/>
              </w:rPr>
              <w:t>архівних документів ЗДО</w:t>
            </w:r>
          </w:p>
          <w:p w:rsidR="00711DAE" w:rsidRDefault="00711DAE" w:rsidP="00AB5AD5">
            <w:pPr>
              <w:pStyle w:val="a8"/>
              <w:numPr>
                <w:ilvl w:val="0"/>
                <w:numId w:val="43"/>
              </w:numPr>
              <w:tabs>
                <w:tab w:val="left" w:pos="317"/>
              </w:tabs>
              <w:ind w:left="34" w:right="34" w:firstLine="0"/>
              <w:jc w:val="both"/>
              <w:rPr>
                <w:sz w:val="28"/>
                <w:szCs w:val="28"/>
                <w:lang w:eastAsia="en-US"/>
              </w:rPr>
            </w:pPr>
            <w:r w:rsidRPr="002D401B">
              <w:rPr>
                <w:sz w:val="28"/>
                <w:szCs w:val="28"/>
                <w:lang w:eastAsia="en-US"/>
              </w:rPr>
              <w:t>Схвалення Номенклатури справ експертрною комісією ЗДО.</w:t>
            </w:r>
          </w:p>
          <w:p w:rsidR="00711DAE" w:rsidRDefault="00711DAE" w:rsidP="00AB5AD5">
            <w:pPr>
              <w:pStyle w:val="a8"/>
              <w:numPr>
                <w:ilvl w:val="0"/>
                <w:numId w:val="43"/>
              </w:numPr>
              <w:tabs>
                <w:tab w:val="left" w:pos="317"/>
              </w:tabs>
              <w:ind w:left="34" w:right="34" w:firstLine="0"/>
              <w:jc w:val="both"/>
              <w:rPr>
                <w:sz w:val="28"/>
                <w:szCs w:val="28"/>
                <w:lang w:eastAsia="en-US"/>
              </w:rPr>
            </w:pPr>
            <w:r>
              <w:rPr>
                <w:sz w:val="28"/>
                <w:szCs w:val="28"/>
                <w:lang w:eastAsia="en-US"/>
              </w:rPr>
              <w:t>Проведення експертизи цінності документів, що утворилися в діловодстві ЗДО; упорядкування архівних документів, що зберігаються; проведення утилізації документів, у яких завершені строки зберігання.</w:t>
            </w:r>
          </w:p>
          <w:p w:rsidR="00711DAE" w:rsidRPr="004A7072" w:rsidRDefault="00711DAE" w:rsidP="0079234E">
            <w:pPr>
              <w:tabs>
                <w:tab w:val="left" w:pos="317"/>
              </w:tabs>
              <w:ind w:left="34" w:right="34"/>
              <w:jc w:val="both"/>
              <w:rPr>
                <w:sz w:val="28"/>
                <w:szCs w:val="28"/>
                <w:lang w:eastAsia="en-US"/>
              </w:rPr>
            </w:pPr>
          </w:p>
        </w:tc>
        <w:tc>
          <w:tcPr>
            <w:tcW w:w="1418" w:type="dxa"/>
          </w:tcPr>
          <w:p w:rsidR="00711DAE" w:rsidRDefault="00711DAE" w:rsidP="0079234E">
            <w:pPr>
              <w:rPr>
                <w:sz w:val="28"/>
                <w:szCs w:val="28"/>
                <w:lang w:eastAsia="en-US"/>
              </w:rPr>
            </w:pPr>
          </w:p>
          <w:p w:rsidR="00711DAE" w:rsidRPr="000A02F9" w:rsidRDefault="00711DAE" w:rsidP="0079234E">
            <w:pPr>
              <w:rPr>
                <w:sz w:val="28"/>
                <w:szCs w:val="28"/>
                <w:lang w:eastAsia="en-US"/>
              </w:rPr>
            </w:pPr>
            <w:r>
              <w:rPr>
                <w:sz w:val="28"/>
                <w:szCs w:val="28"/>
                <w:lang w:eastAsia="en-US"/>
              </w:rPr>
              <w:t>17</w:t>
            </w:r>
            <w:r w:rsidRPr="000A02F9">
              <w:rPr>
                <w:sz w:val="28"/>
                <w:szCs w:val="28"/>
                <w:lang w:eastAsia="en-US"/>
              </w:rPr>
              <w:t>.12.</w:t>
            </w:r>
          </w:p>
        </w:tc>
        <w:tc>
          <w:tcPr>
            <w:tcW w:w="1843" w:type="dxa"/>
          </w:tcPr>
          <w:p w:rsidR="005A3FD7" w:rsidRDefault="005A3FD7" w:rsidP="005A3FD7">
            <w:pPr>
              <w:tabs>
                <w:tab w:val="left" w:pos="9923"/>
              </w:tabs>
              <w:ind w:right="-108"/>
              <w:rPr>
                <w:sz w:val="28"/>
                <w:szCs w:val="28"/>
              </w:rPr>
            </w:pPr>
            <w:r>
              <w:rPr>
                <w:sz w:val="28"/>
                <w:szCs w:val="28"/>
              </w:rPr>
              <w:t>Директор</w:t>
            </w:r>
          </w:p>
          <w:p w:rsidR="00711DAE" w:rsidRDefault="005A3FD7" w:rsidP="005A3FD7">
            <w:pPr>
              <w:rPr>
                <w:sz w:val="28"/>
                <w:szCs w:val="28"/>
                <w:lang w:eastAsia="en-US"/>
              </w:rPr>
            </w:pPr>
            <w:r>
              <w:rPr>
                <w:sz w:val="28"/>
                <w:szCs w:val="28"/>
              </w:rPr>
              <w:t xml:space="preserve">О. Лисак          </w:t>
            </w:r>
          </w:p>
          <w:p w:rsidR="00711DAE" w:rsidRPr="000A02F9" w:rsidRDefault="00711DAE" w:rsidP="0079234E">
            <w:pPr>
              <w:rPr>
                <w:sz w:val="28"/>
                <w:szCs w:val="28"/>
                <w:lang w:eastAsia="en-US"/>
              </w:rPr>
            </w:pPr>
            <w:r>
              <w:rPr>
                <w:sz w:val="28"/>
                <w:szCs w:val="28"/>
                <w:lang w:eastAsia="en-US"/>
              </w:rPr>
              <w:t xml:space="preserve">Комісія </w:t>
            </w:r>
          </w:p>
        </w:tc>
        <w:tc>
          <w:tcPr>
            <w:tcW w:w="1275" w:type="dxa"/>
          </w:tcPr>
          <w:p w:rsidR="00711DAE" w:rsidRPr="000A02F9" w:rsidRDefault="00711DAE" w:rsidP="0079234E">
            <w:pPr>
              <w:rPr>
                <w:sz w:val="28"/>
                <w:szCs w:val="28"/>
                <w:lang w:eastAsia="en-US"/>
              </w:rPr>
            </w:pPr>
          </w:p>
        </w:tc>
      </w:tr>
      <w:tr w:rsidR="00711DAE" w:rsidRPr="00170E5E" w:rsidTr="0079234E">
        <w:trPr>
          <w:trHeight w:val="289"/>
        </w:trPr>
        <w:tc>
          <w:tcPr>
            <w:tcW w:w="851" w:type="dxa"/>
          </w:tcPr>
          <w:p w:rsidR="00711DAE" w:rsidRPr="000A02F9" w:rsidRDefault="00711DAE" w:rsidP="0079234E">
            <w:pPr>
              <w:ind w:left="-142" w:right="-108"/>
              <w:jc w:val="center"/>
              <w:rPr>
                <w:sz w:val="28"/>
                <w:szCs w:val="28"/>
                <w:lang w:eastAsia="en-US"/>
              </w:rPr>
            </w:pPr>
            <w:r>
              <w:rPr>
                <w:sz w:val="28"/>
                <w:szCs w:val="28"/>
                <w:lang w:eastAsia="en-US"/>
              </w:rPr>
              <w:t>2.10.3.</w:t>
            </w:r>
          </w:p>
        </w:tc>
        <w:tc>
          <w:tcPr>
            <w:tcW w:w="5245" w:type="dxa"/>
          </w:tcPr>
          <w:p w:rsidR="00711DAE" w:rsidRPr="00056E06" w:rsidRDefault="00711DAE" w:rsidP="0079234E">
            <w:pPr>
              <w:pStyle w:val="a8"/>
              <w:tabs>
                <w:tab w:val="left" w:pos="317"/>
              </w:tabs>
              <w:ind w:left="34" w:right="34"/>
              <w:jc w:val="center"/>
              <w:rPr>
                <w:b/>
                <w:i/>
                <w:sz w:val="28"/>
                <w:szCs w:val="28"/>
                <w:lang w:eastAsia="en-US"/>
              </w:rPr>
            </w:pPr>
            <w:r w:rsidRPr="00056E06">
              <w:rPr>
                <w:b/>
                <w:i/>
                <w:sz w:val="28"/>
                <w:szCs w:val="28"/>
                <w:lang w:eastAsia="en-US"/>
              </w:rPr>
              <w:t>План роботи на 202</w:t>
            </w:r>
            <w:r w:rsidR="005A3FD7">
              <w:rPr>
                <w:b/>
                <w:i/>
                <w:sz w:val="28"/>
                <w:szCs w:val="28"/>
                <w:lang w:eastAsia="en-US"/>
              </w:rPr>
              <w:t>3</w:t>
            </w:r>
            <w:r w:rsidRPr="00056E06">
              <w:rPr>
                <w:b/>
                <w:i/>
                <w:sz w:val="28"/>
                <w:szCs w:val="28"/>
                <w:lang w:eastAsia="en-US"/>
              </w:rPr>
              <w:t xml:space="preserve"> рік</w:t>
            </w:r>
          </w:p>
          <w:p w:rsidR="00711DAE" w:rsidRDefault="00711DAE" w:rsidP="00AB5AD5">
            <w:pPr>
              <w:pStyle w:val="a8"/>
              <w:numPr>
                <w:ilvl w:val="0"/>
                <w:numId w:val="70"/>
              </w:numPr>
              <w:tabs>
                <w:tab w:val="left" w:pos="317"/>
              </w:tabs>
              <w:ind w:left="34" w:right="34" w:firstLine="0"/>
              <w:jc w:val="both"/>
              <w:rPr>
                <w:sz w:val="28"/>
                <w:szCs w:val="28"/>
                <w:lang w:eastAsia="en-US"/>
              </w:rPr>
            </w:pPr>
            <w:r w:rsidRPr="00905521">
              <w:rPr>
                <w:sz w:val="28"/>
                <w:szCs w:val="28"/>
                <w:lang w:eastAsia="en-US"/>
              </w:rPr>
              <w:t>Складання Плану роботи експертної комісії на новий календарний рік</w:t>
            </w:r>
            <w:r>
              <w:rPr>
                <w:sz w:val="28"/>
                <w:szCs w:val="28"/>
                <w:lang w:eastAsia="en-US"/>
              </w:rPr>
              <w:t xml:space="preserve">. </w:t>
            </w:r>
          </w:p>
          <w:p w:rsidR="00711DAE" w:rsidRDefault="00711DAE" w:rsidP="00AB5AD5">
            <w:pPr>
              <w:pStyle w:val="a8"/>
              <w:numPr>
                <w:ilvl w:val="0"/>
                <w:numId w:val="70"/>
              </w:numPr>
              <w:tabs>
                <w:tab w:val="left" w:pos="317"/>
              </w:tabs>
              <w:ind w:left="34" w:right="34" w:firstLine="0"/>
              <w:jc w:val="both"/>
              <w:rPr>
                <w:sz w:val="28"/>
                <w:szCs w:val="28"/>
                <w:lang w:eastAsia="en-US"/>
              </w:rPr>
            </w:pPr>
            <w:r w:rsidRPr="00905521">
              <w:rPr>
                <w:sz w:val="28"/>
                <w:szCs w:val="28"/>
                <w:lang w:eastAsia="en-US"/>
              </w:rPr>
              <w:t>Введен</w:t>
            </w:r>
            <w:r w:rsidR="005A3FD7">
              <w:rPr>
                <w:sz w:val="28"/>
                <w:szCs w:val="28"/>
                <w:lang w:eastAsia="en-US"/>
              </w:rPr>
              <w:t>н</w:t>
            </w:r>
            <w:r w:rsidRPr="00905521">
              <w:rPr>
                <w:sz w:val="28"/>
                <w:szCs w:val="28"/>
                <w:lang w:eastAsia="en-US"/>
              </w:rPr>
              <w:t xml:space="preserve">я в дію Номенклатури </w:t>
            </w:r>
            <w:r>
              <w:rPr>
                <w:sz w:val="28"/>
                <w:szCs w:val="28"/>
                <w:lang w:eastAsia="en-US"/>
              </w:rPr>
              <w:t>справ ЗДО на 202</w:t>
            </w:r>
            <w:r w:rsidR="005A3FD7">
              <w:rPr>
                <w:sz w:val="28"/>
                <w:szCs w:val="28"/>
                <w:lang w:eastAsia="en-US"/>
              </w:rPr>
              <w:t>3</w:t>
            </w:r>
            <w:r>
              <w:rPr>
                <w:sz w:val="28"/>
                <w:szCs w:val="28"/>
                <w:lang w:eastAsia="en-US"/>
              </w:rPr>
              <w:t xml:space="preserve"> рік.</w:t>
            </w:r>
          </w:p>
          <w:p w:rsidR="00711DAE" w:rsidRDefault="00711DAE" w:rsidP="00AB5AD5">
            <w:pPr>
              <w:pStyle w:val="a8"/>
              <w:numPr>
                <w:ilvl w:val="0"/>
                <w:numId w:val="70"/>
              </w:numPr>
              <w:tabs>
                <w:tab w:val="left" w:pos="317"/>
              </w:tabs>
              <w:ind w:left="34" w:right="34" w:firstLine="0"/>
              <w:jc w:val="both"/>
              <w:rPr>
                <w:sz w:val="28"/>
                <w:szCs w:val="28"/>
                <w:lang w:eastAsia="en-US"/>
              </w:rPr>
            </w:pPr>
            <w:r>
              <w:rPr>
                <w:sz w:val="28"/>
                <w:szCs w:val="28"/>
                <w:lang w:eastAsia="en-US"/>
              </w:rPr>
              <w:t>Про впорядкування номенклатури справ у ЗДО.</w:t>
            </w:r>
          </w:p>
          <w:p w:rsidR="0046000F" w:rsidRDefault="0046000F" w:rsidP="0046000F">
            <w:pPr>
              <w:pStyle w:val="a8"/>
              <w:tabs>
                <w:tab w:val="left" w:pos="317"/>
              </w:tabs>
              <w:ind w:left="34" w:right="34"/>
              <w:jc w:val="both"/>
              <w:rPr>
                <w:sz w:val="28"/>
                <w:szCs w:val="28"/>
                <w:lang w:eastAsia="en-US"/>
              </w:rPr>
            </w:pPr>
          </w:p>
          <w:p w:rsidR="008F233C" w:rsidRDefault="008F233C" w:rsidP="0046000F">
            <w:pPr>
              <w:pStyle w:val="a8"/>
              <w:tabs>
                <w:tab w:val="left" w:pos="317"/>
              </w:tabs>
              <w:ind w:left="34" w:right="34"/>
              <w:jc w:val="both"/>
              <w:rPr>
                <w:sz w:val="28"/>
                <w:szCs w:val="28"/>
                <w:lang w:eastAsia="en-US"/>
              </w:rPr>
            </w:pPr>
          </w:p>
          <w:p w:rsidR="008F233C" w:rsidRPr="00905521" w:rsidRDefault="008F233C" w:rsidP="0046000F">
            <w:pPr>
              <w:pStyle w:val="a8"/>
              <w:tabs>
                <w:tab w:val="left" w:pos="317"/>
              </w:tabs>
              <w:ind w:left="34" w:right="34"/>
              <w:jc w:val="both"/>
              <w:rPr>
                <w:sz w:val="28"/>
                <w:szCs w:val="28"/>
                <w:lang w:eastAsia="en-US"/>
              </w:rPr>
            </w:pPr>
          </w:p>
        </w:tc>
        <w:tc>
          <w:tcPr>
            <w:tcW w:w="1418" w:type="dxa"/>
          </w:tcPr>
          <w:p w:rsidR="00711DAE" w:rsidRPr="000A02F9" w:rsidRDefault="00711DAE" w:rsidP="0079234E">
            <w:pPr>
              <w:rPr>
                <w:sz w:val="28"/>
                <w:szCs w:val="28"/>
                <w:lang w:eastAsia="en-US"/>
              </w:rPr>
            </w:pPr>
            <w:r>
              <w:rPr>
                <w:sz w:val="28"/>
                <w:szCs w:val="28"/>
                <w:lang w:eastAsia="en-US"/>
              </w:rPr>
              <w:t>03.01.</w:t>
            </w:r>
          </w:p>
        </w:tc>
        <w:tc>
          <w:tcPr>
            <w:tcW w:w="1843" w:type="dxa"/>
          </w:tcPr>
          <w:p w:rsidR="005A3FD7" w:rsidRDefault="005A3FD7" w:rsidP="005A3FD7">
            <w:pPr>
              <w:tabs>
                <w:tab w:val="left" w:pos="9923"/>
              </w:tabs>
              <w:ind w:right="-108"/>
              <w:rPr>
                <w:sz w:val="28"/>
                <w:szCs w:val="28"/>
              </w:rPr>
            </w:pPr>
            <w:r>
              <w:rPr>
                <w:sz w:val="28"/>
                <w:szCs w:val="28"/>
              </w:rPr>
              <w:t>Директор</w:t>
            </w:r>
          </w:p>
          <w:p w:rsidR="00711DAE" w:rsidRDefault="005A3FD7" w:rsidP="005A3FD7">
            <w:pPr>
              <w:rPr>
                <w:sz w:val="28"/>
                <w:szCs w:val="28"/>
                <w:lang w:eastAsia="en-US"/>
              </w:rPr>
            </w:pPr>
            <w:r>
              <w:rPr>
                <w:sz w:val="28"/>
                <w:szCs w:val="28"/>
              </w:rPr>
              <w:t xml:space="preserve">О. Лисак          </w:t>
            </w: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r>
              <w:rPr>
                <w:sz w:val="28"/>
                <w:szCs w:val="28"/>
                <w:lang w:eastAsia="en-US"/>
              </w:rPr>
              <w:t>Комісія</w:t>
            </w:r>
          </w:p>
          <w:p w:rsidR="00711DAE" w:rsidRDefault="00711DAE" w:rsidP="0079234E">
            <w:pPr>
              <w:rPr>
                <w:sz w:val="28"/>
                <w:szCs w:val="28"/>
                <w:lang w:eastAsia="en-US"/>
              </w:rPr>
            </w:pPr>
          </w:p>
          <w:p w:rsidR="00711DAE" w:rsidRDefault="00711DAE" w:rsidP="0079234E">
            <w:pPr>
              <w:rPr>
                <w:sz w:val="28"/>
                <w:szCs w:val="28"/>
                <w:lang w:eastAsia="en-US"/>
              </w:rPr>
            </w:pPr>
            <w:r>
              <w:rPr>
                <w:sz w:val="28"/>
                <w:szCs w:val="28"/>
                <w:lang w:eastAsia="en-US"/>
              </w:rPr>
              <w:t>Члени комісії</w:t>
            </w:r>
          </w:p>
          <w:p w:rsidR="00711DAE" w:rsidRPr="000A02F9" w:rsidRDefault="00711DAE" w:rsidP="0079234E">
            <w:pPr>
              <w:rPr>
                <w:sz w:val="28"/>
                <w:szCs w:val="28"/>
                <w:lang w:eastAsia="en-US"/>
              </w:rPr>
            </w:pPr>
          </w:p>
        </w:tc>
        <w:tc>
          <w:tcPr>
            <w:tcW w:w="1275" w:type="dxa"/>
          </w:tcPr>
          <w:p w:rsidR="00711DAE" w:rsidRPr="000A02F9" w:rsidRDefault="00711DAE" w:rsidP="0079234E">
            <w:pPr>
              <w:rPr>
                <w:sz w:val="28"/>
                <w:szCs w:val="28"/>
                <w:lang w:eastAsia="en-US"/>
              </w:rPr>
            </w:pPr>
          </w:p>
        </w:tc>
      </w:tr>
      <w:tr w:rsidR="00711DAE" w:rsidRPr="00170E5E" w:rsidTr="004A7072">
        <w:trPr>
          <w:trHeight w:val="2273"/>
        </w:trPr>
        <w:tc>
          <w:tcPr>
            <w:tcW w:w="851" w:type="dxa"/>
          </w:tcPr>
          <w:p w:rsidR="00711DAE" w:rsidRPr="000A02F9" w:rsidRDefault="00711DAE" w:rsidP="0079234E">
            <w:pPr>
              <w:ind w:left="-142" w:right="-108"/>
              <w:jc w:val="center"/>
              <w:rPr>
                <w:sz w:val="28"/>
                <w:szCs w:val="28"/>
                <w:lang w:eastAsia="en-US"/>
              </w:rPr>
            </w:pPr>
            <w:r w:rsidRPr="000A02F9">
              <w:rPr>
                <w:sz w:val="28"/>
                <w:szCs w:val="28"/>
                <w:lang w:eastAsia="en-US"/>
              </w:rPr>
              <w:lastRenderedPageBreak/>
              <w:t>2.10.</w:t>
            </w:r>
            <w:r>
              <w:rPr>
                <w:sz w:val="28"/>
                <w:szCs w:val="28"/>
                <w:lang w:eastAsia="en-US"/>
              </w:rPr>
              <w:t>4.</w:t>
            </w:r>
          </w:p>
        </w:tc>
        <w:tc>
          <w:tcPr>
            <w:tcW w:w="5245" w:type="dxa"/>
          </w:tcPr>
          <w:p w:rsidR="00711DAE" w:rsidRPr="00056E06" w:rsidRDefault="00711DAE" w:rsidP="0079234E">
            <w:pPr>
              <w:pStyle w:val="a8"/>
              <w:tabs>
                <w:tab w:val="left" w:pos="459"/>
              </w:tabs>
              <w:ind w:left="34" w:right="34"/>
              <w:jc w:val="center"/>
              <w:rPr>
                <w:b/>
                <w:i/>
                <w:sz w:val="28"/>
                <w:szCs w:val="28"/>
                <w:lang w:eastAsia="en-US"/>
              </w:rPr>
            </w:pPr>
            <w:r w:rsidRPr="00056E06">
              <w:rPr>
                <w:b/>
                <w:i/>
                <w:sz w:val="28"/>
                <w:szCs w:val="28"/>
                <w:lang w:eastAsia="en-US"/>
              </w:rPr>
              <w:t>Про ведення особових справ</w:t>
            </w:r>
          </w:p>
          <w:p w:rsidR="00711DAE" w:rsidRDefault="00711DAE" w:rsidP="00AB5AD5">
            <w:pPr>
              <w:pStyle w:val="a8"/>
              <w:numPr>
                <w:ilvl w:val="0"/>
                <w:numId w:val="73"/>
              </w:numPr>
              <w:tabs>
                <w:tab w:val="left" w:pos="0"/>
                <w:tab w:val="left" w:pos="317"/>
              </w:tabs>
              <w:ind w:left="34" w:right="34" w:firstLine="0"/>
              <w:jc w:val="both"/>
              <w:rPr>
                <w:sz w:val="28"/>
                <w:szCs w:val="28"/>
                <w:lang w:eastAsia="en-US"/>
              </w:rPr>
            </w:pPr>
            <w:r w:rsidRPr="00905521">
              <w:rPr>
                <w:sz w:val="28"/>
                <w:szCs w:val="28"/>
                <w:lang w:eastAsia="en-US"/>
              </w:rPr>
              <w:t>Контроль за впорядкува</w:t>
            </w:r>
            <w:r>
              <w:rPr>
                <w:sz w:val="28"/>
                <w:szCs w:val="28"/>
                <w:lang w:eastAsia="en-US"/>
              </w:rPr>
              <w:t>нням особових справ працівників та веденням номенклатури справ ЗДО.</w:t>
            </w:r>
          </w:p>
          <w:p w:rsidR="00711DAE" w:rsidRDefault="00711DAE" w:rsidP="00AB5AD5">
            <w:pPr>
              <w:pStyle w:val="a8"/>
              <w:numPr>
                <w:ilvl w:val="0"/>
                <w:numId w:val="71"/>
              </w:numPr>
              <w:tabs>
                <w:tab w:val="left" w:pos="459"/>
              </w:tabs>
              <w:ind w:left="34" w:right="34" w:firstLine="0"/>
              <w:jc w:val="both"/>
              <w:rPr>
                <w:sz w:val="28"/>
                <w:szCs w:val="28"/>
                <w:lang w:eastAsia="en-US"/>
              </w:rPr>
            </w:pPr>
            <w:r w:rsidRPr="000A02F9">
              <w:rPr>
                <w:sz w:val="28"/>
                <w:szCs w:val="28"/>
                <w:lang w:eastAsia="en-US"/>
              </w:rPr>
              <w:t xml:space="preserve">Контроль за обліком </w:t>
            </w:r>
            <w:r w:rsidR="005A3FD7">
              <w:rPr>
                <w:sz w:val="28"/>
                <w:szCs w:val="28"/>
                <w:lang w:eastAsia="en-US"/>
              </w:rPr>
              <w:t xml:space="preserve">елекронних </w:t>
            </w:r>
            <w:r w:rsidRPr="000A02F9">
              <w:rPr>
                <w:sz w:val="28"/>
                <w:szCs w:val="28"/>
                <w:lang w:eastAsia="en-US"/>
              </w:rPr>
              <w:t>трудових книжок, своєчасне внесення записів про зміни у трудовій діяльності працівників та про їх нагороди.</w:t>
            </w:r>
          </w:p>
          <w:p w:rsidR="00711DAE" w:rsidRDefault="00711DAE" w:rsidP="00AB5AD5">
            <w:pPr>
              <w:pStyle w:val="a8"/>
              <w:numPr>
                <w:ilvl w:val="0"/>
                <w:numId w:val="71"/>
              </w:numPr>
              <w:tabs>
                <w:tab w:val="left" w:pos="459"/>
              </w:tabs>
              <w:ind w:left="34" w:right="34" w:firstLine="0"/>
              <w:jc w:val="both"/>
              <w:rPr>
                <w:sz w:val="28"/>
                <w:szCs w:val="28"/>
                <w:lang w:eastAsia="en-US"/>
              </w:rPr>
            </w:pPr>
            <w:r>
              <w:rPr>
                <w:sz w:val="28"/>
                <w:szCs w:val="28"/>
                <w:lang w:eastAsia="en-US"/>
              </w:rPr>
              <w:t>Завдання на перспективу.</w:t>
            </w:r>
          </w:p>
          <w:p w:rsidR="00711DAE" w:rsidRDefault="00711DAE" w:rsidP="0079234E">
            <w:pPr>
              <w:tabs>
                <w:tab w:val="left" w:pos="459"/>
              </w:tabs>
              <w:ind w:left="34" w:right="34"/>
              <w:jc w:val="both"/>
              <w:rPr>
                <w:sz w:val="28"/>
                <w:szCs w:val="28"/>
                <w:lang w:eastAsia="en-US"/>
              </w:rPr>
            </w:pPr>
          </w:p>
          <w:p w:rsidR="008F233C" w:rsidRPr="004A7072" w:rsidRDefault="008F233C" w:rsidP="0079234E">
            <w:pPr>
              <w:tabs>
                <w:tab w:val="left" w:pos="459"/>
              </w:tabs>
              <w:ind w:left="34" w:right="34"/>
              <w:jc w:val="both"/>
              <w:rPr>
                <w:sz w:val="28"/>
                <w:szCs w:val="28"/>
                <w:lang w:eastAsia="en-US"/>
              </w:rPr>
            </w:pPr>
          </w:p>
        </w:tc>
        <w:tc>
          <w:tcPr>
            <w:tcW w:w="1418" w:type="dxa"/>
          </w:tcPr>
          <w:p w:rsidR="00711DAE" w:rsidRPr="000A02F9" w:rsidRDefault="00711DAE" w:rsidP="0079234E">
            <w:pPr>
              <w:rPr>
                <w:sz w:val="28"/>
                <w:szCs w:val="28"/>
                <w:lang w:eastAsia="en-US"/>
              </w:rPr>
            </w:pPr>
            <w:r>
              <w:rPr>
                <w:sz w:val="28"/>
                <w:szCs w:val="28"/>
                <w:lang w:eastAsia="en-US"/>
              </w:rPr>
              <w:t>06.04.</w:t>
            </w:r>
          </w:p>
        </w:tc>
        <w:tc>
          <w:tcPr>
            <w:tcW w:w="1843" w:type="dxa"/>
          </w:tcPr>
          <w:p w:rsidR="005A3FD7" w:rsidRDefault="005A3FD7" w:rsidP="005A3FD7">
            <w:pPr>
              <w:tabs>
                <w:tab w:val="left" w:pos="9923"/>
              </w:tabs>
              <w:ind w:right="-108"/>
              <w:rPr>
                <w:sz w:val="28"/>
                <w:szCs w:val="28"/>
              </w:rPr>
            </w:pPr>
            <w:r>
              <w:rPr>
                <w:sz w:val="28"/>
                <w:szCs w:val="28"/>
              </w:rPr>
              <w:t>Директор</w:t>
            </w:r>
          </w:p>
          <w:p w:rsidR="00711DAE" w:rsidRDefault="005A3FD7" w:rsidP="005A3FD7">
            <w:pPr>
              <w:ind w:left="-108" w:right="-108"/>
              <w:rPr>
                <w:sz w:val="28"/>
                <w:szCs w:val="28"/>
                <w:lang w:eastAsia="en-US"/>
              </w:rPr>
            </w:pPr>
            <w:r>
              <w:rPr>
                <w:sz w:val="28"/>
                <w:szCs w:val="28"/>
              </w:rPr>
              <w:t xml:space="preserve">  О. Лисак          </w:t>
            </w:r>
          </w:p>
          <w:p w:rsidR="00711DAE" w:rsidRDefault="00711DAE" w:rsidP="0079234E">
            <w:pPr>
              <w:ind w:left="-108" w:right="-108"/>
              <w:rPr>
                <w:sz w:val="28"/>
                <w:szCs w:val="28"/>
                <w:lang w:eastAsia="en-US"/>
              </w:rPr>
            </w:pPr>
          </w:p>
          <w:p w:rsidR="00711DAE" w:rsidRDefault="005A3FD7" w:rsidP="0079234E">
            <w:pPr>
              <w:ind w:left="-108" w:right="-108"/>
              <w:rPr>
                <w:color w:val="FF0000"/>
                <w:sz w:val="28"/>
                <w:szCs w:val="28"/>
                <w:lang w:eastAsia="en-US"/>
              </w:rPr>
            </w:pPr>
            <w:r>
              <w:rPr>
                <w:sz w:val="28"/>
                <w:szCs w:val="28"/>
                <w:lang w:eastAsia="en-US"/>
              </w:rPr>
              <w:t xml:space="preserve">  </w:t>
            </w:r>
            <w:r w:rsidR="00711DAE">
              <w:rPr>
                <w:sz w:val="28"/>
                <w:szCs w:val="28"/>
                <w:lang w:eastAsia="en-US"/>
              </w:rPr>
              <w:t xml:space="preserve">Комісія </w:t>
            </w:r>
          </w:p>
        </w:tc>
        <w:tc>
          <w:tcPr>
            <w:tcW w:w="1275" w:type="dxa"/>
          </w:tcPr>
          <w:p w:rsidR="00711DAE" w:rsidRPr="00D03B64" w:rsidRDefault="00711DAE" w:rsidP="0079234E">
            <w:pPr>
              <w:rPr>
                <w:color w:val="FF0000"/>
                <w:sz w:val="28"/>
                <w:szCs w:val="28"/>
                <w:lang w:eastAsia="en-US"/>
              </w:rPr>
            </w:pPr>
          </w:p>
        </w:tc>
      </w:tr>
    </w:tbl>
    <w:p w:rsidR="00056E06" w:rsidRDefault="00056E06"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DA3EA0">
      <w:pPr>
        <w:tabs>
          <w:tab w:val="left" w:pos="9923"/>
        </w:tabs>
        <w:ind w:right="282"/>
        <w:jc w:val="center"/>
        <w:rPr>
          <w:b/>
          <w:sz w:val="40"/>
          <w:szCs w:val="28"/>
        </w:rPr>
      </w:pPr>
    </w:p>
    <w:p w:rsidR="00F92EE8" w:rsidRDefault="00F92EE8" w:rsidP="00F92EE8">
      <w:pPr>
        <w:tabs>
          <w:tab w:val="left" w:pos="9923"/>
        </w:tabs>
        <w:ind w:right="282"/>
        <w:rPr>
          <w:b/>
          <w:sz w:val="40"/>
          <w:szCs w:val="28"/>
        </w:rPr>
      </w:pPr>
    </w:p>
    <w:p w:rsidR="00F92EE8" w:rsidRDefault="00F92EE8" w:rsidP="00DA3EA0">
      <w:pPr>
        <w:tabs>
          <w:tab w:val="left" w:pos="9923"/>
        </w:tabs>
        <w:ind w:right="282"/>
        <w:jc w:val="center"/>
        <w:rPr>
          <w:b/>
          <w:sz w:val="40"/>
          <w:szCs w:val="28"/>
        </w:rPr>
      </w:pPr>
    </w:p>
    <w:p w:rsidR="00F14703" w:rsidRDefault="00F14703" w:rsidP="00DA3EA0">
      <w:pPr>
        <w:tabs>
          <w:tab w:val="left" w:pos="9923"/>
        </w:tabs>
        <w:ind w:right="282"/>
        <w:jc w:val="center"/>
        <w:rPr>
          <w:b/>
          <w:sz w:val="40"/>
          <w:szCs w:val="28"/>
        </w:rPr>
      </w:pPr>
    </w:p>
    <w:p w:rsidR="00F14703" w:rsidRDefault="00F14703" w:rsidP="00DA3EA0">
      <w:pPr>
        <w:tabs>
          <w:tab w:val="left" w:pos="9923"/>
        </w:tabs>
        <w:ind w:right="282"/>
        <w:jc w:val="center"/>
        <w:rPr>
          <w:b/>
          <w:sz w:val="40"/>
          <w:szCs w:val="28"/>
        </w:rPr>
      </w:pPr>
    </w:p>
    <w:p w:rsidR="00F14703" w:rsidRDefault="00F14703" w:rsidP="00DA3EA0">
      <w:pPr>
        <w:tabs>
          <w:tab w:val="left" w:pos="9923"/>
        </w:tabs>
        <w:ind w:right="282"/>
        <w:jc w:val="center"/>
        <w:rPr>
          <w:b/>
          <w:sz w:val="40"/>
          <w:szCs w:val="28"/>
        </w:rPr>
      </w:pPr>
    </w:p>
    <w:p w:rsidR="00F14703" w:rsidRDefault="00F14703" w:rsidP="00F14703">
      <w:pPr>
        <w:tabs>
          <w:tab w:val="left" w:pos="9923"/>
        </w:tabs>
        <w:ind w:right="282"/>
        <w:rPr>
          <w:b/>
          <w:sz w:val="40"/>
          <w:szCs w:val="28"/>
        </w:rPr>
      </w:pPr>
    </w:p>
    <w:p w:rsidR="00711DAE" w:rsidRDefault="00711DAE" w:rsidP="00F14703">
      <w:pPr>
        <w:tabs>
          <w:tab w:val="left" w:pos="9923"/>
        </w:tabs>
        <w:ind w:right="282"/>
        <w:rPr>
          <w:b/>
          <w:sz w:val="40"/>
          <w:szCs w:val="28"/>
        </w:rPr>
      </w:pPr>
    </w:p>
    <w:p w:rsidR="00F14703" w:rsidRDefault="00F14703" w:rsidP="00F14703">
      <w:pPr>
        <w:tabs>
          <w:tab w:val="left" w:pos="9923"/>
        </w:tabs>
        <w:ind w:right="282"/>
        <w:rPr>
          <w:b/>
          <w:sz w:val="40"/>
          <w:szCs w:val="28"/>
        </w:rPr>
      </w:pPr>
    </w:p>
    <w:p w:rsidR="004A7072" w:rsidRDefault="004A7072" w:rsidP="00F14703">
      <w:pPr>
        <w:tabs>
          <w:tab w:val="left" w:pos="9923"/>
        </w:tabs>
        <w:ind w:right="282"/>
        <w:rPr>
          <w:b/>
          <w:sz w:val="40"/>
          <w:szCs w:val="28"/>
        </w:rPr>
      </w:pPr>
    </w:p>
    <w:p w:rsidR="004A7072" w:rsidRDefault="004A7072" w:rsidP="00F14703">
      <w:pPr>
        <w:tabs>
          <w:tab w:val="left" w:pos="9923"/>
        </w:tabs>
        <w:ind w:right="282"/>
        <w:rPr>
          <w:b/>
          <w:sz w:val="40"/>
          <w:szCs w:val="28"/>
        </w:rPr>
      </w:pPr>
    </w:p>
    <w:p w:rsidR="004A7072" w:rsidRDefault="004A7072" w:rsidP="00F14703">
      <w:pPr>
        <w:tabs>
          <w:tab w:val="left" w:pos="9923"/>
        </w:tabs>
        <w:ind w:right="282"/>
        <w:rPr>
          <w:b/>
          <w:sz w:val="40"/>
          <w:szCs w:val="28"/>
        </w:rPr>
      </w:pPr>
    </w:p>
    <w:p w:rsidR="004A7072" w:rsidRDefault="004A7072" w:rsidP="00F14703">
      <w:pPr>
        <w:tabs>
          <w:tab w:val="left" w:pos="9923"/>
        </w:tabs>
        <w:ind w:right="282"/>
        <w:rPr>
          <w:b/>
          <w:sz w:val="40"/>
          <w:szCs w:val="28"/>
        </w:rPr>
      </w:pPr>
    </w:p>
    <w:p w:rsidR="004A7072" w:rsidRDefault="004A7072" w:rsidP="00F14703">
      <w:pPr>
        <w:tabs>
          <w:tab w:val="left" w:pos="9923"/>
        </w:tabs>
        <w:ind w:right="282"/>
        <w:rPr>
          <w:b/>
          <w:sz w:val="40"/>
          <w:szCs w:val="28"/>
        </w:rPr>
      </w:pPr>
    </w:p>
    <w:p w:rsidR="004A7072" w:rsidRPr="00590224" w:rsidRDefault="004A7072" w:rsidP="00F14703">
      <w:pPr>
        <w:tabs>
          <w:tab w:val="left" w:pos="9923"/>
        </w:tabs>
        <w:ind w:right="282"/>
        <w:rPr>
          <w:b/>
          <w:sz w:val="16"/>
          <w:szCs w:val="16"/>
        </w:rPr>
      </w:pPr>
    </w:p>
    <w:p w:rsidR="0074324B" w:rsidRPr="00D83260" w:rsidRDefault="001C6C5D" w:rsidP="00DA3EA0">
      <w:pPr>
        <w:tabs>
          <w:tab w:val="left" w:pos="9923"/>
        </w:tabs>
        <w:ind w:right="282"/>
        <w:jc w:val="center"/>
        <w:rPr>
          <w:b/>
          <w:sz w:val="40"/>
          <w:szCs w:val="28"/>
        </w:rPr>
      </w:pPr>
      <w:r w:rsidRPr="00D83260">
        <w:rPr>
          <w:b/>
          <w:sz w:val="40"/>
          <w:szCs w:val="28"/>
        </w:rPr>
        <w:lastRenderedPageBreak/>
        <w:t>Розділ 3</w:t>
      </w:r>
      <w:r w:rsidR="0074324B" w:rsidRPr="00D83260">
        <w:rPr>
          <w:b/>
          <w:sz w:val="40"/>
          <w:szCs w:val="28"/>
        </w:rPr>
        <w:t>.   Методична робота з кадрами</w:t>
      </w:r>
    </w:p>
    <w:p w:rsidR="0074324B" w:rsidRPr="00590224" w:rsidRDefault="0074324B" w:rsidP="0074324B">
      <w:pPr>
        <w:ind w:right="157"/>
        <w:jc w:val="center"/>
        <w:rPr>
          <w:b/>
          <w:sz w:val="16"/>
          <w:szCs w:val="16"/>
        </w:rPr>
      </w:pPr>
    </w:p>
    <w:tbl>
      <w:tblPr>
        <w:tblStyle w:val="12"/>
        <w:tblW w:w="10632" w:type="dxa"/>
        <w:tblInd w:w="-885" w:type="dxa"/>
        <w:tblLayout w:type="fixed"/>
        <w:tblLook w:val="04A0" w:firstRow="1" w:lastRow="0" w:firstColumn="1" w:lastColumn="0" w:noHBand="0" w:noVBand="1"/>
      </w:tblPr>
      <w:tblGrid>
        <w:gridCol w:w="851"/>
        <w:gridCol w:w="5234"/>
        <w:gridCol w:w="1420"/>
        <w:gridCol w:w="1852"/>
        <w:gridCol w:w="1275"/>
      </w:tblGrid>
      <w:tr w:rsidR="0074324B" w:rsidRPr="0074324B" w:rsidTr="008E1D57">
        <w:tc>
          <w:tcPr>
            <w:tcW w:w="851" w:type="dxa"/>
            <w:vAlign w:val="center"/>
          </w:tcPr>
          <w:p w:rsidR="0074324B" w:rsidRPr="0074324B" w:rsidRDefault="0074324B" w:rsidP="0074324B">
            <w:pPr>
              <w:jc w:val="center"/>
              <w:rPr>
                <w:b/>
                <w:sz w:val="28"/>
                <w:szCs w:val="28"/>
                <w:lang w:eastAsia="en-US"/>
              </w:rPr>
            </w:pPr>
            <w:r w:rsidRPr="0074324B">
              <w:rPr>
                <w:b/>
                <w:sz w:val="28"/>
                <w:szCs w:val="28"/>
                <w:lang w:eastAsia="en-US"/>
              </w:rPr>
              <w:t>№ п/п</w:t>
            </w:r>
          </w:p>
        </w:tc>
        <w:tc>
          <w:tcPr>
            <w:tcW w:w="5234" w:type="dxa"/>
            <w:vAlign w:val="center"/>
          </w:tcPr>
          <w:p w:rsidR="0074324B" w:rsidRPr="0074324B" w:rsidRDefault="0074324B" w:rsidP="0074324B">
            <w:pPr>
              <w:jc w:val="center"/>
              <w:rPr>
                <w:b/>
                <w:sz w:val="28"/>
                <w:szCs w:val="28"/>
                <w:lang w:eastAsia="en-US"/>
              </w:rPr>
            </w:pPr>
          </w:p>
          <w:p w:rsidR="0074324B" w:rsidRPr="0074324B" w:rsidRDefault="0074324B" w:rsidP="0074324B">
            <w:pPr>
              <w:rPr>
                <w:b/>
                <w:sz w:val="28"/>
                <w:szCs w:val="28"/>
                <w:lang w:eastAsia="en-US"/>
              </w:rPr>
            </w:pPr>
            <w:r w:rsidRPr="0074324B">
              <w:rPr>
                <w:b/>
                <w:sz w:val="28"/>
                <w:szCs w:val="28"/>
                <w:lang w:eastAsia="en-US"/>
              </w:rPr>
              <w:t xml:space="preserve">                       </w:t>
            </w:r>
            <w:r w:rsidR="001C6C5D">
              <w:rPr>
                <w:b/>
                <w:sz w:val="28"/>
                <w:szCs w:val="28"/>
                <w:lang w:eastAsia="en-US"/>
              </w:rPr>
              <w:t>Тема (з</w:t>
            </w:r>
            <w:r w:rsidRPr="0074324B">
              <w:rPr>
                <w:b/>
                <w:sz w:val="28"/>
                <w:szCs w:val="28"/>
                <w:lang w:eastAsia="en-US"/>
              </w:rPr>
              <w:t>міст роботи</w:t>
            </w:r>
            <w:r w:rsidR="001C6C5D">
              <w:rPr>
                <w:b/>
                <w:sz w:val="28"/>
                <w:szCs w:val="28"/>
                <w:lang w:eastAsia="en-US"/>
              </w:rPr>
              <w:t>)</w:t>
            </w:r>
          </w:p>
          <w:p w:rsidR="0074324B" w:rsidRPr="0074324B" w:rsidRDefault="0074324B" w:rsidP="0074324B">
            <w:pPr>
              <w:rPr>
                <w:b/>
                <w:sz w:val="28"/>
                <w:szCs w:val="28"/>
                <w:lang w:eastAsia="en-US"/>
              </w:rPr>
            </w:pPr>
          </w:p>
        </w:tc>
        <w:tc>
          <w:tcPr>
            <w:tcW w:w="1420" w:type="dxa"/>
            <w:vAlign w:val="center"/>
          </w:tcPr>
          <w:p w:rsidR="0074324B" w:rsidRPr="0074324B" w:rsidRDefault="0074324B" w:rsidP="0074324B">
            <w:pPr>
              <w:jc w:val="center"/>
              <w:rPr>
                <w:b/>
                <w:szCs w:val="28"/>
                <w:lang w:eastAsia="en-US"/>
              </w:rPr>
            </w:pPr>
            <w:r w:rsidRPr="0074324B">
              <w:rPr>
                <w:b/>
                <w:szCs w:val="28"/>
                <w:lang w:eastAsia="en-US"/>
              </w:rPr>
              <w:t>Термін виконання</w:t>
            </w:r>
          </w:p>
        </w:tc>
        <w:tc>
          <w:tcPr>
            <w:tcW w:w="1852" w:type="dxa"/>
            <w:vAlign w:val="center"/>
          </w:tcPr>
          <w:p w:rsidR="0074324B" w:rsidRPr="0074324B" w:rsidRDefault="0074324B" w:rsidP="0074324B">
            <w:pPr>
              <w:ind w:right="-85"/>
              <w:jc w:val="center"/>
              <w:rPr>
                <w:b/>
                <w:szCs w:val="28"/>
                <w:lang w:eastAsia="en-US"/>
              </w:rPr>
            </w:pPr>
            <w:r w:rsidRPr="0074324B">
              <w:rPr>
                <w:b/>
                <w:szCs w:val="28"/>
                <w:lang w:eastAsia="en-US"/>
              </w:rPr>
              <w:t>Відповідальні</w:t>
            </w:r>
          </w:p>
        </w:tc>
        <w:tc>
          <w:tcPr>
            <w:tcW w:w="1275" w:type="dxa"/>
            <w:vAlign w:val="center"/>
          </w:tcPr>
          <w:p w:rsidR="0074324B" w:rsidRPr="0074324B" w:rsidRDefault="0074324B" w:rsidP="0074324B">
            <w:pPr>
              <w:ind w:left="-108" w:right="-125" w:firstLine="108"/>
              <w:jc w:val="center"/>
              <w:rPr>
                <w:b/>
                <w:szCs w:val="28"/>
                <w:lang w:eastAsia="en-US"/>
              </w:rPr>
            </w:pPr>
            <w:r w:rsidRPr="0074324B">
              <w:rPr>
                <w:b/>
                <w:szCs w:val="28"/>
                <w:lang w:eastAsia="en-US"/>
              </w:rPr>
              <w:t>Примітка про виконання</w:t>
            </w:r>
          </w:p>
        </w:tc>
      </w:tr>
      <w:tr w:rsidR="001C6C5D" w:rsidRPr="0074324B" w:rsidTr="00564753">
        <w:tc>
          <w:tcPr>
            <w:tcW w:w="10632" w:type="dxa"/>
            <w:gridSpan w:val="5"/>
          </w:tcPr>
          <w:p w:rsidR="00081D9C" w:rsidRPr="00081D9C" w:rsidRDefault="00081D9C" w:rsidP="001C6C5D">
            <w:pPr>
              <w:ind w:right="-108"/>
              <w:jc w:val="center"/>
              <w:rPr>
                <w:b/>
                <w:sz w:val="16"/>
                <w:szCs w:val="16"/>
                <w:lang w:eastAsia="en-US"/>
              </w:rPr>
            </w:pPr>
          </w:p>
          <w:p w:rsidR="001C6C5D" w:rsidRDefault="001C6C5D" w:rsidP="001C6C5D">
            <w:pPr>
              <w:ind w:right="-108"/>
              <w:jc w:val="center"/>
              <w:rPr>
                <w:b/>
                <w:sz w:val="28"/>
                <w:szCs w:val="28"/>
                <w:lang w:eastAsia="en-US"/>
              </w:rPr>
            </w:pPr>
            <w:r>
              <w:rPr>
                <w:b/>
                <w:sz w:val="28"/>
                <w:szCs w:val="28"/>
                <w:lang w:eastAsia="en-US"/>
              </w:rPr>
              <w:t xml:space="preserve">Блок </w:t>
            </w:r>
            <w:r w:rsidRPr="0074324B">
              <w:rPr>
                <w:b/>
                <w:sz w:val="28"/>
                <w:szCs w:val="28"/>
                <w:lang w:eastAsia="en-US"/>
              </w:rPr>
              <w:t>3.1.</w:t>
            </w:r>
            <w:r>
              <w:rPr>
                <w:b/>
                <w:sz w:val="28"/>
                <w:szCs w:val="28"/>
              </w:rPr>
              <w:t xml:space="preserve"> </w:t>
            </w:r>
            <w:r w:rsidRPr="0074324B">
              <w:rPr>
                <w:b/>
                <w:sz w:val="28"/>
                <w:szCs w:val="28"/>
                <w:lang w:eastAsia="en-US"/>
              </w:rPr>
              <w:t xml:space="preserve">Підвищення професійної </w:t>
            </w:r>
            <w:r>
              <w:rPr>
                <w:b/>
                <w:sz w:val="28"/>
                <w:szCs w:val="28"/>
                <w:lang w:eastAsia="en-US"/>
              </w:rPr>
              <w:t>компетентності</w:t>
            </w:r>
          </w:p>
          <w:p w:rsidR="00081D9C" w:rsidRPr="00081D9C" w:rsidRDefault="00081D9C" w:rsidP="001C6C5D">
            <w:pPr>
              <w:ind w:right="-108"/>
              <w:jc w:val="center"/>
              <w:rPr>
                <w:b/>
                <w:sz w:val="16"/>
                <w:szCs w:val="16"/>
              </w:rPr>
            </w:pPr>
          </w:p>
        </w:tc>
      </w:tr>
      <w:tr w:rsidR="0074324B" w:rsidRPr="0074324B" w:rsidTr="007C17FD">
        <w:trPr>
          <w:trHeight w:val="289"/>
        </w:trPr>
        <w:tc>
          <w:tcPr>
            <w:tcW w:w="851" w:type="dxa"/>
            <w:tcBorders>
              <w:bottom w:val="single" w:sz="4" w:space="0" w:color="auto"/>
            </w:tcBorders>
          </w:tcPr>
          <w:p w:rsidR="0074324B" w:rsidRPr="00D46D70" w:rsidRDefault="0074324B" w:rsidP="0074324B">
            <w:pPr>
              <w:ind w:right="-108"/>
              <w:rPr>
                <w:sz w:val="28"/>
                <w:szCs w:val="28"/>
              </w:rPr>
            </w:pPr>
            <w:r w:rsidRPr="00D46D70">
              <w:rPr>
                <w:sz w:val="28"/>
                <w:szCs w:val="28"/>
              </w:rPr>
              <w:t>3.1.1.</w:t>
            </w:r>
          </w:p>
        </w:tc>
        <w:tc>
          <w:tcPr>
            <w:tcW w:w="5234" w:type="dxa"/>
            <w:tcBorders>
              <w:bottom w:val="single" w:sz="4" w:space="0" w:color="auto"/>
            </w:tcBorders>
          </w:tcPr>
          <w:p w:rsidR="0074324B" w:rsidRPr="00D46D70" w:rsidRDefault="0074324B" w:rsidP="0074324B">
            <w:pPr>
              <w:jc w:val="both"/>
              <w:rPr>
                <w:sz w:val="28"/>
                <w:szCs w:val="28"/>
                <w:lang w:eastAsia="en-US"/>
              </w:rPr>
            </w:pPr>
            <w:r w:rsidRPr="00D46D70">
              <w:rPr>
                <w:sz w:val="28"/>
                <w:szCs w:val="28"/>
                <w:lang w:eastAsia="en-US"/>
              </w:rPr>
              <w:t>З метою спрямування діяльності педагогічного колективу на виконання законодавчо-нормативних та інструк</w:t>
            </w:r>
            <w:r w:rsidR="00A1039B" w:rsidRPr="00D46D70">
              <w:rPr>
                <w:sz w:val="28"/>
                <w:szCs w:val="28"/>
                <w:lang w:eastAsia="en-US"/>
              </w:rPr>
              <w:t>-</w:t>
            </w:r>
            <w:r w:rsidRPr="00D46D70">
              <w:rPr>
                <w:sz w:val="28"/>
                <w:szCs w:val="28"/>
                <w:lang w:eastAsia="en-US"/>
              </w:rPr>
              <w:t xml:space="preserve">тивно-методичних документів у галузі освіти, підвищення науково-методичного рівня та професійної </w:t>
            </w:r>
            <w:r w:rsidR="00BF225E" w:rsidRPr="00D46D70">
              <w:rPr>
                <w:sz w:val="28"/>
                <w:szCs w:val="28"/>
                <w:lang w:eastAsia="en-US"/>
              </w:rPr>
              <w:t>компетентності</w:t>
            </w:r>
            <w:r w:rsidRPr="00D46D70">
              <w:rPr>
                <w:sz w:val="28"/>
                <w:szCs w:val="28"/>
                <w:lang w:eastAsia="en-US"/>
              </w:rPr>
              <w:t xml:space="preserve"> педагогів</w:t>
            </w:r>
            <w:r w:rsidR="00F168D8" w:rsidRPr="00D46D70">
              <w:rPr>
                <w:sz w:val="28"/>
                <w:szCs w:val="28"/>
                <w:lang w:eastAsia="en-US"/>
              </w:rPr>
              <w:t xml:space="preserve">  </w:t>
            </w:r>
            <w:r w:rsidRPr="00D46D70">
              <w:rPr>
                <w:sz w:val="28"/>
                <w:szCs w:val="28"/>
                <w:lang w:eastAsia="en-US"/>
              </w:rPr>
              <w:t>дотримуватися виконання:</w:t>
            </w:r>
          </w:p>
          <w:p w:rsidR="00D83260" w:rsidRDefault="00D83260"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Pr>
                <w:rFonts w:eastAsia="Arial"/>
                <w:sz w:val="28"/>
                <w:szCs w:val="28"/>
                <w:lang w:eastAsia="en-US"/>
              </w:rPr>
              <w:t>Закону України «Про дошкільну освіту»;</w:t>
            </w:r>
          </w:p>
          <w:p w:rsidR="00440131" w:rsidRDefault="00D83260" w:rsidP="00D83260">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Pr>
                <w:rFonts w:eastAsia="Arial"/>
                <w:sz w:val="28"/>
                <w:szCs w:val="28"/>
                <w:lang w:eastAsia="en-US"/>
              </w:rPr>
              <w:t>Закону України «Про охорону дитинства»;</w:t>
            </w:r>
            <w:r w:rsidR="00AD702E" w:rsidRPr="00D83260">
              <w:rPr>
                <w:rFonts w:eastAsia="Arial"/>
                <w:sz w:val="28"/>
                <w:szCs w:val="28"/>
                <w:lang w:eastAsia="en-US"/>
              </w:rPr>
              <w:t xml:space="preserve"> </w:t>
            </w:r>
          </w:p>
          <w:p w:rsidR="006050AF" w:rsidRPr="00D83260" w:rsidRDefault="00440131" w:rsidP="00D83260">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Pr>
                <w:rFonts w:eastAsia="Arial"/>
                <w:sz w:val="28"/>
                <w:szCs w:val="28"/>
                <w:lang w:eastAsia="en-US"/>
              </w:rPr>
              <w:t>Закону України «Про забезпечення прав і свобод внутрішньо переміщених осіб»;</w:t>
            </w:r>
            <w:r w:rsidR="00D20AD4" w:rsidRPr="00D83260">
              <w:rPr>
                <w:rFonts w:eastAsia="Arial"/>
                <w:sz w:val="28"/>
                <w:szCs w:val="28"/>
                <w:lang w:eastAsia="en-US"/>
              </w:rPr>
              <w:t xml:space="preserve"> </w:t>
            </w:r>
          </w:p>
          <w:p w:rsidR="0074324B" w:rsidRPr="00A450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sidRPr="00D46D70">
              <w:rPr>
                <w:rFonts w:eastAsia="Lucida Sans Unicode"/>
                <w:kern w:val="1"/>
                <w:sz w:val="28"/>
                <w:szCs w:val="28"/>
                <w:lang w:eastAsia="en-US"/>
              </w:rPr>
              <w:t xml:space="preserve">Санітарного регламенту для дошкільних навчальних закладів, затв. наказом Міністерства охорони здоров’я України </w:t>
            </w:r>
            <w:r w:rsidR="006050AF" w:rsidRPr="00D46D70">
              <w:rPr>
                <w:rFonts w:eastAsia="Lucida Sans Unicode"/>
                <w:kern w:val="1"/>
                <w:sz w:val="28"/>
                <w:szCs w:val="28"/>
                <w:lang w:eastAsia="en-US"/>
              </w:rPr>
              <w:t>від 24.03.</w:t>
            </w:r>
            <w:r w:rsidRPr="00D46D70">
              <w:rPr>
                <w:rFonts w:eastAsia="Lucida Sans Unicode"/>
                <w:kern w:val="1"/>
                <w:sz w:val="28"/>
                <w:szCs w:val="28"/>
                <w:lang w:eastAsia="en-US"/>
              </w:rPr>
              <w:t>2016 року №234, зареєстр. в Міністерстві юстиції України 14 квітня 2016 року за №563/28693;</w:t>
            </w:r>
          </w:p>
          <w:p w:rsidR="00A45070" w:rsidRPr="00D46D70" w:rsidRDefault="00A45070"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Pr>
                <w:rFonts w:eastAsia="Lucida Sans Unicode"/>
                <w:kern w:val="1"/>
                <w:sz w:val="28"/>
                <w:szCs w:val="28"/>
                <w:lang w:eastAsia="en-US"/>
              </w:rPr>
              <w:t xml:space="preserve">Положення </w:t>
            </w:r>
            <w:r w:rsidR="007C17FD">
              <w:rPr>
                <w:rFonts w:eastAsia="Lucida Sans Unicode"/>
                <w:kern w:val="1"/>
                <w:sz w:val="28"/>
                <w:szCs w:val="28"/>
                <w:lang w:eastAsia="en-US"/>
              </w:rPr>
              <w:t>про заклад дошкільної освіти (П</w:t>
            </w:r>
            <w:r>
              <w:rPr>
                <w:rFonts w:eastAsia="Lucida Sans Unicode"/>
                <w:kern w:val="1"/>
                <w:sz w:val="28"/>
                <w:szCs w:val="28"/>
                <w:lang w:eastAsia="en-US"/>
              </w:rPr>
              <w:t>останова КМУ від 27.01.2021 №86)</w:t>
            </w:r>
            <w:r w:rsidR="00D83260">
              <w:rPr>
                <w:rFonts w:eastAsia="Lucida Sans Unicode"/>
                <w:kern w:val="1"/>
                <w:sz w:val="28"/>
                <w:szCs w:val="28"/>
                <w:lang w:eastAsia="en-US"/>
              </w:rPr>
              <w:t>;</w:t>
            </w:r>
          </w:p>
          <w:p w:rsid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 xml:space="preserve">Наказу МОН України від 20.04.2015 №446 «Про затвердження гранично допустимого навчального навантаження на дитину в ДНЗ»; </w:t>
            </w:r>
          </w:p>
          <w:p w:rsidR="00D83260" w:rsidRPr="00440131" w:rsidRDefault="00D83260" w:rsidP="0044013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Pr>
                <w:rFonts w:eastAsia="Arial"/>
                <w:sz w:val="28"/>
                <w:szCs w:val="28"/>
                <w:lang w:val="ru-RU" w:eastAsia="en-US"/>
              </w:rPr>
              <w:t>Базового компонента дошкільної освіти – 2021 та Методичних рекомендацій до оновленого Базового компонента дошкільної освіти;</w:t>
            </w:r>
          </w:p>
          <w:p w:rsidR="008F233C" w:rsidRPr="008F233C" w:rsidRDefault="008E3F22" w:rsidP="00326DF1">
            <w:pPr>
              <w:numPr>
                <w:ilvl w:val="0"/>
                <w:numId w:val="11"/>
              </w:numPr>
              <w:shd w:val="clear" w:color="auto" w:fill="FFFFFF"/>
              <w:tabs>
                <w:tab w:val="left" w:pos="317"/>
              </w:tabs>
              <w:spacing w:line="0" w:lineRule="atLeast"/>
              <w:ind w:left="34" w:hanging="34"/>
              <w:jc w:val="both"/>
              <w:outlineLvl w:val="0"/>
              <w:rPr>
                <w:rFonts w:eastAsia="Arial"/>
                <w:color w:val="FF0000"/>
                <w:sz w:val="28"/>
                <w:szCs w:val="28"/>
                <w:lang w:val="ru-RU" w:eastAsia="en-US"/>
              </w:rPr>
            </w:pPr>
            <w:r w:rsidRPr="00D46D70">
              <w:rPr>
                <w:rFonts w:eastAsia="Arial"/>
                <w:sz w:val="28"/>
                <w:szCs w:val="28"/>
                <w:lang w:val="ru-RU" w:eastAsia="en-US"/>
              </w:rPr>
              <w:t>Переліку навчальної літератури, рекомендованої Міністерством освіти і науки України для використання у закладах дошкільної освіти у 202</w:t>
            </w:r>
            <w:r w:rsidR="00EE466D">
              <w:rPr>
                <w:rFonts w:eastAsia="Arial"/>
                <w:sz w:val="28"/>
                <w:szCs w:val="28"/>
                <w:lang w:val="ru-RU" w:eastAsia="en-US"/>
              </w:rPr>
              <w:t>2/</w:t>
            </w:r>
            <w:r w:rsidRPr="00D46D70">
              <w:rPr>
                <w:rFonts w:eastAsia="Arial"/>
                <w:sz w:val="28"/>
                <w:szCs w:val="28"/>
                <w:lang w:val="ru-RU" w:eastAsia="en-US"/>
              </w:rPr>
              <w:t>202</w:t>
            </w:r>
            <w:r w:rsidR="00EE466D">
              <w:rPr>
                <w:rFonts w:eastAsia="Arial"/>
                <w:sz w:val="28"/>
                <w:szCs w:val="28"/>
                <w:lang w:val="ru-RU" w:eastAsia="en-US"/>
              </w:rPr>
              <w:t>3</w:t>
            </w:r>
            <w:r w:rsidRPr="00D46D70">
              <w:rPr>
                <w:rFonts w:eastAsia="Arial"/>
                <w:sz w:val="28"/>
                <w:szCs w:val="28"/>
                <w:lang w:val="ru-RU" w:eastAsia="en-US"/>
              </w:rPr>
              <w:t xml:space="preserve"> навчальному році</w:t>
            </w:r>
            <w:r w:rsidR="00925D0E">
              <w:rPr>
                <w:rFonts w:eastAsia="Arial"/>
                <w:sz w:val="28"/>
                <w:szCs w:val="28"/>
                <w:lang w:val="ru-RU" w:eastAsia="en-US"/>
              </w:rPr>
              <w:t>;</w:t>
            </w:r>
            <w:r w:rsidRPr="00D46D70">
              <w:rPr>
                <w:rFonts w:eastAsia="Arial"/>
                <w:sz w:val="28"/>
                <w:szCs w:val="28"/>
                <w:lang w:val="ru-RU" w:eastAsia="en-US"/>
              </w:rPr>
              <w:t xml:space="preserve"> </w:t>
            </w:r>
          </w:p>
          <w:p w:rsidR="008E3F22" w:rsidRPr="00EE466D" w:rsidRDefault="00925D0E" w:rsidP="008F233C">
            <w:pPr>
              <w:shd w:val="clear" w:color="auto" w:fill="FFFFFF"/>
              <w:tabs>
                <w:tab w:val="left" w:pos="317"/>
              </w:tabs>
              <w:spacing w:line="0" w:lineRule="atLeast"/>
              <w:ind w:left="34"/>
              <w:jc w:val="both"/>
              <w:outlineLvl w:val="0"/>
              <w:rPr>
                <w:rFonts w:eastAsia="Arial"/>
                <w:color w:val="FF0000"/>
                <w:sz w:val="28"/>
                <w:szCs w:val="28"/>
                <w:lang w:val="ru-RU" w:eastAsia="en-US"/>
              </w:rPr>
            </w:pPr>
            <w:r>
              <w:rPr>
                <w:rFonts w:eastAsia="Arial"/>
                <w:color w:val="FF0000"/>
                <w:sz w:val="28"/>
                <w:szCs w:val="28"/>
                <w:lang w:val="ru-RU" w:eastAsia="en-US"/>
              </w:rPr>
              <w:t xml:space="preserve"> </w:t>
            </w:r>
          </w:p>
          <w:p w:rsidR="0074324B"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lastRenderedPageBreak/>
              <w:t>Примірного переліку ігрового та навчально-дидактичного обладнання для закладів дошкільної освіти (затвердж. Наказом МОНУ від 19.12.2017 №1633);</w:t>
            </w:r>
          </w:p>
          <w:p w:rsidR="00D46D70" w:rsidRDefault="000C581A" w:rsidP="00547BC8">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Постанови КМУ «Порядок підвищен</w:t>
            </w:r>
            <w:r w:rsidR="0046000F">
              <w:rPr>
                <w:rFonts w:eastAsia="Arial"/>
                <w:sz w:val="28"/>
                <w:szCs w:val="28"/>
                <w:lang w:val="ru-RU" w:eastAsia="en-US"/>
              </w:rPr>
              <w:t>-</w:t>
            </w:r>
            <w:r w:rsidRPr="00D46D70">
              <w:rPr>
                <w:rFonts w:eastAsia="Arial"/>
                <w:sz w:val="28"/>
                <w:szCs w:val="28"/>
                <w:lang w:val="ru-RU" w:eastAsia="en-US"/>
              </w:rPr>
              <w:t>ня кваліфікації педагогічних і науково-педагогічних працівників» від 21.08.2019 №800 (зі змінами до Порядку від 27.12.2019 №1133)</w:t>
            </w:r>
            <w:r w:rsidR="00A843E9">
              <w:rPr>
                <w:rFonts w:eastAsia="Arial"/>
                <w:sz w:val="28"/>
                <w:szCs w:val="28"/>
                <w:lang w:val="ru-RU" w:eastAsia="en-US"/>
              </w:rPr>
              <w:t>;</w:t>
            </w:r>
          </w:p>
          <w:p w:rsidR="00A843E9" w:rsidRDefault="00A843E9" w:rsidP="00547BC8">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Pr>
                <w:rFonts w:eastAsia="Arial"/>
                <w:sz w:val="28"/>
                <w:szCs w:val="28"/>
                <w:lang w:val="ru-RU" w:eastAsia="en-US"/>
              </w:rPr>
              <w:t>Положення про організацію роботи з охорони праці та безпеки життєдіяльності учасників освітнього процесу в установах і закладах освіти (затв. Наказом МОН від 26.12.2017 № 1669, зареєстр. в МЮУ 23.01.2018 № 100/31552)</w:t>
            </w:r>
            <w:r w:rsidR="004A77D8">
              <w:rPr>
                <w:rFonts w:eastAsia="Arial"/>
                <w:sz w:val="28"/>
                <w:szCs w:val="28"/>
                <w:lang w:val="ru-RU" w:eastAsia="en-US"/>
              </w:rPr>
              <w:t>;</w:t>
            </w:r>
          </w:p>
          <w:p w:rsidR="004A77D8" w:rsidRDefault="004A77D8" w:rsidP="00547BC8">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Pr>
                <w:rFonts w:eastAsia="Arial"/>
                <w:sz w:val="28"/>
                <w:szCs w:val="28"/>
                <w:lang w:val="ru-RU" w:eastAsia="en-US"/>
              </w:rPr>
              <w:t>Кодекс цивільного захисту України;</w:t>
            </w:r>
          </w:p>
          <w:p w:rsidR="00D83260" w:rsidRPr="00547BC8" w:rsidRDefault="00D83260" w:rsidP="00547BC8">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Pr>
                <w:rFonts w:eastAsia="Arial"/>
                <w:sz w:val="28"/>
                <w:szCs w:val="28"/>
                <w:lang w:val="ru-RU" w:eastAsia="en-US"/>
              </w:rPr>
              <w:t>Лист ДСНС України від 14.06.2022 № 03-1870/162-2 «Про організацію укриття працівників та дітей у закладах освіти»</w:t>
            </w:r>
          </w:p>
          <w:p w:rsidR="0074324B"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b/>
                <w:i/>
                <w:sz w:val="28"/>
                <w:szCs w:val="28"/>
                <w:lang w:val="ru-RU" w:eastAsia="en-US"/>
              </w:rPr>
            </w:pPr>
            <w:r w:rsidRPr="00D46D70">
              <w:rPr>
                <w:rFonts w:eastAsia="Arial"/>
                <w:b/>
                <w:i/>
                <w:sz w:val="28"/>
                <w:szCs w:val="28"/>
                <w:lang w:val="ru-RU" w:eastAsia="en-US"/>
              </w:rPr>
              <w:t>Листів МОН України:</w:t>
            </w:r>
          </w:p>
          <w:p w:rsidR="000C581A" w:rsidRPr="00D46D70" w:rsidRDefault="00440131" w:rsidP="00440131">
            <w:pPr>
              <w:tabs>
                <w:tab w:val="left" w:pos="460"/>
              </w:tabs>
              <w:ind w:left="34"/>
              <w:jc w:val="both"/>
              <w:rPr>
                <w:sz w:val="28"/>
                <w:szCs w:val="28"/>
                <w:lang w:eastAsia="en-US"/>
              </w:rPr>
            </w:pPr>
            <w:r>
              <w:rPr>
                <w:sz w:val="28"/>
                <w:szCs w:val="28"/>
                <w:lang w:eastAsia="en-US"/>
              </w:rPr>
              <w:t xml:space="preserve">- </w:t>
            </w:r>
            <w:r w:rsidR="008E3F22" w:rsidRPr="00D46D70">
              <w:rPr>
                <w:sz w:val="28"/>
                <w:szCs w:val="28"/>
                <w:lang w:eastAsia="en-US"/>
              </w:rPr>
              <w:t>«</w:t>
            </w:r>
            <w:r>
              <w:rPr>
                <w:sz w:val="28"/>
                <w:szCs w:val="28"/>
              </w:rPr>
              <w:t>Про</w:t>
            </w:r>
            <w:r w:rsidR="0074324B" w:rsidRPr="00D46D70">
              <w:rPr>
                <w:sz w:val="28"/>
                <w:szCs w:val="28"/>
              </w:rPr>
              <w:t xml:space="preserve"> </w:t>
            </w:r>
            <w:r>
              <w:rPr>
                <w:sz w:val="28"/>
                <w:szCs w:val="28"/>
              </w:rPr>
              <w:t>окремі</w:t>
            </w:r>
            <w:r w:rsidR="00D46D70" w:rsidRPr="00D46D70">
              <w:rPr>
                <w:sz w:val="28"/>
                <w:szCs w:val="28"/>
              </w:rPr>
              <w:t xml:space="preserve"> питан</w:t>
            </w:r>
            <w:r>
              <w:rPr>
                <w:sz w:val="28"/>
                <w:szCs w:val="28"/>
              </w:rPr>
              <w:t>ня</w:t>
            </w:r>
            <w:r w:rsidR="00D46D70" w:rsidRPr="00D46D70">
              <w:rPr>
                <w:sz w:val="28"/>
                <w:szCs w:val="28"/>
              </w:rPr>
              <w:t xml:space="preserve"> діяльності  </w:t>
            </w:r>
            <w:r w:rsidR="0074324B" w:rsidRPr="00D46D70">
              <w:rPr>
                <w:sz w:val="28"/>
                <w:szCs w:val="28"/>
              </w:rPr>
              <w:t xml:space="preserve"> закладів</w:t>
            </w:r>
            <w:r w:rsidR="0074324B" w:rsidRPr="00D46D70">
              <w:rPr>
                <w:b/>
                <w:sz w:val="28"/>
                <w:szCs w:val="28"/>
              </w:rPr>
              <w:t xml:space="preserve"> </w:t>
            </w:r>
            <w:r w:rsidR="0074324B" w:rsidRPr="00D46D70">
              <w:rPr>
                <w:sz w:val="28"/>
                <w:szCs w:val="28"/>
              </w:rPr>
              <w:t>дошкільної освіти</w:t>
            </w:r>
            <w:r w:rsidR="00C67B12" w:rsidRPr="00D46D70">
              <w:rPr>
                <w:sz w:val="28"/>
                <w:szCs w:val="28"/>
              </w:rPr>
              <w:t xml:space="preserve"> у</w:t>
            </w:r>
            <w:r w:rsidR="00D46D70" w:rsidRPr="00D46D70">
              <w:rPr>
                <w:sz w:val="28"/>
                <w:szCs w:val="28"/>
              </w:rPr>
              <w:t xml:space="preserve"> 202</w:t>
            </w:r>
            <w:r>
              <w:rPr>
                <w:sz w:val="28"/>
                <w:szCs w:val="28"/>
              </w:rPr>
              <w:t>2</w:t>
            </w:r>
            <w:r w:rsidR="0074324B" w:rsidRPr="00D46D70">
              <w:rPr>
                <w:sz w:val="28"/>
                <w:szCs w:val="28"/>
              </w:rPr>
              <w:t>/20</w:t>
            </w:r>
            <w:r w:rsidR="00D46D70" w:rsidRPr="00D46D70">
              <w:rPr>
                <w:sz w:val="28"/>
                <w:szCs w:val="28"/>
              </w:rPr>
              <w:t>2</w:t>
            </w:r>
            <w:r>
              <w:rPr>
                <w:sz w:val="28"/>
                <w:szCs w:val="28"/>
              </w:rPr>
              <w:t>3</w:t>
            </w:r>
            <w:r w:rsidR="0074324B" w:rsidRPr="00D46D70">
              <w:rPr>
                <w:sz w:val="28"/>
                <w:szCs w:val="28"/>
              </w:rPr>
              <w:t xml:space="preserve"> навчальному році</w:t>
            </w:r>
            <w:r w:rsidR="008E3F22" w:rsidRPr="00D46D70">
              <w:rPr>
                <w:sz w:val="28"/>
                <w:szCs w:val="28"/>
              </w:rPr>
              <w:t xml:space="preserve">» </w:t>
            </w:r>
            <w:r w:rsidR="0074324B" w:rsidRPr="00D46D70">
              <w:rPr>
                <w:sz w:val="28"/>
                <w:szCs w:val="28"/>
              </w:rPr>
              <w:t xml:space="preserve">(від </w:t>
            </w:r>
            <w:r>
              <w:rPr>
                <w:sz w:val="28"/>
                <w:szCs w:val="28"/>
              </w:rPr>
              <w:t>27.07.2022</w:t>
            </w:r>
            <w:r w:rsidR="0074324B" w:rsidRPr="00D46D70">
              <w:rPr>
                <w:sz w:val="28"/>
                <w:szCs w:val="28"/>
              </w:rPr>
              <w:t xml:space="preserve"> № 1/</w:t>
            </w:r>
            <w:r>
              <w:rPr>
                <w:sz w:val="28"/>
                <w:szCs w:val="28"/>
              </w:rPr>
              <w:t>8504-22</w:t>
            </w:r>
            <w:r w:rsidR="0074324B" w:rsidRPr="00D46D70">
              <w:rPr>
                <w:sz w:val="28"/>
                <w:szCs w:val="28"/>
              </w:rPr>
              <w:t>)</w:t>
            </w:r>
            <w:r w:rsidR="00547BC8">
              <w:rPr>
                <w:sz w:val="28"/>
                <w:szCs w:val="28"/>
              </w:rPr>
              <w:t>;</w:t>
            </w:r>
          </w:p>
          <w:p w:rsidR="000C581A" w:rsidRPr="00A45070" w:rsidRDefault="000C581A" w:rsidP="000C581A">
            <w:pPr>
              <w:jc w:val="both"/>
              <w:rPr>
                <w:rFonts w:eastAsia="Arial"/>
                <w:sz w:val="28"/>
                <w:szCs w:val="28"/>
                <w:lang w:val="ru-RU" w:eastAsia="en-US"/>
              </w:rPr>
            </w:pPr>
            <w:r w:rsidRPr="00D46D70">
              <w:rPr>
                <w:rFonts w:eastAsia="Arial"/>
                <w:sz w:val="28"/>
                <w:szCs w:val="28"/>
                <w:lang w:val="ru-RU" w:eastAsia="en-US"/>
              </w:rPr>
              <w:t>- «</w:t>
            </w:r>
            <w:r w:rsidR="00440131">
              <w:rPr>
                <w:rFonts w:eastAsia="Arial"/>
                <w:sz w:val="28"/>
                <w:szCs w:val="28"/>
                <w:lang w:val="ru-RU" w:eastAsia="en-US"/>
              </w:rPr>
              <w:t>Щодо забезпечення освіти осіб з особливими освітніми потребами</w:t>
            </w:r>
            <w:r w:rsidRPr="00D46D70">
              <w:rPr>
                <w:rFonts w:eastAsia="Arial"/>
                <w:sz w:val="28"/>
                <w:szCs w:val="28"/>
                <w:lang w:val="ru-RU" w:eastAsia="en-US"/>
              </w:rPr>
              <w:t xml:space="preserve">» </w:t>
            </w:r>
            <w:r w:rsidR="00A45070">
              <w:rPr>
                <w:rFonts w:eastAsia="Arial"/>
                <w:sz w:val="28"/>
                <w:szCs w:val="28"/>
                <w:lang w:val="ru-RU" w:eastAsia="en-US"/>
              </w:rPr>
              <w:t>(</w:t>
            </w:r>
            <w:r w:rsidRPr="00D46D70">
              <w:rPr>
                <w:rFonts w:eastAsia="Arial"/>
                <w:sz w:val="28"/>
                <w:szCs w:val="28"/>
                <w:lang w:val="ru-RU" w:eastAsia="en-US"/>
              </w:rPr>
              <w:t xml:space="preserve">від </w:t>
            </w:r>
            <w:r w:rsidR="00440131">
              <w:rPr>
                <w:rFonts w:eastAsia="Arial"/>
                <w:sz w:val="28"/>
                <w:szCs w:val="28"/>
                <w:lang w:val="ru-RU" w:eastAsia="en-US"/>
              </w:rPr>
              <w:t>1</w:t>
            </w:r>
            <w:r w:rsidRPr="00D46D70">
              <w:rPr>
                <w:rFonts w:eastAsia="Arial"/>
                <w:sz w:val="28"/>
                <w:szCs w:val="28"/>
                <w:lang w:val="ru-RU" w:eastAsia="en-US"/>
              </w:rPr>
              <w:t>5.06.202</w:t>
            </w:r>
            <w:r w:rsidR="00440131">
              <w:rPr>
                <w:rFonts w:eastAsia="Arial"/>
                <w:sz w:val="28"/>
                <w:szCs w:val="28"/>
                <w:lang w:val="ru-RU" w:eastAsia="en-US"/>
              </w:rPr>
              <w:t>2</w:t>
            </w:r>
            <w:r w:rsidRPr="00D46D70">
              <w:rPr>
                <w:rFonts w:eastAsia="Arial"/>
                <w:sz w:val="28"/>
                <w:szCs w:val="28"/>
                <w:lang w:val="ru-RU" w:eastAsia="en-US"/>
              </w:rPr>
              <w:t xml:space="preserve"> №1\</w:t>
            </w:r>
            <w:r w:rsidR="00440131">
              <w:rPr>
                <w:rFonts w:eastAsia="Arial"/>
                <w:sz w:val="28"/>
                <w:szCs w:val="28"/>
                <w:lang w:val="ru-RU" w:eastAsia="en-US"/>
              </w:rPr>
              <w:t>6435-22</w:t>
            </w:r>
            <w:r w:rsidR="00A45070">
              <w:rPr>
                <w:rFonts w:eastAsia="Arial"/>
                <w:sz w:val="28"/>
                <w:szCs w:val="28"/>
                <w:lang w:val="ru-RU" w:eastAsia="en-US"/>
              </w:rPr>
              <w:t>)</w:t>
            </w:r>
            <w:r w:rsidR="00547BC8">
              <w:rPr>
                <w:rFonts w:eastAsia="Arial"/>
                <w:sz w:val="28"/>
                <w:szCs w:val="28"/>
                <w:lang w:val="ru-RU" w:eastAsia="en-US"/>
              </w:rPr>
              <w:t>;</w:t>
            </w:r>
          </w:p>
          <w:p w:rsidR="00440131" w:rsidRDefault="000C581A" w:rsidP="00440131">
            <w:pPr>
              <w:ind w:right="22"/>
              <w:jc w:val="both"/>
              <w:rPr>
                <w:rFonts w:eastAsia="Arial"/>
                <w:sz w:val="28"/>
                <w:szCs w:val="28"/>
                <w:lang w:eastAsia="uk-UA"/>
              </w:rPr>
            </w:pPr>
            <w:r w:rsidRPr="00D46D70">
              <w:rPr>
                <w:sz w:val="28"/>
                <w:szCs w:val="28"/>
              </w:rPr>
              <w:t xml:space="preserve">- </w:t>
            </w:r>
            <w:r w:rsidR="00440131">
              <w:rPr>
                <w:sz w:val="28"/>
                <w:szCs w:val="28"/>
              </w:rPr>
              <w:t>«</w:t>
            </w:r>
            <w:r w:rsidR="00440131" w:rsidRPr="00440131">
              <w:rPr>
                <w:rFonts w:eastAsia="Arial"/>
                <w:sz w:val="28"/>
                <w:szCs w:val="28"/>
                <w:lang w:eastAsia="uk-UA"/>
              </w:rPr>
              <w:t xml:space="preserve">Про методичні рекомендації щодо визначення освітніх труднощів та рівнів підтримки у дітей раннього та дошкільного віку» </w:t>
            </w:r>
            <w:r w:rsidR="00440131">
              <w:rPr>
                <w:rFonts w:eastAsia="Arial"/>
                <w:sz w:val="28"/>
                <w:szCs w:val="28"/>
                <w:lang w:eastAsia="uk-UA"/>
              </w:rPr>
              <w:t>(від 08.06.2022 № 4/1196-22);</w:t>
            </w:r>
          </w:p>
          <w:p w:rsidR="00DD5832" w:rsidRPr="002618DD" w:rsidRDefault="00A843E9" w:rsidP="00A843E9">
            <w:pPr>
              <w:ind w:right="22"/>
              <w:jc w:val="both"/>
              <w:rPr>
                <w:rFonts w:eastAsia="Arial"/>
                <w:sz w:val="28"/>
                <w:szCs w:val="28"/>
                <w:lang w:eastAsia="uk-UA"/>
              </w:rPr>
            </w:pPr>
            <w:r>
              <w:rPr>
                <w:rFonts w:eastAsia="Arial"/>
                <w:sz w:val="28"/>
                <w:szCs w:val="28"/>
                <w:lang w:eastAsia="uk-UA"/>
              </w:rPr>
              <w:t xml:space="preserve">- </w:t>
            </w:r>
            <w:r w:rsidR="00DD5832" w:rsidRPr="002618DD">
              <w:rPr>
                <w:sz w:val="28"/>
                <w:szCs w:val="28"/>
              </w:rPr>
              <w:t xml:space="preserve">«Щодо організації роботи та дотримання вимог з питань охорони праці та безпеки життєдіяльності у закладах дошкільної освіти» </w:t>
            </w:r>
            <w:r w:rsidR="00A45070" w:rsidRPr="002618DD">
              <w:rPr>
                <w:sz w:val="28"/>
                <w:szCs w:val="28"/>
              </w:rPr>
              <w:t>(</w:t>
            </w:r>
            <w:r w:rsidR="00DD5832" w:rsidRPr="002618DD">
              <w:rPr>
                <w:sz w:val="28"/>
                <w:szCs w:val="28"/>
              </w:rPr>
              <w:t>від 14.02. 2019 №1\11-1491</w:t>
            </w:r>
            <w:r w:rsidR="00A45070" w:rsidRPr="002618DD">
              <w:rPr>
                <w:sz w:val="28"/>
                <w:szCs w:val="28"/>
              </w:rPr>
              <w:t>)</w:t>
            </w:r>
            <w:r w:rsidR="00547BC8" w:rsidRPr="002618DD">
              <w:rPr>
                <w:sz w:val="28"/>
                <w:szCs w:val="28"/>
              </w:rPr>
              <w:t>;</w:t>
            </w:r>
          </w:p>
          <w:p w:rsidR="00DD7A97" w:rsidRDefault="00DD7A97" w:rsidP="00DD5832">
            <w:pPr>
              <w:jc w:val="both"/>
              <w:rPr>
                <w:sz w:val="28"/>
                <w:szCs w:val="28"/>
              </w:rPr>
            </w:pPr>
            <w:r w:rsidRPr="004A77D8">
              <w:rPr>
                <w:sz w:val="28"/>
                <w:szCs w:val="28"/>
              </w:rPr>
              <w:t>-</w:t>
            </w:r>
            <w:r w:rsidRPr="009F68A1">
              <w:rPr>
                <w:color w:val="FF0000"/>
                <w:sz w:val="28"/>
                <w:szCs w:val="28"/>
              </w:rPr>
              <w:t xml:space="preserve"> </w:t>
            </w:r>
            <w:r w:rsidRPr="004A77D8">
              <w:rPr>
                <w:sz w:val="28"/>
                <w:szCs w:val="28"/>
              </w:rPr>
              <w:t xml:space="preserve">«Про застосування державної мови в освітньому процесі» </w:t>
            </w:r>
            <w:r w:rsidR="00A45070" w:rsidRPr="004A77D8">
              <w:rPr>
                <w:sz w:val="28"/>
                <w:szCs w:val="28"/>
              </w:rPr>
              <w:t>(</w:t>
            </w:r>
            <w:r w:rsidRPr="004A77D8">
              <w:rPr>
                <w:sz w:val="28"/>
                <w:szCs w:val="28"/>
              </w:rPr>
              <w:t>від 17.09.2019 №1\9-581</w:t>
            </w:r>
            <w:r w:rsidR="00A45070" w:rsidRPr="004A77D8">
              <w:rPr>
                <w:sz w:val="28"/>
                <w:szCs w:val="28"/>
              </w:rPr>
              <w:t>)</w:t>
            </w:r>
            <w:r w:rsidR="00547BC8" w:rsidRPr="004A77D8">
              <w:rPr>
                <w:sz w:val="28"/>
                <w:szCs w:val="28"/>
              </w:rPr>
              <w:t>;</w:t>
            </w:r>
          </w:p>
          <w:p w:rsidR="00583A11" w:rsidRPr="004A77D8" w:rsidRDefault="00583A11" w:rsidP="00DD5832">
            <w:pPr>
              <w:jc w:val="both"/>
              <w:rPr>
                <w:sz w:val="28"/>
                <w:szCs w:val="28"/>
              </w:rPr>
            </w:pPr>
            <w:r>
              <w:rPr>
                <w:sz w:val="28"/>
                <w:szCs w:val="28"/>
              </w:rPr>
              <w:t>- «Щодо популяризації української мови в сімях, які мають дітей дошкільного віку» (від 23.12.2021 № 4.5/3435-21);</w:t>
            </w:r>
          </w:p>
          <w:p w:rsidR="006050AF" w:rsidRPr="004A77D8" w:rsidRDefault="006050AF" w:rsidP="002B725F">
            <w:pPr>
              <w:tabs>
                <w:tab w:val="left" w:pos="460"/>
              </w:tabs>
              <w:jc w:val="both"/>
              <w:rPr>
                <w:sz w:val="28"/>
                <w:szCs w:val="28"/>
              </w:rPr>
            </w:pPr>
            <w:r w:rsidRPr="004A77D8">
              <w:rPr>
                <w:sz w:val="28"/>
                <w:szCs w:val="28"/>
              </w:rPr>
              <w:lastRenderedPageBreak/>
              <w:t xml:space="preserve">- «Щодо комунікації з дітьми дошкільного віку з родин учасників ООС\АТО, внутрішньо переміщених осіб та організації взаємодії з їхніми батьками» </w:t>
            </w:r>
            <w:r w:rsidR="00A45070" w:rsidRPr="004A77D8">
              <w:rPr>
                <w:sz w:val="28"/>
                <w:szCs w:val="28"/>
              </w:rPr>
              <w:t>(</w:t>
            </w:r>
            <w:r w:rsidRPr="004A77D8">
              <w:rPr>
                <w:sz w:val="28"/>
                <w:szCs w:val="28"/>
              </w:rPr>
              <w:t>від 12.12.2019 № 1\9-766</w:t>
            </w:r>
            <w:r w:rsidR="00A45070" w:rsidRPr="004A77D8">
              <w:rPr>
                <w:sz w:val="28"/>
                <w:szCs w:val="28"/>
              </w:rPr>
              <w:t>)</w:t>
            </w:r>
            <w:r w:rsidR="00547BC8" w:rsidRPr="004A77D8">
              <w:rPr>
                <w:sz w:val="28"/>
                <w:szCs w:val="28"/>
              </w:rPr>
              <w:t>;</w:t>
            </w:r>
          </w:p>
          <w:p w:rsidR="0074324B" w:rsidRPr="004A77D8" w:rsidRDefault="000C581A" w:rsidP="0074324B">
            <w:pPr>
              <w:jc w:val="both"/>
              <w:rPr>
                <w:sz w:val="28"/>
                <w:szCs w:val="28"/>
                <w:lang w:val="ru-RU"/>
              </w:rPr>
            </w:pPr>
            <w:r w:rsidRPr="004A77D8">
              <w:rPr>
                <w:sz w:val="28"/>
                <w:szCs w:val="28"/>
              </w:rPr>
              <w:t xml:space="preserve">- </w:t>
            </w:r>
            <w:r w:rsidRPr="004A77D8">
              <w:rPr>
                <w:sz w:val="28"/>
                <w:szCs w:val="28"/>
                <w:lang w:val="ru-RU"/>
              </w:rPr>
              <w:t>«Щодо забезпечення наступності дошкільної та початкової освіти» (від 19.04.2018 № 1/9-249)</w:t>
            </w:r>
            <w:r w:rsidR="00547BC8" w:rsidRPr="004A77D8">
              <w:rPr>
                <w:sz w:val="28"/>
                <w:szCs w:val="28"/>
                <w:lang w:val="ru-RU"/>
              </w:rPr>
              <w:t>;</w:t>
            </w:r>
          </w:p>
          <w:p w:rsidR="00B55775" w:rsidRDefault="000C581A" w:rsidP="00547BC8">
            <w:pPr>
              <w:jc w:val="both"/>
              <w:rPr>
                <w:sz w:val="28"/>
                <w:szCs w:val="28"/>
                <w:lang w:val="ru-RU"/>
              </w:rPr>
            </w:pPr>
            <w:r w:rsidRPr="004A77D8">
              <w:rPr>
                <w:sz w:val="28"/>
                <w:szCs w:val="28"/>
                <w:lang w:val="ru-RU"/>
              </w:rPr>
              <w:t>- «Про організацію національно-патріотичного виховання у дошкільних навчальних закладах» (лист від 25.07.2016 № 1/9-396)</w:t>
            </w:r>
            <w:r w:rsidR="00547BC8" w:rsidRPr="004A77D8">
              <w:rPr>
                <w:sz w:val="28"/>
                <w:szCs w:val="28"/>
                <w:lang w:val="ru-RU"/>
              </w:rPr>
              <w:t xml:space="preserve"> та ін.</w:t>
            </w:r>
          </w:p>
          <w:p w:rsidR="008F233C" w:rsidRPr="00D46D70" w:rsidRDefault="008F233C" w:rsidP="00547BC8">
            <w:pPr>
              <w:jc w:val="both"/>
              <w:rPr>
                <w:sz w:val="28"/>
                <w:szCs w:val="28"/>
                <w:lang w:val="ru-RU"/>
              </w:rPr>
            </w:pPr>
          </w:p>
        </w:tc>
        <w:tc>
          <w:tcPr>
            <w:tcW w:w="1420" w:type="dxa"/>
            <w:tcBorders>
              <w:bottom w:val="single" w:sz="4" w:space="0" w:color="auto"/>
            </w:tcBorders>
          </w:tcPr>
          <w:p w:rsidR="0074324B" w:rsidRDefault="00352CE4" w:rsidP="0074324B">
            <w:pPr>
              <w:rPr>
                <w:sz w:val="28"/>
                <w:szCs w:val="28"/>
                <w:lang w:eastAsia="en-US"/>
              </w:rPr>
            </w:pPr>
            <w:r>
              <w:rPr>
                <w:sz w:val="28"/>
                <w:szCs w:val="28"/>
                <w:lang w:eastAsia="en-US"/>
              </w:rPr>
              <w:lastRenderedPageBreak/>
              <w:t>Д</w:t>
            </w:r>
            <w:r w:rsidR="0074324B" w:rsidRPr="0074324B">
              <w:rPr>
                <w:sz w:val="28"/>
                <w:szCs w:val="28"/>
                <w:lang w:eastAsia="en-US"/>
              </w:rPr>
              <w:t>о 05.09.</w:t>
            </w:r>
          </w:p>
          <w:p w:rsidR="00B711AA" w:rsidRPr="0074324B" w:rsidRDefault="00B711AA" w:rsidP="0074324B">
            <w:pPr>
              <w:rPr>
                <w:sz w:val="28"/>
                <w:szCs w:val="28"/>
                <w:lang w:eastAsia="en-US"/>
              </w:rPr>
            </w:pPr>
            <w:r>
              <w:rPr>
                <w:sz w:val="28"/>
                <w:szCs w:val="28"/>
                <w:lang w:eastAsia="en-US"/>
              </w:rPr>
              <w:t>та протягом року</w:t>
            </w:r>
          </w:p>
        </w:tc>
        <w:tc>
          <w:tcPr>
            <w:tcW w:w="1852" w:type="dxa"/>
            <w:tcBorders>
              <w:bottom w:val="single" w:sz="4" w:space="0" w:color="auto"/>
            </w:tcBorders>
          </w:tcPr>
          <w:p w:rsidR="0074324B" w:rsidRPr="00B711AA" w:rsidRDefault="004A395C" w:rsidP="005B028F">
            <w:pPr>
              <w:ind w:right="-108"/>
              <w:rPr>
                <w:sz w:val="28"/>
                <w:szCs w:val="28"/>
              </w:rPr>
            </w:pPr>
            <w:r>
              <w:rPr>
                <w:sz w:val="28"/>
                <w:szCs w:val="28"/>
              </w:rPr>
              <w:t>Усі педагогічні працівники</w:t>
            </w:r>
            <w:r w:rsidR="00081D9C">
              <w:rPr>
                <w:sz w:val="28"/>
                <w:szCs w:val="28"/>
              </w:rPr>
              <w:t xml:space="preserve"> </w:t>
            </w:r>
          </w:p>
        </w:tc>
        <w:tc>
          <w:tcPr>
            <w:tcW w:w="1275" w:type="dxa"/>
            <w:tcBorders>
              <w:bottom w:val="single" w:sz="4" w:space="0" w:color="auto"/>
            </w:tcBorders>
          </w:tcPr>
          <w:p w:rsidR="0074324B" w:rsidRPr="0074324B" w:rsidRDefault="0074324B" w:rsidP="0074324B">
            <w:pPr>
              <w:ind w:right="157"/>
              <w:jc w:val="center"/>
              <w:rPr>
                <w:b/>
                <w:sz w:val="28"/>
                <w:szCs w:val="28"/>
              </w:rPr>
            </w:pPr>
          </w:p>
        </w:tc>
      </w:tr>
      <w:tr w:rsidR="0074324B" w:rsidRPr="0074324B" w:rsidTr="008E1D57">
        <w:trPr>
          <w:trHeight w:val="909"/>
        </w:trPr>
        <w:tc>
          <w:tcPr>
            <w:tcW w:w="851" w:type="dxa"/>
          </w:tcPr>
          <w:p w:rsidR="0074324B" w:rsidRPr="006513F2" w:rsidRDefault="0074324B" w:rsidP="00547BC8">
            <w:pPr>
              <w:ind w:right="-108"/>
              <w:rPr>
                <w:sz w:val="28"/>
                <w:szCs w:val="28"/>
              </w:rPr>
            </w:pPr>
            <w:r w:rsidRPr="006513F2">
              <w:rPr>
                <w:sz w:val="28"/>
                <w:szCs w:val="28"/>
              </w:rPr>
              <w:lastRenderedPageBreak/>
              <w:t>3.1.</w:t>
            </w:r>
            <w:r w:rsidR="00547BC8">
              <w:rPr>
                <w:sz w:val="28"/>
                <w:szCs w:val="28"/>
              </w:rPr>
              <w:t>2</w:t>
            </w:r>
            <w:r w:rsidRPr="006513F2">
              <w:rPr>
                <w:sz w:val="28"/>
                <w:szCs w:val="28"/>
              </w:rPr>
              <w:t>.</w:t>
            </w:r>
          </w:p>
        </w:tc>
        <w:tc>
          <w:tcPr>
            <w:tcW w:w="5234" w:type="dxa"/>
          </w:tcPr>
          <w:p w:rsidR="0074324B" w:rsidRPr="0074324B" w:rsidRDefault="0074324B" w:rsidP="0074324B">
            <w:pPr>
              <w:jc w:val="both"/>
              <w:rPr>
                <w:sz w:val="28"/>
                <w:szCs w:val="28"/>
                <w:lang w:eastAsia="en-US"/>
              </w:rPr>
            </w:pPr>
            <w:r w:rsidRPr="0074324B">
              <w:rPr>
                <w:b/>
                <w:i/>
                <w:sz w:val="28"/>
                <w:szCs w:val="28"/>
                <w:lang w:eastAsia="en-US"/>
              </w:rPr>
              <w:t>Індивідуальне консультування</w:t>
            </w:r>
            <w:r w:rsidRPr="0074324B">
              <w:rPr>
                <w:sz w:val="28"/>
                <w:szCs w:val="28"/>
                <w:lang w:eastAsia="en-US"/>
              </w:rPr>
              <w:t xml:space="preserve"> педаго-гічних працівників з метою підвищення ефективності педагогічної діяльності.</w:t>
            </w:r>
          </w:p>
        </w:tc>
        <w:tc>
          <w:tcPr>
            <w:tcW w:w="1420" w:type="dxa"/>
          </w:tcPr>
          <w:p w:rsidR="0074324B" w:rsidRPr="0074324B" w:rsidRDefault="004A395C" w:rsidP="0074324B">
            <w:pPr>
              <w:ind w:right="-104"/>
              <w:rPr>
                <w:sz w:val="28"/>
                <w:szCs w:val="28"/>
                <w:lang w:eastAsia="en-US"/>
              </w:rPr>
            </w:pPr>
            <w:r>
              <w:rPr>
                <w:sz w:val="28"/>
                <w:szCs w:val="28"/>
                <w:lang w:eastAsia="en-US"/>
              </w:rPr>
              <w:t>Упродовж</w:t>
            </w:r>
            <w:r w:rsidR="0074324B" w:rsidRPr="0074324B">
              <w:rPr>
                <w:sz w:val="28"/>
                <w:szCs w:val="28"/>
                <w:lang w:eastAsia="en-US"/>
              </w:rPr>
              <w:t xml:space="preserve"> року</w:t>
            </w:r>
            <w:r w:rsidR="00547BC8">
              <w:rPr>
                <w:sz w:val="28"/>
                <w:szCs w:val="28"/>
                <w:lang w:eastAsia="en-US"/>
              </w:rPr>
              <w:t xml:space="preserve"> за потребою</w:t>
            </w:r>
          </w:p>
        </w:tc>
        <w:tc>
          <w:tcPr>
            <w:tcW w:w="1852" w:type="dxa"/>
          </w:tcPr>
          <w:p w:rsidR="004A77D8" w:rsidRDefault="004A77D8" w:rsidP="005B028F">
            <w:pPr>
              <w:ind w:right="-108"/>
              <w:rPr>
                <w:sz w:val="28"/>
                <w:szCs w:val="28"/>
                <w:lang w:eastAsia="en-US"/>
              </w:rPr>
            </w:pPr>
            <w:r>
              <w:rPr>
                <w:sz w:val="28"/>
                <w:szCs w:val="28"/>
                <w:lang w:eastAsia="en-US"/>
              </w:rPr>
              <w:t xml:space="preserve">Директор </w:t>
            </w:r>
          </w:p>
          <w:p w:rsidR="0074324B" w:rsidRPr="0074324B" w:rsidRDefault="004A77D8" w:rsidP="005B028F">
            <w:pPr>
              <w:ind w:right="-108"/>
              <w:rPr>
                <w:sz w:val="28"/>
                <w:szCs w:val="28"/>
                <w:lang w:eastAsia="en-US"/>
              </w:rPr>
            </w:pPr>
            <w:r>
              <w:rPr>
                <w:sz w:val="28"/>
                <w:szCs w:val="28"/>
                <w:lang w:eastAsia="en-US"/>
              </w:rPr>
              <w:t xml:space="preserve">О. Лисак </w:t>
            </w:r>
            <w:r w:rsidR="004A395C">
              <w:rPr>
                <w:sz w:val="28"/>
                <w:szCs w:val="28"/>
                <w:lang w:eastAsia="en-US"/>
              </w:rPr>
              <w:t>,</w:t>
            </w:r>
            <w:r w:rsidR="0074324B" w:rsidRPr="0074324B">
              <w:rPr>
                <w:sz w:val="28"/>
                <w:szCs w:val="28"/>
                <w:lang w:eastAsia="en-US"/>
              </w:rPr>
              <w:t xml:space="preserve"> </w:t>
            </w:r>
          </w:p>
          <w:p w:rsidR="0074324B" w:rsidRDefault="0028151A" w:rsidP="005B028F">
            <w:pPr>
              <w:ind w:right="-108"/>
              <w:rPr>
                <w:sz w:val="28"/>
                <w:szCs w:val="28"/>
                <w:lang w:eastAsia="en-US"/>
              </w:rPr>
            </w:pPr>
            <w:r>
              <w:rPr>
                <w:sz w:val="28"/>
                <w:szCs w:val="28"/>
                <w:lang w:eastAsia="en-US"/>
              </w:rPr>
              <w:t>вихователь-методист</w:t>
            </w:r>
          </w:p>
          <w:p w:rsidR="00DA3EA0" w:rsidRPr="0074324B" w:rsidRDefault="004A77D8" w:rsidP="005B028F">
            <w:pPr>
              <w:ind w:right="-108"/>
              <w:rPr>
                <w:sz w:val="28"/>
                <w:szCs w:val="28"/>
                <w:lang w:eastAsia="en-US"/>
              </w:rPr>
            </w:pPr>
            <w:r>
              <w:rPr>
                <w:sz w:val="28"/>
                <w:szCs w:val="28"/>
                <w:lang w:eastAsia="en-US"/>
              </w:rPr>
              <w:t xml:space="preserve">Р. Семенюк </w:t>
            </w:r>
          </w:p>
        </w:tc>
        <w:tc>
          <w:tcPr>
            <w:tcW w:w="1275" w:type="dxa"/>
          </w:tcPr>
          <w:p w:rsidR="0074324B" w:rsidRPr="0074324B" w:rsidRDefault="0074324B" w:rsidP="0074324B">
            <w:pPr>
              <w:ind w:right="157"/>
              <w:jc w:val="center"/>
              <w:rPr>
                <w:b/>
                <w:sz w:val="40"/>
                <w:szCs w:val="40"/>
              </w:rPr>
            </w:pPr>
          </w:p>
        </w:tc>
      </w:tr>
      <w:tr w:rsidR="0074324B" w:rsidRPr="0074324B" w:rsidTr="008E1D57">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3</w:t>
            </w:r>
            <w:r w:rsidRPr="006513F2">
              <w:rPr>
                <w:sz w:val="28"/>
                <w:szCs w:val="28"/>
              </w:rPr>
              <w:t>.</w:t>
            </w:r>
          </w:p>
        </w:tc>
        <w:tc>
          <w:tcPr>
            <w:tcW w:w="5234" w:type="dxa"/>
          </w:tcPr>
          <w:p w:rsidR="00082C65" w:rsidRPr="0074324B" w:rsidRDefault="0074324B" w:rsidP="0074324B">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пересувних виставок-презентацій </w:t>
            </w:r>
            <w:r w:rsidRPr="0074324B">
              <w:rPr>
                <w:sz w:val="28"/>
                <w:szCs w:val="28"/>
                <w:lang w:eastAsia="en-US"/>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w:t>
            </w:r>
          </w:p>
        </w:tc>
        <w:tc>
          <w:tcPr>
            <w:tcW w:w="1420" w:type="dxa"/>
          </w:tcPr>
          <w:p w:rsidR="0074324B" w:rsidRPr="0074324B" w:rsidRDefault="0074324B" w:rsidP="004A77D8">
            <w:pPr>
              <w:ind w:right="-108" w:hanging="97"/>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28151A" w:rsidRPr="0074324B" w:rsidRDefault="00DA3EA0" w:rsidP="005B028F">
            <w:pPr>
              <w:ind w:right="-108"/>
              <w:rPr>
                <w:sz w:val="28"/>
                <w:szCs w:val="28"/>
                <w:lang w:eastAsia="en-US"/>
              </w:rPr>
            </w:pPr>
            <w:r>
              <w:rPr>
                <w:sz w:val="28"/>
                <w:szCs w:val="28"/>
                <w:lang w:eastAsia="en-US"/>
              </w:rPr>
              <w:t>В</w:t>
            </w:r>
            <w:r w:rsidR="0028151A">
              <w:rPr>
                <w:sz w:val="28"/>
                <w:szCs w:val="28"/>
                <w:lang w:eastAsia="en-US"/>
              </w:rPr>
              <w:t>ихователь-</w:t>
            </w:r>
            <w:r w:rsidR="0028151A" w:rsidRPr="0074324B">
              <w:rPr>
                <w:sz w:val="28"/>
                <w:szCs w:val="28"/>
                <w:lang w:eastAsia="en-US"/>
              </w:rPr>
              <w:t>методист</w:t>
            </w:r>
          </w:p>
          <w:p w:rsidR="0074324B" w:rsidRPr="00DA3EA0" w:rsidRDefault="004A77D8" w:rsidP="004A77D8">
            <w:pPr>
              <w:ind w:right="-108"/>
              <w:rPr>
                <w:sz w:val="40"/>
                <w:szCs w:val="40"/>
              </w:rPr>
            </w:pPr>
            <w:r>
              <w:rPr>
                <w:sz w:val="28"/>
                <w:szCs w:val="40"/>
              </w:rPr>
              <w:t xml:space="preserve">Р. </w:t>
            </w:r>
            <w:r w:rsidR="00DA3EA0" w:rsidRPr="00DA3EA0">
              <w:rPr>
                <w:sz w:val="28"/>
                <w:szCs w:val="40"/>
              </w:rPr>
              <w:t xml:space="preserve">Семенюк </w:t>
            </w:r>
            <w:r>
              <w:rPr>
                <w:sz w:val="28"/>
                <w:szCs w:val="40"/>
              </w:rPr>
              <w:t xml:space="preserve"> </w:t>
            </w:r>
          </w:p>
        </w:tc>
        <w:tc>
          <w:tcPr>
            <w:tcW w:w="1275" w:type="dxa"/>
          </w:tcPr>
          <w:p w:rsidR="0074324B" w:rsidRPr="0074324B" w:rsidRDefault="0074324B" w:rsidP="0074324B">
            <w:pPr>
              <w:ind w:right="157"/>
              <w:jc w:val="center"/>
              <w:rPr>
                <w:b/>
                <w:sz w:val="40"/>
                <w:szCs w:val="40"/>
              </w:rPr>
            </w:pPr>
          </w:p>
        </w:tc>
      </w:tr>
      <w:tr w:rsidR="0074324B" w:rsidRPr="0074324B" w:rsidTr="008E1D57">
        <w:trPr>
          <w:trHeight w:val="884"/>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4</w:t>
            </w:r>
            <w:r w:rsidRPr="006513F2">
              <w:rPr>
                <w:sz w:val="28"/>
                <w:szCs w:val="28"/>
              </w:rPr>
              <w:t>.</w:t>
            </w:r>
          </w:p>
        </w:tc>
        <w:tc>
          <w:tcPr>
            <w:tcW w:w="5234" w:type="dxa"/>
          </w:tcPr>
          <w:p w:rsidR="0074324B" w:rsidRPr="0074324B" w:rsidRDefault="0074324B" w:rsidP="00347CB8">
            <w:pPr>
              <w:jc w:val="both"/>
              <w:rPr>
                <w:sz w:val="28"/>
                <w:szCs w:val="28"/>
                <w:lang w:eastAsia="en-US"/>
              </w:rPr>
            </w:pPr>
            <w:r w:rsidRPr="0074324B">
              <w:rPr>
                <w:b/>
                <w:i/>
                <w:sz w:val="28"/>
                <w:szCs w:val="28"/>
                <w:lang w:eastAsia="en-US"/>
              </w:rPr>
              <w:t xml:space="preserve">Виставка </w:t>
            </w:r>
            <w:r w:rsidRPr="0074324B">
              <w:rPr>
                <w:sz w:val="28"/>
                <w:szCs w:val="28"/>
                <w:lang w:eastAsia="en-US"/>
              </w:rPr>
              <w:t>кращих</w:t>
            </w:r>
            <w:r w:rsidR="009C6D58">
              <w:rPr>
                <w:sz w:val="28"/>
                <w:szCs w:val="28"/>
                <w:lang w:eastAsia="en-US"/>
              </w:rPr>
              <w:t xml:space="preserve"> матеріалів</w:t>
            </w:r>
            <w:r w:rsidRPr="0074324B">
              <w:rPr>
                <w:sz w:val="28"/>
                <w:szCs w:val="28"/>
                <w:lang w:eastAsia="en-US"/>
              </w:rPr>
              <w:t xml:space="preserve"> ППД, педідей та інно</w:t>
            </w:r>
            <w:r w:rsidR="008A4F37">
              <w:rPr>
                <w:sz w:val="28"/>
                <w:szCs w:val="28"/>
                <w:lang w:eastAsia="en-US"/>
              </w:rPr>
              <w:t xml:space="preserve">вацій педпрацівників закладу, </w:t>
            </w:r>
            <w:r w:rsidR="00347CB8">
              <w:rPr>
                <w:sz w:val="28"/>
                <w:szCs w:val="28"/>
                <w:lang w:eastAsia="en-US"/>
              </w:rPr>
              <w:t>дошкільних закладів</w:t>
            </w:r>
            <w:r w:rsidRPr="0074324B">
              <w:rPr>
                <w:sz w:val="28"/>
                <w:szCs w:val="28"/>
                <w:lang w:eastAsia="en-US"/>
              </w:rPr>
              <w:t xml:space="preserve">  </w:t>
            </w:r>
            <w:r w:rsidR="00347CB8">
              <w:rPr>
                <w:sz w:val="28"/>
                <w:szCs w:val="28"/>
                <w:lang w:eastAsia="en-US"/>
              </w:rPr>
              <w:t>м. Рівне та України</w:t>
            </w:r>
            <w:r w:rsidRPr="0074324B">
              <w:rPr>
                <w:sz w:val="28"/>
                <w:szCs w:val="28"/>
                <w:lang w:eastAsia="en-US"/>
              </w:rPr>
              <w:t>.</w:t>
            </w:r>
          </w:p>
        </w:tc>
        <w:tc>
          <w:tcPr>
            <w:tcW w:w="1420" w:type="dxa"/>
          </w:tcPr>
          <w:p w:rsidR="0074324B" w:rsidRPr="0074324B" w:rsidRDefault="0074324B" w:rsidP="004A77D8">
            <w:pPr>
              <w:ind w:right="-108" w:hanging="97"/>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28151A" w:rsidRDefault="008A4F37" w:rsidP="005B028F">
            <w:pPr>
              <w:ind w:right="-108"/>
              <w:rPr>
                <w:sz w:val="28"/>
                <w:szCs w:val="28"/>
                <w:lang w:eastAsia="en-US"/>
              </w:rPr>
            </w:pPr>
            <w:r>
              <w:rPr>
                <w:sz w:val="28"/>
                <w:szCs w:val="28"/>
                <w:lang w:eastAsia="en-US"/>
              </w:rPr>
              <w:t>В</w:t>
            </w:r>
            <w:r w:rsidR="0028151A">
              <w:rPr>
                <w:sz w:val="28"/>
                <w:szCs w:val="28"/>
                <w:lang w:eastAsia="en-US"/>
              </w:rPr>
              <w:t>ихователь-</w:t>
            </w:r>
            <w:r w:rsidR="0028151A" w:rsidRPr="0074324B">
              <w:rPr>
                <w:sz w:val="28"/>
                <w:szCs w:val="28"/>
                <w:lang w:eastAsia="en-US"/>
              </w:rPr>
              <w:t>методист</w:t>
            </w:r>
          </w:p>
          <w:p w:rsidR="00DA3EA0" w:rsidRPr="0074324B" w:rsidRDefault="004A77D8" w:rsidP="005B028F">
            <w:pPr>
              <w:ind w:right="-108"/>
              <w:rPr>
                <w:sz w:val="28"/>
                <w:szCs w:val="28"/>
                <w:lang w:eastAsia="en-US"/>
              </w:rPr>
            </w:pPr>
            <w:r>
              <w:rPr>
                <w:sz w:val="28"/>
                <w:szCs w:val="40"/>
              </w:rPr>
              <w:t xml:space="preserve">Р. Семенюк </w:t>
            </w:r>
          </w:p>
          <w:p w:rsidR="0074324B" w:rsidRPr="0074324B" w:rsidRDefault="00DA3EA0" w:rsidP="005B028F">
            <w:pPr>
              <w:ind w:right="-108"/>
              <w:rPr>
                <w:sz w:val="28"/>
                <w:szCs w:val="28"/>
                <w:lang w:eastAsia="en-US"/>
              </w:rPr>
            </w:pPr>
            <w:r>
              <w:rPr>
                <w:sz w:val="28"/>
                <w:szCs w:val="28"/>
                <w:lang w:eastAsia="en-US"/>
              </w:rPr>
              <w:t xml:space="preserve"> </w:t>
            </w:r>
          </w:p>
        </w:tc>
        <w:tc>
          <w:tcPr>
            <w:tcW w:w="1275" w:type="dxa"/>
          </w:tcPr>
          <w:p w:rsidR="0074324B" w:rsidRPr="0074324B" w:rsidRDefault="0074324B" w:rsidP="0074324B">
            <w:pPr>
              <w:ind w:right="157"/>
              <w:jc w:val="center"/>
              <w:rPr>
                <w:b/>
                <w:sz w:val="40"/>
                <w:szCs w:val="40"/>
              </w:rPr>
            </w:pPr>
          </w:p>
        </w:tc>
      </w:tr>
      <w:tr w:rsidR="0074324B" w:rsidRPr="0074324B" w:rsidTr="008E1D57">
        <w:trPr>
          <w:trHeight w:val="1797"/>
        </w:trPr>
        <w:tc>
          <w:tcPr>
            <w:tcW w:w="851" w:type="dxa"/>
            <w:tcBorders>
              <w:bottom w:val="single" w:sz="4" w:space="0" w:color="auto"/>
            </w:tcBorders>
          </w:tcPr>
          <w:p w:rsidR="0074324B" w:rsidRPr="006513F2" w:rsidRDefault="0074324B" w:rsidP="00547BC8">
            <w:pPr>
              <w:ind w:right="-108"/>
              <w:rPr>
                <w:sz w:val="28"/>
                <w:szCs w:val="28"/>
              </w:rPr>
            </w:pPr>
            <w:r w:rsidRPr="006513F2">
              <w:rPr>
                <w:sz w:val="28"/>
                <w:szCs w:val="28"/>
              </w:rPr>
              <w:t>3.1.</w:t>
            </w:r>
            <w:r w:rsidR="00547BC8">
              <w:rPr>
                <w:sz w:val="28"/>
                <w:szCs w:val="28"/>
              </w:rPr>
              <w:t>5</w:t>
            </w:r>
            <w:r w:rsidRPr="006513F2">
              <w:rPr>
                <w:sz w:val="28"/>
                <w:szCs w:val="28"/>
              </w:rPr>
              <w:t>.</w:t>
            </w:r>
          </w:p>
        </w:tc>
        <w:tc>
          <w:tcPr>
            <w:tcW w:w="5234" w:type="dxa"/>
            <w:tcBorders>
              <w:bottom w:val="single" w:sz="4" w:space="0" w:color="auto"/>
            </w:tcBorders>
          </w:tcPr>
          <w:p w:rsidR="0074324B" w:rsidRDefault="0074324B" w:rsidP="004A77D8">
            <w:pPr>
              <w:jc w:val="both"/>
              <w:rPr>
                <w:sz w:val="28"/>
                <w:szCs w:val="28"/>
                <w:lang w:eastAsia="en-US"/>
              </w:rPr>
            </w:pPr>
            <w:r w:rsidRPr="0074324B">
              <w:rPr>
                <w:sz w:val="28"/>
                <w:szCs w:val="28"/>
                <w:lang w:eastAsia="en-US"/>
              </w:rPr>
              <w:t>«</w:t>
            </w:r>
            <w:r w:rsidRPr="0074324B">
              <w:rPr>
                <w:b/>
                <w:i/>
                <w:sz w:val="28"/>
                <w:szCs w:val="28"/>
                <w:lang w:eastAsia="en-US"/>
              </w:rPr>
              <w:t>Педагогічні зустрічі</w:t>
            </w:r>
            <w:r w:rsidR="008A4F37">
              <w:rPr>
                <w:sz w:val="28"/>
                <w:szCs w:val="28"/>
                <w:lang w:eastAsia="en-US"/>
              </w:rPr>
              <w:t>»</w:t>
            </w:r>
            <w:r w:rsidR="00DA3EA0">
              <w:rPr>
                <w:sz w:val="28"/>
                <w:szCs w:val="28"/>
                <w:lang w:eastAsia="en-US"/>
              </w:rPr>
              <w:t xml:space="preserve"> (онлайн-консультування, онлайн-зустрічі, онлайн-презентації)</w:t>
            </w:r>
            <w:r w:rsidR="008A4F37">
              <w:rPr>
                <w:sz w:val="28"/>
                <w:szCs w:val="28"/>
                <w:lang w:eastAsia="en-US"/>
              </w:rPr>
              <w:t xml:space="preserve"> з колегами</w:t>
            </w:r>
            <w:r w:rsidR="009C6D58">
              <w:rPr>
                <w:sz w:val="28"/>
                <w:szCs w:val="28"/>
                <w:lang w:eastAsia="en-US"/>
              </w:rPr>
              <w:t xml:space="preserve"> ЗДО</w:t>
            </w:r>
            <w:r w:rsidR="008A4F37">
              <w:rPr>
                <w:sz w:val="28"/>
                <w:szCs w:val="28"/>
                <w:lang w:eastAsia="en-US"/>
              </w:rPr>
              <w:t xml:space="preserve"> </w:t>
            </w:r>
            <w:r w:rsidR="009C6D58">
              <w:rPr>
                <w:sz w:val="28"/>
                <w:szCs w:val="28"/>
                <w:lang w:eastAsia="en-US"/>
              </w:rPr>
              <w:t>Рівненської територіальної громади</w:t>
            </w:r>
            <w:r w:rsidRPr="0074324B">
              <w:rPr>
                <w:sz w:val="28"/>
                <w:szCs w:val="28"/>
                <w:lang w:eastAsia="en-US"/>
              </w:rPr>
              <w:t xml:space="preserve"> </w:t>
            </w:r>
            <w:r w:rsidR="009C6D58">
              <w:rPr>
                <w:sz w:val="28"/>
                <w:szCs w:val="28"/>
                <w:lang w:eastAsia="en-US"/>
              </w:rPr>
              <w:t>та сусідніх громад</w:t>
            </w:r>
            <w:r w:rsidRPr="0074324B">
              <w:rPr>
                <w:sz w:val="28"/>
                <w:szCs w:val="28"/>
                <w:lang w:eastAsia="en-US"/>
              </w:rPr>
              <w:t xml:space="preserve"> з метою обміну досвідом роботи з питань планування освітнього процесу за вимогами </w:t>
            </w:r>
            <w:r w:rsidR="004A77D8">
              <w:rPr>
                <w:sz w:val="28"/>
                <w:szCs w:val="28"/>
                <w:lang w:eastAsia="en-US"/>
              </w:rPr>
              <w:t>оновленого</w:t>
            </w:r>
            <w:r w:rsidRPr="0074324B">
              <w:rPr>
                <w:sz w:val="28"/>
                <w:szCs w:val="28"/>
                <w:lang w:eastAsia="en-US"/>
              </w:rPr>
              <w:t xml:space="preserve"> БКДО, </w:t>
            </w:r>
            <w:r w:rsidR="00DA3EA0">
              <w:rPr>
                <w:sz w:val="28"/>
                <w:szCs w:val="28"/>
                <w:lang w:eastAsia="en-US"/>
              </w:rPr>
              <w:t xml:space="preserve">проєктування освітнього простору, </w:t>
            </w:r>
            <w:r w:rsidRPr="0074324B">
              <w:rPr>
                <w:sz w:val="28"/>
                <w:szCs w:val="28"/>
                <w:lang w:eastAsia="en-US"/>
              </w:rPr>
              <w:t>контролю і керівництва в ЗДО тощо.</w:t>
            </w:r>
          </w:p>
          <w:p w:rsidR="008F233C" w:rsidRPr="0074324B" w:rsidRDefault="008F233C" w:rsidP="004A77D8">
            <w:pPr>
              <w:jc w:val="both"/>
              <w:rPr>
                <w:sz w:val="28"/>
                <w:szCs w:val="28"/>
                <w:lang w:eastAsia="en-US"/>
              </w:rPr>
            </w:pPr>
          </w:p>
        </w:tc>
        <w:tc>
          <w:tcPr>
            <w:tcW w:w="1420" w:type="dxa"/>
            <w:tcBorders>
              <w:bottom w:val="single" w:sz="4" w:space="0" w:color="auto"/>
            </w:tcBorders>
          </w:tcPr>
          <w:p w:rsidR="0074324B" w:rsidRPr="0074324B" w:rsidRDefault="00DA3EA0" w:rsidP="004A77D8">
            <w:pPr>
              <w:ind w:right="-116" w:hanging="97"/>
              <w:rPr>
                <w:sz w:val="28"/>
                <w:szCs w:val="28"/>
                <w:lang w:eastAsia="en-US"/>
              </w:rPr>
            </w:pPr>
            <w:r>
              <w:rPr>
                <w:sz w:val="28"/>
                <w:szCs w:val="28"/>
                <w:lang w:eastAsia="en-US"/>
              </w:rPr>
              <w:t>1р\квартал  та за потребою</w:t>
            </w:r>
          </w:p>
          <w:p w:rsidR="0074324B" w:rsidRPr="0074324B" w:rsidRDefault="0074324B" w:rsidP="0074324B">
            <w:pPr>
              <w:rPr>
                <w:sz w:val="28"/>
                <w:szCs w:val="28"/>
                <w:lang w:eastAsia="en-US"/>
              </w:rPr>
            </w:pPr>
          </w:p>
          <w:p w:rsidR="0074324B" w:rsidRPr="0074324B" w:rsidRDefault="0074324B" w:rsidP="0074324B">
            <w:pPr>
              <w:ind w:right="157"/>
              <w:rPr>
                <w:b/>
                <w:sz w:val="40"/>
                <w:szCs w:val="40"/>
              </w:rPr>
            </w:pPr>
          </w:p>
        </w:tc>
        <w:tc>
          <w:tcPr>
            <w:tcW w:w="1852" w:type="dxa"/>
            <w:tcBorders>
              <w:bottom w:val="single" w:sz="4" w:space="0" w:color="auto"/>
            </w:tcBorders>
          </w:tcPr>
          <w:p w:rsidR="00DA3EA0" w:rsidRDefault="004A77D8" w:rsidP="005B028F">
            <w:pPr>
              <w:ind w:right="-108"/>
              <w:rPr>
                <w:sz w:val="28"/>
                <w:szCs w:val="28"/>
                <w:lang w:eastAsia="en-US"/>
              </w:rPr>
            </w:pPr>
            <w:r>
              <w:rPr>
                <w:sz w:val="28"/>
                <w:szCs w:val="28"/>
                <w:lang w:eastAsia="en-US"/>
              </w:rPr>
              <w:t>Директор</w:t>
            </w:r>
          </w:p>
          <w:p w:rsidR="0074324B" w:rsidRPr="0074324B" w:rsidRDefault="004A77D8" w:rsidP="005B028F">
            <w:pPr>
              <w:ind w:right="-108"/>
              <w:rPr>
                <w:sz w:val="28"/>
                <w:szCs w:val="28"/>
                <w:lang w:eastAsia="en-US"/>
              </w:rPr>
            </w:pPr>
            <w:r>
              <w:rPr>
                <w:sz w:val="28"/>
                <w:szCs w:val="28"/>
                <w:lang w:eastAsia="en-US"/>
              </w:rPr>
              <w:t>О. Лисак</w:t>
            </w:r>
            <w:r w:rsidR="008A4F37">
              <w:rPr>
                <w:sz w:val="28"/>
                <w:szCs w:val="28"/>
                <w:lang w:eastAsia="en-US"/>
              </w:rPr>
              <w:t>,</w:t>
            </w:r>
          </w:p>
          <w:p w:rsidR="00DA3EA0" w:rsidRDefault="0028151A" w:rsidP="005B028F">
            <w:pPr>
              <w:ind w:right="-108"/>
              <w:rPr>
                <w:sz w:val="28"/>
                <w:szCs w:val="28"/>
                <w:lang w:eastAsia="en-US"/>
              </w:rPr>
            </w:pPr>
            <w:r>
              <w:rPr>
                <w:sz w:val="28"/>
                <w:szCs w:val="28"/>
                <w:lang w:eastAsia="en-US"/>
              </w:rPr>
              <w:t>вихователь-</w:t>
            </w:r>
            <w:r w:rsidRPr="0074324B">
              <w:rPr>
                <w:sz w:val="28"/>
                <w:szCs w:val="28"/>
                <w:lang w:eastAsia="en-US"/>
              </w:rPr>
              <w:t>методист</w:t>
            </w:r>
          </w:p>
          <w:p w:rsidR="0028151A" w:rsidRPr="0074324B" w:rsidRDefault="004A77D8" w:rsidP="005B028F">
            <w:pPr>
              <w:ind w:right="-108"/>
              <w:rPr>
                <w:sz w:val="28"/>
                <w:szCs w:val="28"/>
                <w:lang w:eastAsia="en-US"/>
              </w:rPr>
            </w:pPr>
            <w:r>
              <w:rPr>
                <w:sz w:val="28"/>
                <w:szCs w:val="40"/>
              </w:rPr>
              <w:t xml:space="preserve">Р. Семенюк </w:t>
            </w:r>
            <w:r w:rsidR="009C6D58">
              <w:rPr>
                <w:sz w:val="28"/>
                <w:szCs w:val="28"/>
                <w:lang w:eastAsia="en-US"/>
              </w:rPr>
              <w:t xml:space="preserve"> </w:t>
            </w:r>
            <w:r w:rsidR="00DA3EA0">
              <w:rPr>
                <w:sz w:val="28"/>
                <w:szCs w:val="28"/>
                <w:lang w:eastAsia="en-US"/>
              </w:rPr>
              <w:t xml:space="preserve"> </w:t>
            </w:r>
          </w:p>
          <w:p w:rsidR="0074324B" w:rsidRPr="0074324B" w:rsidRDefault="0074324B" w:rsidP="005B028F">
            <w:pPr>
              <w:ind w:right="-108"/>
              <w:rPr>
                <w:b/>
                <w:sz w:val="40"/>
                <w:szCs w:val="40"/>
              </w:rPr>
            </w:pPr>
          </w:p>
        </w:tc>
        <w:tc>
          <w:tcPr>
            <w:tcW w:w="1275" w:type="dxa"/>
            <w:tcBorders>
              <w:bottom w:val="single" w:sz="4" w:space="0" w:color="auto"/>
            </w:tcBorders>
          </w:tcPr>
          <w:p w:rsidR="0074324B" w:rsidRPr="0074324B" w:rsidRDefault="0074324B" w:rsidP="0074324B">
            <w:pPr>
              <w:ind w:right="157"/>
              <w:jc w:val="center"/>
              <w:rPr>
                <w:b/>
                <w:sz w:val="40"/>
                <w:szCs w:val="40"/>
              </w:rPr>
            </w:pPr>
          </w:p>
        </w:tc>
      </w:tr>
      <w:tr w:rsidR="0074324B" w:rsidRPr="0074324B" w:rsidTr="008E1D57">
        <w:trPr>
          <w:trHeight w:val="641"/>
        </w:trPr>
        <w:tc>
          <w:tcPr>
            <w:tcW w:w="851" w:type="dxa"/>
            <w:tcBorders>
              <w:top w:val="single" w:sz="4" w:space="0" w:color="auto"/>
              <w:bottom w:val="single" w:sz="4" w:space="0" w:color="auto"/>
            </w:tcBorders>
          </w:tcPr>
          <w:p w:rsidR="0074324B" w:rsidRPr="006513F2" w:rsidRDefault="0074324B" w:rsidP="00547BC8">
            <w:pPr>
              <w:ind w:left="-108" w:right="-108" w:firstLine="108"/>
              <w:rPr>
                <w:sz w:val="28"/>
                <w:szCs w:val="28"/>
              </w:rPr>
            </w:pPr>
            <w:r w:rsidRPr="006513F2">
              <w:rPr>
                <w:sz w:val="28"/>
                <w:szCs w:val="28"/>
              </w:rPr>
              <w:t>3.1.</w:t>
            </w:r>
            <w:r w:rsidR="00547BC8">
              <w:rPr>
                <w:sz w:val="28"/>
                <w:szCs w:val="28"/>
              </w:rPr>
              <w:t>6</w:t>
            </w:r>
          </w:p>
        </w:tc>
        <w:tc>
          <w:tcPr>
            <w:tcW w:w="5234" w:type="dxa"/>
            <w:tcBorders>
              <w:top w:val="single" w:sz="4" w:space="0" w:color="auto"/>
              <w:bottom w:val="single" w:sz="4" w:space="0" w:color="auto"/>
            </w:tcBorders>
          </w:tcPr>
          <w:p w:rsidR="000F74C4" w:rsidRPr="0074324B" w:rsidRDefault="00B81648" w:rsidP="00DC7318">
            <w:pPr>
              <w:tabs>
                <w:tab w:val="num" w:pos="78"/>
                <w:tab w:val="left" w:pos="317"/>
              </w:tabs>
              <w:ind w:left="78"/>
              <w:jc w:val="both"/>
              <w:rPr>
                <w:sz w:val="28"/>
                <w:szCs w:val="28"/>
                <w:lang w:eastAsia="en-US"/>
              </w:rPr>
            </w:pPr>
            <w:r>
              <w:rPr>
                <w:sz w:val="28"/>
                <w:szCs w:val="28"/>
                <w:lang w:eastAsia="en-US"/>
              </w:rPr>
              <w:t>Запровадження</w:t>
            </w:r>
            <w:r w:rsidR="0074324B" w:rsidRPr="0074324B">
              <w:rPr>
                <w:sz w:val="28"/>
                <w:szCs w:val="28"/>
                <w:lang w:eastAsia="en-US"/>
              </w:rPr>
              <w:t xml:space="preserve"> у</w:t>
            </w:r>
            <w:r>
              <w:rPr>
                <w:sz w:val="28"/>
                <w:szCs w:val="28"/>
                <w:lang w:eastAsia="en-US"/>
              </w:rPr>
              <w:t xml:space="preserve"> закладі єдиного </w:t>
            </w:r>
            <w:r w:rsidRPr="00F168D8">
              <w:rPr>
                <w:b/>
                <w:i/>
                <w:sz w:val="28"/>
                <w:szCs w:val="28"/>
                <w:lang w:eastAsia="en-US"/>
              </w:rPr>
              <w:t>методичного дня</w:t>
            </w:r>
            <w:r>
              <w:rPr>
                <w:sz w:val="28"/>
                <w:szCs w:val="28"/>
                <w:lang w:eastAsia="en-US"/>
              </w:rPr>
              <w:t>.</w:t>
            </w:r>
          </w:p>
        </w:tc>
        <w:tc>
          <w:tcPr>
            <w:tcW w:w="1420" w:type="dxa"/>
            <w:tcBorders>
              <w:top w:val="single" w:sz="4" w:space="0" w:color="auto"/>
              <w:bottom w:val="single" w:sz="4" w:space="0" w:color="auto"/>
            </w:tcBorders>
          </w:tcPr>
          <w:p w:rsidR="0074324B" w:rsidRPr="0074324B" w:rsidRDefault="008A4F37" w:rsidP="0074324B">
            <w:pPr>
              <w:ind w:right="157"/>
              <w:rPr>
                <w:sz w:val="28"/>
                <w:szCs w:val="28"/>
                <w:lang w:eastAsia="en-US"/>
              </w:rPr>
            </w:pPr>
            <w:r>
              <w:rPr>
                <w:sz w:val="28"/>
                <w:szCs w:val="28"/>
                <w:lang w:eastAsia="en-US"/>
              </w:rPr>
              <w:t>Ч</w:t>
            </w:r>
            <w:r w:rsidR="0074324B" w:rsidRPr="0074324B">
              <w:rPr>
                <w:sz w:val="28"/>
                <w:szCs w:val="28"/>
                <w:lang w:eastAsia="en-US"/>
              </w:rPr>
              <w:t>етвер</w:t>
            </w:r>
          </w:p>
        </w:tc>
        <w:tc>
          <w:tcPr>
            <w:tcW w:w="1852" w:type="dxa"/>
            <w:tcBorders>
              <w:top w:val="single" w:sz="4" w:space="0" w:color="auto"/>
              <w:bottom w:val="single" w:sz="4" w:space="0" w:color="auto"/>
            </w:tcBorders>
          </w:tcPr>
          <w:p w:rsidR="0074324B" w:rsidRDefault="008A4F37" w:rsidP="005B028F">
            <w:pPr>
              <w:ind w:right="-108"/>
              <w:rPr>
                <w:sz w:val="28"/>
                <w:szCs w:val="28"/>
                <w:lang w:eastAsia="en-US"/>
              </w:rPr>
            </w:pPr>
            <w:r>
              <w:rPr>
                <w:sz w:val="28"/>
                <w:szCs w:val="28"/>
                <w:lang w:eastAsia="en-US"/>
              </w:rPr>
              <w:t>В</w:t>
            </w:r>
            <w:r w:rsidR="0028151A">
              <w:rPr>
                <w:sz w:val="28"/>
                <w:szCs w:val="28"/>
                <w:lang w:eastAsia="en-US"/>
              </w:rPr>
              <w:t>ихователь-</w:t>
            </w:r>
            <w:r w:rsidR="00B81648">
              <w:rPr>
                <w:sz w:val="28"/>
                <w:szCs w:val="28"/>
                <w:lang w:eastAsia="en-US"/>
              </w:rPr>
              <w:t>методист</w:t>
            </w:r>
          </w:p>
          <w:p w:rsidR="00460110" w:rsidRDefault="004A77D8" w:rsidP="005B028F">
            <w:pPr>
              <w:ind w:right="-108"/>
              <w:rPr>
                <w:sz w:val="28"/>
                <w:szCs w:val="28"/>
                <w:lang w:eastAsia="en-US"/>
              </w:rPr>
            </w:pPr>
            <w:r>
              <w:rPr>
                <w:sz w:val="28"/>
                <w:szCs w:val="28"/>
                <w:lang w:eastAsia="en-US"/>
              </w:rPr>
              <w:t xml:space="preserve">Р. Семенюк </w:t>
            </w:r>
          </w:p>
          <w:p w:rsidR="004A77D8" w:rsidRPr="0074324B" w:rsidRDefault="004A77D8" w:rsidP="005B028F">
            <w:pPr>
              <w:ind w:right="-108"/>
              <w:rPr>
                <w:sz w:val="28"/>
                <w:szCs w:val="28"/>
                <w:lang w:eastAsia="en-US"/>
              </w:rPr>
            </w:pPr>
          </w:p>
        </w:tc>
        <w:tc>
          <w:tcPr>
            <w:tcW w:w="1275" w:type="dxa"/>
            <w:tcBorders>
              <w:top w:val="single" w:sz="4" w:space="0" w:color="auto"/>
              <w:bottom w:val="single" w:sz="4" w:space="0" w:color="auto"/>
            </w:tcBorders>
          </w:tcPr>
          <w:p w:rsidR="0074324B" w:rsidRPr="0074324B" w:rsidRDefault="0074324B" w:rsidP="0074324B">
            <w:pPr>
              <w:ind w:right="157"/>
              <w:jc w:val="center"/>
              <w:rPr>
                <w:b/>
                <w:sz w:val="40"/>
                <w:szCs w:val="40"/>
              </w:rPr>
            </w:pPr>
          </w:p>
        </w:tc>
      </w:tr>
      <w:tr w:rsidR="000F74C4" w:rsidRPr="0074324B" w:rsidTr="008E1D57">
        <w:trPr>
          <w:trHeight w:val="2088"/>
        </w:trPr>
        <w:tc>
          <w:tcPr>
            <w:tcW w:w="851" w:type="dxa"/>
            <w:tcBorders>
              <w:top w:val="single" w:sz="4" w:space="0" w:color="auto"/>
              <w:bottom w:val="single" w:sz="4" w:space="0" w:color="auto"/>
            </w:tcBorders>
          </w:tcPr>
          <w:p w:rsidR="000F74C4" w:rsidRPr="006513F2" w:rsidRDefault="00547BC8" w:rsidP="004A77D8">
            <w:pPr>
              <w:ind w:left="-108" w:right="-108" w:firstLine="108"/>
              <w:rPr>
                <w:sz w:val="28"/>
                <w:szCs w:val="28"/>
              </w:rPr>
            </w:pPr>
            <w:r>
              <w:rPr>
                <w:sz w:val="28"/>
                <w:szCs w:val="28"/>
              </w:rPr>
              <w:lastRenderedPageBreak/>
              <w:t>3.1.</w:t>
            </w:r>
            <w:r w:rsidR="004A77D8">
              <w:rPr>
                <w:sz w:val="28"/>
                <w:szCs w:val="28"/>
              </w:rPr>
              <w:t>7</w:t>
            </w:r>
            <w:r>
              <w:rPr>
                <w:sz w:val="28"/>
                <w:szCs w:val="28"/>
              </w:rPr>
              <w:t>.</w:t>
            </w:r>
          </w:p>
        </w:tc>
        <w:tc>
          <w:tcPr>
            <w:tcW w:w="5234" w:type="dxa"/>
            <w:tcBorders>
              <w:top w:val="single" w:sz="4" w:space="0" w:color="auto"/>
              <w:bottom w:val="single" w:sz="4" w:space="0" w:color="auto"/>
            </w:tcBorders>
          </w:tcPr>
          <w:p w:rsidR="000F74C4" w:rsidRPr="0074324B" w:rsidRDefault="000F74C4" w:rsidP="00FA21C7">
            <w:pPr>
              <w:jc w:val="both"/>
              <w:rPr>
                <w:sz w:val="28"/>
                <w:szCs w:val="28"/>
                <w:lang w:eastAsia="en-US"/>
              </w:rPr>
            </w:pPr>
            <w:r w:rsidRPr="0074324B">
              <w:rPr>
                <w:b/>
                <w:i/>
                <w:sz w:val="28"/>
                <w:szCs w:val="28"/>
                <w:lang w:eastAsia="en-US"/>
              </w:rPr>
              <w:t xml:space="preserve">Майстер-клас </w:t>
            </w:r>
            <w:r w:rsidRPr="0074324B">
              <w:rPr>
                <w:sz w:val="28"/>
                <w:szCs w:val="28"/>
                <w:lang w:eastAsia="en-US"/>
              </w:rPr>
              <w:t xml:space="preserve">«Технологія створення мультимедійної презентації до творчого звіту </w:t>
            </w:r>
            <w:r>
              <w:rPr>
                <w:sz w:val="28"/>
                <w:szCs w:val="28"/>
                <w:lang w:eastAsia="en-US"/>
              </w:rPr>
              <w:t>(заняття</w:t>
            </w:r>
            <w:r w:rsidRPr="0074324B">
              <w:rPr>
                <w:sz w:val="28"/>
                <w:szCs w:val="28"/>
                <w:lang w:eastAsia="en-US"/>
              </w:rPr>
              <w:t>)»</w:t>
            </w:r>
          </w:p>
          <w:p w:rsidR="00D917B8" w:rsidRPr="00C70161" w:rsidRDefault="000F74C4" w:rsidP="00FA21C7">
            <w:pPr>
              <w:jc w:val="both"/>
              <w:rPr>
                <w:color w:val="FF0000"/>
                <w:sz w:val="22"/>
                <w:szCs w:val="28"/>
                <w:lang w:eastAsia="en-US"/>
              </w:rPr>
            </w:pPr>
            <w:r w:rsidRPr="001E607F">
              <w:rPr>
                <w:b/>
                <w:i/>
                <w:szCs w:val="28"/>
                <w:lang w:eastAsia="en-US"/>
              </w:rPr>
              <w:t>Мета:</w:t>
            </w:r>
            <w:r w:rsidRPr="001E607F">
              <w:rPr>
                <w:szCs w:val="28"/>
                <w:lang w:eastAsia="en-US"/>
              </w:rPr>
              <w:t xml:space="preserve"> збагачувати практичні навички педагогів у використанні сучасних медіатехнологій;   підвищувати їх теоретичний і професійний рівень, розвивати творчі та креативні здібності</w:t>
            </w:r>
            <w:r w:rsidRPr="001E607F">
              <w:rPr>
                <w:color w:val="FF0000"/>
                <w:sz w:val="22"/>
                <w:szCs w:val="28"/>
                <w:lang w:eastAsia="en-US"/>
              </w:rPr>
              <w:t>.</w:t>
            </w:r>
          </w:p>
        </w:tc>
        <w:tc>
          <w:tcPr>
            <w:tcW w:w="1420" w:type="dxa"/>
            <w:tcBorders>
              <w:top w:val="single" w:sz="4" w:space="0" w:color="auto"/>
              <w:bottom w:val="single" w:sz="4" w:space="0" w:color="auto"/>
            </w:tcBorders>
          </w:tcPr>
          <w:p w:rsidR="00460110" w:rsidRDefault="00460110" w:rsidP="004A77D8">
            <w:pPr>
              <w:ind w:right="-108"/>
              <w:rPr>
                <w:sz w:val="28"/>
                <w:szCs w:val="28"/>
                <w:lang w:eastAsia="en-US"/>
              </w:rPr>
            </w:pPr>
            <w:r>
              <w:rPr>
                <w:sz w:val="28"/>
                <w:szCs w:val="28"/>
                <w:lang w:eastAsia="en-US"/>
              </w:rPr>
              <w:t>0</w:t>
            </w:r>
            <w:r w:rsidR="004A77D8">
              <w:rPr>
                <w:sz w:val="28"/>
                <w:szCs w:val="28"/>
                <w:lang w:eastAsia="en-US"/>
              </w:rPr>
              <w:t>3</w:t>
            </w:r>
            <w:r>
              <w:rPr>
                <w:sz w:val="28"/>
                <w:szCs w:val="28"/>
                <w:lang w:eastAsia="en-US"/>
              </w:rPr>
              <w:t xml:space="preserve">.11. </w:t>
            </w:r>
          </w:p>
          <w:p w:rsidR="000F74C4" w:rsidRDefault="00460110" w:rsidP="00460110">
            <w:pPr>
              <w:ind w:right="-116"/>
              <w:rPr>
                <w:sz w:val="28"/>
                <w:szCs w:val="28"/>
                <w:lang w:eastAsia="en-US"/>
              </w:rPr>
            </w:pPr>
            <w:r>
              <w:rPr>
                <w:sz w:val="28"/>
                <w:szCs w:val="28"/>
                <w:lang w:eastAsia="en-US"/>
              </w:rPr>
              <w:t>та за потребою</w:t>
            </w:r>
          </w:p>
          <w:p w:rsidR="00460110" w:rsidRPr="0074324B" w:rsidRDefault="00460110" w:rsidP="00460110">
            <w:pPr>
              <w:ind w:right="-116"/>
              <w:rPr>
                <w:sz w:val="28"/>
                <w:szCs w:val="28"/>
                <w:lang w:eastAsia="en-US"/>
              </w:rPr>
            </w:pPr>
            <w:r>
              <w:rPr>
                <w:sz w:val="28"/>
                <w:szCs w:val="28"/>
                <w:lang w:eastAsia="en-US"/>
              </w:rPr>
              <w:t>педагогів</w:t>
            </w:r>
          </w:p>
        </w:tc>
        <w:tc>
          <w:tcPr>
            <w:tcW w:w="1852" w:type="dxa"/>
            <w:tcBorders>
              <w:top w:val="single" w:sz="4" w:space="0" w:color="auto"/>
              <w:bottom w:val="single" w:sz="4" w:space="0" w:color="auto"/>
            </w:tcBorders>
          </w:tcPr>
          <w:p w:rsidR="004A77D8" w:rsidRDefault="000F74C4" w:rsidP="005B028F">
            <w:pPr>
              <w:ind w:right="-108"/>
              <w:rPr>
                <w:sz w:val="28"/>
                <w:szCs w:val="28"/>
                <w:lang w:eastAsia="en-US"/>
              </w:rPr>
            </w:pPr>
            <w:r>
              <w:rPr>
                <w:sz w:val="28"/>
                <w:szCs w:val="28"/>
                <w:lang w:eastAsia="en-US"/>
              </w:rPr>
              <w:t>В</w:t>
            </w:r>
            <w:r w:rsidRPr="0074324B">
              <w:rPr>
                <w:sz w:val="28"/>
                <w:szCs w:val="28"/>
                <w:lang w:eastAsia="en-US"/>
              </w:rPr>
              <w:t>ихователь-методист</w:t>
            </w:r>
            <w:r w:rsidR="009C6D58">
              <w:rPr>
                <w:sz w:val="28"/>
                <w:szCs w:val="28"/>
                <w:lang w:eastAsia="en-US"/>
              </w:rPr>
              <w:t xml:space="preserve"> </w:t>
            </w:r>
          </w:p>
          <w:p w:rsidR="000F74C4" w:rsidRPr="0074324B" w:rsidRDefault="004A77D8" w:rsidP="005B028F">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0F74C4" w:rsidRPr="0074324B" w:rsidRDefault="000F74C4" w:rsidP="00FA21C7">
            <w:pPr>
              <w:ind w:right="157"/>
              <w:jc w:val="center"/>
              <w:rPr>
                <w:sz w:val="28"/>
                <w:szCs w:val="28"/>
              </w:rPr>
            </w:pPr>
          </w:p>
        </w:tc>
      </w:tr>
      <w:tr w:rsidR="000F74C4" w:rsidRPr="0074324B" w:rsidTr="00FC784B">
        <w:trPr>
          <w:trHeight w:val="289"/>
        </w:trPr>
        <w:tc>
          <w:tcPr>
            <w:tcW w:w="851" w:type="dxa"/>
            <w:tcBorders>
              <w:top w:val="single" w:sz="4" w:space="0" w:color="auto"/>
            </w:tcBorders>
          </w:tcPr>
          <w:p w:rsidR="000F74C4" w:rsidRDefault="000F74C4" w:rsidP="004925CA">
            <w:pPr>
              <w:ind w:left="-108" w:right="-108" w:firstLine="108"/>
              <w:rPr>
                <w:sz w:val="28"/>
                <w:szCs w:val="28"/>
              </w:rPr>
            </w:pPr>
            <w:r>
              <w:rPr>
                <w:sz w:val="28"/>
                <w:szCs w:val="28"/>
              </w:rPr>
              <w:t>3.1.</w:t>
            </w:r>
            <w:r w:rsidR="004925CA">
              <w:rPr>
                <w:sz w:val="28"/>
                <w:szCs w:val="28"/>
              </w:rPr>
              <w:t>8</w:t>
            </w:r>
            <w:r w:rsidR="004A77D8">
              <w:rPr>
                <w:sz w:val="28"/>
                <w:szCs w:val="28"/>
              </w:rPr>
              <w:t>.</w:t>
            </w:r>
          </w:p>
        </w:tc>
        <w:tc>
          <w:tcPr>
            <w:tcW w:w="5234" w:type="dxa"/>
            <w:tcBorders>
              <w:top w:val="single" w:sz="4" w:space="0" w:color="auto"/>
            </w:tcBorders>
          </w:tcPr>
          <w:p w:rsidR="000F74C4" w:rsidRPr="0074324B" w:rsidRDefault="000F74C4" w:rsidP="008E3F22">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педагогічних годин</w:t>
            </w:r>
            <w:r w:rsidRPr="0074324B">
              <w:rPr>
                <w:sz w:val="28"/>
                <w:szCs w:val="28"/>
                <w:lang w:eastAsia="en-US"/>
              </w:rPr>
              <w:t xml:space="preserve">  </w:t>
            </w:r>
          </w:p>
          <w:p w:rsidR="000F74C4" w:rsidRPr="0019379B" w:rsidRDefault="000F74C4" w:rsidP="008E3F22">
            <w:pPr>
              <w:ind w:left="23"/>
              <w:jc w:val="both"/>
              <w:rPr>
                <w:szCs w:val="28"/>
                <w:lang w:eastAsia="en-US"/>
              </w:rPr>
            </w:pPr>
            <w:r w:rsidRPr="0074324B">
              <w:rPr>
                <w:i/>
                <w:sz w:val="28"/>
                <w:szCs w:val="28"/>
                <w:lang w:eastAsia="en-US"/>
              </w:rPr>
              <w:t xml:space="preserve">Мета: </w:t>
            </w:r>
            <w:r w:rsidRPr="0019379B">
              <w:rPr>
                <w:szCs w:val="28"/>
                <w:lang w:eastAsia="en-US"/>
              </w:rPr>
              <w:t xml:space="preserve">знайомити педагогічний колектив з </w:t>
            </w:r>
            <w:r w:rsidR="004A77D8">
              <w:rPr>
                <w:szCs w:val="28"/>
                <w:lang w:eastAsia="en-US"/>
              </w:rPr>
              <w:t xml:space="preserve">особливостями проведення освітнього процесу в умовах воєнного стану, </w:t>
            </w:r>
            <w:r w:rsidRPr="0019379B">
              <w:rPr>
                <w:szCs w:val="28"/>
                <w:lang w:eastAsia="en-US"/>
              </w:rPr>
              <w:t xml:space="preserve">інноваційними педагогічними технологіями, кращим педагогічним досвідом, новинками методичної літератури, фахової преси з питань впровадження </w:t>
            </w:r>
            <w:r w:rsidR="004A77D8">
              <w:rPr>
                <w:szCs w:val="28"/>
                <w:lang w:eastAsia="en-US"/>
              </w:rPr>
              <w:t>оновленого</w:t>
            </w:r>
            <w:r w:rsidRPr="0019379B">
              <w:rPr>
                <w:szCs w:val="28"/>
                <w:lang w:eastAsia="en-US"/>
              </w:rPr>
              <w:t xml:space="preserve"> БКДО, програм розвитку дітей дошкільного віку</w:t>
            </w:r>
            <w:r w:rsidR="009C6D58">
              <w:rPr>
                <w:szCs w:val="28"/>
                <w:lang w:eastAsia="en-US"/>
              </w:rPr>
              <w:t>, ВСЗЯО.</w:t>
            </w:r>
            <w:r w:rsidRPr="0019379B">
              <w:rPr>
                <w:szCs w:val="28"/>
                <w:lang w:eastAsia="en-US"/>
              </w:rPr>
              <w:t xml:space="preserve"> </w:t>
            </w:r>
            <w:r>
              <w:rPr>
                <w:szCs w:val="28"/>
                <w:lang w:eastAsia="en-US"/>
              </w:rPr>
              <w:t xml:space="preserve">  </w:t>
            </w:r>
          </w:p>
          <w:p w:rsidR="00D87C0E" w:rsidRPr="00D87C0E" w:rsidRDefault="000F74C4" w:rsidP="00326DF1">
            <w:pPr>
              <w:numPr>
                <w:ilvl w:val="0"/>
                <w:numId w:val="10"/>
              </w:numPr>
              <w:shd w:val="clear" w:color="auto" w:fill="FFFFFF"/>
              <w:spacing w:line="0" w:lineRule="atLeast"/>
              <w:ind w:left="254" w:hanging="254"/>
              <w:jc w:val="both"/>
              <w:outlineLvl w:val="0"/>
              <w:rPr>
                <w:rFonts w:eastAsia="Arial"/>
                <w:i/>
                <w:sz w:val="22"/>
                <w:szCs w:val="28"/>
                <w:lang w:val="ru-RU" w:eastAsia="en-US"/>
              </w:rPr>
            </w:pPr>
            <w:r w:rsidRPr="000D4031">
              <w:rPr>
                <w:rFonts w:eastAsia="Arial"/>
                <w:sz w:val="28"/>
                <w:szCs w:val="28"/>
                <w:lang w:val="ru-RU" w:eastAsia="en-US"/>
              </w:rPr>
              <w:t>Основні напрямки освітньої роботи у новому навчальному році</w:t>
            </w:r>
            <w:r w:rsidR="004A77D8">
              <w:rPr>
                <w:rFonts w:eastAsia="Arial"/>
                <w:sz w:val="28"/>
                <w:szCs w:val="28"/>
                <w:lang w:val="ru-RU" w:eastAsia="en-US"/>
              </w:rPr>
              <w:t xml:space="preserve"> в умовах воєнного стану</w:t>
            </w:r>
            <w:r w:rsidRPr="000D4031">
              <w:rPr>
                <w:rFonts w:eastAsia="Arial"/>
                <w:sz w:val="28"/>
                <w:szCs w:val="28"/>
                <w:lang w:val="ru-RU" w:eastAsia="en-US"/>
              </w:rPr>
              <w:t>.</w:t>
            </w:r>
          </w:p>
          <w:p w:rsidR="000F74C4" w:rsidRPr="008E1D57" w:rsidRDefault="000F74C4" w:rsidP="00D87C0E">
            <w:pPr>
              <w:shd w:val="clear" w:color="auto" w:fill="FFFFFF"/>
              <w:spacing w:line="0" w:lineRule="atLeast"/>
              <w:ind w:left="254"/>
              <w:jc w:val="both"/>
              <w:outlineLvl w:val="0"/>
              <w:rPr>
                <w:rFonts w:eastAsia="Arial"/>
                <w:i/>
                <w:sz w:val="16"/>
                <w:szCs w:val="16"/>
                <w:lang w:val="ru-RU" w:eastAsia="en-US"/>
              </w:rPr>
            </w:pPr>
            <w:r w:rsidRPr="000D4031">
              <w:rPr>
                <w:rFonts w:eastAsia="Arial"/>
                <w:sz w:val="28"/>
                <w:szCs w:val="28"/>
                <w:lang w:val="ru-RU" w:eastAsia="en-US"/>
              </w:rPr>
              <w:t xml:space="preserve">  </w:t>
            </w:r>
          </w:p>
          <w:p w:rsidR="000F74C4" w:rsidRPr="00D87C0E" w:rsidRDefault="000F74C4" w:rsidP="00326DF1">
            <w:pPr>
              <w:numPr>
                <w:ilvl w:val="0"/>
                <w:numId w:val="10"/>
              </w:numPr>
              <w:shd w:val="clear" w:color="auto" w:fill="FFFFFF"/>
              <w:spacing w:line="0" w:lineRule="atLeast"/>
              <w:ind w:left="254" w:hanging="254"/>
              <w:jc w:val="both"/>
              <w:outlineLvl w:val="0"/>
              <w:rPr>
                <w:rFonts w:eastAsia="Arial"/>
                <w:i/>
                <w:sz w:val="22"/>
                <w:szCs w:val="28"/>
                <w:lang w:val="ru-RU" w:eastAsia="en-US"/>
              </w:rPr>
            </w:pPr>
            <w:r>
              <w:rPr>
                <w:rFonts w:eastAsia="Arial"/>
                <w:sz w:val="28"/>
                <w:szCs w:val="28"/>
                <w:lang w:val="ru-RU" w:eastAsia="en-US"/>
              </w:rPr>
              <w:t>Підвищення кваліфікації у запитаннях і відповіддях.</w:t>
            </w:r>
          </w:p>
          <w:p w:rsidR="00D87C0E" w:rsidRPr="008E1D57" w:rsidRDefault="00D87C0E" w:rsidP="00D87C0E">
            <w:pPr>
              <w:shd w:val="clear" w:color="auto" w:fill="FFFFFF"/>
              <w:spacing w:line="0" w:lineRule="atLeast"/>
              <w:jc w:val="both"/>
              <w:outlineLvl w:val="0"/>
              <w:rPr>
                <w:rFonts w:eastAsia="Arial"/>
                <w:i/>
                <w:sz w:val="20"/>
                <w:szCs w:val="28"/>
                <w:lang w:val="ru-RU" w:eastAsia="en-US"/>
              </w:rPr>
            </w:pPr>
          </w:p>
          <w:p w:rsidR="000F74C4" w:rsidRPr="00FC784B" w:rsidRDefault="004A77D8" w:rsidP="00326DF1">
            <w:pPr>
              <w:numPr>
                <w:ilvl w:val="0"/>
                <w:numId w:val="10"/>
              </w:numPr>
              <w:shd w:val="clear" w:color="auto" w:fill="FFFFFF"/>
              <w:spacing w:line="0" w:lineRule="atLeast"/>
              <w:ind w:left="254" w:hanging="254"/>
              <w:jc w:val="both"/>
              <w:outlineLvl w:val="0"/>
              <w:rPr>
                <w:rFonts w:eastAsia="Arial"/>
                <w:i/>
                <w:sz w:val="22"/>
                <w:szCs w:val="28"/>
                <w:lang w:val="ru-RU" w:eastAsia="en-US"/>
              </w:rPr>
            </w:pPr>
            <w:r>
              <w:rPr>
                <w:rFonts w:eastAsia="Arial"/>
                <w:sz w:val="28"/>
                <w:szCs w:val="28"/>
                <w:lang w:val="ru-RU" w:eastAsia="en-US"/>
              </w:rPr>
              <w:t xml:space="preserve">Підготовка до Тижня </w:t>
            </w:r>
            <w:r w:rsidR="000F74C4" w:rsidRPr="000D4031">
              <w:rPr>
                <w:rFonts w:eastAsia="Arial"/>
                <w:sz w:val="28"/>
                <w:szCs w:val="28"/>
                <w:lang w:val="ru-RU" w:eastAsia="en-US"/>
              </w:rPr>
              <w:t xml:space="preserve">безпеки </w:t>
            </w:r>
            <w:r>
              <w:rPr>
                <w:rFonts w:eastAsia="Arial"/>
                <w:sz w:val="28"/>
                <w:szCs w:val="28"/>
                <w:lang w:val="ru-RU" w:eastAsia="en-US"/>
              </w:rPr>
              <w:t>дитини</w:t>
            </w:r>
            <w:r w:rsidR="000F74C4" w:rsidRPr="000D4031">
              <w:rPr>
                <w:rFonts w:eastAsia="Arial"/>
                <w:sz w:val="28"/>
                <w:szCs w:val="28"/>
                <w:lang w:val="ru-RU" w:eastAsia="en-US"/>
              </w:rPr>
              <w:t>.</w:t>
            </w:r>
          </w:p>
          <w:p w:rsidR="00FC784B" w:rsidRDefault="00FC784B" w:rsidP="00FC784B">
            <w:pPr>
              <w:pStyle w:val="a8"/>
              <w:rPr>
                <w:rFonts w:eastAsia="Arial"/>
                <w:i/>
                <w:sz w:val="22"/>
                <w:szCs w:val="28"/>
                <w:lang w:val="ru-RU" w:eastAsia="en-US"/>
              </w:rPr>
            </w:pPr>
          </w:p>
          <w:p w:rsidR="00D87C0E" w:rsidRPr="000D4031" w:rsidRDefault="00D87C0E" w:rsidP="00D87C0E">
            <w:pPr>
              <w:shd w:val="clear" w:color="auto" w:fill="FFFFFF"/>
              <w:spacing w:line="0" w:lineRule="atLeast"/>
              <w:jc w:val="both"/>
              <w:outlineLvl w:val="0"/>
              <w:rPr>
                <w:rFonts w:eastAsia="Arial"/>
                <w:i/>
                <w:sz w:val="22"/>
                <w:szCs w:val="28"/>
                <w:lang w:val="ru-RU" w:eastAsia="en-US"/>
              </w:rPr>
            </w:pPr>
          </w:p>
          <w:p w:rsidR="000F74C4" w:rsidRPr="0068612B" w:rsidRDefault="00D87C0E" w:rsidP="00326DF1">
            <w:pPr>
              <w:numPr>
                <w:ilvl w:val="0"/>
                <w:numId w:val="10"/>
              </w:numPr>
              <w:shd w:val="clear" w:color="auto" w:fill="FFFFFF"/>
              <w:spacing w:line="0" w:lineRule="atLeast"/>
              <w:ind w:left="254" w:hanging="254"/>
              <w:jc w:val="both"/>
              <w:outlineLvl w:val="0"/>
              <w:rPr>
                <w:rFonts w:eastAsia="Arial"/>
                <w:i/>
                <w:sz w:val="22"/>
                <w:szCs w:val="28"/>
                <w:lang w:val="ru-RU" w:eastAsia="en-US"/>
              </w:rPr>
            </w:pPr>
            <w:r>
              <w:rPr>
                <w:rFonts w:eastAsia="Arial"/>
                <w:sz w:val="28"/>
                <w:szCs w:val="28"/>
                <w:lang w:val="ru-RU" w:eastAsia="en-US"/>
              </w:rPr>
              <w:t>Створення умов для реалізації інваріантної та варіативної складової БКДО.</w:t>
            </w:r>
          </w:p>
          <w:p w:rsidR="0068612B" w:rsidRPr="008E1D57" w:rsidRDefault="0068612B" w:rsidP="0068612B">
            <w:pPr>
              <w:shd w:val="clear" w:color="auto" w:fill="FFFFFF"/>
              <w:spacing w:line="0" w:lineRule="atLeast"/>
              <w:jc w:val="both"/>
              <w:outlineLvl w:val="0"/>
              <w:rPr>
                <w:rFonts w:eastAsia="Arial"/>
                <w:i/>
                <w:sz w:val="16"/>
                <w:szCs w:val="16"/>
                <w:lang w:val="ru-RU" w:eastAsia="en-US"/>
              </w:rPr>
            </w:pPr>
          </w:p>
          <w:p w:rsidR="000F74C4" w:rsidRPr="0068612B" w:rsidRDefault="007661CE" w:rsidP="00326DF1">
            <w:pPr>
              <w:numPr>
                <w:ilvl w:val="0"/>
                <w:numId w:val="10"/>
              </w:numPr>
              <w:shd w:val="clear" w:color="auto" w:fill="FFFFFF"/>
              <w:spacing w:line="0" w:lineRule="atLeast"/>
              <w:ind w:left="254" w:hanging="254"/>
              <w:jc w:val="both"/>
              <w:outlineLvl w:val="0"/>
              <w:rPr>
                <w:rFonts w:eastAsia="Arial"/>
                <w:i/>
                <w:sz w:val="28"/>
                <w:szCs w:val="28"/>
                <w:lang w:val="ru-RU" w:eastAsia="en-US"/>
              </w:rPr>
            </w:pPr>
            <w:r>
              <w:rPr>
                <w:rFonts w:eastAsia="Arial"/>
                <w:sz w:val="28"/>
                <w:szCs w:val="28"/>
                <w:lang w:val="ru-RU" w:eastAsia="en-US"/>
              </w:rPr>
              <w:t>Комплексне</w:t>
            </w:r>
            <w:r w:rsidR="000F74C4" w:rsidRPr="000D4031">
              <w:rPr>
                <w:rFonts w:eastAsia="Arial"/>
                <w:sz w:val="28"/>
                <w:szCs w:val="28"/>
                <w:lang w:val="ru-RU" w:eastAsia="en-US"/>
              </w:rPr>
              <w:t xml:space="preserve"> </w:t>
            </w:r>
            <w:r>
              <w:rPr>
                <w:rFonts w:eastAsia="Arial"/>
                <w:sz w:val="28"/>
                <w:szCs w:val="28"/>
                <w:lang w:val="ru-RU" w:eastAsia="en-US"/>
              </w:rPr>
              <w:t>вивчення яко</w:t>
            </w:r>
            <w:r w:rsidR="000F74C4" w:rsidRPr="000D4031">
              <w:rPr>
                <w:rFonts w:eastAsia="Arial"/>
                <w:sz w:val="28"/>
                <w:szCs w:val="28"/>
                <w:lang w:val="ru-RU" w:eastAsia="en-US"/>
              </w:rPr>
              <w:t>ст</w:t>
            </w:r>
            <w:r>
              <w:rPr>
                <w:rFonts w:eastAsia="Arial"/>
                <w:sz w:val="28"/>
                <w:szCs w:val="28"/>
                <w:lang w:val="ru-RU" w:eastAsia="en-US"/>
              </w:rPr>
              <w:t>і</w:t>
            </w:r>
            <w:r w:rsidR="000F74C4" w:rsidRPr="000D4031">
              <w:rPr>
                <w:rFonts w:eastAsia="Arial"/>
                <w:sz w:val="28"/>
                <w:szCs w:val="28"/>
                <w:lang w:val="ru-RU" w:eastAsia="en-US"/>
              </w:rPr>
              <w:t xml:space="preserve"> освітнього процесу в групі: основні завдання.</w:t>
            </w:r>
          </w:p>
          <w:p w:rsidR="0068612B" w:rsidRPr="0068612B" w:rsidRDefault="0068612B" w:rsidP="0068612B">
            <w:pPr>
              <w:shd w:val="clear" w:color="auto" w:fill="FFFFFF"/>
              <w:spacing w:line="0" w:lineRule="atLeast"/>
              <w:jc w:val="both"/>
              <w:outlineLvl w:val="0"/>
              <w:rPr>
                <w:rFonts w:eastAsia="Arial"/>
                <w:i/>
                <w:sz w:val="16"/>
                <w:szCs w:val="16"/>
                <w:lang w:val="ru-RU" w:eastAsia="en-US"/>
              </w:rPr>
            </w:pPr>
          </w:p>
          <w:p w:rsidR="000F74C4" w:rsidRPr="0068612B" w:rsidRDefault="000F74C4" w:rsidP="00326DF1">
            <w:pPr>
              <w:numPr>
                <w:ilvl w:val="0"/>
                <w:numId w:val="10"/>
              </w:numPr>
              <w:shd w:val="clear" w:color="auto" w:fill="FFFFFF"/>
              <w:spacing w:line="0" w:lineRule="atLeast"/>
              <w:ind w:left="254" w:hanging="254"/>
              <w:jc w:val="both"/>
              <w:outlineLvl w:val="0"/>
              <w:rPr>
                <w:rFonts w:eastAsia="Arial"/>
                <w:sz w:val="22"/>
                <w:szCs w:val="28"/>
                <w:lang w:val="ru-RU" w:eastAsia="en-US"/>
              </w:rPr>
            </w:pPr>
            <w:r w:rsidRPr="000D4031">
              <w:rPr>
                <w:rFonts w:eastAsia="Arial"/>
                <w:sz w:val="28"/>
                <w:szCs w:val="28"/>
                <w:lang w:val="ru-RU" w:eastAsia="en-US"/>
              </w:rPr>
              <w:t xml:space="preserve">Звіт педагогів про </w:t>
            </w:r>
            <w:r>
              <w:rPr>
                <w:rFonts w:eastAsia="Arial"/>
                <w:sz w:val="28"/>
                <w:szCs w:val="28"/>
                <w:lang w:val="ru-RU" w:eastAsia="en-US"/>
              </w:rPr>
              <w:t xml:space="preserve">підвищення кваліфікації </w:t>
            </w:r>
            <w:r w:rsidRPr="000D4031">
              <w:rPr>
                <w:rFonts w:eastAsia="Arial"/>
                <w:sz w:val="28"/>
                <w:szCs w:val="28"/>
                <w:lang w:val="ru-RU" w:eastAsia="en-US"/>
              </w:rPr>
              <w:t xml:space="preserve">та участь у </w:t>
            </w:r>
            <w:r>
              <w:rPr>
                <w:rFonts w:eastAsia="Arial"/>
                <w:sz w:val="28"/>
                <w:szCs w:val="28"/>
                <w:lang w:val="ru-RU" w:eastAsia="en-US"/>
              </w:rPr>
              <w:t>різних</w:t>
            </w:r>
            <w:r w:rsidRPr="000D4031">
              <w:rPr>
                <w:rFonts w:eastAsia="Arial"/>
                <w:sz w:val="28"/>
                <w:szCs w:val="28"/>
                <w:lang w:val="ru-RU" w:eastAsia="en-US"/>
              </w:rPr>
              <w:t xml:space="preserve"> методичних заходах.</w:t>
            </w:r>
          </w:p>
          <w:p w:rsidR="0068612B" w:rsidRPr="007A78A6" w:rsidRDefault="0068612B" w:rsidP="0068612B">
            <w:pPr>
              <w:shd w:val="clear" w:color="auto" w:fill="FFFFFF"/>
              <w:spacing w:line="0" w:lineRule="atLeast"/>
              <w:jc w:val="both"/>
              <w:outlineLvl w:val="0"/>
              <w:rPr>
                <w:rFonts w:eastAsia="Arial"/>
                <w:sz w:val="22"/>
                <w:szCs w:val="28"/>
                <w:lang w:val="ru-RU" w:eastAsia="en-US"/>
              </w:rPr>
            </w:pPr>
          </w:p>
          <w:p w:rsidR="000F74C4" w:rsidRPr="0068612B" w:rsidRDefault="000F74C4" w:rsidP="00326DF1">
            <w:pPr>
              <w:numPr>
                <w:ilvl w:val="0"/>
                <w:numId w:val="10"/>
              </w:numPr>
              <w:shd w:val="clear" w:color="auto" w:fill="FFFFFF"/>
              <w:spacing w:line="0" w:lineRule="atLeast"/>
              <w:ind w:left="254" w:hanging="254"/>
              <w:jc w:val="both"/>
              <w:outlineLvl w:val="0"/>
              <w:rPr>
                <w:rFonts w:eastAsia="Arial"/>
                <w:i/>
                <w:sz w:val="28"/>
                <w:szCs w:val="28"/>
                <w:lang w:val="ru-RU" w:eastAsia="en-US"/>
              </w:rPr>
            </w:pPr>
            <w:r w:rsidRPr="000D4031">
              <w:rPr>
                <w:rFonts w:eastAsia="Arial"/>
                <w:sz w:val="28"/>
                <w:szCs w:val="28"/>
                <w:lang w:val="ru-RU" w:eastAsia="en-US"/>
              </w:rPr>
              <w:t>План підготовки до Тижня української мови.</w:t>
            </w:r>
          </w:p>
          <w:p w:rsidR="0068612B" w:rsidRPr="0068612B" w:rsidRDefault="0068612B" w:rsidP="0068612B">
            <w:pPr>
              <w:shd w:val="clear" w:color="auto" w:fill="FFFFFF"/>
              <w:spacing w:line="0" w:lineRule="atLeast"/>
              <w:jc w:val="both"/>
              <w:outlineLvl w:val="0"/>
              <w:rPr>
                <w:rFonts w:eastAsia="Arial"/>
                <w:i/>
                <w:sz w:val="16"/>
                <w:szCs w:val="16"/>
                <w:lang w:val="ru-RU" w:eastAsia="en-US"/>
              </w:rPr>
            </w:pPr>
          </w:p>
          <w:p w:rsidR="0068612B" w:rsidRPr="0086613F" w:rsidRDefault="000F74C4" w:rsidP="0068612B">
            <w:pPr>
              <w:numPr>
                <w:ilvl w:val="0"/>
                <w:numId w:val="10"/>
              </w:numPr>
              <w:shd w:val="clear" w:color="auto" w:fill="FFFFFF"/>
              <w:spacing w:line="0" w:lineRule="atLeast"/>
              <w:ind w:left="254" w:hanging="254"/>
              <w:jc w:val="both"/>
              <w:outlineLvl w:val="0"/>
              <w:rPr>
                <w:rFonts w:eastAsia="Arial"/>
                <w:sz w:val="22"/>
                <w:szCs w:val="28"/>
                <w:lang w:val="ru-RU" w:eastAsia="en-US"/>
              </w:rPr>
            </w:pPr>
            <w:r w:rsidRPr="000D4031">
              <w:rPr>
                <w:rFonts w:eastAsia="Arial"/>
                <w:sz w:val="28"/>
                <w:szCs w:val="28"/>
                <w:lang w:val="ru-RU" w:eastAsia="en-US"/>
              </w:rPr>
              <w:t>Оцінка результативності роботи з охорони життя і безпеки життєді-яльності дошкільників.</w:t>
            </w:r>
          </w:p>
          <w:p w:rsidR="0068612B" w:rsidRPr="00FC784B" w:rsidRDefault="00FC784B" w:rsidP="00FC784B">
            <w:pPr>
              <w:numPr>
                <w:ilvl w:val="0"/>
                <w:numId w:val="10"/>
              </w:numPr>
              <w:shd w:val="clear" w:color="auto" w:fill="FFFFFF"/>
              <w:ind w:left="254" w:hanging="254"/>
              <w:jc w:val="both"/>
              <w:outlineLvl w:val="0"/>
              <w:rPr>
                <w:sz w:val="28"/>
                <w:szCs w:val="28"/>
                <w:lang w:eastAsia="en-US"/>
              </w:rPr>
            </w:pPr>
            <w:r>
              <w:rPr>
                <w:rFonts w:eastAsia="Arial"/>
                <w:sz w:val="28"/>
                <w:szCs w:val="28"/>
                <w:lang w:val="ru-RU" w:eastAsia="en-US"/>
              </w:rPr>
              <w:t>Про п</w:t>
            </w:r>
            <w:r w:rsidR="000F74C4" w:rsidRPr="000D4031">
              <w:rPr>
                <w:rFonts w:eastAsia="Arial"/>
                <w:sz w:val="28"/>
                <w:szCs w:val="28"/>
                <w:lang w:val="ru-RU" w:eastAsia="en-US"/>
              </w:rPr>
              <w:t>лан заходів до</w:t>
            </w:r>
            <w:r w:rsidR="0068612B">
              <w:rPr>
                <w:rFonts w:eastAsia="Arial"/>
                <w:sz w:val="28"/>
                <w:szCs w:val="28"/>
                <w:lang w:val="ru-RU" w:eastAsia="en-US"/>
              </w:rPr>
              <w:t>:</w:t>
            </w:r>
          </w:p>
          <w:p w:rsidR="00E35DB0" w:rsidRPr="00E35DB0" w:rsidRDefault="00E35DB0" w:rsidP="00AB5AD5">
            <w:pPr>
              <w:pStyle w:val="a8"/>
              <w:numPr>
                <w:ilvl w:val="0"/>
                <w:numId w:val="57"/>
              </w:numPr>
              <w:shd w:val="clear" w:color="auto" w:fill="FFFFFF"/>
              <w:ind w:left="601" w:hanging="283"/>
              <w:jc w:val="both"/>
              <w:outlineLvl w:val="0"/>
              <w:rPr>
                <w:rFonts w:eastAsia="Arial"/>
                <w:sz w:val="28"/>
                <w:szCs w:val="28"/>
                <w:lang w:val="ru-RU" w:eastAsia="en-US"/>
              </w:rPr>
            </w:pPr>
            <w:r w:rsidRPr="00E35DB0">
              <w:rPr>
                <w:sz w:val="28"/>
                <w:szCs w:val="28"/>
              </w:rPr>
              <w:t>Дня вишиванки</w:t>
            </w:r>
          </w:p>
          <w:p w:rsidR="000F74C4" w:rsidRPr="00460110" w:rsidRDefault="0068612B" w:rsidP="00AB5AD5">
            <w:pPr>
              <w:pStyle w:val="a8"/>
              <w:numPr>
                <w:ilvl w:val="0"/>
                <w:numId w:val="57"/>
              </w:numPr>
              <w:shd w:val="clear" w:color="auto" w:fill="FFFFFF"/>
              <w:ind w:left="601" w:hanging="283"/>
              <w:jc w:val="both"/>
              <w:outlineLvl w:val="0"/>
              <w:rPr>
                <w:sz w:val="28"/>
                <w:szCs w:val="28"/>
                <w:lang w:eastAsia="en-US"/>
              </w:rPr>
            </w:pPr>
            <w:r w:rsidRPr="00E35DB0">
              <w:rPr>
                <w:rFonts w:eastAsia="Arial"/>
                <w:sz w:val="28"/>
                <w:szCs w:val="28"/>
                <w:lang w:val="ru-RU" w:eastAsia="en-US"/>
              </w:rPr>
              <w:t xml:space="preserve">Дня </w:t>
            </w:r>
            <w:r w:rsidR="00460110">
              <w:rPr>
                <w:rFonts w:eastAsia="Arial"/>
                <w:sz w:val="28"/>
                <w:szCs w:val="28"/>
                <w:lang w:val="ru-RU" w:eastAsia="en-US"/>
              </w:rPr>
              <w:t>захисту дітей</w:t>
            </w:r>
          </w:p>
          <w:p w:rsidR="007661CE" w:rsidRPr="007661CE" w:rsidRDefault="007661CE" w:rsidP="00AB5AD5">
            <w:pPr>
              <w:pStyle w:val="a8"/>
              <w:numPr>
                <w:ilvl w:val="0"/>
                <w:numId w:val="57"/>
              </w:numPr>
              <w:shd w:val="clear" w:color="auto" w:fill="FFFFFF"/>
              <w:ind w:left="601" w:hanging="283"/>
              <w:jc w:val="both"/>
              <w:outlineLvl w:val="0"/>
              <w:rPr>
                <w:sz w:val="28"/>
                <w:szCs w:val="28"/>
                <w:lang w:eastAsia="en-US"/>
              </w:rPr>
            </w:pPr>
            <w:r>
              <w:rPr>
                <w:rFonts w:eastAsia="Arial"/>
                <w:sz w:val="28"/>
                <w:szCs w:val="28"/>
                <w:lang w:val="ru-RU" w:eastAsia="en-US"/>
              </w:rPr>
              <w:t>Дня Незалежності України</w:t>
            </w:r>
          </w:p>
        </w:tc>
        <w:tc>
          <w:tcPr>
            <w:tcW w:w="1420" w:type="dxa"/>
            <w:tcBorders>
              <w:top w:val="single" w:sz="4" w:space="0" w:color="auto"/>
            </w:tcBorders>
          </w:tcPr>
          <w:p w:rsidR="000F74C4" w:rsidRPr="0074324B" w:rsidRDefault="000F74C4" w:rsidP="008E3F22">
            <w:pPr>
              <w:rPr>
                <w:sz w:val="28"/>
                <w:szCs w:val="28"/>
                <w:lang w:eastAsia="en-US"/>
              </w:rPr>
            </w:pPr>
          </w:p>
          <w:p w:rsidR="000F74C4" w:rsidRPr="0074324B" w:rsidRDefault="000F74C4" w:rsidP="008E3F22">
            <w:pPr>
              <w:rPr>
                <w:sz w:val="28"/>
                <w:szCs w:val="28"/>
                <w:lang w:eastAsia="en-US"/>
              </w:rPr>
            </w:pPr>
          </w:p>
          <w:p w:rsidR="000F74C4" w:rsidRPr="0074324B" w:rsidRDefault="000F74C4" w:rsidP="008E3F22">
            <w:pPr>
              <w:rPr>
                <w:sz w:val="28"/>
                <w:szCs w:val="28"/>
                <w:lang w:eastAsia="en-US"/>
              </w:rPr>
            </w:pPr>
          </w:p>
          <w:p w:rsidR="000F74C4" w:rsidRPr="0074324B" w:rsidRDefault="000F74C4" w:rsidP="008E3F22">
            <w:pPr>
              <w:rPr>
                <w:sz w:val="28"/>
                <w:szCs w:val="28"/>
                <w:lang w:eastAsia="en-US"/>
              </w:rPr>
            </w:pPr>
          </w:p>
          <w:p w:rsidR="000F74C4" w:rsidRPr="0074324B" w:rsidRDefault="000F74C4" w:rsidP="008E3F22">
            <w:pPr>
              <w:rPr>
                <w:sz w:val="28"/>
                <w:szCs w:val="28"/>
                <w:lang w:eastAsia="en-US"/>
              </w:rPr>
            </w:pPr>
          </w:p>
          <w:p w:rsidR="000F74C4" w:rsidRPr="0074324B" w:rsidRDefault="000F74C4" w:rsidP="008E3F22">
            <w:pPr>
              <w:rPr>
                <w:sz w:val="16"/>
                <w:szCs w:val="16"/>
                <w:lang w:eastAsia="en-US"/>
              </w:rPr>
            </w:pPr>
          </w:p>
          <w:p w:rsidR="000F74C4" w:rsidRPr="0074324B" w:rsidRDefault="000F74C4" w:rsidP="008E3F22">
            <w:pPr>
              <w:rPr>
                <w:sz w:val="16"/>
                <w:szCs w:val="16"/>
                <w:lang w:eastAsia="en-US"/>
              </w:rPr>
            </w:pPr>
          </w:p>
          <w:p w:rsidR="000F74C4" w:rsidRDefault="000F74C4" w:rsidP="008E3F22">
            <w:pPr>
              <w:rPr>
                <w:sz w:val="16"/>
                <w:szCs w:val="16"/>
                <w:lang w:eastAsia="en-US"/>
              </w:rPr>
            </w:pPr>
          </w:p>
          <w:p w:rsidR="007401C0" w:rsidRDefault="007401C0" w:rsidP="008E3F22">
            <w:pPr>
              <w:rPr>
                <w:sz w:val="16"/>
                <w:szCs w:val="16"/>
                <w:lang w:eastAsia="en-US"/>
              </w:rPr>
            </w:pPr>
          </w:p>
          <w:p w:rsidR="000F74C4" w:rsidRPr="00DB2E91" w:rsidRDefault="000F74C4" w:rsidP="008E3F22">
            <w:pPr>
              <w:rPr>
                <w:sz w:val="4"/>
                <w:szCs w:val="4"/>
                <w:lang w:eastAsia="en-US"/>
              </w:rPr>
            </w:pPr>
          </w:p>
          <w:p w:rsidR="004A77D8" w:rsidRDefault="004A77D8" w:rsidP="008E3F22">
            <w:pPr>
              <w:rPr>
                <w:sz w:val="28"/>
                <w:szCs w:val="28"/>
                <w:lang w:eastAsia="en-US"/>
              </w:rPr>
            </w:pPr>
          </w:p>
          <w:p w:rsidR="004A77D8" w:rsidRDefault="004A77D8" w:rsidP="008E3F22">
            <w:pPr>
              <w:rPr>
                <w:sz w:val="28"/>
                <w:szCs w:val="28"/>
                <w:lang w:eastAsia="en-US"/>
              </w:rPr>
            </w:pPr>
          </w:p>
          <w:p w:rsidR="004A77D8" w:rsidRDefault="004A77D8" w:rsidP="008E3F22">
            <w:pPr>
              <w:rPr>
                <w:sz w:val="28"/>
                <w:szCs w:val="28"/>
                <w:lang w:eastAsia="en-US"/>
              </w:rPr>
            </w:pPr>
          </w:p>
          <w:p w:rsidR="000F74C4" w:rsidRPr="0074324B" w:rsidRDefault="00D87C0E" w:rsidP="008E3F22">
            <w:pPr>
              <w:rPr>
                <w:sz w:val="28"/>
                <w:szCs w:val="28"/>
                <w:lang w:eastAsia="en-US"/>
              </w:rPr>
            </w:pPr>
            <w:r>
              <w:rPr>
                <w:sz w:val="28"/>
                <w:szCs w:val="28"/>
                <w:lang w:eastAsia="en-US"/>
              </w:rPr>
              <w:t>0</w:t>
            </w:r>
            <w:r w:rsidR="004A77D8">
              <w:rPr>
                <w:sz w:val="28"/>
                <w:szCs w:val="28"/>
                <w:lang w:eastAsia="en-US"/>
              </w:rPr>
              <w:t>8</w:t>
            </w:r>
            <w:r>
              <w:rPr>
                <w:sz w:val="28"/>
                <w:szCs w:val="28"/>
                <w:lang w:eastAsia="en-US"/>
              </w:rPr>
              <w:t>.09.</w:t>
            </w:r>
          </w:p>
          <w:p w:rsidR="00D87C0E" w:rsidRDefault="00D87C0E" w:rsidP="008E3F22">
            <w:pPr>
              <w:rPr>
                <w:sz w:val="28"/>
                <w:szCs w:val="28"/>
                <w:lang w:eastAsia="en-US"/>
              </w:rPr>
            </w:pPr>
          </w:p>
          <w:p w:rsidR="00D87C0E" w:rsidRPr="00162985" w:rsidRDefault="00D87C0E" w:rsidP="008E3F22">
            <w:pPr>
              <w:rPr>
                <w:sz w:val="4"/>
                <w:szCs w:val="4"/>
                <w:lang w:eastAsia="en-US"/>
              </w:rPr>
            </w:pPr>
          </w:p>
          <w:p w:rsidR="007401C0" w:rsidRDefault="00D87C0E" w:rsidP="008E3F22">
            <w:pPr>
              <w:rPr>
                <w:sz w:val="28"/>
                <w:szCs w:val="28"/>
                <w:lang w:eastAsia="en-US"/>
              </w:rPr>
            </w:pPr>
            <w:r>
              <w:rPr>
                <w:sz w:val="28"/>
                <w:szCs w:val="28"/>
                <w:lang w:eastAsia="en-US"/>
              </w:rPr>
              <w:t>15.09.</w:t>
            </w:r>
          </w:p>
          <w:p w:rsidR="007401C0" w:rsidRPr="007401C0" w:rsidRDefault="007401C0" w:rsidP="008E3F22">
            <w:pPr>
              <w:rPr>
                <w:sz w:val="4"/>
                <w:szCs w:val="4"/>
                <w:lang w:eastAsia="en-US"/>
              </w:rPr>
            </w:pPr>
          </w:p>
          <w:p w:rsidR="004A77D8" w:rsidRDefault="004A77D8" w:rsidP="008E3F22">
            <w:pPr>
              <w:rPr>
                <w:sz w:val="28"/>
                <w:szCs w:val="28"/>
                <w:lang w:eastAsia="en-US"/>
              </w:rPr>
            </w:pPr>
          </w:p>
          <w:p w:rsidR="00FC784B" w:rsidRPr="00162985" w:rsidRDefault="00FC784B" w:rsidP="008E3F22">
            <w:pPr>
              <w:rPr>
                <w:sz w:val="4"/>
                <w:szCs w:val="4"/>
                <w:lang w:eastAsia="en-US"/>
              </w:rPr>
            </w:pPr>
          </w:p>
          <w:p w:rsidR="000F74C4" w:rsidRPr="0074324B" w:rsidRDefault="00D87C0E" w:rsidP="008E3F22">
            <w:pPr>
              <w:rPr>
                <w:sz w:val="28"/>
                <w:szCs w:val="28"/>
                <w:lang w:eastAsia="en-US"/>
              </w:rPr>
            </w:pPr>
            <w:r>
              <w:rPr>
                <w:sz w:val="28"/>
                <w:szCs w:val="28"/>
                <w:lang w:eastAsia="en-US"/>
              </w:rPr>
              <w:t>1</w:t>
            </w:r>
            <w:r w:rsidR="00FC784B">
              <w:rPr>
                <w:sz w:val="28"/>
                <w:szCs w:val="28"/>
                <w:lang w:eastAsia="en-US"/>
              </w:rPr>
              <w:t>3</w:t>
            </w:r>
            <w:r>
              <w:rPr>
                <w:sz w:val="28"/>
                <w:szCs w:val="28"/>
                <w:lang w:eastAsia="en-US"/>
              </w:rPr>
              <w:t>.10</w:t>
            </w:r>
            <w:r w:rsidR="00BF225E">
              <w:rPr>
                <w:sz w:val="28"/>
                <w:szCs w:val="28"/>
                <w:lang w:eastAsia="en-US"/>
              </w:rPr>
              <w:t>.</w:t>
            </w:r>
          </w:p>
          <w:p w:rsidR="000F74C4" w:rsidRDefault="000F74C4" w:rsidP="008E3F22">
            <w:pPr>
              <w:rPr>
                <w:sz w:val="28"/>
                <w:szCs w:val="28"/>
                <w:lang w:eastAsia="en-US"/>
              </w:rPr>
            </w:pPr>
          </w:p>
          <w:p w:rsidR="00FC784B" w:rsidRDefault="00FC784B" w:rsidP="008E3F22">
            <w:pPr>
              <w:rPr>
                <w:sz w:val="28"/>
                <w:szCs w:val="28"/>
                <w:lang w:eastAsia="en-US"/>
              </w:rPr>
            </w:pPr>
          </w:p>
          <w:p w:rsidR="00FC784B" w:rsidRDefault="00FC784B" w:rsidP="008E3F22">
            <w:pPr>
              <w:rPr>
                <w:sz w:val="28"/>
                <w:szCs w:val="28"/>
                <w:lang w:eastAsia="en-US"/>
              </w:rPr>
            </w:pPr>
          </w:p>
          <w:p w:rsidR="00D87C0E" w:rsidRPr="00D87C0E" w:rsidRDefault="00D87C0E" w:rsidP="008E3F22">
            <w:pPr>
              <w:rPr>
                <w:sz w:val="16"/>
                <w:szCs w:val="16"/>
                <w:lang w:eastAsia="en-US"/>
              </w:rPr>
            </w:pPr>
          </w:p>
          <w:p w:rsidR="000F74C4" w:rsidRPr="0074324B" w:rsidRDefault="00FC784B" w:rsidP="008E3F22">
            <w:pPr>
              <w:rPr>
                <w:sz w:val="28"/>
                <w:szCs w:val="28"/>
                <w:lang w:eastAsia="en-US"/>
              </w:rPr>
            </w:pPr>
            <w:r>
              <w:rPr>
                <w:sz w:val="28"/>
                <w:szCs w:val="28"/>
                <w:lang w:eastAsia="en-US"/>
              </w:rPr>
              <w:t>19</w:t>
            </w:r>
            <w:r w:rsidR="00D87C0E">
              <w:rPr>
                <w:sz w:val="28"/>
                <w:szCs w:val="28"/>
                <w:lang w:eastAsia="en-US"/>
              </w:rPr>
              <w:t>.10.</w:t>
            </w:r>
          </w:p>
          <w:p w:rsidR="000F74C4" w:rsidRPr="0074324B" w:rsidRDefault="000F74C4" w:rsidP="008E3F22">
            <w:pPr>
              <w:rPr>
                <w:sz w:val="28"/>
                <w:szCs w:val="28"/>
                <w:lang w:eastAsia="en-US"/>
              </w:rPr>
            </w:pPr>
          </w:p>
          <w:p w:rsidR="007401C0" w:rsidRDefault="007401C0" w:rsidP="008E3F22">
            <w:pPr>
              <w:rPr>
                <w:sz w:val="28"/>
                <w:szCs w:val="28"/>
                <w:lang w:eastAsia="en-US"/>
              </w:rPr>
            </w:pPr>
          </w:p>
          <w:p w:rsidR="00162985" w:rsidRPr="008E1D57" w:rsidRDefault="00162985" w:rsidP="008E3F22">
            <w:pPr>
              <w:rPr>
                <w:sz w:val="16"/>
                <w:szCs w:val="16"/>
                <w:lang w:eastAsia="en-US"/>
              </w:rPr>
            </w:pPr>
          </w:p>
          <w:p w:rsidR="000F74C4" w:rsidRPr="0074324B" w:rsidRDefault="00D87C0E" w:rsidP="008E3F22">
            <w:pPr>
              <w:rPr>
                <w:sz w:val="28"/>
                <w:szCs w:val="28"/>
                <w:lang w:eastAsia="en-US"/>
              </w:rPr>
            </w:pPr>
            <w:r>
              <w:rPr>
                <w:sz w:val="28"/>
                <w:szCs w:val="28"/>
                <w:lang w:eastAsia="en-US"/>
              </w:rPr>
              <w:t>2</w:t>
            </w:r>
            <w:r w:rsidR="00FC784B">
              <w:rPr>
                <w:sz w:val="28"/>
                <w:szCs w:val="28"/>
                <w:lang w:eastAsia="en-US"/>
              </w:rPr>
              <w:t>4</w:t>
            </w:r>
            <w:r>
              <w:rPr>
                <w:sz w:val="28"/>
                <w:szCs w:val="28"/>
                <w:lang w:eastAsia="en-US"/>
              </w:rPr>
              <w:t>.11.</w:t>
            </w:r>
          </w:p>
          <w:p w:rsidR="000F74C4" w:rsidRDefault="000F74C4" w:rsidP="008F696D">
            <w:pPr>
              <w:rPr>
                <w:sz w:val="28"/>
                <w:szCs w:val="28"/>
                <w:lang w:eastAsia="en-US"/>
              </w:rPr>
            </w:pPr>
          </w:p>
          <w:p w:rsidR="0068612B" w:rsidRDefault="0068612B" w:rsidP="008F696D">
            <w:pPr>
              <w:rPr>
                <w:sz w:val="28"/>
                <w:szCs w:val="28"/>
                <w:lang w:eastAsia="en-US"/>
              </w:rPr>
            </w:pPr>
          </w:p>
          <w:p w:rsidR="0068612B" w:rsidRPr="0068612B" w:rsidRDefault="0068612B" w:rsidP="008F696D">
            <w:pPr>
              <w:rPr>
                <w:sz w:val="16"/>
                <w:szCs w:val="16"/>
                <w:lang w:eastAsia="en-US"/>
              </w:rPr>
            </w:pPr>
          </w:p>
          <w:p w:rsidR="000F74C4" w:rsidRPr="0074324B" w:rsidRDefault="000F74C4" w:rsidP="0008743E">
            <w:pPr>
              <w:ind w:hanging="108"/>
              <w:jc w:val="center"/>
              <w:rPr>
                <w:sz w:val="28"/>
                <w:szCs w:val="28"/>
                <w:lang w:eastAsia="en-US"/>
              </w:rPr>
            </w:pPr>
            <w:r>
              <w:rPr>
                <w:sz w:val="28"/>
                <w:szCs w:val="28"/>
                <w:lang w:eastAsia="en-US"/>
              </w:rPr>
              <w:t>До 25.12</w:t>
            </w:r>
            <w:r w:rsidR="00BF225E">
              <w:rPr>
                <w:sz w:val="28"/>
                <w:szCs w:val="28"/>
                <w:lang w:eastAsia="en-US"/>
              </w:rPr>
              <w:t>.</w:t>
            </w:r>
          </w:p>
          <w:p w:rsidR="008F696D" w:rsidRDefault="008F696D" w:rsidP="00590224">
            <w:pPr>
              <w:jc w:val="center"/>
              <w:rPr>
                <w:sz w:val="28"/>
                <w:szCs w:val="28"/>
                <w:lang w:eastAsia="en-US"/>
              </w:rPr>
            </w:pPr>
          </w:p>
          <w:p w:rsidR="00162985" w:rsidRPr="00162985" w:rsidRDefault="00162985" w:rsidP="008E3F22">
            <w:pPr>
              <w:rPr>
                <w:sz w:val="16"/>
                <w:szCs w:val="16"/>
                <w:lang w:eastAsia="en-US"/>
              </w:rPr>
            </w:pPr>
          </w:p>
          <w:p w:rsidR="000F74C4" w:rsidRPr="0074324B" w:rsidRDefault="008F696D" w:rsidP="008E3F22">
            <w:pPr>
              <w:rPr>
                <w:sz w:val="28"/>
                <w:szCs w:val="28"/>
                <w:lang w:eastAsia="en-US"/>
              </w:rPr>
            </w:pPr>
            <w:r>
              <w:rPr>
                <w:sz w:val="28"/>
                <w:szCs w:val="28"/>
                <w:lang w:eastAsia="en-US"/>
              </w:rPr>
              <w:t>1</w:t>
            </w:r>
            <w:r w:rsidR="00FC784B">
              <w:rPr>
                <w:sz w:val="28"/>
                <w:szCs w:val="28"/>
                <w:lang w:eastAsia="en-US"/>
              </w:rPr>
              <w:t>0</w:t>
            </w:r>
            <w:r>
              <w:rPr>
                <w:sz w:val="28"/>
                <w:szCs w:val="28"/>
                <w:lang w:eastAsia="en-US"/>
              </w:rPr>
              <w:t>.02.</w:t>
            </w:r>
          </w:p>
          <w:p w:rsidR="000F74C4" w:rsidRPr="0074324B" w:rsidRDefault="000F74C4" w:rsidP="008E3F22">
            <w:pPr>
              <w:rPr>
                <w:sz w:val="4"/>
                <w:szCs w:val="4"/>
                <w:lang w:eastAsia="en-US"/>
              </w:rPr>
            </w:pPr>
          </w:p>
          <w:p w:rsidR="000F74C4" w:rsidRPr="0074324B" w:rsidRDefault="000F74C4" w:rsidP="008E3F22">
            <w:pPr>
              <w:rPr>
                <w:sz w:val="4"/>
                <w:szCs w:val="4"/>
                <w:lang w:eastAsia="en-US"/>
              </w:rPr>
            </w:pPr>
          </w:p>
          <w:p w:rsidR="000F74C4" w:rsidRPr="0074324B" w:rsidRDefault="000F74C4" w:rsidP="008E3F22">
            <w:pPr>
              <w:rPr>
                <w:sz w:val="4"/>
                <w:szCs w:val="4"/>
                <w:lang w:eastAsia="en-US"/>
              </w:rPr>
            </w:pPr>
          </w:p>
          <w:p w:rsidR="000F74C4" w:rsidRPr="0074324B" w:rsidRDefault="000F74C4" w:rsidP="008E3F22">
            <w:pPr>
              <w:rPr>
                <w:sz w:val="4"/>
                <w:szCs w:val="4"/>
                <w:lang w:eastAsia="en-US"/>
              </w:rPr>
            </w:pPr>
          </w:p>
          <w:p w:rsidR="00547BC8" w:rsidRDefault="00547BC8" w:rsidP="008E3F22">
            <w:pPr>
              <w:rPr>
                <w:sz w:val="28"/>
                <w:szCs w:val="28"/>
                <w:lang w:eastAsia="en-US"/>
              </w:rPr>
            </w:pPr>
          </w:p>
          <w:p w:rsidR="00FC784B" w:rsidRDefault="00FC784B" w:rsidP="008E3F22">
            <w:pPr>
              <w:rPr>
                <w:sz w:val="28"/>
                <w:szCs w:val="28"/>
                <w:lang w:eastAsia="en-US"/>
              </w:rPr>
            </w:pPr>
          </w:p>
          <w:p w:rsidR="000F74C4" w:rsidRDefault="000F74C4" w:rsidP="008E3F22">
            <w:pPr>
              <w:rPr>
                <w:sz w:val="4"/>
                <w:szCs w:val="4"/>
                <w:lang w:eastAsia="en-US"/>
              </w:rPr>
            </w:pPr>
          </w:p>
          <w:p w:rsidR="000F74C4" w:rsidRPr="0074324B" w:rsidRDefault="000F74C4" w:rsidP="008E3F22">
            <w:pPr>
              <w:rPr>
                <w:sz w:val="4"/>
                <w:szCs w:val="4"/>
                <w:lang w:eastAsia="en-US"/>
              </w:rPr>
            </w:pPr>
          </w:p>
          <w:p w:rsidR="000F74C4" w:rsidRDefault="00FC784B" w:rsidP="008E3F22">
            <w:pPr>
              <w:rPr>
                <w:sz w:val="28"/>
                <w:szCs w:val="28"/>
                <w:lang w:eastAsia="en-US"/>
              </w:rPr>
            </w:pPr>
            <w:r>
              <w:rPr>
                <w:sz w:val="28"/>
                <w:szCs w:val="28"/>
                <w:lang w:eastAsia="en-US"/>
              </w:rPr>
              <w:t>30</w:t>
            </w:r>
            <w:r w:rsidR="00D87C0E">
              <w:rPr>
                <w:sz w:val="28"/>
                <w:szCs w:val="28"/>
                <w:lang w:eastAsia="en-US"/>
              </w:rPr>
              <w:t>.04.</w:t>
            </w:r>
          </w:p>
          <w:p w:rsidR="000F74C4" w:rsidRPr="007A78A6" w:rsidRDefault="000F74C4" w:rsidP="008E3F22">
            <w:pPr>
              <w:rPr>
                <w:sz w:val="4"/>
                <w:szCs w:val="4"/>
                <w:lang w:eastAsia="en-US"/>
              </w:rPr>
            </w:pPr>
          </w:p>
          <w:p w:rsidR="0068612B" w:rsidRDefault="0068612B" w:rsidP="008E3F22">
            <w:pPr>
              <w:rPr>
                <w:sz w:val="28"/>
                <w:szCs w:val="28"/>
                <w:lang w:eastAsia="en-US"/>
              </w:rPr>
            </w:pPr>
          </w:p>
          <w:p w:rsidR="00E35DB0" w:rsidRPr="008E1D57" w:rsidRDefault="00E35DB0" w:rsidP="008E3F22">
            <w:pPr>
              <w:rPr>
                <w:sz w:val="16"/>
                <w:szCs w:val="16"/>
                <w:lang w:eastAsia="en-US"/>
              </w:rPr>
            </w:pPr>
          </w:p>
          <w:p w:rsidR="008E1D57" w:rsidRDefault="008E1D57" w:rsidP="008E3F22">
            <w:pPr>
              <w:rPr>
                <w:sz w:val="16"/>
                <w:szCs w:val="16"/>
                <w:lang w:eastAsia="en-US"/>
              </w:rPr>
            </w:pPr>
          </w:p>
          <w:p w:rsidR="00547BC8" w:rsidRDefault="00547BC8" w:rsidP="008E3F22">
            <w:pPr>
              <w:rPr>
                <w:sz w:val="4"/>
                <w:szCs w:val="4"/>
                <w:lang w:eastAsia="en-US"/>
              </w:rPr>
            </w:pPr>
          </w:p>
          <w:p w:rsidR="00162985" w:rsidRPr="00162985" w:rsidRDefault="00162985" w:rsidP="00E35DB0">
            <w:pPr>
              <w:rPr>
                <w:sz w:val="16"/>
                <w:szCs w:val="16"/>
                <w:lang w:eastAsia="en-US"/>
              </w:rPr>
            </w:pPr>
          </w:p>
          <w:p w:rsidR="008E1D57" w:rsidRPr="0074324B" w:rsidRDefault="00E35DB0" w:rsidP="00E35DB0">
            <w:pPr>
              <w:rPr>
                <w:sz w:val="28"/>
                <w:szCs w:val="28"/>
                <w:lang w:eastAsia="en-US"/>
              </w:rPr>
            </w:pPr>
            <w:r>
              <w:rPr>
                <w:sz w:val="28"/>
                <w:szCs w:val="28"/>
                <w:lang w:eastAsia="en-US"/>
              </w:rPr>
              <w:t>0</w:t>
            </w:r>
            <w:r w:rsidR="00FC784B">
              <w:rPr>
                <w:sz w:val="28"/>
                <w:szCs w:val="28"/>
                <w:lang w:eastAsia="en-US"/>
              </w:rPr>
              <w:t>5</w:t>
            </w:r>
            <w:r>
              <w:rPr>
                <w:sz w:val="28"/>
                <w:szCs w:val="28"/>
                <w:lang w:eastAsia="en-US"/>
              </w:rPr>
              <w:t>.05.</w:t>
            </w:r>
            <w:r w:rsidR="00FC784B">
              <w:rPr>
                <w:sz w:val="28"/>
                <w:szCs w:val="28"/>
                <w:lang w:eastAsia="en-US"/>
              </w:rPr>
              <w:t xml:space="preserve"> </w:t>
            </w:r>
          </w:p>
        </w:tc>
        <w:tc>
          <w:tcPr>
            <w:tcW w:w="1852" w:type="dxa"/>
            <w:tcBorders>
              <w:top w:val="single" w:sz="4" w:space="0" w:color="auto"/>
            </w:tcBorders>
          </w:tcPr>
          <w:p w:rsidR="000F74C4" w:rsidRPr="0074324B" w:rsidRDefault="000F74C4" w:rsidP="005B028F">
            <w:pPr>
              <w:ind w:right="-108"/>
              <w:rPr>
                <w:sz w:val="28"/>
                <w:szCs w:val="28"/>
                <w:lang w:eastAsia="en-US"/>
              </w:rPr>
            </w:pPr>
          </w:p>
          <w:p w:rsidR="000F74C4" w:rsidRPr="0074324B" w:rsidRDefault="000F74C4" w:rsidP="005B028F">
            <w:pPr>
              <w:ind w:right="-108"/>
              <w:rPr>
                <w:sz w:val="28"/>
                <w:szCs w:val="28"/>
                <w:lang w:eastAsia="en-US"/>
              </w:rPr>
            </w:pPr>
          </w:p>
          <w:p w:rsidR="000F74C4" w:rsidRPr="0074324B" w:rsidRDefault="000F74C4" w:rsidP="005B028F">
            <w:pPr>
              <w:ind w:right="-108"/>
              <w:rPr>
                <w:sz w:val="28"/>
                <w:szCs w:val="28"/>
                <w:lang w:eastAsia="en-US"/>
              </w:rPr>
            </w:pPr>
          </w:p>
          <w:p w:rsidR="000F74C4" w:rsidRPr="0074324B" w:rsidRDefault="000F74C4" w:rsidP="005B028F">
            <w:pPr>
              <w:ind w:right="-108"/>
              <w:rPr>
                <w:sz w:val="28"/>
                <w:szCs w:val="28"/>
                <w:lang w:eastAsia="en-US"/>
              </w:rPr>
            </w:pPr>
          </w:p>
          <w:p w:rsidR="007401C0" w:rsidRDefault="007401C0" w:rsidP="005B028F">
            <w:pPr>
              <w:ind w:right="-108"/>
              <w:rPr>
                <w:sz w:val="16"/>
                <w:szCs w:val="16"/>
                <w:lang w:eastAsia="en-US"/>
              </w:rPr>
            </w:pPr>
          </w:p>
          <w:p w:rsidR="00D87C0E" w:rsidRDefault="00D87C0E" w:rsidP="005B028F">
            <w:pPr>
              <w:ind w:right="-108"/>
              <w:rPr>
                <w:sz w:val="16"/>
                <w:szCs w:val="16"/>
                <w:lang w:eastAsia="en-US"/>
              </w:rPr>
            </w:pPr>
          </w:p>
          <w:p w:rsidR="000F74C4" w:rsidRDefault="000F74C4" w:rsidP="005B028F">
            <w:pPr>
              <w:ind w:right="-108"/>
              <w:rPr>
                <w:sz w:val="4"/>
                <w:szCs w:val="4"/>
                <w:lang w:eastAsia="en-US"/>
              </w:rPr>
            </w:pPr>
          </w:p>
          <w:p w:rsidR="007401C0" w:rsidRDefault="007401C0" w:rsidP="005B028F">
            <w:pPr>
              <w:ind w:right="-108"/>
              <w:rPr>
                <w:sz w:val="4"/>
                <w:szCs w:val="4"/>
                <w:lang w:eastAsia="en-US"/>
              </w:rPr>
            </w:pPr>
          </w:p>
          <w:p w:rsidR="007401C0" w:rsidRPr="004F2ADF" w:rsidRDefault="007401C0" w:rsidP="005B028F">
            <w:pPr>
              <w:ind w:right="-108"/>
              <w:rPr>
                <w:sz w:val="4"/>
                <w:szCs w:val="4"/>
                <w:lang w:eastAsia="en-US"/>
              </w:rPr>
            </w:pPr>
          </w:p>
          <w:p w:rsidR="004A77D8" w:rsidRDefault="004A77D8" w:rsidP="005B028F">
            <w:pPr>
              <w:ind w:right="-108"/>
              <w:rPr>
                <w:sz w:val="28"/>
                <w:szCs w:val="28"/>
                <w:lang w:eastAsia="en-US"/>
              </w:rPr>
            </w:pPr>
          </w:p>
          <w:p w:rsidR="004A77D8" w:rsidRDefault="004A77D8" w:rsidP="005B028F">
            <w:pPr>
              <w:ind w:right="-108"/>
              <w:rPr>
                <w:sz w:val="28"/>
                <w:szCs w:val="28"/>
                <w:lang w:eastAsia="en-US"/>
              </w:rPr>
            </w:pPr>
          </w:p>
          <w:p w:rsidR="004A77D8" w:rsidRDefault="004A77D8" w:rsidP="005B028F">
            <w:pPr>
              <w:ind w:right="-108"/>
              <w:rPr>
                <w:sz w:val="28"/>
                <w:szCs w:val="28"/>
                <w:lang w:eastAsia="en-US"/>
              </w:rPr>
            </w:pPr>
          </w:p>
          <w:p w:rsidR="004A77D8" w:rsidRDefault="000F74C4" w:rsidP="005B028F">
            <w:pPr>
              <w:ind w:right="-108"/>
              <w:rPr>
                <w:sz w:val="28"/>
                <w:szCs w:val="28"/>
                <w:lang w:eastAsia="en-US"/>
              </w:rPr>
            </w:pPr>
            <w:r>
              <w:rPr>
                <w:sz w:val="28"/>
                <w:szCs w:val="28"/>
                <w:lang w:eastAsia="en-US"/>
              </w:rPr>
              <w:t>В</w:t>
            </w:r>
            <w:r w:rsidRPr="00A03E75">
              <w:rPr>
                <w:sz w:val="28"/>
                <w:szCs w:val="28"/>
                <w:lang w:eastAsia="en-US"/>
              </w:rPr>
              <w:t>ихователь-методист</w:t>
            </w:r>
            <w:r w:rsidR="00D87C0E">
              <w:rPr>
                <w:sz w:val="28"/>
                <w:szCs w:val="28"/>
                <w:lang w:eastAsia="en-US"/>
              </w:rPr>
              <w:t xml:space="preserve"> </w:t>
            </w:r>
          </w:p>
          <w:p w:rsidR="000F74C4" w:rsidRDefault="004A77D8" w:rsidP="005B028F">
            <w:pPr>
              <w:ind w:right="-108"/>
              <w:rPr>
                <w:sz w:val="28"/>
                <w:szCs w:val="28"/>
                <w:lang w:eastAsia="en-US"/>
              </w:rPr>
            </w:pPr>
            <w:r>
              <w:rPr>
                <w:sz w:val="28"/>
                <w:szCs w:val="28"/>
                <w:lang w:eastAsia="en-US"/>
              </w:rPr>
              <w:t xml:space="preserve">Р. </w:t>
            </w:r>
            <w:r w:rsidR="00D87C0E">
              <w:rPr>
                <w:sz w:val="28"/>
                <w:szCs w:val="28"/>
                <w:lang w:eastAsia="en-US"/>
              </w:rPr>
              <w:t xml:space="preserve">Семенюк </w:t>
            </w:r>
            <w:r>
              <w:rPr>
                <w:sz w:val="28"/>
                <w:szCs w:val="28"/>
                <w:lang w:eastAsia="en-US"/>
              </w:rPr>
              <w:t xml:space="preserve"> </w:t>
            </w:r>
          </w:p>
          <w:p w:rsidR="000F74C4" w:rsidRPr="00A03E75" w:rsidRDefault="000F74C4" w:rsidP="005B028F">
            <w:pPr>
              <w:ind w:right="-108"/>
              <w:rPr>
                <w:sz w:val="4"/>
                <w:szCs w:val="4"/>
                <w:lang w:eastAsia="en-US"/>
              </w:rPr>
            </w:pPr>
          </w:p>
          <w:p w:rsidR="00D87C0E" w:rsidRPr="00D87C0E" w:rsidRDefault="00D87C0E" w:rsidP="005B028F">
            <w:pPr>
              <w:ind w:right="-108"/>
              <w:rPr>
                <w:sz w:val="16"/>
                <w:szCs w:val="16"/>
                <w:lang w:eastAsia="en-US"/>
              </w:rPr>
            </w:pPr>
          </w:p>
          <w:p w:rsidR="004A77D8" w:rsidRDefault="004A77D8" w:rsidP="005B028F">
            <w:pPr>
              <w:ind w:right="-108"/>
              <w:rPr>
                <w:sz w:val="28"/>
                <w:szCs w:val="28"/>
                <w:lang w:eastAsia="en-US"/>
              </w:rPr>
            </w:pPr>
            <w:r>
              <w:rPr>
                <w:sz w:val="28"/>
                <w:szCs w:val="28"/>
                <w:lang w:eastAsia="en-US"/>
              </w:rPr>
              <w:t>Директор</w:t>
            </w:r>
          </w:p>
          <w:p w:rsidR="007401C0" w:rsidRDefault="004A77D8" w:rsidP="005B028F">
            <w:pPr>
              <w:ind w:right="-108"/>
              <w:rPr>
                <w:sz w:val="16"/>
                <w:szCs w:val="16"/>
                <w:lang w:eastAsia="en-US"/>
              </w:rPr>
            </w:pPr>
            <w:r>
              <w:rPr>
                <w:sz w:val="28"/>
                <w:szCs w:val="28"/>
                <w:lang w:eastAsia="en-US"/>
              </w:rPr>
              <w:t xml:space="preserve">О. </w:t>
            </w:r>
            <w:r w:rsidR="00D87C0E">
              <w:rPr>
                <w:sz w:val="28"/>
                <w:szCs w:val="28"/>
                <w:lang w:eastAsia="en-US"/>
              </w:rPr>
              <w:t xml:space="preserve">Лисак </w:t>
            </w:r>
          </w:p>
          <w:p w:rsidR="00D87C0E" w:rsidRPr="007401C0" w:rsidRDefault="00D87C0E" w:rsidP="005B028F">
            <w:pPr>
              <w:ind w:right="-108"/>
              <w:rPr>
                <w:sz w:val="16"/>
                <w:szCs w:val="16"/>
                <w:lang w:eastAsia="en-US"/>
              </w:rPr>
            </w:pPr>
          </w:p>
          <w:p w:rsidR="00FC784B" w:rsidRDefault="00FC784B"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FC784B" w:rsidRDefault="00FC784B" w:rsidP="00FC784B">
            <w:pPr>
              <w:ind w:right="-108"/>
              <w:rPr>
                <w:sz w:val="28"/>
                <w:szCs w:val="28"/>
                <w:lang w:eastAsia="en-US"/>
              </w:rPr>
            </w:pPr>
            <w:r>
              <w:rPr>
                <w:sz w:val="28"/>
                <w:szCs w:val="28"/>
                <w:lang w:eastAsia="en-US"/>
              </w:rPr>
              <w:t xml:space="preserve">Р. Семенюк  </w:t>
            </w:r>
          </w:p>
          <w:p w:rsidR="00FC784B" w:rsidRPr="00FC784B" w:rsidRDefault="00FC784B" w:rsidP="005B028F">
            <w:pPr>
              <w:ind w:right="-108"/>
              <w:rPr>
                <w:sz w:val="16"/>
                <w:szCs w:val="16"/>
                <w:lang w:eastAsia="en-US"/>
              </w:rPr>
            </w:pPr>
          </w:p>
          <w:p w:rsidR="00FC784B" w:rsidRDefault="00FC784B" w:rsidP="005B028F">
            <w:pPr>
              <w:ind w:right="-108"/>
              <w:rPr>
                <w:sz w:val="28"/>
                <w:szCs w:val="28"/>
                <w:lang w:eastAsia="en-US"/>
              </w:rPr>
            </w:pPr>
            <w:r>
              <w:rPr>
                <w:sz w:val="28"/>
                <w:szCs w:val="28"/>
                <w:lang w:eastAsia="en-US"/>
              </w:rPr>
              <w:t>Директор</w:t>
            </w:r>
          </w:p>
          <w:p w:rsidR="000F74C4" w:rsidRPr="0074324B" w:rsidRDefault="00FC784B" w:rsidP="005B028F">
            <w:pPr>
              <w:ind w:right="-108"/>
              <w:rPr>
                <w:sz w:val="28"/>
                <w:szCs w:val="28"/>
                <w:lang w:eastAsia="en-US"/>
              </w:rPr>
            </w:pPr>
            <w:r>
              <w:rPr>
                <w:sz w:val="28"/>
                <w:szCs w:val="28"/>
                <w:lang w:eastAsia="en-US"/>
              </w:rPr>
              <w:t xml:space="preserve">О. </w:t>
            </w:r>
            <w:r w:rsidR="00D87C0E">
              <w:rPr>
                <w:sz w:val="28"/>
                <w:szCs w:val="28"/>
                <w:lang w:eastAsia="en-US"/>
              </w:rPr>
              <w:t xml:space="preserve">Лисак </w:t>
            </w:r>
          </w:p>
          <w:p w:rsidR="000F74C4" w:rsidRDefault="000F74C4" w:rsidP="005B028F">
            <w:pPr>
              <w:ind w:right="-108"/>
              <w:rPr>
                <w:sz w:val="16"/>
                <w:szCs w:val="16"/>
                <w:lang w:eastAsia="en-US"/>
              </w:rPr>
            </w:pPr>
          </w:p>
          <w:p w:rsidR="00FC784B" w:rsidRPr="008E1D57" w:rsidRDefault="00FC784B" w:rsidP="005B028F">
            <w:pPr>
              <w:ind w:right="-108"/>
              <w:rPr>
                <w:sz w:val="16"/>
                <w:szCs w:val="16"/>
                <w:lang w:eastAsia="en-US"/>
              </w:rPr>
            </w:pPr>
          </w:p>
          <w:p w:rsidR="00FC784B" w:rsidRDefault="00FC784B"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FC784B" w:rsidRDefault="00FC784B" w:rsidP="00FC784B">
            <w:pPr>
              <w:ind w:right="-108"/>
              <w:rPr>
                <w:sz w:val="28"/>
                <w:szCs w:val="28"/>
                <w:lang w:eastAsia="en-US"/>
              </w:rPr>
            </w:pPr>
            <w:r>
              <w:rPr>
                <w:sz w:val="28"/>
                <w:szCs w:val="28"/>
                <w:lang w:eastAsia="en-US"/>
              </w:rPr>
              <w:t xml:space="preserve">Р. Семенюк  </w:t>
            </w:r>
          </w:p>
          <w:p w:rsidR="0068612B" w:rsidRDefault="0068612B" w:rsidP="005B028F">
            <w:pPr>
              <w:ind w:right="-108"/>
              <w:rPr>
                <w:sz w:val="28"/>
                <w:szCs w:val="28"/>
                <w:lang w:eastAsia="en-US"/>
              </w:rPr>
            </w:pPr>
          </w:p>
          <w:p w:rsidR="00FC784B" w:rsidRPr="00FC784B" w:rsidRDefault="00FC784B" w:rsidP="005B028F">
            <w:pPr>
              <w:ind w:right="-108"/>
              <w:rPr>
                <w:sz w:val="16"/>
                <w:szCs w:val="16"/>
                <w:lang w:eastAsia="en-US"/>
              </w:rPr>
            </w:pPr>
          </w:p>
          <w:p w:rsidR="0068612B" w:rsidRPr="0068612B" w:rsidRDefault="0068612B" w:rsidP="005B028F">
            <w:pPr>
              <w:ind w:right="-108"/>
              <w:rPr>
                <w:sz w:val="4"/>
                <w:szCs w:val="4"/>
                <w:lang w:eastAsia="en-US"/>
              </w:rPr>
            </w:pPr>
          </w:p>
          <w:p w:rsidR="00FC784B" w:rsidRDefault="00FC784B" w:rsidP="005B028F">
            <w:pPr>
              <w:ind w:right="-108"/>
              <w:rPr>
                <w:sz w:val="28"/>
                <w:szCs w:val="28"/>
                <w:lang w:eastAsia="en-US"/>
              </w:rPr>
            </w:pPr>
            <w:r>
              <w:rPr>
                <w:sz w:val="28"/>
                <w:szCs w:val="28"/>
                <w:lang w:eastAsia="en-US"/>
              </w:rPr>
              <w:t>Директор</w:t>
            </w:r>
          </w:p>
          <w:p w:rsidR="0068612B" w:rsidRPr="0074324B" w:rsidRDefault="00FC784B" w:rsidP="005B028F">
            <w:pPr>
              <w:ind w:right="-108"/>
              <w:rPr>
                <w:sz w:val="28"/>
                <w:szCs w:val="28"/>
                <w:lang w:eastAsia="en-US"/>
              </w:rPr>
            </w:pPr>
            <w:r>
              <w:rPr>
                <w:sz w:val="28"/>
                <w:szCs w:val="28"/>
                <w:lang w:eastAsia="en-US"/>
              </w:rPr>
              <w:t xml:space="preserve">О. </w:t>
            </w:r>
            <w:r w:rsidR="0068612B">
              <w:rPr>
                <w:sz w:val="28"/>
                <w:szCs w:val="28"/>
                <w:lang w:eastAsia="en-US"/>
              </w:rPr>
              <w:t xml:space="preserve">Лисак </w:t>
            </w:r>
          </w:p>
          <w:p w:rsidR="008F696D" w:rsidRDefault="008F696D" w:rsidP="005B028F">
            <w:pPr>
              <w:ind w:right="-108"/>
              <w:rPr>
                <w:sz w:val="4"/>
                <w:szCs w:val="4"/>
                <w:lang w:eastAsia="en-US"/>
              </w:rPr>
            </w:pPr>
          </w:p>
          <w:p w:rsidR="008F696D" w:rsidRDefault="008F696D" w:rsidP="005B028F">
            <w:pPr>
              <w:ind w:right="-108"/>
              <w:rPr>
                <w:sz w:val="4"/>
                <w:szCs w:val="4"/>
                <w:lang w:eastAsia="en-US"/>
              </w:rPr>
            </w:pPr>
          </w:p>
          <w:p w:rsidR="008F696D" w:rsidRDefault="008F696D" w:rsidP="005B028F">
            <w:pPr>
              <w:ind w:right="-108"/>
              <w:rPr>
                <w:sz w:val="4"/>
                <w:szCs w:val="4"/>
                <w:lang w:eastAsia="en-US"/>
              </w:rPr>
            </w:pPr>
          </w:p>
          <w:p w:rsidR="008F696D" w:rsidRDefault="008F696D" w:rsidP="005B028F">
            <w:pPr>
              <w:ind w:right="-108"/>
              <w:rPr>
                <w:sz w:val="4"/>
                <w:szCs w:val="4"/>
                <w:lang w:eastAsia="en-US"/>
              </w:rPr>
            </w:pPr>
          </w:p>
          <w:p w:rsidR="00FC784B" w:rsidRDefault="00FC784B"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0F74C4" w:rsidRPr="008F233C" w:rsidRDefault="00FC784B" w:rsidP="005B028F">
            <w:pPr>
              <w:ind w:right="-108"/>
              <w:rPr>
                <w:sz w:val="28"/>
                <w:szCs w:val="28"/>
                <w:lang w:eastAsia="en-US"/>
              </w:rPr>
            </w:pPr>
            <w:r>
              <w:rPr>
                <w:sz w:val="28"/>
                <w:szCs w:val="28"/>
                <w:lang w:eastAsia="en-US"/>
              </w:rPr>
              <w:t>Р. Семенюк</w:t>
            </w:r>
            <w:r w:rsidR="008F233C">
              <w:rPr>
                <w:sz w:val="28"/>
                <w:szCs w:val="28"/>
                <w:lang w:eastAsia="en-US"/>
              </w:rPr>
              <w:t xml:space="preserve">  </w:t>
            </w:r>
          </w:p>
          <w:p w:rsidR="00FC784B" w:rsidRDefault="00FC784B"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547BC8" w:rsidRDefault="00FC784B" w:rsidP="005B028F">
            <w:pPr>
              <w:ind w:right="-108"/>
              <w:rPr>
                <w:sz w:val="28"/>
                <w:szCs w:val="28"/>
                <w:lang w:eastAsia="en-US"/>
              </w:rPr>
            </w:pPr>
            <w:r>
              <w:rPr>
                <w:sz w:val="28"/>
                <w:szCs w:val="28"/>
                <w:lang w:eastAsia="en-US"/>
              </w:rPr>
              <w:t xml:space="preserve">Р. Семенюк  </w:t>
            </w:r>
          </w:p>
          <w:p w:rsidR="00FC784B" w:rsidRPr="00FC784B" w:rsidRDefault="00FC784B" w:rsidP="00FC784B">
            <w:pPr>
              <w:ind w:right="-108"/>
              <w:rPr>
                <w:sz w:val="4"/>
                <w:szCs w:val="4"/>
                <w:lang w:eastAsia="en-US"/>
              </w:rPr>
            </w:pPr>
          </w:p>
          <w:p w:rsidR="00FC784B" w:rsidRDefault="00FC784B"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0F74C4" w:rsidRPr="0074324B" w:rsidRDefault="00FC784B" w:rsidP="005B028F">
            <w:pPr>
              <w:ind w:right="-108"/>
              <w:rPr>
                <w:sz w:val="28"/>
                <w:szCs w:val="28"/>
                <w:lang w:eastAsia="en-US"/>
              </w:rPr>
            </w:pPr>
            <w:r>
              <w:rPr>
                <w:sz w:val="28"/>
                <w:szCs w:val="28"/>
                <w:lang w:eastAsia="en-US"/>
              </w:rPr>
              <w:t xml:space="preserve">Р. Семенюк  </w:t>
            </w:r>
            <w:r w:rsidR="00460110">
              <w:rPr>
                <w:sz w:val="28"/>
                <w:szCs w:val="28"/>
                <w:lang w:eastAsia="en-US"/>
              </w:rPr>
              <w:t xml:space="preserve"> </w:t>
            </w:r>
          </w:p>
        </w:tc>
        <w:tc>
          <w:tcPr>
            <w:tcW w:w="1275" w:type="dxa"/>
            <w:tcBorders>
              <w:top w:val="single" w:sz="4" w:space="0" w:color="auto"/>
            </w:tcBorders>
          </w:tcPr>
          <w:p w:rsidR="000F74C4" w:rsidRPr="0074324B" w:rsidRDefault="000F74C4" w:rsidP="008E3F22">
            <w:pPr>
              <w:ind w:right="157"/>
              <w:jc w:val="center"/>
              <w:rPr>
                <w:b/>
                <w:sz w:val="40"/>
                <w:szCs w:val="40"/>
              </w:rPr>
            </w:pPr>
          </w:p>
        </w:tc>
      </w:tr>
      <w:tr w:rsidR="00B81648" w:rsidRPr="0074324B" w:rsidTr="007661CE">
        <w:trPr>
          <w:trHeight w:val="329"/>
        </w:trPr>
        <w:tc>
          <w:tcPr>
            <w:tcW w:w="851" w:type="dxa"/>
            <w:tcBorders>
              <w:top w:val="single" w:sz="4" w:space="0" w:color="auto"/>
              <w:bottom w:val="single" w:sz="4" w:space="0" w:color="auto"/>
            </w:tcBorders>
          </w:tcPr>
          <w:p w:rsidR="00B81648" w:rsidRPr="0019379B" w:rsidRDefault="007661CE" w:rsidP="004925CA">
            <w:pPr>
              <w:ind w:right="-108"/>
              <w:rPr>
                <w:sz w:val="28"/>
                <w:szCs w:val="28"/>
              </w:rPr>
            </w:pPr>
            <w:r>
              <w:rPr>
                <w:sz w:val="28"/>
                <w:szCs w:val="28"/>
              </w:rPr>
              <w:lastRenderedPageBreak/>
              <w:t>3.1.</w:t>
            </w:r>
            <w:r w:rsidR="004925CA">
              <w:rPr>
                <w:sz w:val="28"/>
                <w:szCs w:val="28"/>
              </w:rPr>
              <w:t>9</w:t>
            </w:r>
          </w:p>
        </w:tc>
        <w:tc>
          <w:tcPr>
            <w:tcW w:w="5234" w:type="dxa"/>
            <w:tcBorders>
              <w:top w:val="single" w:sz="4" w:space="0" w:color="auto"/>
              <w:bottom w:val="single" w:sz="4" w:space="0" w:color="auto"/>
            </w:tcBorders>
          </w:tcPr>
          <w:p w:rsidR="00B81648" w:rsidRPr="007661CE" w:rsidRDefault="004925CA" w:rsidP="008520D8">
            <w:pPr>
              <w:tabs>
                <w:tab w:val="left" w:pos="503"/>
              </w:tabs>
              <w:ind w:left="78"/>
              <w:jc w:val="both"/>
              <w:rPr>
                <w:i/>
                <w:sz w:val="4"/>
                <w:szCs w:val="4"/>
                <w:lang w:eastAsia="en-US"/>
              </w:rPr>
            </w:pPr>
            <w:r>
              <w:rPr>
                <w:b/>
                <w:i/>
                <w:kern w:val="28"/>
                <w:sz w:val="28"/>
                <w:szCs w:val="22"/>
              </w:rPr>
              <w:t>А</w:t>
            </w:r>
            <w:r w:rsidR="007661CE" w:rsidRPr="007661CE">
              <w:rPr>
                <w:b/>
                <w:i/>
                <w:kern w:val="28"/>
                <w:sz w:val="28"/>
                <w:szCs w:val="22"/>
              </w:rPr>
              <w:t>нкетування</w:t>
            </w:r>
            <w:r w:rsidR="007661CE" w:rsidRPr="007661CE">
              <w:rPr>
                <w:kern w:val="28"/>
                <w:sz w:val="28"/>
                <w:szCs w:val="22"/>
              </w:rPr>
              <w:t xml:space="preserve"> педагогічних працівників щодо популяризації державної мови (збагачення та активізація словника, розвиток звязного мовлення, формування навичок культури мовлення, виховання бажання  спілкуватися рідною мовою</w:t>
            </w:r>
            <w:r w:rsidR="001668FB">
              <w:rPr>
                <w:kern w:val="28"/>
                <w:sz w:val="28"/>
                <w:szCs w:val="22"/>
              </w:rPr>
              <w:t>)</w:t>
            </w:r>
            <w:r w:rsidR="007661CE" w:rsidRPr="007661CE">
              <w:rPr>
                <w:kern w:val="28"/>
                <w:sz w:val="28"/>
                <w:szCs w:val="22"/>
              </w:rPr>
              <w:t>.</w:t>
            </w:r>
          </w:p>
        </w:tc>
        <w:tc>
          <w:tcPr>
            <w:tcW w:w="1420" w:type="dxa"/>
            <w:tcBorders>
              <w:top w:val="single" w:sz="4" w:space="0" w:color="auto"/>
              <w:bottom w:val="single" w:sz="4" w:space="0" w:color="auto"/>
            </w:tcBorders>
          </w:tcPr>
          <w:p w:rsidR="00B81648" w:rsidRPr="0074324B" w:rsidRDefault="00B81648" w:rsidP="008520D8">
            <w:pPr>
              <w:rPr>
                <w:sz w:val="16"/>
                <w:szCs w:val="16"/>
                <w:lang w:eastAsia="en-US"/>
              </w:rPr>
            </w:pPr>
          </w:p>
          <w:p w:rsidR="00B81648" w:rsidRPr="0074324B" w:rsidRDefault="007661CE" w:rsidP="007661CE">
            <w:pPr>
              <w:ind w:right="157"/>
              <w:rPr>
                <w:sz w:val="28"/>
                <w:szCs w:val="28"/>
              </w:rPr>
            </w:pPr>
            <w:r>
              <w:rPr>
                <w:sz w:val="28"/>
                <w:szCs w:val="28"/>
              </w:rPr>
              <w:t>16.02.</w:t>
            </w:r>
          </w:p>
        </w:tc>
        <w:tc>
          <w:tcPr>
            <w:tcW w:w="1852" w:type="dxa"/>
            <w:tcBorders>
              <w:top w:val="single" w:sz="4" w:space="0" w:color="auto"/>
              <w:bottom w:val="single" w:sz="4" w:space="0" w:color="auto"/>
            </w:tcBorders>
          </w:tcPr>
          <w:p w:rsidR="007661CE" w:rsidRDefault="007661CE" w:rsidP="007661CE">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F7099B" w:rsidRPr="00226D33" w:rsidRDefault="007661CE" w:rsidP="007661CE">
            <w:pPr>
              <w:ind w:right="-108"/>
              <w:rPr>
                <w:color w:val="FF0000"/>
                <w:sz w:val="16"/>
                <w:szCs w:val="16"/>
              </w:rPr>
            </w:pPr>
            <w:r>
              <w:rPr>
                <w:sz w:val="28"/>
                <w:szCs w:val="28"/>
                <w:lang w:eastAsia="en-US"/>
              </w:rPr>
              <w:t xml:space="preserve">Р. Семенюк   </w:t>
            </w:r>
          </w:p>
        </w:tc>
        <w:tc>
          <w:tcPr>
            <w:tcW w:w="1275" w:type="dxa"/>
            <w:tcBorders>
              <w:top w:val="single" w:sz="4" w:space="0" w:color="auto"/>
              <w:bottom w:val="single" w:sz="4" w:space="0" w:color="auto"/>
            </w:tcBorders>
          </w:tcPr>
          <w:p w:rsidR="007661CE" w:rsidRDefault="007661CE" w:rsidP="004F6B3C">
            <w:pPr>
              <w:ind w:left="-99" w:right="-134" w:hanging="99"/>
              <w:jc w:val="center"/>
              <w:rPr>
                <w:sz w:val="22"/>
                <w:szCs w:val="28"/>
              </w:rPr>
            </w:pPr>
          </w:p>
          <w:p w:rsidR="00B81648" w:rsidRPr="00685C61" w:rsidRDefault="00B81648" w:rsidP="00DB2E91">
            <w:pPr>
              <w:ind w:left="-99" w:right="-275"/>
              <w:rPr>
                <w:sz w:val="20"/>
                <w:szCs w:val="28"/>
              </w:rPr>
            </w:pPr>
          </w:p>
        </w:tc>
      </w:tr>
      <w:tr w:rsidR="007661CE" w:rsidRPr="0074324B" w:rsidTr="004925CA">
        <w:trPr>
          <w:trHeight w:val="289"/>
        </w:trPr>
        <w:tc>
          <w:tcPr>
            <w:tcW w:w="851" w:type="dxa"/>
            <w:tcBorders>
              <w:top w:val="single" w:sz="4" w:space="0" w:color="auto"/>
            </w:tcBorders>
          </w:tcPr>
          <w:p w:rsidR="007661CE" w:rsidRDefault="007661CE" w:rsidP="004925CA">
            <w:pPr>
              <w:ind w:right="-108"/>
              <w:rPr>
                <w:sz w:val="28"/>
                <w:szCs w:val="28"/>
              </w:rPr>
            </w:pPr>
            <w:r w:rsidRPr="0019379B">
              <w:rPr>
                <w:sz w:val="28"/>
                <w:szCs w:val="28"/>
              </w:rPr>
              <w:t>3.1.1</w:t>
            </w:r>
            <w:r w:rsidR="004925CA">
              <w:rPr>
                <w:sz w:val="28"/>
                <w:szCs w:val="28"/>
              </w:rPr>
              <w:t>0</w:t>
            </w:r>
          </w:p>
        </w:tc>
        <w:tc>
          <w:tcPr>
            <w:tcW w:w="5234" w:type="dxa"/>
            <w:tcBorders>
              <w:top w:val="single" w:sz="4" w:space="0" w:color="auto"/>
            </w:tcBorders>
          </w:tcPr>
          <w:p w:rsidR="007661CE" w:rsidRPr="007661CE" w:rsidRDefault="007661CE" w:rsidP="008520D8">
            <w:pPr>
              <w:rPr>
                <w:b/>
                <w:i/>
                <w:sz w:val="28"/>
                <w:szCs w:val="28"/>
                <w:lang w:eastAsia="en-US"/>
              </w:rPr>
            </w:pPr>
            <w:r w:rsidRPr="007661CE">
              <w:rPr>
                <w:b/>
                <w:i/>
                <w:sz w:val="28"/>
                <w:szCs w:val="28"/>
                <w:lang w:eastAsia="en-US"/>
              </w:rPr>
              <w:t>Педагогічне наставництво:</w:t>
            </w:r>
          </w:p>
          <w:p w:rsidR="007661CE" w:rsidRPr="0074324B" w:rsidRDefault="007661CE" w:rsidP="00326DF1">
            <w:pPr>
              <w:numPr>
                <w:ilvl w:val="0"/>
                <w:numId w:val="2"/>
              </w:numPr>
              <w:shd w:val="clear" w:color="auto" w:fill="FFFFFF"/>
              <w:tabs>
                <w:tab w:val="left" w:pos="317"/>
              </w:tabs>
              <w:ind w:left="78" w:firstLine="0"/>
              <w:jc w:val="both"/>
              <w:outlineLvl w:val="0"/>
              <w:rPr>
                <w:rFonts w:eastAsia="Arial"/>
                <w:szCs w:val="28"/>
                <w:lang w:eastAsia="en-US"/>
              </w:rPr>
            </w:pPr>
            <w:r w:rsidRPr="0074324B">
              <w:rPr>
                <w:rFonts w:eastAsia="Arial"/>
                <w:sz w:val="28"/>
                <w:szCs w:val="28"/>
                <w:lang w:eastAsia="en-US"/>
              </w:rPr>
              <w:t xml:space="preserve">Закріплення за </w:t>
            </w:r>
            <w:r>
              <w:rPr>
                <w:rFonts w:eastAsia="Arial"/>
                <w:sz w:val="28"/>
                <w:szCs w:val="28"/>
                <w:lang w:eastAsia="en-US"/>
              </w:rPr>
              <w:t>педагогами-початківцями</w:t>
            </w:r>
            <w:r w:rsidRPr="0074324B">
              <w:rPr>
                <w:rFonts w:eastAsia="Arial"/>
                <w:sz w:val="28"/>
                <w:szCs w:val="28"/>
                <w:lang w:eastAsia="en-US"/>
              </w:rPr>
              <w:t xml:space="preserve"> до</w:t>
            </w:r>
            <w:r>
              <w:rPr>
                <w:rFonts w:eastAsia="Arial"/>
                <w:sz w:val="28"/>
                <w:szCs w:val="28"/>
                <w:lang w:eastAsia="en-US"/>
              </w:rPr>
              <w:t>свідчених педагогів-наставників. (</w:t>
            </w:r>
            <w:r w:rsidRPr="009C0456">
              <w:rPr>
                <w:rFonts w:eastAsia="Arial"/>
                <w:i/>
                <w:sz w:val="28"/>
                <w:szCs w:val="28"/>
                <w:lang w:eastAsia="en-US"/>
              </w:rPr>
              <w:t>Наказ</w:t>
            </w:r>
            <w:r>
              <w:rPr>
                <w:rFonts w:eastAsia="Arial"/>
                <w:sz w:val="28"/>
                <w:szCs w:val="28"/>
                <w:lang w:eastAsia="en-US"/>
              </w:rPr>
              <w:t>)</w:t>
            </w:r>
          </w:p>
          <w:p w:rsidR="007661CE" w:rsidRPr="00F7099B" w:rsidRDefault="007661CE" w:rsidP="00326DF1">
            <w:pPr>
              <w:numPr>
                <w:ilvl w:val="0"/>
                <w:numId w:val="2"/>
              </w:numPr>
              <w:shd w:val="clear" w:color="auto" w:fill="FFFFFF"/>
              <w:tabs>
                <w:tab w:val="left" w:pos="317"/>
              </w:tabs>
              <w:ind w:left="78" w:firstLine="0"/>
              <w:jc w:val="both"/>
              <w:outlineLvl w:val="0"/>
              <w:rPr>
                <w:rFonts w:eastAsia="Arial"/>
                <w:sz w:val="28"/>
                <w:szCs w:val="28"/>
                <w:lang w:eastAsia="en-US"/>
              </w:rPr>
            </w:pPr>
            <w:r>
              <w:rPr>
                <w:rFonts w:eastAsia="Arial"/>
                <w:sz w:val="28"/>
                <w:szCs w:val="28"/>
                <w:lang w:eastAsia="en-US"/>
              </w:rPr>
              <w:t xml:space="preserve">Опрацювання Положення про наставництво. </w:t>
            </w:r>
            <w:r w:rsidRPr="00CE5F2B">
              <w:rPr>
                <w:rFonts w:eastAsia="Arial"/>
                <w:sz w:val="28"/>
                <w:szCs w:val="28"/>
                <w:lang w:eastAsia="en-US"/>
              </w:rPr>
              <w:t xml:space="preserve">Складання   плану роботи наставників з </w:t>
            </w:r>
            <w:r>
              <w:rPr>
                <w:rFonts w:eastAsia="Arial"/>
                <w:sz w:val="28"/>
                <w:szCs w:val="28"/>
                <w:lang w:eastAsia="en-US"/>
              </w:rPr>
              <w:t>педагогами-початківцями</w:t>
            </w:r>
            <w:r w:rsidRPr="00CE5F2B">
              <w:rPr>
                <w:rFonts w:eastAsia="Arial"/>
                <w:sz w:val="28"/>
                <w:szCs w:val="28"/>
                <w:lang w:eastAsia="en-US"/>
              </w:rPr>
              <w:t>.</w:t>
            </w:r>
            <w:r>
              <w:rPr>
                <w:rFonts w:eastAsia="Arial"/>
                <w:sz w:val="28"/>
                <w:szCs w:val="28"/>
                <w:lang w:eastAsia="en-US"/>
              </w:rPr>
              <w:t xml:space="preserve"> (</w:t>
            </w:r>
            <w:r w:rsidRPr="00DE1C62">
              <w:rPr>
                <w:rFonts w:eastAsia="Arial"/>
                <w:i/>
                <w:sz w:val="28"/>
                <w:szCs w:val="28"/>
                <w:lang w:eastAsia="en-US"/>
              </w:rPr>
              <w:t>П</w:t>
            </w:r>
            <w:r>
              <w:rPr>
                <w:rFonts w:eastAsia="Arial"/>
                <w:i/>
                <w:sz w:val="28"/>
                <w:szCs w:val="28"/>
                <w:lang w:eastAsia="en-US"/>
              </w:rPr>
              <w:t>оложення про наставництво, П</w:t>
            </w:r>
            <w:r w:rsidRPr="00DE1C62">
              <w:rPr>
                <w:rFonts w:eastAsia="Arial"/>
                <w:i/>
                <w:sz w:val="28"/>
                <w:szCs w:val="28"/>
                <w:lang w:eastAsia="en-US"/>
              </w:rPr>
              <w:t>лан роботи</w:t>
            </w:r>
            <w:r>
              <w:rPr>
                <w:rFonts w:eastAsia="Arial"/>
                <w:i/>
                <w:sz w:val="28"/>
                <w:szCs w:val="28"/>
                <w:lang w:eastAsia="en-US"/>
              </w:rPr>
              <w:t xml:space="preserve"> педагога-наставника з педагогами-початківцями</w:t>
            </w:r>
            <w:r>
              <w:rPr>
                <w:rFonts w:eastAsia="Arial"/>
                <w:sz w:val="28"/>
                <w:szCs w:val="28"/>
                <w:lang w:eastAsia="en-US"/>
              </w:rPr>
              <w:t>)</w:t>
            </w:r>
          </w:p>
          <w:p w:rsidR="007661CE" w:rsidRPr="00DE1C62" w:rsidRDefault="007661CE" w:rsidP="00326DF1">
            <w:pPr>
              <w:pStyle w:val="a8"/>
              <w:numPr>
                <w:ilvl w:val="0"/>
                <w:numId w:val="2"/>
              </w:numPr>
              <w:shd w:val="clear" w:color="auto" w:fill="FFFFFF"/>
              <w:tabs>
                <w:tab w:val="left" w:pos="317"/>
              </w:tabs>
              <w:ind w:left="34" w:firstLine="0"/>
              <w:jc w:val="both"/>
              <w:outlineLvl w:val="0"/>
              <w:rPr>
                <w:rFonts w:eastAsia="Arial"/>
                <w:sz w:val="28"/>
                <w:szCs w:val="28"/>
                <w:lang w:val="ru-RU" w:eastAsia="en-US"/>
              </w:rPr>
            </w:pPr>
            <w:r w:rsidRPr="00DE1C62">
              <w:rPr>
                <w:rFonts w:eastAsia="Arial"/>
                <w:sz w:val="28"/>
                <w:szCs w:val="28"/>
                <w:lang w:eastAsia="en-US"/>
              </w:rPr>
              <w:t>Проведення індивідуальних консуль-та</w:t>
            </w:r>
            <w:r w:rsidRPr="00DE1C62">
              <w:rPr>
                <w:rFonts w:eastAsia="Arial"/>
                <w:sz w:val="28"/>
                <w:szCs w:val="28"/>
                <w:lang w:val="ru-RU" w:eastAsia="en-US"/>
              </w:rPr>
              <w:t>цій, майстер-класів</w:t>
            </w:r>
            <w:r>
              <w:rPr>
                <w:rFonts w:eastAsia="Arial"/>
                <w:sz w:val="28"/>
                <w:szCs w:val="28"/>
                <w:lang w:val="ru-RU" w:eastAsia="en-US"/>
              </w:rPr>
              <w:t xml:space="preserve"> тощо</w:t>
            </w:r>
            <w:r w:rsidRPr="00DE1C62">
              <w:rPr>
                <w:rFonts w:eastAsia="Arial"/>
                <w:sz w:val="28"/>
                <w:szCs w:val="28"/>
                <w:lang w:val="ru-RU" w:eastAsia="en-US"/>
              </w:rPr>
              <w:t xml:space="preserve"> для педагогів-початківців з актуальних проблем.</w:t>
            </w:r>
          </w:p>
          <w:p w:rsidR="007661CE" w:rsidRDefault="007661CE" w:rsidP="00326DF1">
            <w:pPr>
              <w:numPr>
                <w:ilvl w:val="0"/>
                <w:numId w:val="2"/>
              </w:numPr>
              <w:shd w:val="clear" w:color="auto" w:fill="FFFFFF"/>
              <w:tabs>
                <w:tab w:val="left" w:pos="317"/>
              </w:tabs>
              <w:ind w:left="78" w:firstLine="0"/>
              <w:jc w:val="both"/>
              <w:outlineLvl w:val="0"/>
              <w:rPr>
                <w:rFonts w:eastAsia="Arial"/>
                <w:sz w:val="28"/>
                <w:szCs w:val="28"/>
                <w:lang w:val="ru-RU" w:eastAsia="en-US"/>
              </w:rPr>
            </w:pPr>
            <w:r>
              <w:rPr>
                <w:rFonts w:eastAsia="Arial"/>
                <w:sz w:val="28"/>
                <w:szCs w:val="28"/>
                <w:lang w:val="ru-RU" w:eastAsia="en-US"/>
              </w:rPr>
              <w:t xml:space="preserve">Методична допомога щодо складання календарно-перспективних планів освітньої роботи, конспектів занять, дидактичного матеріалу тощо. </w:t>
            </w:r>
          </w:p>
          <w:p w:rsidR="007661CE" w:rsidRPr="00CF6AD2" w:rsidRDefault="007661CE" w:rsidP="00326DF1">
            <w:pPr>
              <w:numPr>
                <w:ilvl w:val="0"/>
                <w:numId w:val="2"/>
              </w:numPr>
              <w:shd w:val="clear" w:color="auto" w:fill="FFFFFF"/>
              <w:tabs>
                <w:tab w:val="left" w:pos="317"/>
              </w:tabs>
              <w:ind w:left="78" w:firstLine="0"/>
              <w:jc w:val="both"/>
              <w:outlineLvl w:val="0"/>
              <w:rPr>
                <w:rFonts w:eastAsia="Arial"/>
                <w:sz w:val="28"/>
                <w:szCs w:val="28"/>
                <w:lang w:val="ru-RU" w:eastAsia="en-US"/>
              </w:rPr>
            </w:pPr>
            <w:r w:rsidRPr="0074324B">
              <w:rPr>
                <w:rFonts w:eastAsia="Arial"/>
                <w:sz w:val="28"/>
                <w:szCs w:val="28"/>
                <w:lang w:val="ru-RU" w:eastAsia="en-US"/>
              </w:rPr>
              <w:t xml:space="preserve">Демонстрація кращих планів </w:t>
            </w:r>
            <w:r w:rsidRPr="0074324B">
              <w:rPr>
                <w:rFonts w:eastAsia="Arial"/>
                <w:b/>
                <w:i/>
                <w:sz w:val="28"/>
                <w:szCs w:val="28"/>
                <w:lang w:val="ru-RU" w:eastAsia="en-US"/>
              </w:rPr>
              <w:t xml:space="preserve"> </w:t>
            </w:r>
            <w:r w:rsidRPr="0074324B">
              <w:rPr>
                <w:rFonts w:eastAsia="Arial"/>
                <w:sz w:val="28"/>
                <w:szCs w:val="28"/>
                <w:lang w:val="ru-RU" w:eastAsia="en-US"/>
              </w:rPr>
              <w:t xml:space="preserve">освітньої роботи та документації </w:t>
            </w:r>
            <w:r>
              <w:rPr>
                <w:rFonts w:eastAsia="Arial"/>
                <w:sz w:val="28"/>
                <w:szCs w:val="28"/>
                <w:lang w:val="ru-RU" w:eastAsia="en-US"/>
              </w:rPr>
              <w:t>педагогів</w:t>
            </w:r>
            <w:r w:rsidRPr="0074324B">
              <w:rPr>
                <w:rFonts w:eastAsia="Arial"/>
                <w:sz w:val="28"/>
                <w:szCs w:val="28"/>
                <w:lang w:val="ru-RU" w:eastAsia="en-US"/>
              </w:rPr>
              <w:t>-початківців.</w:t>
            </w:r>
          </w:p>
          <w:p w:rsidR="007661CE" w:rsidRPr="0070267C" w:rsidRDefault="007661CE" w:rsidP="00D64095">
            <w:pPr>
              <w:numPr>
                <w:ilvl w:val="0"/>
                <w:numId w:val="2"/>
              </w:numPr>
              <w:shd w:val="clear" w:color="auto" w:fill="FFFFFF"/>
              <w:tabs>
                <w:tab w:val="left" w:pos="317"/>
              </w:tabs>
              <w:ind w:left="78" w:firstLine="0"/>
              <w:jc w:val="both"/>
              <w:outlineLvl w:val="0"/>
              <w:rPr>
                <w:rFonts w:eastAsia="Arial"/>
                <w:sz w:val="28"/>
                <w:szCs w:val="28"/>
                <w:lang w:val="ru-RU" w:eastAsia="en-US"/>
              </w:rPr>
            </w:pPr>
            <w:r w:rsidRPr="00DB2E91">
              <w:rPr>
                <w:rFonts w:eastAsia="Arial"/>
                <w:sz w:val="28"/>
                <w:szCs w:val="28"/>
                <w:lang w:val="ru-RU" w:eastAsia="en-US"/>
              </w:rPr>
              <w:t>Обговорення новинок педагогічної літератури, творчих знахідок педагогів.</w:t>
            </w:r>
          </w:p>
          <w:p w:rsidR="007661CE" w:rsidRPr="00066EBE" w:rsidRDefault="007661CE" w:rsidP="00326DF1">
            <w:pPr>
              <w:numPr>
                <w:ilvl w:val="0"/>
                <w:numId w:val="2"/>
              </w:numPr>
              <w:shd w:val="clear" w:color="auto" w:fill="FFFFFF"/>
              <w:tabs>
                <w:tab w:val="left" w:pos="317"/>
              </w:tabs>
              <w:ind w:left="78" w:firstLine="0"/>
              <w:jc w:val="both"/>
              <w:outlineLvl w:val="0"/>
              <w:rPr>
                <w:rFonts w:eastAsia="Arial"/>
                <w:sz w:val="28"/>
                <w:szCs w:val="28"/>
                <w:lang w:val="ru-RU" w:eastAsia="en-US"/>
              </w:rPr>
            </w:pPr>
            <w:r>
              <w:rPr>
                <w:rFonts w:eastAsia="Arial"/>
                <w:sz w:val="28"/>
                <w:szCs w:val="28"/>
                <w:lang w:val="ru-RU" w:eastAsia="en-US"/>
              </w:rPr>
              <w:t xml:space="preserve">Ведення циклограми відвідування педагогом-початківцем занять чи інших форм роботи у наставника, педагогічних рад та інших методичних форм роботи з </w:t>
            </w:r>
            <w:r w:rsidRPr="00066EBE">
              <w:rPr>
                <w:rFonts w:eastAsia="Arial"/>
                <w:sz w:val="28"/>
                <w:szCs w:val="28"/>
                <w:lang w:val="ru-RU" w:eastAsia="en-US"/>
              </w:rPr>
              <w:t>педагогами у ЗДО.</w:t>
            </w:r>
          </w:p>
          <w:p w:rsidR="007661CE" w:rsidRPr="004925CA" w:rsidRDefault="007661CE" w:rsidP="004925CA">
            <w:pPr>
              <w:numPr>
                <w:ilvl w:val="0"/>
                <w:numId w:val="2"/>
              </w:numPr>
              <w:shd w:val="clear" w:color="auto" w:fill="FFFFFF"/>
              <w:tabs>
                <w:tab w:val="left" w:pos="317"/>
              </w:tabs>
              <w:ind w:left="78" w:firstLine="0"/>
              <w:jc w:val="both"/>
              <w:outlineLvl w:val="0"/>
              <w:rPr>
                <w:rFonts w:eastAsia="Arial"/>
                <w:sz w:val="28"/>
                <w:szCs w:val="28"/>
                <w:lang w:val="ru-RU" w:eastAsia="en-US"/>
              </w:rPr>
            </w:pPr>
            <w:r w:rsidRPr="00066EBE">
              <w:rPr>
                <w:rFonts w:eastAsia="Arial"/>
                <w:sz w:val="28"/>
                <w:szCs w:val="28"/>
                <w:lang w:val="ru-RU" w:eastAsia="en-US"/>
              </w:rPr>
              <w:t>Проведення Тижня педагогічного звіту педагога-початківця. (</w:t>
            </w:r>
            <w:r w:rsidRPr="00066EBE">
              <w:rPr>
                <w:rFonts w:eastAsia="Arial"/>
                <w:i/>
                <w:sz w:val="28"/>
                <w:szCs w:val="28"/>
                <w:lang w:val="ru-RU" w:eastAsia="en-US"/>
              </w:rPr>
              <w:t>План та матеріали самоосвіти, зразки календарно-перспективного плану освітньої роботи, конспекти занять, пам</w:t>
            </w:r>
            <w:r w:rsidRPr="00BB594E">
              <w:rPr>
                <w:rFonts w:eastAsia="Arial"/>
                <w:i/>
                <w:sz w:val="28"/>
                <w:szCs w:val="28"/>
                <w:lang w:val="ru-RU" w:eastAsia="en-US"/>
              </w:rPr>
              <w:t>’</w:t>
            </w:r>
            <w:r w:rsidRPr="00066EBE">
              <w:rPr>
                <w:rFonts w:eastAsia="Arial"/>
                <w:i/>
                <w:sz w:val="28"/>
                <w:szCs w:val="28"/>
                <w:lang w:val="ru-RU" w:eastAsia="en-US"/>
              </w:rPr>
              <w:t>ятки, виступи, дидактичний матеріал тощо</w:t>
            </w:r>
            <w:r w:rsidRPr="00066EBE">
              <w:rPr>
                <w:rFonts w:eastAsia="Arial"/>
                <w:sz w:val="28"/>
                <w:szCs w:val="28"/>
                <w:lang w:val="ru-RU" w:eastAsia="en-US"/>
              </w:rPr>
              <w:t>).</w:t>
            </w:r>
          </w:p>
        </w:tc>
        <w:tc>
          <w:tcPr>
            <w:tcW w:w="1420" w:type="dxa"/>
            <w:tcBorders>
              <w:top w:val="single" w:sz="4" w:space="0" w:color="auto"/>
            </w:tcBorders>
          </w:tcPr>
          <w:p w:rsidR="007661CE" w:rsidRPr="00F1104B" w:rsidRDefault="007661CE" w:rsidP="008520D8">
            <w:pPr>
              <w:rPr>
                <w:sz w:val="28"/>
                <w:szCs w:val="16"/>
                <w:lang w:eastAsia="en-US"/>
              </w:rPr>
            </w:pPr>
          </w:p>
          <w:p w:rsidR="004925CA" w:rsidRDefault="004925CA" w:rsidP="008520D8">
            <w:pPr>
              <w:rPr>
                <w:sz w:val="28"/>
                <w:szCs w:val="16"/>
                <w:lang w:eastAsia="en-US"/>
              </w:rPr>
            </w:pPr>
          </w:p>
          <w:p w:rsidR="007661CE" w:rsidRPr="00F1104B" w:rsidRDefault="007661CE" w:rsidP="008520D8">
            <w:pPr>
              <w:rPr>
                <w:sz w:val="28"/>
                <w:szCs w:val="16"/>
                <w:lang w:eastAsia="en-US"/>
              </w:rPr>
            </w:pPr>
            <w:r>
              <w:rPr>
                <w:sz w:val="28"/>
                <w:szCs w:val="16"/>
                <w:lang w:eastAsia="en-US"/>
              </w:rPr>
              <w:t>Д</w:t>
            </w:r>
            <w:r w:rsidRPr="00F1104B">
              <w:rPr>
                <w:sz w:val="28"/>
                <w:szCs w:val="16"/>
                <w:lang w:eastAsia="en-US"/>
              </w:rPr>
              <w:t>о 01.09.</w:t>
            </w:r>
          </w:p>
          <w:p w:rsidR="007661CE" w:rsidRDefault="007661CE" w:rsidP="008520D8">
            <w:pPr>
              <w:rPr>
                <w:sz w:val="16"/>
                <w:szCs w:val="16"/>
                <w:lang w:eastAsia="en-US"/>
              </w:rPr>
            </w:pPr>
          </w:p>
          <w:p w:rsidR="007661CE" w:rsidRDefault="007661CE" w:rsidP="008520D8">
            <w:pPr>
              <w:rPr>
                <w:sz w:val="16"/>
                <w:szCs w:val="16"/>
                <w:lang w:eastAsia="en-US"/>
              </w:rPr>
            </w:pPr>
          </w:p>
          <w:p w:rsidR="007661CE" w:rsidRPr="0074324B" w:rsidRDefault="007661CE" w:rsidP="008520D8">
            <w:pPr>
              <w:rPr>
                <w:sz w:val="16"/>
                <w:szCs w:val="16"/>
                <w:lang w:eastAsia="en-US"/>
              </w:rPr>
            </w:pPr>
          </w:p>
          <w:p w:rsidR="007661CE" w:rsidRDefault="007661CE" w:rsidP="008520D8">
            <w:pPr>
              <w:rPr>
                <w:sz w:val="28"/>
                <w:szCs w:val="28"/>
                <w:lang w:eastAsia="en-US"/>
              </w:rPr>
            </w:pPr>
          </w:p>
          <w:p w:rsidR="007661CE" w:rsidRDefault="007661CE" w:rsidP="008520D8">
            <w:pPr>
              <w:rPr>
                <w:sz w:val="28"/>
                <w:szCs w:val="28"/>
                <w:lang w:eastAsia="en-US"/>
              </w:rPr>
            </w:pPr>
          </w:p>
          <w:p w:rsidR="007661CE" w:rsidRDefault="007661CE" w:rsidP="008520D8">
            <w:pPr>
              <w:rPr>
                <w:sz w:val="28"/>
                <w:szCs w:val="28"/>
                <w:lang w:eastAsia="en-US"/>
              </w:rPr>
            </w:pPr>
          </w:p>
          <w:p w:rsidR="007661CE" w:rsidRDefault="007661CE" w:rsidP="008520D8">
            <w:pPr>
              <w:rPr>
                <w:sz w:val="28"/>
                <w:szCs w:val="28"/>
                <w:lang w:eastAsia="en-US"/>
              </w:rPr>
            </w:pPr>
          </w:p>
          <w:p w:rsidR="007661CE" w:rsidRDefault="007661CE" w:rsidP="008520D8">
            <w:pPr>
              <w:rPr>
                <w:sz w:val="28"/>
                <w:szCs w:val="28"/>
                <w:lang w:eastAsia="en-US"/>
              </w:rPr>
            </w:pPr>
            <w:r>
              <w:rPr>
                <w:sz w:val="28"/>
                <w:szCs w:val="28"/>
                <w:lang w:eastAsia="en-US"/>
              </w:rPr>
              <w:t>Д</w:t>
            </w:r>
            <w:r w:rsidRPr="0074324B">
              <w:rPr>
                <w:sz w:val="28"/>
                <w:szCs w:val="28"/>
                <w:lang w:eastAsia="en-US"/>
              </w:rPr>
              <w:t>о 0</w:t>
            </w:r>
            <w:r>
              <w:rPr>
                <w:sz w:val="28"/>
                <w:szCs w:val="28"/>
                <w:lang w:eastAsia="en-US"/>
              </w:rPr>
              <w:t>6</w:t>
            </w:r>
            <w:r w:rsidRPr="0074324B">
              <w:rPr>
                <w:sz w:val="28"/>
                <w:szCs w:val="28"/>
                <w:lang w:eastAsia="en-US"/>
              </w:rPr>
              <w:t>.09.</w:t>
            </w:r>
            <w:r>
              <w:rPr>
                <w:sz w:val="28"/>
                <w:szCs w:val="28"/>
                <w:lang w:eastAsia="en-US"/>
              </w:rPr>
              <w:t xml:space="preserve">  </w:t>
            </w:r>
          </w:p>
          <w:p w:rsidR="007661CE" w:rsidRDefault="007661CE" w:rsidP="008520D8">
            <w:pPr>
              <w:rPr>
                <w:sz w:val="28"/>
                <w:szCs w:val="28"/>
                <w:lang w:eastAsia="en-US"/>
              </w:rPr>
            </w:pPr>
          </w:p>
          <w:p w:rsidR="007661CE" w:rsidRPr="0074324B" w:rsidRDefault="007661CE" w:rsidP="008520D8">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r>
              <w:rPr>
                <w:sz w:val="28"/>
                <w:szCs w:val="28"/>
                <w:lang w:eastAsia="en-US"/>
              </w:rPr>
              <w:t xml:space="preserve"> та за потребою</w:t>
            </w:r>
          </w:p>
          <w:p w:rsidR="007661CE" w:rsidRPr="0074324B" w:rsidRDefault="007661CE" w:rsidP="008520D8">
            <w:pPr>
              <w:rPr>
                <w:sz w:val="4"/>
                <w:szCs w:val="4"/>
                <w:lang w:eastAsia="en-US"/>
              </w:rPr>
            </w:pPr>
          </w:p>
          <w:p w:rsidR="007661CE" w:rsidRDefault="007661CE" w:rsidP="008520D8">
            <w:pPr>
              <w:rPr>
                <w:sz w:val="28"/>
                <w:szCs w:val="28"/>
                <w:lang w:eastAsia="en-US"/>
              </w:rPr>
            </w:pPr>
          </w:p>
          <w:p w:rsidR="007661CE" w:rsidRDefault="007661CE" w:rsidP="008520D8">
            <w:pPr>
              <w:rPr>
                <w:sz w:val="16"/>
                <w:szCs w:val="16"/>
                <w:lang w:eastAsia="en-US"/>
              </w:rPr>
            </w:pPr>
          </w:p>
          <w:p w:rsidR="004925CA" w:rsidRPr="00F7099B" w:rsidRDefault="004925CA" w:rsidP="008520D8">
            <w:pPr>
              <w:rPr>
                <w:sz w:val="16"/>
                <w:szCs w:val="16"/>
                <w:lang w:eastAsia="en-US"/>
              </w:rPr>
            </w:pPr>
          </w:p>
          <w:p w:rsidR="007661CE" w:rsidRDefault="007661CE" w:rsidP="008520D8">
            <w:pPr>
              <w:rPr>
                <w:sz w:val="28"/>
                <w:szCs w:val="28"/>
                <w:lang w:eastAsia="en-US"/>
              </w:rPr>
            </w:pPr>
            <w:r>
              <w:rPr>
                <w:sz w:val="28"/>
                <w:szCs w:val="28"/>
                <w:lang w:eastAsia="en-US"/>
              </w:rPr>
              <w:t>За потребою</w:t>
            </w:r>
          </w:p>
          <w:p w:rsidR="007661CE" w:rsidRDefault="007661CE" w:rsidP="00D64095">
            <w:pPr>
              <w:ind w:right="-108"/>
              <w:rPr>
                <w:sz w:val="28"/>
                <w:szCs w:val="28"/>
                <w:lang w:eastAsia="en-US"/>
              </w:rPr>
            </w:pPr>
          </w:p>
          <w:p w:rsidR="007661CE" w:rsidRDefault="007661CE" w:rsidP="00D64095">
            <w:pPr>
              <w:ind w:right="-108"/>
              <w:rPr>
                <w:sz w:val="28"/>
                <w:szCs w:val="28"/>
                <w:lang w:eastAsia="en-US"/>
              </w:rPr>
            </w:pPr>
          </w:p>
          <w:p w:rsidR="007661CE" w:rsidRPr="0074324B" w:rsidRDefault="007661CE" w:rsidP="00D64095">
            <w:pPr>
              <w:ind w:right="-108" w:hanging="108"/>
              <w:rPr>
                <w:sz w:val="28"/>
                <w:szCs w:val="28"/>
              </w:rPr>
            </w:pPr>
            <w:r>
              <w:rPr>
                <w:sz w:val="28"/>
                <w:szCs w:val="28"/>
              </w:rPr>
              <w:t>Щомісячно</w:t>
            </w:r>
          </w:p>
          <w:p w:rsidR="007661CE" w:rsidRPr="0074324B" w:rsidRDefault="007661CE" w:rsidP="008520D8">
            <w:pPr>
              <w:ind w:right="157"/>
              <w:rPr>
                <w:sz w:val="16"/>
                <w:szCs w:val="16"/>
              </w:rPr>
            </w:pPr>
          </w:p>
          <w:p w:rsidR="007661CE" w:rsidRDefault="007661CE" w:rsidP="008520D8">
            <w:pPr>
              <w:ind w:right="157"/>
              <w:rPr>
                <w:sz w:val="16"/>
                <w:szCs w:val="16"/>
              </w:rPr>
            </w:pPr>
          </w:p>
          <w:p w:rsidR="007661CE" w:rsidRPr="0070267C" w:rsidRDefault="007661CE" w:rsidP="008520D8">
            <w:pPr>
              <w:ind w:right="157"/>
              <w:rPr>
                <w:sz w:val="28"/>
                <w:szCs w:val="28"/>
              </w:rPr>
            </w:pPr>
            <w:r>
              <w:rPr>
                <w:sz w:val="28"/>
                <w:szCs w:val="28"/>
              </w:rPr>
              <w:t>1р\міс</w:t>
            </w:r>
          </w:p>
          <w:p w:rsidR="007661CE" w:rsidRDefault="007661CE" w:rsidP="00226D33">
            <w:pPr>
              <w:ind w:right="-108"/>
              <w:rPr>
                <w:sz w:val="4"/>
                <w:szCs w:val="4"/>
              </w:rPr>
            </w:pPr>
          </w:p>
          <w:p w:rsidR="007661CE" w:rsidRDefault="007661CE" w:rsidP="00226D33">
            <w:pPr>
              <w:ind w:right="-108"/>
              <w:rPr>
                <w:sz w:val="4"/>
                <w:szCs w:val="4"/>
              </w:rPr>
            </w:pPr>
          </w:p>
          <w:p w:rsidR="007661CE" w:rsidRDefault="007661CE" w:rsidP="00226D33">
            <w:pPr>
              <w:ind w:right="-108"/>
              <w:rPr>
                <w:sz w:val="4"/>
                <w:szCs w:val="4"/>
              </w:rPr>
            </w:pPr>
          </w:p>
          <w:p w:rsidR="007661CE" w:rsidRDefault="007661CE" w:rsidP="00226D33">
            <w:pPr>
              <w:ind w:right="-108"/>
              <w:rPr>
                <w:sz w:val="4"/>
                <w:szCs w:val="4"/>
              </w:rPr>
            </w:pPr>
          </w:p>
          <w:p w:rsidR="007661CE" w:rsidRDefault="007661CE" w:rsidP="00226D33">
            <w:pPr>
              <w:ind w:right="-108"/>
              <w:rPr>
                <w:sz w:val="28"/>
                <w:szCs w:val="28"/>
              </w:rPr>
            </w:pPr>
          </w:p>
          <w:p w:rsidR="007661CE" w:rsidRDefault="007661CE" w:rsidP="00226D33">
            <w:pPr>
              <w:ind w:right="-108"/>
              <w:rPr>
                <w:sz w:val="28"/>
                <w:szCs w:val="28"/>
              </w:rPr>
            </w:pPr>
          </w:p>
          <w:p w:rsidR="007661CE" w:rsidRPr="007661CE" w:rsidRDefault="007661CE" w:rsidP="00226D33">
            <w:pPr>
              <w:ind w:right="-108"/>
              <w:rPr>
                <w:sz w:val="16"/>
                <w:szCs w:val="16"/>
              </w:rPr>
            </w:pPr>
          </w:p>
          <w:p w:rsidR="007661CE" w:rsidRPr="00226D33" w:rsidRDefault="007661CE" w:rsidP="00226D33">
            <w:pPr>
              <w:ind w:right="-108"/>
              <w:rPr>
                <w:sz w:val="28"/>
                <w:szCs w:val="28"/>
              </w:rPr>
            </w:pPr>
            <w:r w:rsidRPr="00226D33">
              <w:rPr>
                <w:sz w:val="28"/>
                <w:szCs w:val="28"/>
              </w:rPr>
              <w:t>Упродовж  року</w:t>
            </w:r>
          </w:p>
          <w:p w:rsidR="007661CE" w:rsidRPr="00CF6AD2" w:rsidRDefault="007661CE" w:rsidP="008520D8">
            <w:pPr>
              <w:ind w:right="157"/>
              <w:rPr>
                <w:color w:val="FF0000"/>
                <w:sz w:val="28"/>
                <w:szCs w:val="28"/>
              </w:rPr>
            </w:pPr>
            <w:r>
              <w:rPr>
                <w:color w:val="FF0000"/>
                <w:sz w:val="28"/>
                <w:szCs w:val="28"/>
              </w:rPr>
              <w:t xml:space="preserve"> </w:t>
            </w:r>
          </w:p>
          <w:p w:rsidR="007661CE" w:rsidRDefault="007661CE" w:rsidP="008520D8">
            <w:pPr>
              <w:ind w:right="157"/>
              <w:rPr>
                <w:color w:val="FF0000"/>
                <w:sz w:val="28"/>
                <w:szCs w:val="28"/>
              </w:rPr>
            </w:pPr>
          </w:p>
          <w:p w:rsidR="007661CE" w:rsidRDefault="007661CE" w:rsidP="008520D8">
            <w:pPr>
              <w:ind w:right="157"/>
              <w:rPr>
                <w:color w:val="FF0000"/>
                <w:sz w:val="28"/>
                <w:szCs w:val="28"/>
              </w:rPr>
            </w:pPr>
          </w:p>
          <w:p w:rsidR="007661CE" w:rsidRDefault="007661CE" w:rsidP="008520D8">
            <w:pPr>
              <w:ind w:right="157"/>
              <w:rPr>
                <w:color w:val="FF0000"/>
                <w:sz w:val="28"/>
                <w:szCs w:val="28"/>
              </w:rPr>
            </w:pPr>
          </w:p>
          <w:p w:rsidR="007661CE" w:rsidRDefault="007661CE" w:rsidP="008520D8">
            <w:pPr>
              <w:ind w:right="157"/>
              <w:rPr>
                <w:color w:val="FF0000"/>
                <w:sz w:val="28"/>
                <w:szCs w:val="28"/>
              </w:rPr>
            </w:pPr>
          </w:p>
          <w:p w:rsidR="007661CE" w:rsidRPr="0070267C" w:rsidRDefault="007661CE" w:rsidP="008520D8">
            <w:pPr>
              <w:ind w:right="157"/>
              <w:rPr>
                <w:color w:val="FF0000"/>
                <w:sz w:val="16"/>
                <w:szCs w:val="16"/>
              </w:rPr>
            </w:pPr>
          </w:p>
          <w:p w:rsidR="007661CE" w:rsidRPr="0074324B" w:rsidRDefault="007661CE" w:rsidP="007661CE">
            <w:pPr>
              <w:ind w:right="157"/>
              <w:rPr>
                <w:sz w:val="16"/>
                <w:szCs w:val="16"/>
                <w:lang w:eastAsia="en-US"/>
              </w:rPr>
            </w:pPr>
            <w:r>
              <w:rPr>
                <w:sz w:val="28"/>
                <w:szCs w:val="28"/>
              </w:rPr>
              <w:t>28.04.</w:t>
            </w:r>
          </w:p>
        </w:tc>
        <w:tc>
          <w:tcPr>
            <w:tcW w:w="1852" w:type="dxa"/>
            <w:tcBorders>
              <w:top w:val="single" w:sz="4" w:space="0" w:color="auto"/>
            </w:tcBorders>
          </w:tcPr>
          <w:p w:rsidR="007661CE" w:rsidRPr="00547BC8" w:rsidRDefault="007661CE" w:rsidP="005B028F">
            <w:pPr>
              <w:ind w:right="-108"/>
              <w:rPr>
                <w:sz w:val="16"/>
                <w:szCs w:val="16"/>
              </w:rPr>
            </w:pPr>
          </w:p>
          <w:p w:rsidR="004925CA" w:rsidRDefault="004925CA" w:rsidP="005B028F">
            <w:pPr>
              <w:ind w:right="-108"/>
              <w:rPr>
                <w:sz w:val="28"/>
                <w:szCs w:val="28"/>
              </w:rPr>
            </w:pPr>
          </w:p>
          <w:p w:rsidR="007661CE" w:rsidRDefault="007661CE" w:rsidP="005B028F">
            <w:pPr>
              <w:ind w:right="-108"/>
              <w:rPr>
                <w:sz w:val="28"/>
                <w:szCs w:val="28"/>
              </w:rPr>
            </w:pPr>
            <w:r>
              <w:rPr>
                <w:sz w:val="28"/>
                <w:szCs w:val="28"/>
              </w:rPr>
              <w:t>Директор</w:t>
            </w:r>
          </w:p>
          <w:p w:rsidR="007661CE" w:rsidRPr="0074324B" w:rsidRDefault="007661CE" w:rsidP="005B028F">
            <w:pPr>
              <w:ind w:right="-108"/>
              <w:rPr>
                <w:sz w:val="28"/>
                <w:szCs w:val="28"/>
              </w:rPr>
            </w:pPr>
            <w:r>
              <w:rPr>
                <w:sz w:val="28"/>
                <w:szCs w:val="28"/>
              </w:rPr>
              <w:t xml:space="preserve">О. Лисак </w:t>
            </w:r>
          </w:p>
          <w:p w:rsidR="007661CE" w:rsidRPr="0070267C" w:rsidRDefault="007661CE" w:rsidP="005B028F">
            <w:pPr>
              <w:ind w:right="-108"/>
              <w:rPr>
                <w:sz w:val="16"/>
                <w:szCs w:val="16"/>
              </w:rPr>
            </w:pPr>
          </w:p>
          <w:p w:rsidR="007661CE" w:rsidRDefault="007661CE" w:rsidP="007661CE">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7661CE" w:rsidRDefault="007661CE" w:rsidP="007661CE">
            <w:pPr>
              <w:ind w:right="-108"/>
              <w:rPr>
                <w:sz w:val="28"/>
                <w:szCs w:val="28"/>
                <w:lang w:eastAsia="en-US"/>
              </w:rPr>
            </w:pPr>
            <w:r>
              <w:rPr>
                <w:sz w:val="28"/>
                <w:szCs w:val="28"/>
                <w:lang w:eastAsia="en-US"/>
              </w:rPr>
              <w:t xml:space="preserve">Р. Семенюк,  </w:t>
            </w:r>
          </w:p>
          <w:p w:rsidR="007661CE" w:rsidRPr="0074324B" w:rsidRDefault="007661CE" w:rsidP="005B028F">
            <w:pPr>
              <w:ind w:right="-108"/>
              <w:rPr>
                <w:sz w:val="28"/>
                <w:szCs w:val="28"/>
              </w:rPr>
            </w:pPr>
            <w:r>
              <w:rPr>
                <w:sz w:val="28"/>
                <w:szCs w:val="28"/>
              </w:rPr>
              <w:t>н</w:t>
            </w:r>
            <w:r w:rsidRPr="0074324B">
              <w:rPr>
                <w:sz w:val="28"/>
                <w:szCs w:val="28"/>
              </w:rPr>
              <w:t>аставники</w:t>
            </w:r>
            <w:r>
              <w:rPr>
                <w:sz w:val="28"/>
                <w:szCs w:val="28"/>
              </w:rPr>
              <w:t>,</w:t>
            </w:r>
          </w:p>
          <w:p w:rsidR="007661CE" w:rsidRDefault="007661CE" w:rsidP="005B028F">
            <w:pPr>
              <w:ind w:right="-108"/>
              <w:rPr>
                <w:sz w:val="28"/>
                <w:szCs w:val="28"/>
              </w:rPr>
            </w:pPr>
            <w:r>
              <w:rPr>
                <w:sz w:val="28"/>
                <w:szCs w:val="28"/>
              </w:rPr>
              <w:t>педагоги-початківці</w:t>
            </w:r>
          </w:p>
          <w:p w:rsidR="007661CE" w:rsidRDefault="007661CE" w:rsidP="005B028F">
            <w:pPr>
              <w:ind w:right="-108"/>
              <w:rPr>
                <w:sz w:val="28"/>
                <w:szCs w:val="28"/>
              </w:rPr>
            </w:pPr>
          </w:p>
          <w:p w:rsidR="007661CE" w:rsidRPr="0074324B" w:rsidRDefault="007661CE" w:rsidP="005B028F">
            <w:pPr>
              <w:ind w:right="-108"/>
              <w:rPr>
                <w:sz w:val="28"/>
                <w:szCs w:val="28"/>
              </w:rPr>
            </w:pPr>
            <w:r>
              <w:rPr>
                <w:sz w:val="28"/>
                <w:szCs w:val="28"/>
              </w:rPr>
              <w:t>Вихователь-</w:t>
            </w:r>
            <w:r w:rsidRPr="0074324B">
              <w:rPr>
                <w:sz w:val="28"/>
                <w:szCs w:val="28"/>
              </w:rPr>
              <w:t>методист</w:t>
            </w:r>
            <w:r>
              <w:rPr>
                <w:sz w:val="28"/>
                <w:szCs w:val="28"/>
              </w:rPr>
              <w:t>,</w:t>
            </w:r>
          </w:p>
          <w:p w:rsidR="007661CE" w:rsidRDefault="007661CE" w:rsidP="005B028F">
            <w:pPr>
              <w:ind w:right="-108"/>
              <w:rPr>
                <w:sz w:val="28"/>
                <w:szCs w:val="28"/>
              </w:rPr>
            </w:pPr>
            <w:r>
              <w:rPr>
                <w:sz w:val="28"/>
                <w:szCs w:val="28"/>
              </w:rPr>
              <w:t xml:space="preserve">наставники   </w:t>
            </w:r>
          </w:p>
          <w:p w:rsidR="007661CE" w:rsidRPr="0074324B" w:rsidRDefault="007661CE" w:rsidP="005B028F">
            <w:pPr>
              <w:ind w:right="-108"/>
              <w:rPr>
                <w:sz w:val="28"/>
                <w:szCs w:val="28"/>
              </w:rPr>
            </w:pPr>
          </w:p>
          <w:p w:rsidR="007661CE" w:rsidRPr="0074324B" w:rsidRDefault="007661CE" w:rsidP="005B028F">
            <w:pPr>
              <w:ind w:right="-108"/>
              <w:rPr>
                <w:sz w:val="28"/>
                <w:szCs w:val="28"/>
              </w:rPr>
            </w:pPr>
            <w:r>
              <w:rPr>
                <w:sz w:val="28"/>
                <w:szCs w:val="28"/>
              </w:rPr>
              <w:t>Вихователь-</w:t>
            </w:r>
            <w:r w:rsidRPr="0074324B">
              <w:rPr>
                <w:sz w:val="28"/>
                <w:szCs w:val="28"/>
              </w:rPr>
              <w:t>методист</w:t>
            </w:r>
            <w:r>
              <w:rPr>
                <w:sz w:val="28"/>
                <w:szCs w:val="28"/>
              </w:rPr>
              <w:t>,</w:t>
            </w:r>
          </w:p>
          <w:p w:rsidR="007661CE" w:rsidRDefault="004925CA" w:rsidP="005B028F">
            <w:pPr>
              <w:ind w:right="-108"/>
              <w:rPr>
                <w:sz w:val="28"/>
                <w:szCs w:val="28"/>
              </w:rPr>
            </w:pPr>
            <w:r>
              <w:rPr>
                <w:sz w:val="28"/>
                <w:szCs w:val="28"/>
              </w:rPr>
              <w:t xml:space="preserve">наставники   </w:t>
            </w:r>
          </w:p>
          <w:p w:rsidR="004925CA" w:rsidRDefault="004925CA" w:rsidP="005B028F">
            <w:pPr>
              <w:ind w:right="-108"/>
              <w:rPr>
                <w:sz w:val="28"/>
                <w:szCs w:val="28"/>
              </w:rPr>
            </w:pPr>
          </w:p>
          <w:p w:rsidR="004925CA" w:rsidRDefault="004925CA" w:rsidP="005B028F">
            <w:pPr>
              <w:ind w:right="-108"/>
              <w:rPr>
                <w:sz w:val="28"/>
                <w:szCs w:val="28"/>
              </w:rPr>
            </w:pPr>
          </w:p>
          <w:p w:rsidR="007661CE" w:rsidRPr="008520D8" w:rsidRDefault="007661CE" w:rsidP="005B028F">
            <w:pPr>
              <w:ind w:right="-108"/>
              <w:rPr>
                <w:sz w:val="28"/>
                <w:szCs w:val="28"/>
              </w:rPr>
            </w:pPr>
            <w:r>
              <w:rPr>
                <w:sz w:val="28"/>
                <w:szCs w:val="28"/>
              </w:rPr>
              <w:t>Н</w:t>
            </w:r>
            <w:r w:rsidRPr="0074324B">
              <w:rPr>
                <w:sz w:val="28"/>
                <w:szCs w:val="28"/>
              </w:rPr>
              <w:t>аставники</w:t>
            </w:r>
          </w:p>
          <w:p w:rsidR="007661CE" w:rsidRPr="00226D33" w:rsidRDefault="007661CE" w:rsidP="005B028F">
            <w:pPr>
              <w:ind w:right="-108"/>
              <w:rPr>
                <w:sz w:val="28"/>
                <w:szCs w:val="28"/>
              </w:rPr>
            </w:pPr>
            <w:r>
              <w:rPr>
                <w:sz w:val="28"/>
                <w:szCs w:val="28"/>
              </w:rPr>
              <w:t>В</w:t>
            </w:r>
            <w:r w:rsidRPr="00226D33">
              <w:rPr>
                <w:sz w:val="28"/>
                <w:szCs w:val="28"/>
              </w:rPr>
              <w:t>ихователь-методист</w:t>
            </w:r>
          </w:p>
          <w:p w:rsidR="007661CE" w:rsidRPr="00226D33" w:rsidRDefault="007661CE" w:rsidP="005B028F">
            <w:pPr>
              <w:ind w:right="-108"/>
              <w:rPr>
                <w:sz w:val="4"/>
                <w:szCs w:val="4"/>
              </w:rPr>
            </w:pPr>
          </w:p>
          <w:p w:rsidR="007661CE" w:rsidRPr="0074324B" w:rsidRDefault="007661CE" w:rsidP="005B028F">
            <w:pPr>
              <w:ind w:right="-108"/>
              <w:rPr>
                <w:sz w:val="28"/>
                <w:szCs w:val="28"/>
              </w:rPr>
            </w:pPr>
            <w:r>
              <w:rPr>
                <w:sz w:val="28"/>
                <w:szCs w:val="28"/>
              </w:rPr>
              <w:t xml:space="preserve"> </w:t>
            </w:r>
          </w:p>
          <w:p w:rsidR="007661CE" w:rsidRDefault="007661CE" w:rsidP="005B028F">
            <w:pPr>
              <w:ind w:right="-108"/>
              <w:rPr>
                <w:sz w:val="28"/>
                <w:szCs w:val="28"/>
              </w:rPr>
            </w:pPr>
          </w:p>
          <w:p w:rsidR="007661CE" w:rsidRDefault="007661CE" w:rsidP="005B028F">
            <w:pPr>
              <w:ind w:right="-108"/>
              <w:rPr>
                <w:sz w:val="28"/>
                <w:szCs w:val="28"/>
              </w:rPr>
            </w:pPr>
          </w:p>
          <w:p w:rsidR="007661CE" w:rsidRDefault="007661CE" w:rsidP="005B028F">
            <w:pPr>
              <w:ind w:right="-108"/>
              <w:rPr>
                <w:sz w:val="28"/>
                <w:szCs w:val="28"/>
              </w:rPr>
            </w:pPr>
            <w:r>
              <w:rPr>
                <w:sz w:val="28"/>
                <w:szCs w:val="28"/>
              </w:rPr>
              <w:t>Педагоги-початківці</w:t>
            </w:r>
          </w:p>
          <w:p w:rsidR="007661CE" w:rsidRDefault="007661CE" w:rsidP="005B028F">
            <w:pPr>
              <w:ind w:right="-108"/>
              <w:rPr>
                <w:sz w:val="28"/>
                <w:szCs w:val="28"/>
              </w:rPr>
            </w:pPr>
          </w:p>
          <w:p w:rsidR="007661CE" w:rsidRPr="004925CA" w:rsidRDefault="007661CE" w:rsidP="005B028F">
            <w:pPr>
              <w:ind w:right="-108"/>
              <w:rPr>
                <w:sz w:val="16"/>
                <w:szCs w:val="16"/>
              </w:rPr>
            </w:pPr>
          </w:p>
          <w:p w:rsidR="007661CE" w:rsidRDefault="007661CE" w:rsidP="005B028F">
            <w:pPr>
              <w:ind w:right="-108"/>
              <w:rPr>
                <w:sz w:val="28"/>
                <w:szCs w:val="28"/>
              </w:rPr>
            </w:pPr>
            <w:r>
              <w:rPr>
                <w:sz w:val="28"/>
                <w:szCs w:val="28"/>
              </w:rPr>
              <w:t>Директор</w:t>
            </w:r>
          </w:p>
          <w:p w:rsidR="007661CE" w:rsidRDefault="007661CE" w:rsidP="007661CE">
            <w:pPr>
              <w:ind w:right="-108"/>
              <w:rPr>
                <w:sz w:val="28"/>
                <w:szCs w:val="28"/>
                <w:lang w:eastAsia="en-US"/>
              </w:rPr>
            </w:pPr>
            <w:r>
              <w:rPr>
                <w:sz w:val="28"/>
                <w:szCs w:val="28"/>
              </w:rPr>
              <w:t>О. Лисак</w:t>
            </w:r>
            <w:r w:rsidRPr="00226D33">
              <w:rPr>
                <w:sz w:val="28"/>
                <w:szCs w:val="28"/>
              </w:rPr>
              <w:t xml:space="preserve">, </w:t>
            </w: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7661CE" w:rsidRDefault="007661CE" w:rsidP="005B028F">
            <w:pPr>
              <w:ind w:right="-108"/>
              <w:rPr>
                <w:sz w:val="28"/>
                <w:szCs w:val="28"/>
              </w:rPr>
            </w:pPr>
            <w:r>
              <w:rPr>
                <w:sz w:val="28"/>
                <w:szCs w:val="28"/>
                <w:lang w:eastAsia="en-US"/>
              </w:rPr>
              <w:t xml:space="preserve">Р. Семенюк, </w:t>
            </w:r>
            <w:r>
              <w:rPr>
                <w:sz w:val="28"/>
                <w:szCs w:val="28"/>
              </w:rPr>
              <w:t>наставники</w:t>
            </w:r>
          </w:p>
          <w:p w:rsidR="0086613F" w:rsidRPr="0074324B" w:rsidRDefault="0086613F" w:rsidP="005B028F">
            <w:pPr>
              <w:ind w:right="-108"/>
              <w:rPr>
                <w:sz w:val="28"/>
                <w:szCs w:val="28"/>
                <w:lang w:eastAsia="en-US"/>
              </w:rPr>
            </w:pPr>
          </w:p>
        </w:tc>
        <w:tc>
          <w:tcPr>
            <w:tcW w:w="1275" w:type="dxa"/>
            <w:tcBorders>
              <w:top w:val="single" w:sz="4" w:space="0" w:color="auto"/>
            </w:tcBorders>
          </w:tcPr>
          <w:p w:rsidR="007661CE" w:rsidRPr="004F6B3C" w:rsidRDefault="007661CE" w:rsidP="004F6B3C">
            <w:pPr>
              <w:ind w:left="-99" w:right="-134" w:hanging="99"/>
              <w:jc w:val="center"/>
              <w:rPr>
                <w:sz w:val="22"/>
                <w:szCs w:val="28"/>
              </w:rPr>
            </w:pPr>
            <w:r>
              <w:rPr>
                <w:sz w:val="22"/>
                <w:szCs w:val="28"/>
              </w:rPr>
              <w:t>Педагоги-початківці</w:t>
            </w:r>
            <w:r w:rsidRPr="0074324B">
              <w:rPr>
                <w:sz w:val="22"/>
                <w:szCs w:val="28"/>
              </w:rPr>
              <w:t>:</w:t>
            </w:r>
          </w:p>
          <w:p w:rsidR="007661CE" w:rsidRPr="00DB2E91" w:rsidRDefault="007661CE" w:rsidP="00474849">
            <w:pPr>
              <w:ind w:left="-99" w:right="-275"/>
              <w:rPr>
                <w:i/>
                <w:sz w:val="16"/>
                <w:szCs w:val="28"/>
              </w:rPr>
            </w:pPr>
            <w:r w:rsidRPr="00DB2E91">
              <w:rPr>
                <w:i/>
                <w:sz w:val="16"/>
                <w:szCs w:val="28"/>
              </w:rPr>
              <w:t>Україне</w:t>
            </w:r>
            <w:r>
              <w:rPr>
                <w:i/>
                <w:sz w:val="16"/>
                <w:szCs w:val="28"/>
              </w:rPr>
              <w:t>ць І.В.</w:t>
            </w:r>
          </w:p>
          <w:p w:rsidR="007661CE" w:rsidRDefault="007661CE" w:rsidP="00DB2E91">
            <w:pPr>
              <w:ind w:left="-99" w:right="-275"/>
              <w:rPr>
                <w:sz w:val="22"/>
                <w:szCs w:val="28"/>
              </w:rPr>
            </w:pPr>
            <w:r w:rsidRPr="00DB2E91">
              <w:rPr>
                <w:i/>
                <w:sz w:val="16"/>
                <w:szCs w:val="28"/>
              </w:rPr>
              <w:t>Степанюк І.М</w:t>
            </w:r>
            <w:r w:rsidRPr="00F1104B">
              <w:rPr>
                <w:sz w:val="16"/>
                <w:szCs w:val="28"/>
              </w:rPr>
              <w:t>.</w:t>
            </w:r>
          </w:p>
        </w:tc>
      </w:tr>
      <w:tr w:rsidR="00B81648" w:rsidRPr="0074324B" w:rsidTr="008E1D57">
        <w:trPr>
          <w:trHeight w:val="430"/>
        </w:trPr>
        <w:tc>
          <w:tcPr>
            <w:tcW w:w="851" w:type="dxa"/>
            <w:tcBorders>
              <w:bottom w:val="single" w:sz="4" w:space="0" w:color="auto"/>
            </w:tcBorders>
          </w:tcPr>
          <w:p w:rsidR="00B81648" w:rsidRPr="0019379B" w:rsidRDefault="00B81648" w:rsidP="007661CE">
            <w:pPr>
              <w:ind w:right="-108"/>
              <w:rPr>
                <w:sz w:val="28"/>
                <w:szCs w:val="28"/>
              </w:rPr>
            </w:pPr>
            <w:r w:rsidRPr="0019379B">
              <w:rPr>
                <w:sz w:val="28"/>
                <w:szCs w:val="28"/>
              </w:rPr>
              <w:lastRenderedPageBreak/>
              <w:t>3.1.1</w:t>
            </w:r>
            <w:r w:rsidR="007661CE">
              <w:rPr>
                <w:sz w:val="28"/>
                <w:szCs w:val="28"/>
              </w:rPr>
              <w:t>2</w:t>
            </w:r>
          </w:p>
        </w:tc>
        <w:tc>
          <w:tcPr>
            <w:tcW w:w="5234" w:type="dxa"/>
            <w:tcBorders>
              <w:bottom w:val="single" w:sz="4" w:space="0" w:color="auto"/>
            </w:tcBorders>
          </w:tcPr>
          <w:p w:rsidR="006A3334" w:rsidRPr="002828AC" w:rsidRDefault="00557DC7" w:rsidP="006A3334">
            <w:pPr>
              <w:shd w:val="clear" w:color="auto" w:fill="FFFFFF"/>
              <w:tabs>
                <w:tab w:val="left" w:pos="459"/>
              </w:tabs>
              <w:ind w:left="34"/>
              <w:jc w:val="center"/>
              <w:outlineLvl w:val="0"/>
              <w:rPr>
                <w:rFonts w:eastAsia="Arial"/>
                <w:b/>
                <w:i/>
                <w:sz w:val="28"/>
                <w:szCs w:val="32"/>
                <w:lang w:eastAsia="en-US"/>
              </w:rPr>
            </w:pPr>
            <w:r w:rsidRPr="002828AC">
              <w:rPr>
                <w:rFonts w:eastAsia="Arial"/>
                <w:b/>
                <w:i/>
                <w:sz w:val="28"/>
                <w:szCs w:val="32"/>
                <w:lang w:eastAsia="en-US"/>
              </w:rPr>
              <w:t>Інтерактивний с</w:t>
            </w:r>
            <w:r w:rsidR="00B81648" w:rsidRPr="002828AC">
              <w:rPr>
                <w:rFonts w:eastAsia="Arial"/>
                <w:b/>
                <w:i/>
                <w:sz w:val="28"/>
                <w:szCs w:val="32"/>
                <w:lang w:eastAsia="en-US"/>
              </w:rPr>
              <w:t xml:space="preserve">емінар-практикум </w:t>
            </w:r>
          </w:p>
          <w:p w:rsidR="00DF5F00" w:rsidRPr="002828AC" w:rsidRDefault="002828AC" w:rsidP="002828AC">
            <w:pPr>
              <w:shd w:val="clear" w:color="auto" w:fill="FFFFFF"/>
              <w:tabs>
                <w:tab w:val="left" w:pos="459"/>
              </w:tabs>
              <w:ind w:left="34"/>
              <w:jc w:val="both"/>
              <w:outlineLvl w:val="0"/>
              <w:rPr>
                <w:rFonts w:eastAsia="Calibri"/>
                <w:sz w:val="28"/>
                <w:szCs w:val="32"/>
                <w:lang w:eastAsia="en-US"/>
              </w:rPr>
            </w:pPr>
            <w:r w:rsidRPr="002828AC">
              <w:rPr>
                <w:rFonts w:eastAsia="Arial"/>
                <w:sz w:val="28"/>
                <w:szCs w:val="32"/>
                <w:lang w:eastAsia="en-US"/>
              </w:rPr>
              <w:t xml:space="preserve"> </w:t>
            </w:r>
            <w:r w:rsidRPr="002828AC">
              <w:rPr>
                <w:rFonts w:eastAsia="Calibri"/>
                <w:sz w:val="28"/>
                <w:szCs w:val="32"/>
                <w:lang w:eastAsia="en-US"/>
              </w:rPr>
              <w:t>«</w:t>
            </w:r>
            <w:r w:rsidR="007661CE" w:rsidRPr="007661CE">
              <w:rPr>
                <w:kern w:val="28"/>
                <w:sz w:val="28"/>
              </w:rPr>
              <w:t>Розвиток мовлення і навчання рідної мови дітей раннього і дошкільного віку: сучасні вимоги</w:t>
            </w:r>
            <w:r w:rsidRPr="002828AC">
              <w:rPr>
                <w:rFonts w:eastAsia="Calibri"/>
                <w:sz w:val="28"/>
                <w:szCs w:val="32"/>
                <w:lang w:eastAsia="en-US"/>
              </w:rPr>
              <w:t>»</w:t>
            </w:r>
            <w:r w:rsidR="007661CE">
              <w:rPr>
                <w:rFonts w:eastAsia="Calibri"/>
                <w:sz w:val="28"/>
                <w:szCs w:val="32"/>
                <w:lang w:eastAsia="en-US"/>
              </w:rPr>
              <w:t xml:space="preserve"> </w:t>
            </w:r>
            <w:r w:rsidR="00432DF3">
              <w:rPr>
                <w:kern w:val="28"/>
                <w:sz w:val="28"/>
              </w:rPr>
              <w:t xml:space="preserve"> </w:t>
            </w:r>
            <w:r w:rsidR="000B5F94">
              <w:rPr>
                <w:kern w:val="28"/>
                <w:sz w:val="28"/>
              </w:rPr>
              <w:t>(І-ІІ етапи)</w:t>
            </w:r>
          </w:p>
          <w:p w:rsidR="00B81648" w:rsidRPr="004C5A06" w:rsidRDefault="006A3334" w:rsidP="006A3334">
            <w:pPr>
              <w:shd w:val="clear" w:color="auto" w:fill="FFFFFF"/>
              <w:tabs>
                <w:tab w:val="left" w:pos="459"/>
              </w:tabs>
              <w:ind w:left="34"/>
              <w:jc w:val="both"/>
              <w:outlineLvl w:val="0"/>
              <w:rPr>
                <w:rFonts w:eastAsia="Arial"/>
                <w:i/>
                <w:color w:val="FF0000"/>
                <w:szCs w:val="32"/>
                <w:lang w:eastAsia="en-US"/>
              </w:rPr>
            </w:pPr>
            <w:r w:rsidRPr="004C5A06">
              <w:rPr>
                <w:rFonts w:eastAsia="Calibri"/>
                <w:color w:val="FF0000"/>
                <w:szCs w:val="32"/>
                <w:lang w:eastAsia="en-US"/>
              </w:rPr>
              <w:t xml:space="preserve"> </w:t>
            </w:r>
            <w:r w:rsidR="00B81648" w:rsidRPr="002828AC">
              <w:rPr>
                <w:rFonts w:eastAsia="Calibri"/>
                <w:szCs w:val="32"/>
                <w:lang w:eastAsia="en-US"/>
              </w:rPr>
              <w:t xml:space="preserve">Мета: </w:t>
            </w:r>
            <w:r w:rsidRPr="002828AC">
              <w:rPr>
                <w:rFonts w:eastAsia="Calibri"/>
                <w:szCs w:val="32"/>
                <w:lang w:eastAsia="en-US"/>
              </w:rPr>
              <w:t xml:space="preserve">поглиблювати теоретичні знання та практичні </w:t>
            </w:r>
            <w:r w:rsidR="00846C4E" w:rsidRPr="002828AC">
              <w:rPr>
                <w:rFonts w:eastAsia="Calibri"/>
                <w:szCs w:val="32"/>
                <w:lang w:eastAsia="en-US"/>
              </w:rPr>
              <w:t>навички</w:t>
            </w:r>
            <w:r w:rsidRPr="002828AC">
              <w:rPr>
                <w:rFonts w:eastAsia="Calibri"/>
                <w:szCs w:val="32"/>
                <w:lang w:eastAsia="en-US"/>
              </w:rPr>
              <w:t xml:space="preserve"> педагогів з організації освітнього процесу з дошкільниками </w:t>
            </w:r>
            <w:r w:rsidR="002828AC" w:rsidRPr="002828AC">
              <w:rPr>
                <w:rFonts w:eastAsia="Calibri"/>
                <w:szCs w:val="32"/>
                <w:lang w:eastAsia="en-US"/>
              </w:rPr>
              <w:t>з освітнього напряму «</w:t>
            </w:r>
            <w:r w:rsidR="007661CE">
              <w:rPr>
                <w:rFonts w:eastAsia="Calibri"/>
                <w:szCs w:val="32"/>
                <w:lang w:eastAsia="en-US"/>
              </w:rPr>
              <w:t>Мовлення дитини</w:t>
            </w:r>
            <w:r w:rsidR="002828AC" w:rsidRPr="002828AC">
              <w:rPr>
                <w:rFonts w:eastAsia="Calibri"/>
                <w:szCs w:val="32"/>
                <w:lang w:eastAsia="en-US"/>
              </w:rPr>
              <w:t>»</w:t>
            </w:r>
            <w:r w:rsidR="00432DF3">
              <w:rPr>
                <w:rFonts w:eastAsia="Calibri"/>
                <w:szCs w:val="32"/>
                <w:lang w:eastAsia="en-US"/>
              </w:rPr>
              <w:t xml:space="preserve">; </w:t>
            </w:r>
            <w:r w:rsidR="000B5F94">
              <w:rPr>
                <w:rFonts w:eastAsia="Calibri"/>
                <w:szCs w:val="32"/>
                <w:lang w:eastAsia="en-US"/>
              </w:rPr>
              <w:t>формувати навички культури мовлення та виховувати бажання спілкуватися рідною мовою; сприяти популяризації державної мови.</w:t>
            </w:r>
          </w:p>
          <w:p w:rsidR="00B81648" w:rsidRDefault="00B81648" w:rsidP="00E34CF8">
            <w:pPr>
              <w:jc w:val="center"/>
              <w:rPr>
                <w:sz w:val="28"/>
                <w:szCs w:val="28"/>
                <w:lang w:eastAsia="en-US"/>
              </w:rPr>
            </w:pPr>
            <w:r w:rsidRPr="002828AC">
              <w:rPr>
                <w:sz w:val="28"/>
                <w:szCs w:val="28"/>
                <w:lang w:eastAsia="en-US"/>
              </w:rPr>
              <w:t>План роботи</w:t>
            </w:r>
          </w:p>
          <w:p w:rsidR="000B5F94" w:rsidRPr="000B5F94" w:rsidRDefault="000B5F94" w:rsidP="000B5F94">
            <w:pPr>
              <w:jc w:val="both"/>
              <w:rPr>
                <w:b/>
                <w:i/>
                <w:sz w:val="28"/>
                <w:szCs w:val="28"/>
                <w:lang w:eastAsia="en-US"/>
              </w:rPr>
            </w:pPr>
            <w:r w:rsidRPr="000B5F94">
              <w:rPr>
                <w:b/>
                <w:i/>
                <w:sz w:val="28"/>
                <w:szCs w:val="28"/>
                <w:lang w:eastAsia="en-US"/>
              </w:rPr>
              <w:t>І етап</w:t>
            </w:r>
          </w:p>
          <w:p w:rsidR="00290A92" w:rsidRPr="002828AC" w:rsidRDefault="0050340F" w:rsidP="00326DF1">
            <w:pPr>
              <w:numPr>
                <w:ilvl w:val="0"/>
                <w:numId w:val="15"/>
              </w:numPr>
              <w:tabs>
                <w:tab w:val="left" w:pos="426"/>
              </w:tabs>
              <w:ind w:left="34" w:right="141" w:firstLine="0"/>
              <w:contextualSpacing/>
              <w:jc w:val="both"/>
              <w:rPr>
                <w:rFonts w:eastAsia="Calibri"/>
                <w:sz w:val="28"/>
                <w:szCs w:val="28"/>
                <w:lang w:eastAsia="en-US"/>
              </w:rPr>
            </w:pPr>
            <w:r>
              <w:rPr>
                <w:rFonts w:eastAsia="Calibri"/>
                <w:sz w:val="28"/>
                <w:szCs w:val="28"/>
                <w:lang w:eastAsia="en-US"/>
              </w:rPr>
              <w:t>Компетентнісний підхід до розвитку мовлення і навчання дітей дошкільного віку рідної мови</w:t>
            </w:r>
            <w:r w:rsidR="006A3334" w:rsidRPr="002828AC">
              <w:rPr>
                <w:rFonts w:eastAsia="Calibri"/>
                <w:sz w:val="28"/>
                <w:szCs w:val="28"/>
                <w:lang w:eastAsia="en-US"/>
              </w:rPr>
              <w:t>:</w:t>
            </w:r>
          </w:p>
          <w:p w:rsidR="00D26784" w:rsidRDefault="00DF67D0" w:rsidP="00DF67D0">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 xml:space="preserve">Структура комунікаційно-освітнього простору ЗДО в умовах війни </w:t>
            </w:r>
            <w:r w:rsidRPr="00DF67D0">
              <w:rPr>
                <w:rFonts w:eastAsia="Calibri"/>
                <w:szCs w:val="28"/>
                <w:lang w:eastAsia="en-US"/>
              </w:rPr>
              <w:t>(ДВ 6/22)</w:t>
            </w:r>
            <w:r>
              <w:rPr>
                <w:rFonts w:eastAsia="Calibri"/>
                <w:szCs w:val="28"/>
                <w:lang w:eastAsia="en-US"/>
              </w:rPr>
              <w:t>.</w:t>
            </w:r>
            <w:r w:rsidR="00290A92" w:rsidRPr="00DF67D0">
              <w:rPr>
                <w:rFonts w:eastAsia="Calibri"/>
                <w:szCs w:val="28"/>
                <w:lang w:eastAsia="en-US"/>
              </w:rPr>
              <w:t xml:space="preserve"> </w:t>
            </w:r>
            <w:r w:rsidR="006A2718" w:rsidRPr="006A2718">
              <w:rPr>
                <w:rFonts w:eastAsia="Calibri"/>
                <w:i/>
                <w:sz w:val="28"/>
                <w:szCs w:val="28"/>
                <w:lang w:eastAsia="en-US"/>
              </w:rPr>
              <w:t>Методичний коментар</w:t>
            </w:r>
            <w:r w:rsidR="0050340F">
              <w:rPr>
                <w:rFonts w:eastAsia="Calibri"/>
                <w:sz w:val="28"/>
                <w:szCs w:val="28"/>
                <w:lang w:eastAsia="en-US"/>
              </w:rPr>
              <w:t>.</w:t>
            </w:r>
            <w:r w:rsidR="00D26784" w:rsidRPr="002828AC">
              <w:rPr>
                <w:rFonts w:eastAsia="Calibri"/>
                <w:sz w:val="28"/>
                <w:szCs w:val="28"/>
                <w:lang w:eastAsia="en-US"/>
              </w:rPr>
              <w:t xml:space="preserve"> </w:t>
            </w:r>
          </w:p>
          <w:p w:rsidR="00427458" w:rsidRPr="006F6F0B" w:rsidRDefault="0050340F" w:rsidP="00326DF1">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Форми організації розвитку мовлення і навчання дітей рідної мови у ЗДО та види мовленнєвих занять.</w:t>
            </w:r>
            <w:r w:rsidR="006F6F0B">
              <w:rPr>
                <w:rFonts w:eastAsia="Calibri"/>
                <w:sz w:val="28"/>
                <w:szCs w:val="28"/>
                <w:lang w:eastAsia="en-US"/>
              </w:rPr>
              <w:t xml:space="preserve"> </w:t>
            </w:r>
            <w:r w:rsidR="006F6F0B">
              <w:rPr>
                <w:rFonts w:eastAsia="Calibri"/>
                <w:i/>
                <w:sz w:val="28"/>
                <w:szCs w:val="28"/>
                <w:lang w:eastAsia="en-US"/>
              </w:rPr>
              <w:t>Методичні рекомендації.</w:t>
            </w:r>
          </w:p>
          <w:p w:rsidR="006F6F0B" w:rsidRPr="006F6F0B" w:rsidRDefault="006F6F0B" w:rsidP="00326DF1">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 xml:space="preserve">Вимоги до організації і проведення мовленнєвих занять. </w:t>
            </w:r>
            <w:r w:rsidRPr="006F6F0B">
              <w:rPr>
                <w:rFonts w:eastAsia="Calibri"/>
                <w:i/>
                <w:sz w:val="28"/>
                <w:szCs w:val="28"/>
                <w:lang w:eastAsia="en-US"/>
              </w:rPr>
              <w:t>Методичні рекомендації.</w:t>
            </w:r>
          </w:p>
          <w:p w:rsidR="006F6F0B" w:rsidRPr="00467CD6" w:rsidRDefault="006F6F0B" w:rsidP="00326DF1">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 xml:space="preserve">Методи і прийоми розвитку  мовлення та навчання дошкільників рідної мови. </w:t>
            </w:r>
            <w:r w:rsidRPr="006F6F0B">
              <w:rPr>
                <w:rFonts w:eastAsia="Calibri"/>
                <w:i/>
                <w:sz w:val="28"/>
                <w:szCs w:val="28"/>
                <w:lang w:eastAsia="en-US"/>
              </w:rPr>
              <w:t>Методичні рекомендації.</w:t>
            </w:r>
          </w:p>
          <w:p w:rsidR="00467CD6" w:rsidRDefault="00467CD6" w:rsidP="00326DF1">
            <w:pPr>
              <w:pStyle w:val="a8"/>
              <w:numPr>
                <w:ilvl w:val="1"/>
                <w:numId w:val="15"/>
              </w:numPr>
              <w:tabs>
                <w:tab w:val="left" w:pos="34"/>
              </w:tabs>
              <w:ind w:left="34" w:right="141" w:firstLine="0"/>
              <w:jc w:val="both"/>
              <w:rPr>
                <w:rFonts w:eastAsia="Calibri"/>
                <w:i/>
                <w:sz w:val="28"/>
                <w:szCs w:val="28"/>
                <w:lang w:eastAsia="en-US"/>
              </w:rPr>
            </w:pPr>
            <w:r>
              <w:rPr>
                <w:rFonts w:eastAsia="Calibri"/>
                <w:sz w:val="28"/>
                <w:szCs w:val="28"/>
                <w:lang w:eastAsia="en-US"/>
              </w:rPr>
              <w:t xml:space="preserve">Інтерактивні методи навчання дітей рідної мови і мовленнєвого спілкування. </w:t>
            </w:r>
            <w:r w:rsidRPr="00467CD6">
              <w:rPr>
                <w:rFonts w:eastAsia="Calibri"/>
                <w:i/>
                <w:sz w:val="28"/>
                <w:szCs w:val="28"/>
                <w:lang w:eastAsia="en-US"/>
              </w:rPr>
              <w:t>Обмін досвідом.</w:t>
            </w:r>
          </w:p>
          <w:p w:rsidR="004925CA" w:rsidRPr="004925CA" w:rsidRDefault="00467CD6" w:rsidP="00326DF1">
            <w:pPr>
              <w:pStyle w:val="a8"/>
              <w:numPr>
                <w:ilvl w:val="1"/>
                <w:numId w:val="15"/>
              </w:numPr>
              <w:tabs>
                <w:tab w:val="left" w:pos="34"/>
              </w:tabs>
              <w:ind w:left="34" w:right="141" w:firstLine="0"/>
              <w:jc w:val="both"/>
              <w:rPr>
                <w:rFonts w:eastAsia="Calibri"/>
                <w:i/>
                <w:sz w:val="28"/>
                <w:szCs w:val="28"/>
                <w:lang w:eastAsia="en-US"/>
              </w:rPr>
            </w:pPr>
            <w:r>
              <w:rPr>
                <w:rFonts w:eastAsia="Calibri"/>
                <w:sz w:val="28"/>
                <w:szCs w:val="28"/>
                <w:lang w:eastAsia="en-US"/>
              </w:rPr>
              <w:t xml:space="preserve">Інноваційні методи і технології навчання дітей рідної мови і мовленнєвого спілкування. </w:t>
            </w:r>
          </w:p>
          <w:p w:rsidR="00467CD6" w:rsidRDefault="00467CD6" w:rsidP="004925CA">
            <w:pPr>
              <w:pStyle w:val="a8"/>
              <w:tabs>
                <w:tab w:val="left" w:pos="34"/>
              </w:tabs>
              <w:ind w:left="34" w:right="141"/>
              <w:jc w:val="both"/>
              <w:rPr>
                <w:rFonts w:eastAsia="Calibri"/>
                <w:i/>
                <w:sz w:val="28"/>
                <w:szCs w:val="28"/>
                <w:lang w:eastAsia="en-US"/>
              </w:rPr>
            </w:pPr>
            <w:r w:rsidRPr="00467CD6">
              <w:rPr>
                <w:rFonts w:eastAsia="Calibri"/>
                <w:i/>
                <w:sz w:val="28"/>
                <w:szCs w:val="28"/>
                <w:lang w:eastAsia="en-US"/>
              </w:rPr>
              <w:t>Обмін досвідом.</w:t>
            </w:r>
          </w:p>
          <w:p w:rsidR="00427458" w:rsidRPr="00C63418" w:rsidRDefault="00467CD6" w:rsidP="00C63418">
            <w:pPr>
              <w:pStyle w:val="a8"/>
              <w:numPr>
                <w:ilvl w:val="1"/>
                <w:numId w:val="15"/>
              </w:numPr>
              <w:tabs>
                <w:tab w:val="left" w:pos="34"/>
              </w:tabs>
              <w:ind w:left="34" w:right="141" w:firstLine="0"/>
              <w:jc w:val="both"/>
              <w:rPr>
                <w:rFonts w:eastAsia="Calibri"/>
                <w:i/>
                <w:sz w:val="28"/>
                <w:szCs w:val="28"/>
                <w:lang w:eastAsia="en-US"/>
              </w:rPr>
            </w:pPr>
            <w:r>
              <w:rPr>
                <w:rFonts w:eastAsia="Calibri"/>
                <w:sz w:val="28"/>
                <w:szCs w:val="28"/>
                <w:lang w:eastAsia="en-US"/>
              </w:rPr>
              <w:t xml:space="preserve">Засоби розвитку мови і навчання дітей рідної мови. </w:t>
            </w:r>
            <w:r w:rsidR="00C42C92" w:rsidRPr="00C42C92">
              <w:rPr>
                <w:rFonts w:eastAsia="Calibri"/>
                <w:i/>
                <w:sz w:val="28"/>
                <w:szCs w:val="28"/>
                <w:lang w:eastAsia="en-US"/>
              </w:rPr>
              <w:t>Обмін досвідом.</w:t>
            </w:r>
          </w:p>
          <w:p w:rsidR="00C63418" w:rsidRPr="000B5F94" w:rsidRDefault="00D61261" w:rsidP="009C42D8">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 xml:space="preserve">Особливості </w:t>
            </w:r>
            <w:r w:rsidR="00C63418">
              <w:rPr>
                <w:rFonts w:eastAsia="Calibri"/>
                <w:sz w:val="28"/>
                <w:szCs w:val="28"/>
                <w:lang w:eastAsia="en-US"/>
              </w:rPr>
              <w:t>методики розвитку мовлення та навчання рідної мови дітей</w:t>
            </w:r>
            <w:r w:rsidR="009C42D8">
              <w:rPr>
                <w:rFonts w:eastAsia="Calibri"/>
                <w:sz w:val="28"/>
                <w:szCs w:val="28"/>
                <w:lang w:eastAsia="en-US"/>
              </w:rPr>
              <w:t xml:space="preserve"> </w:t>
            </w:r>
            <w:r w:rsidR="00C63418" w:rsidRPr="009C42D8">
              <w:rPr>
                <w:rFonts w:eastAsia="Calibri"/>
                <w:sz w:val="28"/>
                <w:szCs w:val="28"/>
                <w:lang w:eastAsia="en-US"/>
              </w:rPr>
              <w:t>раннього віку</w:t>
            </w:r>
            <w:r w:rsidR="009C42D8">
              <w:rPr>
                <w:rFonts w:eastAsia="Calibri"/>
                <w:sz w:val="28"/>
                <w:szCs w:val="28"/>
                <w:lang w:eastAsia="en-US"/>
              </w:rPr>
              <w:t xml:space="preserve">. </w:t>
            </w:r>
            <w:r w:rsidR="009C42D8" w:rsidRPr="009C42D8">
              <w:rPr>
                <w:rFonts w:eastAsia="Calibri"/>
                <w:i/>
                <w:sz w:val="28"/>
                <w:szCs w:val="28"/>
                <w:lang w:eastAsia="en-US"/>
              </w:rPr>
              <w:t>Обмін досвідом.</w:t>
            </w:r>
          </w:p>
          <w:p w:rsidR="0086613F" w:rsidRDefault="0086613F" w:rsidP="000B5F94">
            <w:pPr>
              <w:pStyle w:val="a8"/>
              <w:tabs>
                <w:tab w:val="left" w:pos="34"/>
              </w:tabs>
              <w:ind w:left="34" w:right="141"/>
              <w:jc w:val="both"/>
              <w:rPr>
                <w:rFonts w:eastAsia="Calibri"/>
                <w:b/>
                <w:i/>
                <w:sz w:val="28"/>
                <w:szCs w:val="28"/>
                <w:lang w:eastAsia="en-US"/>
              </w:rPr>
            </w:pPr>
          </w:p>
          <w:p w:rsidR="0086613F" w:rsidRDefault="0086613F" w:rsidP="000B5F94">
            <w:pPr>
              <w:pStyle w:val="a8"/>
              <w:tabs>
                <w:tab w:val="left" w:pos="34"/>
              </w:tabs>
              <w:ind w:left="34" w:right="141"/>
              <w:jc w:val="both"/>
              <w:rPr>
                <w:rFonts w:eastAsia="Calibri"/>
                <w:b/>
                <w:i/>
                <w:sz w:val="28"/>
                <w:szCs w:val="28"/>
                <w:lang w:eastAsia="en-US"/>
              </w:rPr>
            </w:pPr>
          </w:p>
          <w:p w:rsidR="0086613F" w:rsidRDefault="0086613F" w:rsidP="000B5F94">
            <w:pPr>
              <w:pStyle w:val="a8"/>
              <w:tabs>
                <w:tab w:val="left" w:pos="34"/>
              </w:tabs>
              <w:ind w:left="34" w:right="141"/>
              <w:jc w:val="both"/>
              <w:rPr>
                <w:rFonts w:eastAsia="Calibri"/>
                <w:b/>
                <w:i/>
                <w:sz w:val="28"/>
                <w:szCs w:val="28"/>
                <w:lang w:eastAsia="en-US"/>
              </w:rPr>
            </w:pPr>
          </w:p>
          <w:p w:rsidR="0086613F" w:rsidRDefault="0086613F" w:rsidP="000B5F94">
            <w:pPr>
              <w:pStyle w:val="a8"/>
              <w:tabs>
                <w:tab w:val="left" w:pos="34"/>
              </w:tabs>
              <w:ind w:left="34" w:right="141"/>
              <w:jc w:val="both"/>
              <w:rPr>
                <w:rFonts w:eastAsia="Calibri"/>
                <w:b/>
                <w:i/>
                <w:sz w:val="28"/>
                <w:szCs w:val="28"/>
                <w:lang w:eastAsia="en-US"/>
              </w:rPr>
            </w:pPr>
          </w:p>
          <w:p w:rsidR="000B5F94" w:rsidRPr="000B5F94" w:rsidRDefault="000B5F94" w:rsidP="000B5F94">
            <w:pPr>
              <w:pStyle w:val="a8"/>
              <w:tabs>
                <w:tab w:val="left" w:pos="34"/>
              </w:tabs>
              <w:ind w:left="34" w:right="141"/>
              <w:jc w:val="both"/>
              <w:rPr>
                <w:rFonts w:eastAsia="Calibri"/>
                <w:b/>
                <w:sz w:val="28"/>
                <w:szCs w:val="28"/>
                <w:lang w:eastAsia="en-US"/>
              </w:rPr>
            </w:pPr>
            <w:r w:rsidRPr="000B5F94">
              <w:rPr>
                <w:rFonts w:eastAsia="Calibri"/>
                <w:b/>
                <w:i/>
                <w:sz w:val="28"/>
                <w:szCs w:val="28"/>
                <w:lang w:eastAsia="en-US"/>
              </w:rPr>
              <w:lastRenderedPageBreak/>
              <w:t>ІІ етап</w:t>
            </w:r>
          </w:p>
          <w:p w:rsidR="00AD34D4" w:rsidRDefault="00AD34D4" w:rsidP="00AD34D4">
            <w:pPr>
              <w:pStyle w:val="a8"/>
              <w:numPr>
                <w:ilvl w:val="0"/>
                <w:numId w:val="15"/>
              </w:numPr>
              <w:ind w:left="0" w:firstLine="34"/>
              <w:jc w:val="both"/>
              <w:rPr>
                <w:rFonts w:eastAsia="Calibri"/>
                <w:sz w:val="28"/>
                <w:szCs w:val="28"/>
                <w:lang w:eastAsia="en-US"/>
              </w:rPr>
            </w:pPr>
            <w:r>
              <w:rPr>
                <w:rFonts w:eastAsia="Calibri"/>
                <w:sz w:val="28"/>
                <w:szCs w:val="28"/>
                <w:lang w:eastAsia="en-US"/>
              </w:rPr>
              <w:t>Комплексний</w:t>
            </w:r>
            <w:r w:rsidRPr="00AD34D4">
              <w:rPr>
                <w:rFonts w:eastAsia="Calibri"/>
                <w:sz w:val="28"/>
                <w:szCs w:val="28"/>
                <w:lang w:eastAsia="en-US"/>
              </w:rPr>
              <w:t xml:space="preserve"> підхід до розвитку мовлення і навчання дітей дошкільного віку рідної мови:</w:t>
            </w:r>
          </w:p>
          <w:p w:rsidR="009C42D8" w:rsidRPr="00AD34D4" w:rsidRDefault="009C42D8" w:rsidP="00AD34D4">
            <w:pPr>
              <w:pStyle w:val="a8"/>
              <w:numPr>
                <w:ilvl w:val="1"/>
                <w:numId w:val="15"/>
              </w:numPr>
              <w:ind w:left="34" w:firstLine="0"/>
              <w:jc w:val="both"/>
              <w:rPr>
                <w:rFonts w:eastAsia="Calibri"/>
                <w:sz w:val="28"/>
                <w:szCs w:val="28"/>
                <w:lang w:eastAsia="en-US"/>
              </w:rPr>
            </w:pPr>
            <w:r w:rsidRPr="00AD34D4">
              <w:rPr>
                <w:rFonts w:eastAsia="Calibri"/>
                <w:sz w:val="28"/>
                <w:szCs w:val="28"/>
                <w:lang w:eastAsia="en-US"/>
              </w:rPr>
              <w:t>Методика словникової роботи у ЗДО</w:t>
            </w:r>
            <w:r w:rsidR="00CD1EA2" w:rsidRPr="00AD34D4">
              <w:rPr>
                <w:rFonts w:eastAsia="Calibri"/>
                <w:sz w:val="28"/>
                <w:szCs w:val="28"/>
                <w:lang w:eastAsia="en-US"/>
              </w:rPr>
              <w:t xml:space="preserve">: основні аспекти. </w:t>
            </w:r>
          </w:p>
          <w:p w:rsidR="00CD1EA2" w:rsidRDefault="00CD1EA2" w:rsidP="00AD34D4">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Методика формування граматичної правильності мовлення у дошкільників: основні аспекти.</w:t>
            </w:r>
          </w:p>
          <w:p w:rsidR="00CD1EA2" w:rsidRDefault="00CD1EA2" w:rsidP="00AD34D4">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Методика розвитку звязного мовлення у дошкільників: основні аспекти.</w:t>
            </w:r>
          </w:p>
          <w:p w:rsidR="00CD1EA2" w:rsidRDefault="00CD1EA2" w:rsidP="00AD34D4">
            <w:pPr>
              <w:pStyle w:val="a8"/>
              <w:numPr>
                <w:ilvl w:val="1"/>
                <w:numId w:val="15"/>
              </w:numPr>
              <w:tabs>
                <w:tab w:val="left" w:pos="34"/>
              </w:tabs>
              <w:ind w:left="34" w:right="141" w:firstLine="0"/>
              <w:jc w:val="both"/>
              <w:rPr>
                <w:rFonts w:eastAsia="Calibri"/>
                <w:sz w:val="28"/>
                <w:szCs w:val="28"/>
                <w:lang w:eastAsia="en-US"/>
              </w:rPr>
            </w:pPr>
            <w:r>
              <w:rPr>
                <w:rFonts w:eastAsia="Calibri"/>
                <w:sz w:val="28"/>
                <w:szCs w:val="28"/>
                <w:lang w:eastAsia="en-US"/>
              </w:rPr>
              <w:t>Методика навчання дітей елементів грамоти: основні аспекти.</w:t>
            </w:r>
          </w:p>
          <w:p w:rsidR="00CD1EA2" w:rsidRPr="00CD1EA2" w:rsidRDefault="00CD1EA2" w:rsidP="00AD34D4">
            <w:pPr>
              <w:pStyle w:val="a8"/>
              <w:numPr>
                <w:ilvl w:val="1"/>
                <w:numId w:val="15"/>
              </w:numPr>
              <w:tabs>
                <w:tab w:val="left" w:pos="34"/>
              </w:tabs>
              <w:ind w:left="34" w:right="141" w:firstLine="0"/>
              <w:jc w:val="both"/>
              <w:rPr>
                <w:rFonts w:eastAsia="Calibri"/>
                <w:i/>
                <w:sz w:val="28"/>
                <w:szCs w:val="28"/>
                <w:lang w:eastAsia="en-US"/>
              </w:rPr>
            </w:pPr>
            <w:r>
              <w:rPr>
                <w:rFonts w:eastAsia="Calibri"/>
                <w:sz w:val="28"/>
                <w:szCs w:val="28"/>
                <w:lang w:eastAsia="en-US"/>
              </w:rPr>
              <w:t xml:space="preserve">Як правильно готувати руку дитини до письма. </w:t>
            </w:r>
            <w:r w:rsidRPr="00CD1EA2">
              <w:rPr>
                <w:rFonts w:eastAsia="Calibri"/>
                <w:i/>
                <w:sz w:val="28"/>
                <w:szCs w:val="28"/>
                <w:lang w:eastAsia="en-US"/>
              </w:rPr>
              <w:t>Практичний порадник</w:t>
            </w:r>
          </w:p>
          <w:p w:rsidR="00FF4316" w:rsidRPr="00FF4316" w:rsidRDefault="00B81648" w:rsidP="00AD34D4">
            <w:pPr>
              <w:pStyle w:val="a8"/>
              <w:numPr>
                <w:ilvl w:val="0"/>
                <w:numId w:val="15"/>
              </w:numPr>
              <w:tabs>
                <w:tab w:val="left" w:pos="34"/>
              </w:tabs>
              <w:ind w:left="460" w:right="141" w:hanging="426"/>
              <w:jc w:val="both"/>
              <w:rPr>
                <w:rFonts w:eastAsia="Calibri"/>
                <w:i/>
                <w:sz w:val="28"/>
                <w:szCs w:val="28"/>
                <w:lang w:eastAsia="en-US"/>
              </w:rPr>
            </w:pPr>
            <w:r w:rsidRPr="00B167ED">
              <w:rPr>
                <w:rFonts w:eastAsia="Calibri"/>
                <w:i/>
                <w:sz w:val="28"/>
                <w:szCs w:val="28"/>
                <w:lang w:eastAsia="en-US"/>
              </w:rPr>
              <w:t xml:space="preserve">Практична частина. </w:t>
            </w:r>
          </w:p>
          <w:p w:rsidR="00432DF3" w:rsidRDefault="004B6BBE" w:rsidP="00432DF3">
            <w:pPr>
              <w:numPr>
                <w:ilvl w:val="0"/>
                <w:numId w:val="12"/>
              </w:numPr>
              <w:shd w:val="clear" w:color="auto" w:fill="FFFFFF"/>
              <w:tabs>
                <w:tab w:val="left" w:pos="318"/>
              </w:tabs>
              <w:spacing w:before="60" w:after="480"/>
              <w:ind w:left="34" w:right="141" w:firstLine="0"/>
              <w:contextualSpacing/>
              <w:jc w:val="both"/>
              <w:outlineLvl w:val="0"/>
              <w:rPr>
                <w:rFonts w:eastAsia="Calibri"/>
                <w:sz w:val="28"/>
                <w:szCs w:val="28"/>
                <w:lang w:eastAsia="en-US"/>
              </w:rPr>
            </w:pPr>
            <w:r w:rsidRPr="004B6BBE">
              <w:rPr>
                <w:rFonts w:eastAsia="Calibri"/>
                <w:sz w:val="28"/>
                <w:szCs w:val="28"/>
                <w:lang w:eastAsia="en-US"/>
              </w:rPr>
              <w:t>Створення та п</w:t>
            </w:r>
            <w:r w:rsidR="00667DD1" w:rsidRPr="004B6BBE">
              <w:rPr>
                <w:rFonts w:eastAsia="Calibri"/>
                <w:sz w:val="28"/>
                <w:szCs w:val="28"/>
                <w:lang w:eastAsia="en-US"/>
              </w:rPr>
              <w:t xml:space="preserve">резентація картотеки </w:t>
            </w:r>
            <w:r w:rsidR="00432DF3">
              <w:rPr>
                <w:kern w:val="28"/>
                <w:sz w:val="28"/>
              </w:rPr>
              <w:t xml:space="preserve"> дидактичних матеріалів</w:t>
            </w:r>
            <w:r w:rsidR="00E85958" w:rsidRPr="00E85958">
              <w:rPr>
                <w:kern w:val="28"/>
                <w:sz w:val="28"/>
              </w:rPr>
              <w:t xml:space="preserve"> для мовленнєвого розвитку дітей різних вікових категорій.</w:t>
            </w:r>
            <w:r w:rsidR="00E85958" w:rsidRPr="004B6BBE">
              <w:rPr>
                <w:rFonts w:eastAsia="Calibri"/>
                <w:sz w:val="28"/>
                <w:szCs w:val="28"/>
                <w:lang w:eastAsia="en-US"/>
              </w:rPr>
              <w:t xml:space="preserve"> </w:t>
            </w:r>
            <w:r w:rsidR="0033514C" w:rsidRPr="004B6BBE">
              <w:rPr>
                <w:rFonts w:eastAsia="Calibri"/>
                <w:i/>
                <w:sz w:val="28"/>
                <w:szCs w:val="28"/>
                <w:lang w:eastAsia="en-US"/>
              </w:rPr>
              <w:t>Обмін досвідом, презентація</w:t>
            </w:r>
            <w:r w:rsidR="00432DF3">
              <w:rPr>
                <w:rFonts w:eastAsia="Calibri"/>
                <w:sz w:val="28"/>
                <w:szCs w:val="28"/>
                <w:lang w:eastAsia="en-US"/>
              </w:rPr>
              <w:t>.</w:t>
            </w:r>
          </w:p>
          <w:p w:rsidR="00DB15D3" w:rsidRPr="00432DF3" w:rsidRDefault="000F0BD8" w:rsidP="00432DF3">
            <w:pPr>
              <w:numPr>
                <w:ilvl w:val="0"/>
                <w:numId w:val="12"/>
              </w:numPr>
              <w:shd w:val="clear" w:color="auto" w:fill="FFFFFF"/>
              <w:tabs>
                <w:tab w:val="left" w:pos="318"/>
              </w:tabs>
              <w:spacing w:before="60" w:after="480"/>
              <w:ind w:left="34" w:right="141" w:firstLine="0"/>
              <w:contextualSpacing/>
              <w:jc w:val="both"/>
              <w:outlineLvl w:val="0"/>
              <w:rPr>
                <w:rFonts w:eastAsia="Calibri"/>
                <w:sz w:val="28"/>
                <w:szCs w:val="28"/>
                <w:lang w:eastAsia="en-US"/>
              </w:rPr>
            </w:pPr>
            <w:r w:rsidRPr="00432DF3">
              <w:rPr>
                <w:rFonts w:eastAsia="Calibri"/>
                <w:sz w:val="28"/>
                <w:szCs w:val="28"/>
                <w:lang w:eastAsia="en-US"/>
              </w:rPr>
              <w:t xml:space="preserve">Як сприяти розвитку творчих </w:t>
            </w:r>
            <w:r w:rsidR="00432DF3">
              <w:rPr>
                <w:rFonts w:eastAsia="Calibri"/>
                <w:sz w:val="28"/>
                <w:szCs w:val="28"/>
                <w:lang w:eastAsia="en-US"/>
              </w:rPr>
              <w:t xml:space="preserve">мовленнєвих </w:t>
            </w:r>
            <w:r w:rsidRPr="00432DF3">
              <w:rPr>
                <w:rFonts w:eastAsia="Calibri"/>
                <w:sz w:val="28"/>
                <w:szCs w:val="28"/>
                <w:lang w:eastAsia="en-US"/>
              </w:rPr>
              <w:t>здібностей дітей</w:t>
            </w:r>
            <w:r w:rsidR="00432DF3">
              <w:rPr>
                <w:rFonts w:eastAsia="Calibri"/>
                <w:sz w:val="28"/>
                <w:szCs w:val="28"/>
                <w:lang w:eastAsia="en-US"/>
              </w:rPr>
              <w:t xml:space="preserve">. </w:t>
            </w:r>
            <w:r w:rsidRPr="00432DF3">
              <w:rPr>
                <w:rFonts w:eastAsia="Calibri"/>
                <w:i/>
                <w:sz w:val="28"/>
                <w:szCs w:val="28"/>
                <w:lang w:eastAsia="en-US"/>
              </w:rPr>
              <w:t>Колективне створення пам</w:t>
            </w:r>
            <w:r w:rsidR="00B5339D" w:rsidRPr="00432DF3">
              <w:rPr>
                <w:rFonts w:eastAsia="Calibri"/>
                <w:i/>
                <w:sz w:val="28"/>
                <w:szCs w:val="28"/>
                <w:lang w:val="ru-RU" w:eastAsia="en-US"/>
              </w:rPr>
              <w:t>’</w:t>
            </w:r>
            <w:r w:rsidRPr="00432DF3">
              <w:rPr>
                <w:rFonts w:eastAsia="Calibri"/>
                <w:i/>
                <w:sz w:val="28"/>
                <w:szCs w:val="28"/>
                <w:lang w:eastAsia="en-US"/>
              </w:rPr>
              <w:t>ятки для батьків</w:t>
            </w:r>
            <w:r w:rsidR="00432DF3">
              <w:rPr>
                <w:rFonts w:eastAsia="Calibri"/>
                <w:sz w:val="28"/>
                <w:szCs w:val="28"/>
                <w:lang w:eastAsia="en-US"/>
              </w:rPr>
              <w:t>.</w:t>
            </w:r>
          </w:p>
        </w:tc>
        <w:tc>
          <w:tcPr>
            <w:tcW w:w="1420" w:type="dxa"/>
            <w:tcBorders>
              <w:bottom w:val="single" w:sz="4" w:space="0" w:color="auto"/>
            </w:tcBorders>
          </w:tcPr>
          <w:p w:rsidR="00B81648" w:rsidRPr="0074324B" w:rsidRDefault="00B81648" w:rsidP="0074324B">
            <w:pPr>
              <w:ind w:right="157"/>
              <w:rPr>
                <w:sz w:val="28"/>
                <w:szCs w:val="28"/>
              </w:rPr>
            </w:pPr>
          </w:p>
          <w:p w:rsidR="00B81648" w:rsidRPr="0074324B" w:rsidRDefault="000B5F94" w:rsidP="0074324B">
            <w:pPr>
              <w:ind w:right="157"/>
              <w:rPr>
                <w:sz w:val="28"/>
                <w:szCs w:val="28"/>
              </w:rPr>
            </w:pPr>
            <w:r>
              <w:rPr>
                <w:sz w:val="28"/>
                <w:szCs w:val="28"/>
              </w:rPr>
              <w:t>І етап -</w:t>
            </w:r>
          </w:p>
          <w:p w:rsidR="00B81648" w:rsidRDefault="0046000F" w:rsidP="000B5F94">
            <w:pPr>
              <w:ind w:right="157"/>
              <w:rPr>
                <w:sz w:val="28"/>
                <w:szCs w:val="28"/>
              </w:rPr>
            </w:pPr>
            <w:r>
              <w:rPr>
                <w:sz w:val="28"/>
                <w:szCs w:val="28"/>
              </w:rPr>
              <w:t>27.</w:t>
            </w:r>
            <w:r w:rsidR="000B5F94">
              <w:rPr>
                <w:sz w:val="28"/>
                <w:szCs w:val="28"/>
              </w:rPr>
              <w:t>10</w:t>
            </w:r>
            <w:r>
              <w:rPr>
                <w:sz w:val="28"/>
                <w:szCs w:val="28"/>
              </w:rPr>
              <w:t>.</w:t>
            </w:r>
          </w:p>
          <w:p w:rsidR="000B5F94" w:rsidRDefault="000B5F94" w:rsidP="000B5F94">
            <w:pPr>
              <w:ind w:right="157"/>
              <w:rPr>
                <w:sz w:val="28"/>
                <w:szCs w:val="28"/>
              </w:rPr>
            </w:pPr>
          </w:p>
          <w:p w:rsidR="000B5F94" w:rsidRPr="0074324B" w:rsidRDefault="000B5F94" w:rsidP="000B5F94">
            <w:pPr>
              <w:ind w:right="157"/>
              <w:rPr>
                <w:sz w:val="28"/>
                <w:szCs w:val="28"/>
              </w:rPr>
            </w:pPr>
            <w:r>
              <w:rPr>
                <w:sz w:val="28"/>
                <w:szCs w:val="28"/>
              </w:rPr>
              <w:t>ІІ етап – 03.11</w:t>
            </w:r>
          </w:p>
        </w:tc>
        <w:tc>
          <w:tcPr>
            <w:tcW w:w="1852" w:type="dxa"/>
            <w:tcBorders>
              <w:bottom w:val="single" w:sz="4" w:space="0" w:color="auto"/>
            </w:tcBorders>
          </w:tcPr>
          <w:p w:rsidR="00B81648" w:rsidRPr="00E85958" w:rsidRDefault="002828AC" w:rsidP="005B028F">
            <w:pPr>
              <w:ind w:right="-108"/>
              <w:rPr>
                <w:sz w:val="28"/>
                <w:szCs w:val="28"/>
              </w:rPr>
            </w:pPr>
            <w:r w:rsidRPr="00E85958">
              <w:rPr>
                <w:sz w:val="28"/>
                <w:szCs w:val="28"/>
              </w:rPr>
              <w:t xml:space="preserve"> </w:t>
            </w:r>
          </w:p>
          <w:p w:rsidR="00B81648" w:rsidRPr="00E85958" w:rsidRDefault="002828AC" w:rsidP="005B028F">
            <w:pPr>
              <w:ind w:right="-108"/>
              <w:rPr>
                <w:sz w:val="28"/>
                <w:szCs w:val="28"/>
              </w:rPr>
            </w:pPr>
            <w:r w:rsidRPr="00E85958">
              <w:rPr>
                <w:sz w:val="28"/>
                <w:szCs w:val="28"/>
              </w:rPr>
              <w:t>В</w:t>
            </w:r>
            <w:r w:rsidR="004D1988" w:rsidRPr="00E85958">
              <w:rPr>
                <w:sz w:val="28"/>
                <w:szCs w:val="28"/>
              </w:rPr>
              <w:t>ихователь-</w:t>
            </w:r>
            <w:r w:rsidR="00B81648" w:rsidRPr="00E85958">
              <w:rPr>
                <w:sz w:val="28"/>
                <w:szCs w:val="28"/>
              </w:rPr>
              <w:t>методист</w:t>
            </w:r>
          </w:p>
          <w:p w:rsidR="00BB594E" w:rsidRPr="00E85958" w:rsidRDefault="00BB594E" w:rsidP="005B028F">
            <w:pPr>
              <w:ind w:right="-108"/>
              <w:rPr>
                <w:sz w:val="28"/>
                <w:szCs w:val="28"/>
              </w:rPr>
            </w:pPr>
            <w:r w:rsidRPr="00E85958">
              <w:rPr>
                <w:sz w:val="28"/>
                <w:szCs w:val="28"/>
              </w:rPr>
              <w:t>Семенюк Р.Ф.</w:t>
            </w: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F0CA8" w:rsidRDefault="00BF0CA8" w:rsidP="005B028F">
            <w:pPr>
              <w:ind w:right="-108"/>
              <w:rPr>
                <w:sz w:val="28"/>
                <w:szCs w:val="28"/>
              </w:rPr>
            </w:pPr>
          </w:p>
          <w:p w:rsidR="000B5F94" w:rsidRDefault="000B5F94" w:rsidP="005B028F">
            <w:pPr>
              <w:ind w:right="-108"/>
              <w:rPr>
                <w:sz w:val="28"/>
                <w:szCs w:val="28"/>
              </w:rPr>
            </w:pPr>
          </w:p>
          <w:p w:rsidR="000B5F94" w:rsidRDefault="000B5F94" w:rsidP="005B028F">
            <w:pPr>
              <w:ind w:right="-108"/>
              <w:rPr>
                <w:sz w:val="28"/>
                <w:szCs w:val="28"/>
              </w:rPr>
            </w:pPr>
          </w:p>
          <w:p w:rsidR="000B5F94" w:rsidRDefault="000B5F94" w:rsidP="005B028F">
            <w:pPr>
              <w:ind w:right="-108"/>
              <w:rPr>
                <w:sz w:val="28"/>
                <w:szCs w:val="28"/>
              </w:rPr>
            </w:pPr>
          </w:p>
          <w:p w:rsidR="000B5F94" w:rsidRPr="00E85958" w:rsidRDefault="000B5F94" w:rsidP="005B028F">
            <w:pPr>
              <w:ind w:right="-108"/>
              <w:rPr>
                <w:sz w:val="28"/>
                <w:szCs w:val="28"/>
              </w:rPr>
            </w:pPr>
          </w:p>
          <w:p w:rsidR="008B1D64" w:rsidRPr="00E85958" w:rsidRDefault="006A2718" w:rsidP="005B028F">
            <w:pPr>
              <w:ind w:right="-108"/>
              <w:rPr>
                <w:sz w:val="28"/>
                <w:szCs w:val="28"/>
              </w:rPr>
            </w:pPr>
            <w:r w:rsidRPr="00E85958">
              <w:rPr>
                <w:sz w:val="28"/>
                <w:szCs w:val="28"/>
              </w:rPr>
              <w:t>В</w:t>
            </w:r>
            <w:r w:rsidR="008B1D64" w:rsidRPr="00E85958">
              <w:rPr>
                <w:sz w:val="28"/>
                <w:szCs w:val="28"/>
              </w:rPr>
              <w:t>ихователь-методист</w:t>
            </w:r>
          </w:p>
          <w:p w:rsidR="00B81648" w:rsidRPr="00E85958" w:rsidRDefault="00F168D8" w:rsidP="005B028F">
            <w:pPr>
              <w:ind w:right="-108"/>
              <w:rPr>
                <w:sz w:val="28"/>
                <w:szCs w:val="16"/>
              </w:rPr>
            </w:pPr>
            <w:r w:rsidRPr="00E85958">
              <w:rPr>
                <w:sz w:val="28"/>
                <w:szCs w:val="16"/>
              </w:rPr>
              <w:t>Семенюк Р.Ф.</w:t>
            </w:r>
          </w:p>
          <w:p w:rsidR="008B1D64" w:rsidRPr="00E85958" w:rsidRDefault="008B1D64" w:rsidP="005B028F">
            <w:pPr>
              <w:ind w:right="-108"/>
              <w:rPr>
                <w:sz w:val="16"/>
                <w:szCs w:val="16"/>
              </w:rPr>
            </w:pPr>
          </w:p>
          <w:p w:rsidR="008B1D64" w:rsidRPr="00E85958" w:rsidRDefault="008B1D64" w:rsidP="005B028F">
            <w:pPr>
              <w:ind w:right="-108"/>
              <w:rPr>
                <w:sz w:val="16"/>
                <w:szCs w:val="16"/>
              </w:rPr>
            </w:pPr>
          </w:p>
          <w:p w:rsidR="00667DD1" w:rsidRPr="00E85958" w:rsidRDefault="00667DD1" w:rsidP="005B028F">
            <w:pPr>
              <w:ind w:right="-108"/>
              <w:rPr>
                <w:sz w:val="16"/>
                <w:szCs w:val="16"/>
              </w:rPr>
            </w:pPr>
          </w:p>
          <w:p w:rsidR="00BF0CA8" w:rsidRPr="00E85958" w:rsidRDefault="006F6F0B" w:rsidP="005B028F">
            <w:pPr>
              <w:ind w:right="-108"/>
              <w:rPr>
                <w:sz w:val="28"/>
                <w:szCs w:val="28"/>
              </w:rPr>
            </w:pPr>
            <w:r w:rsidRPr="00E85958">
              <w:rPr>
                <w:sz w:val="28"/>
                <w:szCs w:val="28"/>
              </w:rPr>
              <w:t xml:space="preserve">Вихователь </w:t>
            </w:r>
          </w:p>
          <w:p w:rsidR="006F6F0B" w:rsidRPr="00E85958" w:rsidRDefault="00E85958" w:rsidP="005B028F">
            <w:pPr>
              <w:ind w:right="-108"/>
              <w:rPr>
                <w:sz w:val="28"/>
                <w:szCs w:val="28"/>
              </w:rPr>
            </w:pPr>
            <w:r w:rsidRPr="00E85958">
              <w:rPr>
                <w:sz w:val="28"/>
                <w:szCs w:val="28"/>
              </w:rPr>
              <w:t>С. Храпко</w:t>
            </w:r>
          </w:p>
          <w:p w:rsidR="00B5339D" w:rsidRPr="00E85958" w:rsidRDefault="006F6F0B" w:rsidP="005B028F">
            <w:pPr>
              <w:ind w:right="-108"/>
              <w:rPr>
                <w:sz w:val="28"/>
                <w:szCs w:val="28"/>
              </w:rPr>
            </w:pPr>
            <w:r w:rsidRPr="00E85958">
              <w:rPr>
                <w:sz w:val="28"/>
                <w:szCs w:val="28"/>
              </w:rPr>
              <w:t xml:space="preserve"> </w:t>
            </w:r>
          </w:p>
          <w:p w:rsidR="006F6F0B" w:rsidRPr="00E85958" w:rsidRDefault="006F6F0B" w:rsidP="006F6F0B">
            <w:pPr>
              <w:ind w:right="-108"/>
              <w:rPr>
                <w:sz w:val="28"/>
                <w:szCs w:val="28"/>
              </w:rPr>
            </w:pPr>
            <w:r w:rsidRPr="00E85958">
              <w:rPr>
                <w:sz w:val="28"/>
                <w:szCs w:val="28"/>
              </w:rPr>
              <w:t xml:space="preserve">Вихователь </w:t>
            </w:r>
          </w:p>
          <w:p w:rsidR="006F6F0B" w:rsidRPr="00E85958" w:rsidRDefault="00E85958" w:rsidP="005B028F">
            <w:pPr>
              <w:ind w:right="-108"/>
              <w:rPr>
                <w:sz w:val="28"/>
                <w:szCs w:val="28"/>
              </w:rPr>
            </w:pPr>
            <w:r w:rsidRPr="00E85958">
              <w:rPr>
                <w:sz w:val="28"/>
                <w:szCs w:val="28"/>
              </w:rPr>
              <w:t>І. Лазаришина</w:t>
            </w:r>
          </w:p>
          <w:p w:rsidR="006F6F0B" w:rsidRPr="00E85958" w:rsidRDefault="006F6F0B" w:rsidP="005B028F">
            <w:pPr>
              <w:ind w:right="-108"/>
              <w:rPr>
                <w:sz w:val="28"/>
                <w:szCs w:val="28"/>
              </w:rPr>
            </w:pPr>
          </w:p>
          <w:p w:rsidR="006F6F0B" w:rsidRPr="00E85958" w:rsidRDefault="006F6F0B" w:rsidP="005B028F">
            <w:pPr>
              <w:ind w:right="-108"/>
              <w:rPr>
                <w:sz w:val="28"/>
                <w:szCs w:val="28"/>
              </w:rPr>
            </w:pPr>
            <w:r w:rsidRPr="00E85958">
              <w:rPr>
                <w:sz w:val="28"/>
                <w:szCs w:val="28"/>
              </w:rPr>
              <w:t>Вихователь</w:t>
            </w:r>
          </w:p>
          <w:p w:rsidR="006F6F0B" w:rsidRPr="00E85958" w:rsidRDefault="009C42D8" w:rsidP="009C42D8">
            <w:pPr>
              <w:ind w:right="-108"/>
              <w:jc w:val="both"/>
              <w:rPr>
                <w:sz w:val="28"/>
                <w:szCs w:val="28"/>
              </w:rPr>
            </w:pPr>
            <w:r w:rsidRPr="00E85958">
              <w:rPr>
                <w:sz w:val="28"/>
                <w:szCs w:val="28"/>
              </w:rPr>
              <w:t>Ю. Павлюк</w:t>
            </w:r>
          </w:p>
          <w:p w:rsidR="00467CD6" w:rsidRPr="00E85958" w:rsidRDefault="00467CD6" w:rsidP="00467CD6">
            <w:pPr>
              <w:ind w:right="-108" w:hanging="99"/>
              <w:jc w:val="center"/>
              <w:rPr>
                <w:sz w:val="28"/>
                <w:szCs w:val="28"/>
              </w:rPr>
            </w:pPr>
          </w:p>
          <w:p w:rsidR="00467CD6" w:rsidRPr="00E85958" w:rsidRDefault="00467CD6" w:rsidP="00467CD6">
            <w:pPr>
              <w:ind w:right="-108"/>
              <w:jc w:val="both"/>
              <w:rPr>
                <w:sz w:val="28"/>
                <w:szCs w:val="28"/>
              </w:rPr>
            </w:pPr>
            <w:r w:rsidRPr="00E85958">
              <w:rPr>
                <w:sz w:val="28"/>
                <w:szCs w:val="28"/>
              </w:rPr>
              <w:t>Вихователь</w:t>
            </w:r>
          </w:p>
          <w:p w:rsidR="00467CD6" w:rsidRPr="00E85958" w:rsidRDefault="00467CD6" w:rsidP="00467CD6">
            <w:pPr>
              <w:ind w:right="-108"/>
              <w:rPr>
                <w:sz w:val="28"/>
                <w:szCs w:val="28"/>
              </w:rPr>
            </w:pPr>
            <w:r w:rsidRPr="00E85958">
              <w:rPr>
                <w:sz w:val="28"/>
                <w:szCs w:val="28"/>
              </w:rPr>
              <w:t>С. Вернюк</w:t>
            </w:r>
          </w:p>
          <w:p w:rsidR="00467CD6" w:rsidRDefault="00467CD6" w:rsidP="00467CD6">
            <w:pPr>
              <w:ind w:right="-108"/>
              <w:rPr>
                <w:sz w:val="28"/>
                <w:szCs w:val="28"/>
              </w:rPr>
            </w:pPr>
          </w:p>
          <w:p w:rsidR="000B5F94" w:rsidRPr="00E85958" w:rsidRDefault="000B5F94" w:rsidP="00467CD6">
            <w:pPr>
              <w:ind w:right="-108"/>
              <w:rPr>
                <w:sz w:val="28"/>
                <w:szCs w:val="28"/>
              </w:rPr>
            </w:pPr>
          </w:p>
          <w:p w:rsidR="00467CD6" w:rsidRPr="00E85958" w:rsidRDefault="00467CD6" w:rsidP="00467CD6">
            <w:pPr>
              <w:ind w:right="-108" w:hanging="99"/>
              <w:rPr>
                <w:sz w:val="28"/>
                <w:szCs w:val="28"/>
              </w:rPr>
            </w:pPr>
            <w:r w:rsidRPr="00E85958">
              <w:rPr>
                <w:sz w:val="28"/>
                <w:szCs w:val="28"/>
              </w:rPr>
              <w:t xml:space="preserve">  Вихователь</w:t>
            </w:r>
          </w:p>
          <w:p w:rsidR="00467CD6" w:rsidRPr="00E85958" w:rsidRDefault="00467CD6" w:rsidP="00C42C92">
            <w:pPr>
              <w:ind w:right="-108"/>
              <w:jc w:val="both"/>
              <w:rPr>
                <w:sz w:val="28"/>
                <w:szCs w:val="28"/>
              </w:rPr>
            </w:pPr>
            <w:r w:rsidRPr="00E85958">
              <w:rPr>
                <w:sz w:val="28"/>
                <w:szCs w:val="28"/>
              </w:rPr>
              <w:t>С. Левкович</w:t>
            </w:r>
          </w:p>
          <w:p w:rsidR="009C42D8" w:rsidRPr="000B5F94" w:rsidRDefault="009C42D8" w:rsidP="00467CD6">
            <w:pPr>
              <w:ind w:right="-108"/>
              <w:rPr>
                <w:sz w:val="16"/>
                <w:szCs w:val="16"/>
              </w:rPr>
            </w:pPr>
          </w:p>
          <w:p w:rsidR="00C63418" w:rsidRPr="00E85958" w:rsidRDefault="00C42C92" w:rsidP="00467CD6">
            <w:pPr>
              <w:ind w:right="-108"/>
              <w:rPr>
                <w:sz w:val="28"/>
                <w:szCs w:val="28"/>
              </w:rPr>
            </w:pPr>
            <w:r w:rsidRPr="00E85958">
              <w:rPr>
                <w:sz w:val="28"/>
                <w:szCs w:val="28"/>
              </w:rPr>
              <w:t>Вихователь</w:t>
            </w:r>
          </w:p>
          <w:p w:rsidR="009C42D8" w:rsidRPr="00E85958" w:rsidRDefault="009C42D8" w:rsidP="00467CD6">
            <w:pPr>
              <w:ind w:right="-108"/>
              <w:rPr>
                <w:sz w:val="28"/>
                <w:szCs w:val="28"/>
              </w:rPr>
            </w:pPr>
            <w:r w:rsidRPr="00E85958">
              <w:rPr>
                <w:sz w:val="28"/>
                <w:szCs w:val="28"/>
              </w:rPr>
              <w:t>І. Степанюк</w:t>
            </w:r>
          </w:p>
          <w:p w:rsidR="00C63418" w:rsidRPr="00E85958" w:rsidRDefault="00844B74" w:rsidP="00467CD6">
            <w:pPr>
              <w:ind w:right="-108"/>
              <w:rPr>
                <w:sz w:val="28"/>
                <w:szCs w:val="28"/>
              </w:rPr>
            </w:pPr>
            <w:r w:rsidRPr="00E85958">
              <w:rPr>
                <w:sz w:val="28"/>
                <w:szCs w:val="28"/>
              </w:rPr>
              <w:t xml:space="preserve"> </w:t>
            </w:r>
          </w:p>
          <w:p w:rsidR="00C63418" w:rsidRPr="00E85958" w:rsidRDefault="00C63418" w:rsidP="00C63418">
            <w:pPr>
              <w:ind w:right="-108"/>
              <w:rPr>
                <w:sz w:val="28"/>
                <w:szCs w:val="28"/>
              </w:rPr>
            </w:pPr>
            <w:r w:rsidRPr="00E85958">
              <w:rPr>
                <w:sz w:val="28"/>
                <w:szCs w:val="28"/>
              </w:rPr>
              <w:t>Вихователь</w:t>
            </w:r>
          </w:p>
          <w:p w:rsidR="00C63418" w:rsidRPr="00E85958" w:rsidRDefault="00C63418" w:rsidP="00C63418">
            <w:pPr>
              <w:ind w:right="-108" w:hanging="99"/>
              <w:rPr>
                <w:sz w:val="28"/>
                <w:szCs w:val="28"/>
              </w:rPr>
            </w:pPr>
            <w:r w:rsidRPr="00E85958">
              <w:rPr>
                <w:sz w:val="28"/>
                <w:szCs w:val="28"/>
              </w:rPr>
              <w:t>О. Гаврильчик</w:t>
            </w:r>
          </w:p>
          <w:p w:rsidR="000B5F94" w:rsidRDefault="000B5F94" w:rsidP="00E85958">
            <w:pPr>
              <w:ind w:right="-108"/>
              <w:rPr>
                <w:sz w:val="28"/>
                <w:szCs w:val="28"/>
              </w:rPr>
            </w:pPr>
          </w:p>
          <w:p w:rsidR="00AD34D4" w:rsidRDefault="00AD34D4" w:rsidP="00E85958">
            <w:pPr>
              <w:ind w:right="-108"/>
              <w:rPr>
                <w:sz w:val="28"/>
                <w:szCs w:val="28"/>
              </w:rPr>
            </w:pPr>
          </w:p>
          <w:p w:rsidR="00AD34D4" w:rsidRDefault="00AD34D4" w:rsidP="00E85958">
            <w:pPr>
              <w:ind w:right="-108"/>
              <w:rPr>
                <w:sz w:val="28"/>
                <w:szCs w:val="28"/>
              </w:rPr>
            </w:pPr>
          </w:p>
          <w:p w:rsidR="00AD34D4" w:rsidRDefault="00AD34D4" w:rsidP="00E85958">
            <w:pPr>
              <w:ind w:right="-108"/>
              <w:rPr>
                <w:sz w:val="28"/>
                <w:szCs w:val="28"/>
              </w:rPr>
            </w:pPr>
          </w:p>
          <w:p w:rsidR="0086613F" w:rsidRDefault="0086613F" w:rsidP="00E85958">
            <w:pPr>
              <w:ind w:right="-108"/>
              <w:rPr>
                <w:sz w:val="28"/>
                <w:szCs w:val="28"/>
              </w:rPr>
            </w:pPr>
          </w:p>
          <w:p w:rsidR="0086613F" w:rsidRDefault="0086613F" w:rsidP="00E85958">
            <w:pPr>
              <w:ind w:right="-108"/>
              <w:rPr>
                <w:sz w:val="28"/>
                <w:szCs w:val="28"/>
              </w:rPr>
            </w:pPr>
          </w:p>
          <w:p w:rsidR="0086613F" w:rsidRDefault="0086613F" w:rsidP="00E85958">
            <w:pPr>
              <w:ind w:right="-108"/>
              <w:rPr>
                <w:sz w:val="28"/>
                <w:szCs w:val="28"/>
              </w:rPr>
            </w:pPr>
          </w:p>
          <w:p w:rsidR="0086613F" w:rsidRDefault="0086613F" w:rsidP="00E85958">
            <w:pPr>
              <w:ind w:right="-108"/>
              <w:rPr>
                <w:sz w:val="28"/>
                <w:szCs w:val="28"/>
              </w:rPr>
            </w:pPr>
          </w:p>
          <w:p w:rsidR="00E85958" w:rsidRPr="00E85958" w:rsidRDefault="00E85958" w:rsidP="00E85958">
            <w:pPr>
              <w:ind w:right="-108"/>
              <w:rPr>
                <w:sz w:val="28"/>
                <w:szCs w:val="28"/>
              </w:rPr>
            </w:pPr>
            <w:r w:rsidRPr="00E85958">
              <w:rPr>
                <w:sz w:val="28"/>
                <w:szCs w:val="28"/>
              </w:rPr>
              <w:t>Вихователь</w:t>
            </w:r>
          </w:p>
          <w:p w:rsidR="00E85958" w:rsidRPr="00E85958" w:rsidRDefault="00E85958" w:rsidP="00E85958">
            <w:pPr>
              <w:ind w:right="-108"/>
              <w:rPr>
                <w:sz w:val="28"/>
                <w:szCs w:val="28"/>
              </w:rPr>
            </w:pPr>
            <w:r w:rsidRPr="00E85958">
              <w:rPr>
                <w:sz w:val="28"/>
                <w:szCs w:val="28"/>
              </w:rPr>
              <w:t>В. Яремчук</w:t>
            </w:r>
          </w:p>
          <w:p w:rsidR="00E85958" w:rsidRPr="000B5F94" w:rsidRDefault="00E85958" w:rsidP="00E85958">
            <w:pPr>
              <w:ind w:right="-108"/>
              <w:rPr>
                <w:sz w:val="16"/>
                <w:szCs w:val="16"/>
              </w:rPr>
            </w:pPr>
          </w:p>
          <w:p w:rsidR="00E85958" w:rsidRPr="00E85958" w:rsidRDefault="00E85958" w:rsidP="00E85958">
            <w:pPr>
              <w:ind w:right="-108"/>
              <w:rPr>
                <w:sz w:val="28"/>
                <w:szCs w:val="28"/>
              </w:rPr>
            </w:pPr>
            <w:r w:rsidRPr="00E85958">
              <w:rPr>
                <w:sz w:val="28"/>
                <w:szCs w:val="28"/>
              </w:rPr>
              <w:t xml:space="preserve">Вихователь </w:t>
            </w:r>
          </w:p>
          <w:p w:rsidR="00E85958" w:rsidRPr="00E85958" w:rsidRDefault="00E85958" w:rsidP="00E85958">
            <w:pPr>
              <w:ind w:right="-108"/>
              <w:rPr>
                <w:sz w:val="28"/>
                <w:szCs w:val="28"/>
              </w:rPr>
            </w:pPr>
            <w:r w:rsidRPr="00E85958">
              <w:rPr>
                <w:sz w:val="28"/>
                <w:szCs w:val="28"/>
              </w:rPr>
              <w:t>М. Грухаль</w:t>
            </w:r>
          </w:p>
          <w:p w:rsidR="00AD34D4" w:rsidRDefault="00AD34D4" w:rsidP="00E85958">
            <w:pPr>
              <w:ind w:right="-108"/>
              <w:rPr>
                <w:sz w:val="28"/>
                <w:szCs w:val="28"/>
              </w:rPr>
            </w:pPr>
          </w:p>
          <w:p w:rsidR="00E85958" w:rsidRPr="00E85958" w:rsidRDefault="00E85958" w:rsidP="00E85958">
            <w:pPr>
              <w:ind w:right="-108"/>
              <w:rPr>
                <w:sz w:val="28"/>
                <w:szCs w:val="28"/>
              </w:rPr>
            </w:pPr>
            <w:r w:rsidRPr="00E85958">
              <w:rPr>
                <w:sz w:val="28"/>
                <w:szCs w:val="28"/>
              </w:rPr>
              <w:t>Вихователь</w:t>
            </w:r>
          </w:p>
          <w:p w:rsidR="00E85958" w:rsidRPr="00E85958" w:rsidRDefault="00E85958" w:rsidP="00E85958">
            <w:pPr>
              <w:ind w:right="-108"/>
              <w:rPr>
                <w:sz w:val="28"/>
                <w:szCs w:val="28"/>
              </w:rPr>
            </w:pPr>
            <w:r w:rsidRPr="00E85958">
              <w:rPr>
                <w:sz w:val="28"/>
                <w:szCs w:val="28"/>
              </w:rPr>
              <w:t>О. Корнійчук</w:t>
            </w:r>
          </w:p>
          <w:p w:rsidR="000B5F94" w:rsidRPr="00AD34D4" w:rsidRDefault="000B5F94" w:rsidP="00E85958">
            <w:pPr>
              <w:ind w:right="-108"/>
              <w:rPr>
                <w:sz w:val="16"/>
                <w:szCs w:val="16"/>
              </w:rPr>
            </w:pPr>
          </w:p>
          <w:p w:rsidR="00E85958" w:rsidRPr="00E85958" w:rsidRDefault="00E85958" w:rsidP="00E85958">
            <w:pPr>
              <w:ind w:right="-108"/>
              <w:rPr>
                <w:sz w:val="28"/>
                <w:szCs w:val="28"/>
              </w:rPr>
            </w:pPr>
            <w:r w:rsidRPr="00E85958">
              <w:rPr>
                <w:sz w:val="28"/>
                <w:szCs w:val="28"/>
              </w:rPr>
              <w:t>Вихователь</w:t>
            </w:r>
          </w:p>
          <w:p w:rsidR="00E85958" w:rsidRPr="00E85958" w:rsidRDefault="00E85958" w:rsidP="00C63418">
            <w:pPr>
              <w:ind w:right="-108" w:hanging="99"/>
              <w:rPr>
                <w:sz w:val="28"/>
                <w:szCs w:val="28"/>
              </w:rPr>
            </w:pPr>
            <w:r w:rsidRPr="00E85958">
              <w:rPr>
                <w:sz w:val="28"/>
                <w:szCs w:val="28"/>
              </w:rPr>
              <w:t xml:space="preserve"> Л. Меланчук</w:t>
            </w:r>
          </w:p>
          <w:p w:rsidR="00E85958" w:rsidRPr="00E85958" w:rsidRDefault="00E85958" w:rsidP="00C63418">
            <w:pPr>
              <w:ind w:right="-108" w:hanging="99"/>
              <w:rPr>
                <w:sz w:val="28"/>
                <w:szCs w:val="28"/>
              </w:rPr>
            </w:pPr>
          </w:p>
          <w:p w:rsidR="00E85958" w:rsidRPr="00E85958" w:rsidRDefault="00E85958" w:rsidP="00E85958">
            <w:pPr>
              <w:ind w:right="-108" w:hanging="99"/>
              <w:jc w:val="both"/>
              <w:rPr>
                <w:sz w:val="28"/>
                <w:szCs w:val="28"/>
              </w:rPr>
            </w:pPr>
            <w:r w:rsidRPr="00E85958">
              <w:rPr>
                <w:sz w:val="28"/>
                <w:szCs w:val="28"/>
              </w:rPr>
              <w:t xml:space="preserve">  Вихователь</w:t>
            </w:r>
          </w:p>
          <w:p w:rsidR="00E85958" w:rsidRDefault="00E85958" w:rsidP="00E85958">
            <w:pPr>
              <w:ind w:right="-108" w:hanging="99"/>
              <w:jc w:val="both"/>
              <w:rPr>
                <w:sz w:val="28"/>
                <w:szCs w:val="28"/>
              </w:rPr>
            </w:pPr>
            <w:r w:rsidRPr="00E85958">
              <w:rPr>
                <w:sz w:val="28"/>
                <w:szCs w:val="28"/>
              </w:rPr>
              <w:t xml:space="preserve">  М. Шум</w:t>
            </w:r>
          </w:p>
          <w:p w:rsidR="00432DF3" w:rsidRDefault="00432DF3" w:rsidP="00E85958">
            <w:pPr>
              <w:ind w:right="-108" w:hanging="99"/>
              <w:jc w:val="both"/>
              <w:rPr>
                <w:sz w:val="28"/>
                <w:szCs w:val="28"/>
              </w:rPr>
            </w:pPr>
          </w:p>
          <w:p w:rsidR="00432DF3" w:rsidRDefault="00432DF3" w:rsidP="00E85958">
            <w:pPr>
              <w:ind w:right="-108" w:hanging="99"/>
              <w:jc w:val="both"/>
              <w:rPr>
                <w:sz w:val="28"/>
                <w:szCs w:val="28"/>
              </w:rPr>
            </w:pPr>
          </w:p>
          <w:p w:rsidR="00432DF3" w:rsidRDefault="00432DF3" w:rsidP="00E85958">
            <w:pPr>
              <w:ind w:right="-108" w:hanging="99"/>
              <w:jc w:val="both"/>
              <w:rPr>
                <w:sz w:val="28"/>
                <w:szCs w:val="28"/>
              </w:rPr>
            </w:pPr>
          </w:p>
          <w:p w:rsidR="00432DF3" w:rsidRDefault="00432DF3" w:rsidP="00E85958">
            <w:pPr>
              <w:ind w:right="-108" w:hanging="99"/>
              <w:jc w:val="both"/>
              <w:rPr>
                <w:sz w:val="28"/>
                <w:szCs w:val="28"/>
              </w:rPr>
            </w:pPr>
          </w:p>
          <w:p w:rsidR="00432DF3" w:rsidRDefault="00432DF3" w:rsidP="00E85958">
            <w:pPr>
              <w:ind w:right="-108" w:hanging="99"/>
              <w:jc w:val="both"/>
              <w:rPr>
                <w:sz w:val="28"/>
                <w:szCs w:val="28"/>
              </w:rPr>
            </w:pPr>
            <w:r>
              <w:rPr>
                <w:sz w:val="28"/>
                <w:szCs w:val="28"/>
              </w:rPr>
              <w:t xml:space="preserve"> Педагогічні працівники</w:t>
            </w:r>
          </w:p>
          <w:p w:rsidR="00432DF3" w:rsidRDefault="00432DF3" w:rsidP="00E85958">
            <w:pPr>
              <w:ind w:right="-108" w:hanging="99"/>
              <w:jc w:val="both"/>
              <w:rPr>
                <w:sz w:val="28"/>
                <w:szCs w:val="28"/>
              </w:rPr>
            </w:pPr>
          </w:p>
          <w:p w:rsidR="00432DF3" w:rsidRDefault="00432DF3" w:rsidP="00E85958">
            <w:pPr>
              <w:ind w:right="-108" w:hanging="99"/>
              <w:jc w:val="both"/>
              <w:rPr>
                <w:sz w:val="28"/>
                <w:szCs w:val="28"/>
              </w:rPr>
            </w:pPr>
          </w:p>
          <w:p w:rsidR="00432DF3" w:rsidRPr="00E85958" w:rsidRDefault="00432DF3" w:rsidP="00E85958">
            <w:pPr>
              <w:ind w:right="-108" w:hanging="99"/>
              <w:jc w:val="both"/>
              <w:rPr>
                <w:sz w:val="28"/>
                <w:szCs w:val="28"/>
              </w:rPr>
            </w:pPr>
            <w:r>
              <w:rPr>
                <w:sz w:val="28"/>
                <w:szCs w:val="28"/>
              </w:rPr>
              <w:t xml:space="preserve">  Педагогічні працівники</w:t>
            </w:r>
          </w:p>
        </w:tc>
        <w:tc>
          <w:tcPr>
            <w:tcW w:w="1275" w:type="dxa"/>
            <w:tcBorders>
              <w:bottom w:val="single" w:sz="4" w:space="0" w:color="auto"/>
            </w:tcBorders>
          </w:tcPr>
          <w:p w:rsidR="00B81648" w:rsidRPr="0074324B" w:rsidRDefault="00B81648" w:rsidP="0074324B">
            <w:pPr>
              <w:ind w:right="157"/>
              <w:jc w:val="center"/>
              <w:rPr>
                <w:szCs w:val="28"/>
              </w:rPr>
            </w:pPr>
            <w:r>
              <w:rPr>
                <w:szCs w:val="28"/>
              </w:rPr>
              <w:lastRenderedPageBreak/>
              <w:t xml:space="preserve"> </w:t>
            </w:r>
          </w:p>
          <w:p w:rsidR="00C62BE9" w:rsidRDefault="00C62BE9" w:rsidP="00C62BE9">
            <w:pPr>
              <w:ind w:right="157"/>
              <w:jc w:val="center"/>
              <w:rPr>
                <w:sz w:val="20"/>
                <w:szCs w:val="28"/>
              </w:rPr>
            </w:pPr>
            <w:r w:rsidRPr="00427458">
              <w:rPr>
                <w:sz w:val="20"/>
                <w:szCs w:val="28"/>
              </w:rPr>
              <w:t>ДВ 2\21</w:t>
            </w:r>
            <w:r>
              <w:rPr>
                <w:sz w:val="20"/>
                <w:szCs w:val="28"/>
              </w:rPr>
              <w:t>, 4\21</w:t>
            </w:r>
          </w:p>
          <w:p w:rsidR="00C62BE9" w:rsidRPr="00427458" w:rsidRDefault="00C62BE9" w:rsidP="00C62BE9">
            <w:pPr>
              <w:ind w:right="-108"/>
              <w:jc w:val="center"/>
              <w:rPr>
                <w:sz w:val="20"/>
                <w:szCs w:val="28"/>
              </w:rPr>
            </w:pPr>
            <w:r>
              <w:rPr>
                <w:sz w:val="20"/>
                <w:szCs w:val="28"/>
              </w:rPr>
              <w:t>«Вих.-мет.» 4\21</w:t>
            </w: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F0CA8" w:rsidRDefault="00BF0CA8" w:rsidP="0074324B">
            <w:pPr>
              <w:ind w:right="-134"/>
              <w:rPr>
                <w:szCs w:val="28"/>
              </w:rPr>
            </w:pPr>
          </w:p>
          <w:p w:rsidR="00B81648" w:rsidRPr="0074324B" w:rsidRDefault="00467CD6" w:rsidP="0074324B">
            <w:pPr>
              <w:ind w:right="-134"/>
              <w:rPr>
                <w:szCs w:val="28"/>
              </w:rPr>
            </w:pPr>
            <w:r>
              <w:rPr>
                <w:szCs w:val="28"/>
              </w:rPr>
              <w:t xml:space="preserve"> </w:t>
            </w:r>
          </w:p>
        </w:tc>
      </w:tr>
      <w:tr w:rsidR="00474227" w:rsidRPr="0074324B" w:rsidTr="004925CA">
        <w:trPr>
          <w:trHeight w:val="1599"/>
        </w:trPr>
        <w:tc>
          <w:tcPr>
            <w:tcW w:w="851" w:type="dxa"/>
            <w:vMerge w:val="restart"/>
          </w:tcPr>
          <w:p w:rsidR="00474227" w:rsidRPr="0019379B" w:rsidRDefault="00474227" w:rsidP="00432DF3">
            <w:pPr>
              <w:ind w:right="-108"/>
              <w:rPr>
                <w:sz w:val="28"/>
                <w:szCs w:val="28"/>
              </w:rPr>
            </w:pPr>
            <w:r w:rsidRPr="0019379B">
              <w:rPr>
                <w:sz w:val="28"/>
                <w:szCs w:val="28"/>
              </w:rPr>
              <w:lastRenderedPageBreak/>
              <w:t>3.1.</w:t>
            </w:r>
            <w:r>
              <w:rPr>
                <w:sz w:val="28"/>
                <w:szCs w:val="28"/>
              </w:rPr>
              <w:t>1</w:t>
            </w:r>
            <w:r w:rsidR="00432DF3">
              <w:rPr>
                <w:sz w:val="28"/>
                <w:szCs w:val="28"/>
              </w:rPr>
              <w:t>3</w:t>
            </w:r>
          </w:p>
        </w:tc>
        <w:tc>
          <w:tcPr>
            <w:tcW w:w="5234" w:type="dxa"/>
            <w:tcBorders>
              <w:bottom w:val="single" w:sz="4" w:space="0" w:color="auto"/>
            </w:tcBorders>
          </w:tcPr>
          <w:p w:rsidR="00474227" w:rsidRDefault="00474227" w:rsidP="00D22016">
            <w:pPr>
              <w:jc w:val="center"/>
              <w:rPr>
                <w:b/>
                <w:i/>
                <w:sz w:val="28"/>
                <w:szCs w:val="28"/>
                <w:lang w:eastAsia="en-US"/>
              </w:rPr>
            </w:pPr>
            <w:r>
              <w:rPr>
                <w:b/>
                <w:i/>
                <w:sz w:val="28"/>
                <w:szCs w:val="28"/>
                <w:lang w:eastAsia="en-US"/>
              </w:rPr>
              <w:t>Групові к</w:t>
            </w:r>
            <w:r w:rsidRPr="0074324B">
              <w:rPr>
                <w:b/>
                <w:i/>
                <w:sz w:val="28"/>
                <w:szCs w:val="28"/>
                <w:lang w:eastAsia="en-US"/>
              </w:rPr>
              <w:t>онсультації</w:t>
            </w:r>
          </w:p>
          <w:p w:rsidR="002233BB" w:rsidRPr="004925CA" w:rsidRDefault="004925CA" w:rsidP="004925CA">
            <w:pPr>
              <w:jc w:val="center"/>
              <w:rPr>
                <w:b/>
                <w:i/>
                <w:sz w:val="28"/>
                <w:szCs w:val="28"/>
                <w:lang w:eastAsia="en-US"/>
              </w:rPr>
            </w:pPr>
            <w:r>
              <w:rPr>
                <w:b/>
                <w:i/>
                <w:sz w:val="28"/>
                <w:szCs w:val="28"/>
                <w:lang w:eastAsia="en-US"/>
              </w:rPr>
              <w:t>для вихователів</w:t>
            </w:r>
          </w:p>
          <w:p w:rsidR="00516793" w:rsidRPr="005C5F6C" w:rsidRDefault="00474227" w:rsidP="00CC6E8B">
            <w:pPr>
              <w:numPr>
                <w:ilvl w:val="0"/>
                <w:numId w:val="4"/>
              </w:numPr>
              <w:shd w:val="clear" w:color="auto" w:fill="FFFFFF"/>
              <w:tabs>
                <w:tab w:val="left" w:pos="0"/>
                <w:tab w:val="left" w:pos="34"/>
                <w:tab w:val="left" w:pos="317"/>
              </w:tabs>
              <w:spacing w:line="0" w:lineRule="atLeast"/>
              <w:ind w:left="34" w:hanging="34"/>
              <w:jc w:val="both"/>
              <w:outlineLvl w:val="0"/>
              <w:rPr>
                <w:sz w:val="28"/>
                <w:szCs w:val="28"/>
                <w:lang w:eastAsia="en-US"/>
              </w:rPr>
            </w:pPr>
            <w:r w:rsidRPr="00667DD1">
              <w:rPr>
                <w:rFonts w:eastAsia="Arial"/>
                <w:sz w:val="28"/>
                <w:szCs w:val="28"/>
                <w:lang w:eastAsia="en-US"/>
              </w:rPr>
              <w:t xml:space="preserve"> Особливості організації </w:t>
            </w:r>
            <w:r>
              <w:rPr>
                <w:rFonts w:eastAsia="Arial"/>
                <w:sz w:val="28"/>
                <w:szCs w:val="28"/>
                <w:lang w:eastAsia="en-US"/>
              </w:rPr>
              <w:t>освітньої діяльності ЗДО</w:t>
            </w:r>
            <w:r w:rsidRPr="00667DD1">
              <w:rPr>
                <w:rFonts w:eastAsia="Arial"/>
                <w:sz w:val="28"/>
                <w:szCs w:val="28"/>
                <w:lang w:eastAsia="en-US"/>
              </w:rPr>
              <w:t xml:space="preserve"> у новому навчальному роц</w:t>
            </w:r>
            <w:r w:rsidR="00432DF3">
              <w:rPr>
                <w:rFonts w:eastAsia="Arial"/>
                <w:sz w:val="28"/>
                <w:szCs w:val="28"/>
                <w:lang w:val="ru-RU" w:eastAsia="en-US"/>
              </w:rPr>
              <w:t>і в умовах воєнного стану.</w:t>
            </w:r>
          </w:p>
        </w:tc>
        <w:tc>
          <w:tcPr>
            <w:tcW w:w="1420" w:type="dxa"/>
            <w:tcBorders>
              <w:bottom w:val="single" w:sz="4" w:space="0" w:color="auto"/>
            </w:tcBorders>
          </w:tcPr>
          <w:p w:rsidR="00474227" w:rsidRPr="0074324B" w:rsidRDefault="00474227" w:rsidP="0074324B">
            <w:pPr>
              <w:ind w:right="157"/>
              <w:rPr>
                <w:sz w:val="28"/>
                <w:szCs w:val="28"/>
              </w:rPr>
            </w:pPr>
          </w:p>
          <w:p w:rsidR="007D44A7" w:rsidRDefault="007D44A7" w:rsidP="009B529D">
            <w:pPr>
              <w:ind w:right="-108"/>
              <w:rPr>
                <w:sz w:val="28"/>
                <w:szCs w:val="28"/>
              </w:rPr>
            </w:pPr>
          </w:p>
          <w:p w:rsidR="00DB15D3" w:rsidRPr="0074324B" w:rsidRDefault="00694908" w:rsidP="009B529D">
            <w:pPr>
              <w:ind w:right="-108"/>
              <w:rPr>
                <w:sz w:val="28"/>
                <w:szCs w:val="28"/>
              </w:rPr>
            </w:pPr>
            <w:r>
              <w:rPr>
                <w:sz w:val="28"/>
                <w:szCs w:val="28"/>
              </w:rPr>
              <w:t>02.09.</w:t>
            </w:r>
          </w:p>
        </w:tc>
        <w:tc>
          <w:tcPr>
            <w:tcW w:w="1852" w:type="dxa"/>
            <w:tcBorders>
              <w:bottom w:val="single" w:sz="4" w:space="0" w:color="auto"/>
            </w:tcBorders>
          </w:tcPr>
          <w:p w:rsidR="00474227" w:rsidRPr="00387CA9" w:rsidRDefault="00474227" w:rsidP="005B028F">
            <w:pPr>
              <w:ind w:right="-108"/>
              <w:rPr>
                <w:sz w:val="28"/>
                <w:szCs w:val="28"/>
              </w:rPr>
            </w:pPr>
          </w:p>
          <w:p w:rsidR="002233BB" w:rsidRPr="00DC1B73" w:rsidRDefault="002233BB" w:rsidP="00F71E3A">
            <w:pPr>
              <w:ind w:right="-249"/>
              <w:rPr>
                <w:sz w:val="16"/>
                <w:szCs w:val="16"/>
              </w:rPr>
            </w:pPr>
          </w:p>
          <w:p w:rsidR="00474227" w:rsidRDefault="00474227" w:rsidP="00F71E3A">
            <w:pPr>
              <w:ind w:right="-249"/>
              <w:rPr>
                <w:sz w:val="28"/>
                <w:szCs w:val="28"/>
              </w:rPr>
            </w:pPr>
            <w:r>
              <w:rPr>
                <w:sz w:val="28"/>
                <w:szCs w:val="28"/>
              </w:rPr>
              <w:t>Вихователь-</w:t>
            </w:r>
            <w:r w:rsidRPr="00387CA9">
              <w:rPr>
                <w:sz w:val="28"/>
                <w:szCs w:val="28"/>
              </w:rPr>
              <w:t>методист</w:t>
            </w:r>
          </w:p>
          <w:p w:rsidR="00B00E00" w:rsidRPr="00387CA9" w:rsidRDefault="007748AE" w:rsidP="00F71E3A">
            <w:pPr>
              <w:ind w:right="-249"/>
              <w:rPr>
                <w:sz w:val="28"/>
                <w:szCs w:val="28"/>
              </w:rPr>
            </w:pPr>
            <w:r>
              <w:rPr>
                <w:sz w:val="28"/>
                <w:szCs w:val="28"/>
              </w:rPr>
              <w:t xml:space="preserve">Р. Семенюк </w:t>
            </w:r>
          </w:p>
        </w:tc>
        <w:tc>
          <w:tcPr>
            <w:tcW w:w="1275" w:type="dxa"/>
            <w:tcBorders>
              <w:bottom w:val="single" w:sz="4" w:space="0" w:color="auto"/>
            </w:tcBorders>
          </w:tcPr>
          <w:p w:rsidR="00474227" w:rsidRDefault="00474227" w:rsidP="0074324B">
            <w:pPr>
              <w:ind w:right="157"/>
              <w:rPr>
                <w:sz w:val="28"/>
                <w:szCs w:val="28"/>
              </w:rPr>
            </w:pPr>
            <w:r w:rsidRPr="00387CA9">
              <w:rPr>
                <w:sz w:val="28"/>
                <w:szCs w:val="28"/>
              </w:rPr>
              <w:t xml:space="preserve"> </w:t>
            </w:r>
          </w:p>
          <w:p w:rsidR="00474227" w:rsidRDefault="00474227" w:rsidP="0074324B">
            <w:pPr>
              <w:ind w:right="157"/>
              <w:rPr>
                <w:sz w:val="28"/>
                <w:szCs w:val="28"/>
              </w:rPr>
            </w:pPr>
          </w:p>
          <w:p w:rsidR="00474227" w:rsidRDefault="00474227" w:rsidP="0074324B">
            <w:pPr>
              <w:ind w:right="157"/>
              <w:rPr>
                <w:sz w:val="28"/>
                <w:szCs w:val="28"/>
              </w:rPr>
            </w:pPr>
          </w:p>
          <w:p w:rsidR="00474227" w:rsidRPr="003418E2" w:rsidRDefault="00474227" w:rsidP="0074324B">
            <w:pPr>
              <w:ind w:right="157"/>
              <w:rPr>
                <w:sz w:val="4"/>
                <w:szCs w:val="4"/>
              </w:rPr>
            </w:pPr>
          </w:p>
          <w:p w:rsidR="00474227" w:rsidRPr="003418E2" w:rsidRDefault="00474227" w:rsidP="003418E2">
            <w:pPr>
              <w:ind w:right="-108"/>
              <w:rPr>
                <w:sz w:val="22"/>
                <w:szCs w:val="28"/>
              </w:rPr>
            </w:pPr>
            <w:r>
              <w:rPr>
                <w:sz w:val="22"/>
                <w:szCs w:val="28"/>
              </w:rPr>
              <w:t xml:space="preserve"> </w:t>
            </w:r>
          </w:p>
          <w:p w:rsidR="00474227" w:rsidRPr="003418E2" w:rsidRDefault="00474227" w:rsidP="003418E2">
            <w:pPr>
              <w:ind w:right="-108"/>
              <w:rPr>
                <w:sz w:val="22"/>
                <w:szCs w:val="28"/>
              </w:rPr>
            </w:pPr>
          </w:p>
        </w:tc>
      </w:tr>
      <w:tr w:rsidR="00B00E00" w:rsidRPr="0074324B" w:rsidTr="00B00E00">
        <w:trPr>
          <w:trHeight w:val="308"/>
        </w:trPr>
        <w:tc>
          <w:tcPr>
            <w:tcW w:w="851" w:type="dxa"/>
            <w:vMerge/>
          </w:tcPr>
          <w:p w:rsidR="00B00E00" w:rsidRPr="0019379B" w:rsidRDefault="00B00E00" w:rsidP="00432DF3">
            <w:pPr>
              <w:ind w:right="-108"/>
              <w:rPr>
                <w:sz w:val="28"/>
                <w:szCs w:val="28"/>
              </w:rPr>
            </w:pPr>
          </w:p>
        </w:tc>
        <w:tc>
          <w:tcPr>
            <w:tcW w:w="5234" w:type="dxa"/>
            <w:tcBorders>
              <w:top w:val="single" w:sz="4" w:space="0" w:color="auto"/>
              <w:bottom w:val="single" w:sz="4" w:space="0" w:color="auto"/>
            </w:tcBorders>
          </w:tcPr>
          <w:p w:rsidR="00B00E00" w:rsidRDefault="00B00E00" w:rsidP="00CC6E8B">
            <w:pPr>
              <w:numPr>
                <w:ilvl w:val="0"/>
                <w:numId w:val="4"/>
              </w:numPr>
              <w:shd w:val="clear" w:color="auto" w:fill="FFFFFF"/>
              <w:tabs>
                <w:tab w:val="left" w:pos="0"/>
                <w:tab w:val="left" w:pos="34"/>
                <w:tab w:val="left" w:pos="317"/>
              </w:tabs>
              <w:spacing w:line="0" w:lineRule="atLeast"/>
              <w:ind w:left="34" w:hanging="34"/>
              <w:jc w:val="both"/>
              <w:outlineLvl w:val="0"/>
              <w:rPr>
                <w:b/>
                <w:i/>
                <w:sz w:val="28"/>
                <w:szCs w:val="28"/>
                <w:lang w:eastAsia="en-US"/>
              </w:rPr>
            </w:pPr>
            <w:r w:rsidRPr="00B00E00">
              <w:rPr>
                <w:sz w:val="28"/>
                <w:szCs w:val="28"/>
                <w:lang w:eastAsia="en-US"/>
              </w:rPr>
              <w:t xml:space="preserve">Як </w:t>
            </w:r>
            <w:r>
              <w:rPr>
                <w:sz w:val="28"/>
                <w:szCs w:val="28"/>
                <w:lang w:eastAsia="en-US"/>
              </w:rPr>
              <w:t xml:space="preserve">формувати власну емоційну безпеку в умовах війни. </w:t>
            </w:r>
            <w:r w:rsidRPr="00C20403">
              <w:rPr>
                <w:szCs w:val="28"/>
                <w:lang w:eastAsia="en-US"/>
              </w:rPr>
              <w:t>(ДВ</w:t>
            </w:r>
            <w:r>
              <w:rPr>
                <w:szCs w:val="28"/>
                <w:lang w:eastAsia="en-US"/>
              </w:rPr>
              <w:t xml:space="preserve"> 3-4</w:t>
            </w:r>
            <w:r w:rsidRPr="00C20403">
              <w:rPr>
                <w:szCs w:val="28"/>
                <w:lang w:eastAsia="en-US"/>
              </w:rPr>
              <w:t>/22)</w:t>
            </w:r>
          </w:p>
        </w:tc>
        <w:tc>
          <w:tcPr>
            <w:tcW w:w="1420" w:type="dxa"/>
            <w:tcBorders>
              <w:top w:val="single" w:sz="4" w:space="0" w:color="auto"/>
              <w:bottom w:val="single" w:sz="4" w:space="0" w:color="auto"/>
            </w:tcBorders>
          </w:tcPr>
          <w:p w:rsidR="00B00E00" w:rsidRPr="0074324B" w:rsidRDefault="00B00E00" w:rsidP="009B529D">
            <w:pPr>
              <w:ind w:right="-108"/>
              <w:rPr>
                <w:sz w:val="28"/>
                <w:szCs w:val="28"/>
              </w:rPr>
            </w:pPr>
            <w:r>
              <w:rPr>
                <w:sz w:val="28"/>
                <w:szCs w:val="28"/>
              </w:rPr>
              <w:t>02.09.</w:t>
            </w:r>
          </w:p>
        </w:tc>
        <w:tc>
          <w:tcPr>
            <w:tcW w:w="1852" w:type="dxa"/>
            <w:tcBorders>
              <w:top w:val="single" w:sz="4" w:space="0" w:color="auto"/>
              <w:bottom w:val="single" w:sz="4" w:space="0" w:color="auto"/>
            </w:tcBorders>
          </w:tcPr>
          <w:p w:rsidR="00B00E00" w:rsidRDefault="00B00E00" w:rsidP="00F71E3A">
            <w:pPr>
              <w:ind w:right="-249"/>
              <w:rPr>
                <w:sz w:val="28"/>
                <w:szCs w:val="28"/>
              </w:rPr>
            </w:pPr>
            <w:r>
              <w:rPr>
                <w:sz w:val="28"/>
                <w:szCs w:val="28"/>
              </w:rPr>
              <w:t>Практичний психолог</w:t>
            </w:r>
          </w:p>
          <w:p w:rsidR="00B00E00" w:rsidRPr="00387CA9" w:rsidRDefault="00B00E00" w:rsidP="00F71E3A">
            <w:pPr>
              <w:ind w:right="-249"/>
              <w:rPr>
                <w:sz w:val="28"/>
                <w:szCs w:val="28"/>
              </w:rPr>
            </w:pPr>
            <w:r>
              <w:rPr>
                <w:sz w:val="28"/>
                <w:szCs w:val="28"/>
              </w:rPr>
              <w:t>Ю. Віннічук</w:t>
            </w:r>
          </w:p>
        </w:tc>
        <w:tc>
          <w:tcPr>
            <w:tcW w:w="1275" w:type="dxa"/>
            <w:tcBorders>
              <w:top w:val="single" w:sz="4" w:space="0" w:color="auto"/>
              <w:bottom w:val="single" w:sz="4" w:space="0" w:color="auto"/>
            </w:tcBorders>
          </w:tcPr>
          <w:p w:rsidR="00B00E00" w:rsidRPr="00387CA9" w:rsidRDefault="00B00E00" w:rsidP="0074324B">
            <w:pPr>
              <w:ind w:right="157"/>
              <w:rPr>
                <w:sz w:val="28"/>
                <w:szCs w:val="28"/>
              </w:rPr>
            </w:pPr>
          </w:p>
        </w:tc>
      </w:tr>
      <w:tr w:rsidR="00BA5CF7" w:rsidRPr="0074324B" w:rsidTr="00B00E00">
        <w:trPr>
          <w:trHeight w:val="1256"/>
        </w:trPr>
        <w:tc>
          <w:tcPr>
            <w:tcW w:w="851" w:type="dxa"/>
            <w:vMerge/>
          </w:tcPr>
          <w:p w:rsidR="00BA5CF7" w:rsidRPr="0019379B" w:rsidRDefault="00BA5CF7" w:rsidP="00432DF3">
            <w:pPr>
              <w:ind w:right="-108"/>
              <w:rPr>
                <w:sz w:val="28"/>
                <w:szCs w:val="28"/>
              </w:rPr>
            </w:pPr>
          </w:p>
        </w:tc>
        <w:tc>
          <w:tcPr>
            <w:tcW w:w="5234" w:type="dxa"/>
            <w:tcBorders>
              <w:top w:val="single" w:sz="4" w:space="0" w:color="auto"/>
              <w:bottom w:val="single" w:sz="4" w:space="0" w:color="auto"/>
            </w:tcBorders>
          </w:tcPr>
          <w:p w:rsidR="00BA5CF7" w:rsidRDefault="00BA5CF7" w:rsidP="00BA5CF7">
            <w:pPr>
              <w:numPr>
                <w:ilvl w:val="0"/>
                <w:numId w:val="4"/>
              </w:numPr>
              <w:shd w:val="clear" w:color="auto" w:fill="FFFFFF"/>
              <w:tabs>
                <w:tab w:val="left" w:pos="0"/>
                <w:tab w:val="left" w:pos="34"/>
                <w:tab w:val="left" w:pos="317"/>
              </w:tabs>
              <w:spacing w:line="0" w:lineRule="atLeast"/>
              <w:ind w:left="34" w:hanging="34"/>
              <w:jc w:val="both"/>
              <w:outlineLvl w:val="0"/>
              <w:rPr>
                <w:b/>
                <w:i/>
                <w:sz w:val="28"/>
                <w:szCs w:val="28"/>
                <w:lang w:eastAsia="en-US"/>
              </w:rPr>
            </w:pPr>
            <w:r w:rsidRPr="00CC6E8B">
              <w:rPr>
                <w:sz w:val="28"/>
                <w:szCs w:val="28"/>
                <w:lang w:eastAsia="en-US"/>
              </w:rPr>
              <w:t>Збереження життя та здоров’я в умовах війни та надзвичайних ситуацій</w:t>
            </w:r>
            <w:r>
              <w:rPr>
                <w:sz w:val="28"/>
                <w:szCs w:val="28"/>
                <w:lang w:eastAsia="en-US"/>
              </w:rPr>
              <w:t xml:space="preserve">: </w:t>
            </w:r>
            <w:r w:rsidR="00B70A4C">
              <w:rPr>
                <w:sz w:val="28"/>
                <w:szCs w:val="28"/>
                <w:lang w:eastAsia="en-US"/>
              </w:rPr>
              <w:t>як правильно надати домедичну допомогу</w:t>
            </w:r>
            <w:r>
              <w:rPr>
                <w:sz w:val="28"/>
                <w:szCs w:val="28"/>
                <w:lang w:eastAsia="en-US"/>
              </w:rPr>
              <w:t xml:space="preserve"> (консультація-тренінг)</w:t>
            </w:r>
          </w:p>
        </w:tc>
        <w:tc>
          <w:tcPr>
            <w:tcW w:w="1420" w:type="dxa"/>
            <w:tcBorders>
              <w:top w:val="single" w:sz="4" w:space="0" w:color="auto"/>
              <w:bottom w:val="single" w:sz="4" w:space="0" w:color="auto"/>
            </w:tcBorders>
          </w:tcPr>
          <w:p w:rsidR="00BA5CF7" w:rsidRPr="0074324B" w:rsidRDefault="00BA5CF7" w:rsidP="00BA5CF7">
            <w:pPr>
              <w:ind w:right="-108"/>
              <w:rPr>
                <w:sz w:val="28"/>
                <w:szCs w:val="28"/>
              </w:rPr>
            </w:pPr>
            <w:r>
              <w:rPr>
                <w:sz w:val="28"/>
                <w:szCs w:val="28"/>
                <w:lang w:val="en-US"/>
              </w:rPr>
              <w:t>0</w:t>
            </w:r>
            <w:r>
              <w:rPr>
                <w:sz w:val="28"/>
                <w:szCs w:val="28"/>
              </w:rPr>
              <w:t>8.09.</w:t>
            </w:r>
          </w:p>
        </w:tc>
        <w:tc>
          <w:tcPr>
            <w:tcW w:w="1852" w:type="dxa"/>
            <w:tcBorders>
              <w:top w:val="single" w:sz="4" w:space="0" w:color="auto"/>
              <w:bottom w:val="single" w:sz="4" w:space="0" w:color="auto"/>
            </w:tcBorders>
          </w:tcPr>
          <w:p w:rsidR="00BA5CF7" w:rsidRDefault="00BA5CF7" w:rsidP="00BA5CF7">
            <w:pPr>
              <w:ind w:right="-249"/>
              <w:rPr>
                <w:sz w:val="28"/>
                <w:szCs w:val="28"/>
              </w:rPr>
            </w:pPr>
            <w:r>
              <w:rPr>
                <w:sz w:val="28"/>
                <w:szCs w:val="28"/>
              </w:rPr>
              <w:t>Вихователь-</w:t>
            </w:r>
            <w:r w:rsidRPr="00387CA9">
              <w:rPr>
                <w:sz w:val="28"/>
                <w:szCs w:val="28"/>
              </w:rPr>
              <w:t>методист</w:t>
            </w:r>
          </w:p>
          <w:p w:rsidR="00BA5CF7" w:rsidRDefault="00BA5CF7" w:rsidP="00F71E3A">
            <w:pPr>
              <w:ind w:right="-249"/>
              <w:rPr>
                <w:sz w:val="28"/>
                <w:szCs w:val="28"/>
              </w:rPr>
            </w:pPr>
            <w:r>
              <w:rPr>
                <w:sz w:val="28"/>
                <w:szCs w:val="28"/>
              </w:rPr>
              <w:t>Р. Семенюк,</w:t>
            </w:r>
          </w:p>
          <w:p w:rsidR="00B00E00" w:rsidRPr="00387CA9" w:rsidRDefault="00BA5CF7" w:rsidP="00F71E3A">
            <w:pPr>
              <w:ind w:right="-249"/>
              <w:rPr>
                <w:sz w:val="28"/>
                <w:szCs w:val="28"/>
              </w:rPr>
            </w:pPr>
            <w:r>
              <w:rPr>
                <w:sz w:val="28"/>
                <w:szCs w:val="28"/>
              </w:rPr>
              <w:t>сестри м/с</w:t>
            </w:r>
          </w:p>
        </w:tc>
        <w:tc>
          <w:tcPr>
            <w:tcW w:w="1275" w:type="dxa"/>
            <w:tcBorders>
              <w:top w:val="single" w:sz="4" w:space="0" w:color="auto"/>
              <w:bottom w:val="single" w:sz="4" w:space="0" w:color="auto"/>
            </w:tcBorders>
          </w:tcPr>
          <w:p w:rsidR="00BA5CF7" w:rsidRPr="00387CA9" w:rsidRDefault="00BA5CF7" w:rsidP="003418E2">
            <w:pPr>
              <w:ind w:right="-108"/>
              <w:rPr>
                <w:sz w:val="28"/>
                <w:szCs w:val="28"/>
              </w:rPr>
            </w:pPr>
          </w:p>
        </w:tc>
      </w:tr>
      <w:tr w:rsidR="00B00E00" w:rsidRPr="0074324B" w:rsidTr="00BA5CF7">
        <w:trPr>
          <w:trHeight w:val="337"/>
        </w:trPr>
        <w:tc>
          <w:tcPr>
            <w:tcW w:w="851" w:type="dxa"/>
            <w:vMerge/>
          </w:tcPr>
          <w:p w:rsidR="00B00E00" w:rsidRPr="0019379B" w:rsidRDefault="00B00E00" w:rsidP="00432DF3">
            <w:pPr>
              <w:ind w:right="-108"/>
              <w:rPr>
                <w:sz w:val="28"/>
                <w:szCs w:val="28"/>
              </w:rPr>
            </w:pPr>
          </w:p>
        </w:tc>
        <w:tc>
          <w:tcPr>
            <w:tcW w:w="5234" w:type="dxa"/>
            <w:tcBorders>
              <w:top w:val="single" w:sz="4" w:space="0" w:color="auto"/>
              <w:bottom w:val="single" w:sz="4" w:space="0" w:color="auto"/>
            </w:tcBorders>
          </w:tcPr>
          <w:p w:rsidR="00B00E00" w:rsidRPr="00CC6E8B" w:rsidRDefault="00B00E00" w:rsidP="00BA5CF7">
            <w:pPr>
              <w:numPr>
                <w:ilvl w:val="0"/>
                <w:numId w:val="4"/>
              </w:numPr>
              <w:shd w:val="clear" w:color="auto" w:fill="FFFFFF"/>
              <w:tabs>
                <w:tab w:val="left" w:pos="0"/>
                <w:tab w:val="left" w:pos="34"/>
                <w:tab w:val="left" w:pos="317"/>
              </w:tabs>
              <w:spacing w:line="0" w:lineRule="atLeast"/>
              <w:ind w:left="34" w:hanging="34"/>
              <w:jc w:val="both"/>
              <w:outlineLvl w:val="0"/>
              <w:rPr>
                <w:sz w:val="28"/>
                <w:szCs w:val="28"/>
                <w:lang w:eastAsia="en-US"/>
              </w:rPr>
            </w:pPr>
            <w:r>
              <w:rPr>
                <w:sz w:val="28"/>
                <w:szCs w:val="28"/>
                <w:lang w:eastAsia="en-US"/>
              </w:rPr>
              <w:t>Як зберегти емоційне здоровя дітей в умовах війни.</w:t>
            </w:r>
            <w:r w:rsidRPr="00C20403">
              <w:rPr>
                <w:szCs w:val="28"/>
                <w:lang w:eastAsia="en-US"/>
              </w:rPr>
              <w:t xml:space="preserve"> (ДВ</w:t>
            </w:r>
            <w:r>
              <w:rPr>
                <w:szCs w:val="28"/>
                <w:lang w:eastAsia="en-US"/>
              </w:rPr>
              <w:t xml:space="preserve"> 3-4</w:t>
            </w:r>
            <w:r w:rsidRPr="00C20403">
              <w:rPr>
                <w:szCs w:val="28"/>
                <w:lang w:eastAsia="en-US"/>
              </w:rPr>
              <w:t>/22)</w:t>
            </w:r>
          </w:p>
        </w:tc>
        <w:tc>
          <w:tcPr>
            <w:tcW w:w="1420" w:type="dxa"/>
            <w:tcBorders>
              <w:top w:val="single" w:sz="4" w:space="0" w:color="auto"/>
              <w:bottom w:val="single" w:sz="4" w:space="0" w:color="auto"/>
            </w:tcBorders>
          </w:tcPr>
          <w:p w:rsidR="00B00E00" w:rsidRDefault="00B00E00" w:rsidP="00BA5CF7">
            <w:pPr>
              <w:ind w:right="-108"/>
              <w:rPr>
                <w:sz w:val="28"/>
                <w:szCs w:val="28"/>
              </w:rPr>
            </w:pPr>
            <w:r>
              <w:rPr>
                <w:sz w:val="28"/>
                <w:szCs w:val="28"/>
              </w:rPr>
              <w:t>08.09.</w:t>
            </w:r>
          </w:p>
        </w:tc>
        <w:tc>
          <w:tcPr>
            <w:tcW w:w="1852" w:type="dxa"/>
            <w:tcBorders>
              <w:top w:val="single" w:sz="4" w:space="0" w:color="auto"/>
              <w:bottom w:val="single" w:sz="4" w:space="0" w:color="auto"/>
            </w:tcBorders>
          </w:tcPr>
          <w:p w:rsidR="00B00E00" w:rsidRDefault="00B00E00" w:rsidP="00B00E00">
            <w:pPr>
              <w:ind w:right="-249"/>
              <w:rPr>
                <w:sz w:val="28"/>
                <w:szCs w:val="28"/>
              </w:rPr>
            </w:pPr>
            <w:r>
              <w:rPr>
                <w:sz w:val="28"/>
                <w:szCs w:val="28"/>
              </w:rPr>
              <w:t>Практичний психолог</w:t>
            </w:r>
          </w:p>
          <w:p w:rsidR="00B00E00" w:rsidRDefault="00B00E00" w:rsidP="00B00E00">
            <w:pPr>
              <w:ind w:right="-249"/>
              <w:rPr>
                <w:sz w:val="28"/>
                <w:szCs w:val="28"/>
              </w:rPr>
            </w:pPr>
            <w:r>
              <w:rPr>
                <w:sz w:val="28"/>
                <w:szCs w:val="28"/>
              </w:rPr>
              <w:t>Ю. Віннічук</w:t>
            </w:r>
          </w:p>
        </w:tc>
        <w:tc>
          <w:tcPr>
            <w:tcW w:w="1275" w:type="dxa"/>
            <w:tcBorders>
              <w:top w:val="single" w:sz="4" w:space="0" w:color="auto"/>
              <w:bottom w:val="single" w:sz="4" w:space="0" w:color="auto"/>
            </w:tcBorders>
          </w:tcPr>
          <w:p w:rsidR="00B00E00" w:rsidRPr="00387CA9" w:rsidRDefault="00B00E00" w:rsidP="003418E2">
            <w:pPr>
              <w:ind w:right="-108"/>
              <w:rPr>
                <w:sz w:val="28"/>
                <w:szCs w:val="28"/>
              </w:rPr>
            </w:pPr>
          </w:p>
        </w:tc>
      </w:tr>
      <w:tr w:rsidR="00BA5CF7" w:rsidRPr="0074324B" w:rsidTr="00B70A4C">
        <w:trPr>
          <w:trHeight w:val="906"/>
        </w:trPr>
        <w:tc>
          <w:tcPr>
            <w:tcW w:w="851" w:type="dxa"/>
            <w:vMerge/>
          </w:tcPr>
          <w:p w:rsidR="00BA5CF7" w:rsidRPr="0019379B" w:rsidRDefault="00BA5CF7" w:rsidP="00432DF3">
            <w:pPr>
              <w:ind w:right="-108"/>
              <w:rPr>
                <w:sz w:val="28"/>
                <w:szCs w:val="28"/>
              </w:rPr>
            </w:pPr>
          </w:p>
        </w:tc>
        <w:tc>
          <w:tcPr>
            <w:tcW w:w="5234" w:type="dxa"/>
            <w:tcBorders>
              <w:top w:val="single" w:sz="4" w:space="0" w:color="auto"/>
              <w:bottom w:val="single" w:sz="4" w:space="0" w:color="auto"/>
            </w:tcBorders>
          </w:tcPr>
          <w:p w:rsidR="00B00E00" w:rsidRPr="004925CA" w:rsidRDefault="00B70A4C" w:rsidP="004925CA">
            <w:pPr>
              <w:numPr>
                <w:ilvl w:val="0"/>
                <w:numId w:val="4"/>
              </w:numPr>
              <w:tabs>
                <w:tab w:val="left" w:pos="0"/>
                <w:tab w:val="left" w:pos="34"/>
                <w:tab w:val="left" w:pos="317"/>
              </w:tabs>
              <w:ind w:left="34" w:firstLine="0"/>
              <w:jc w:val="both"/>
              <w:rPr>
                <w:sz w:val="28"/>
                <w:szCs w:val="28"/>
                <w:lang w:eastAsia="en-US"/>
              </w:rPr>
            </w:pPr>
            <w:r>
              <w:rPr>
                <w:sz w:val="28"/>
                <w:szCs w:val="28"/>
                <w:lang w:eastAsia="en-US"/>
              </w:rPr>
              <w:t>Як подолати кризові ситуації та ліквідувати</w:t>
            </w:r>
            <w:r w:rsidR="00BA5CF7">
              <w:rPr>
                <w:sz w:val="28"/>
                <w:szCs w:val="28"/>
                <w:lang w:eastAsia="en-US"/>
              </w:rPr>
              <w:t xml:space="preserve"> їх</w:t>
            </w:r>
            <w:r>
              <w:rPr>
                <w:sz w:val="28"/>
                <w:szCs w:val="28"/>
                <w:lang w:eastAsia="en-US"/>
              </w:rPr>
              <w:t xml:space="preserve"> наслідки</w:t>
            </w:r>
            <w:r w:rsidR="00BA5CF7">
              <w:rPr>
                <w:sz w:val="28"/>
                <w:szCs w:val="28"/>
                <w:lang w:eastAsia="en-US"/>
              </w:rPr>
              <w:t xml:space="preserve"> в освітньому середовищі.</w:t>
            </w:r>
          </w:p>
        </w:tc>
        <w:tc>
          <w:tcPr>
            <w:tcW w:w="1420" w:type="dxa"/>
            <w:tcBorders>
              <w:top w:val="single" w:sz="4" w:space="0" w:color="auto"/>
              <w:bottom w:val="single" w:sz="4" w:space="0" w:color="auto"/>
            </w:tcBorders>
          </w:tcPr>
          <w:p w:rsidR="00BA5CF7" w:rsidRDefault="00BA5CF7" w:rsidP="00B70A4C">
            <w:pPr>
              <w:ind w:right="-108"/>
              <w:rPr>
                <w:sz w:val="28"/>
                <w:szCs w:val="28"/>
              </w:rPr>
            </w:pPr>
            <w:r>
              <w:rPr>
                <w:sz w:val="28"/>
                <w:szCs w:val="28"/>
              </w:rPr>
              <w:t>14.09.</w:t>
            </w:r>
          </w:p>
        </w:tc>
        <w:tc>
          <w:tcPr>
            <w:tcW w:w="1852" w:type="dxa"/>
            <w:tcBorders>
              <w:top w:val="single" w:sz="4" w:space="0" w:color="auto"/>
              <w:bottom w:val="single" w:sz="4" w:space="0" w:color="auto"/>
            </w:tcBorders>
          </w:tcPr>
          <w:p w:rsidR="00BA5CF7" w:rsidRDefault="00BA5CF7" w:rsidP="00BA5CF7">
            <w:pPr>
              <w:ind w:right="-249"/>
              <w:rPr>
                <w:sz w:val="28"/>
                <w:szCs w:val="28"/>
              </w:rPr>
            </w:pPr>
            <w:r>
              <w:rPr>
                <w:sz w:val="28"/>
                <w:szCs w:val="28"/>
              </w:rPr>
              <w:t>Директор</w:t>
            </w:r>
          </w:p>
          <w:p w:rsidR="00BA5CF7" w:rsidRDefault="00BA5CF7" w:rsidP="00BA5CF7">
            <w:pPr>
              <w:ind w:right="-249"/>
              <w:rPr>
                <w:sz w:val="28"/>
                <w:szCs w:val="28"/>
              </w:rPr>
            </w:pPr>
            <w:r>
              <w:rPr>
                <w:sz w:val="28"/>
                <w:szCs w:val="28"/>
              </w:rPr>
              <w:t>О. Лисак</w:t>
            </w:r>
          </w:p>
        </w:tc>
        <w:tc>
          <w:tcPr>
            <w:tcW w:w="1275" w:type="dxa"/>
            <w:tcBorders>
              <w:top w:val="single" w:sz="4" w:space="0" w:color="auto"/>
              <w:bottom w:val="single" w:sz="4" w:space="0" w:color="auto"/>
            </w:tcBorders>
          </w:tcPr>
          <w:p w:rsidR="00BA5CF7" w:rsidRPr="00387CA9" w:rsidRDefault="00BA5CF7" w:rsidP="003418E2">
            <w:pPr>
              <w:ind w:right="-108"/>
              <w:rPr>
                <w:sz w:val="28"/>
                <w:szCs w:val="28"/>
              </w:rPr>
            </w:pPr>
          </w:p>
        </w:tc>
      </w:tr>
      <w:tr w:rsidR="00BA5CF7" w:rsidRPr="0074324B" w:rsidTr="00F337B6">
        <w:trPr>
          <w:trHeight w:val="284"/>
        </w:trPr>
        <w:tc>
          <w:tcPr>
            <w:tcW w:w="851" w:type="dxa"/>
            <w:vMerge/>
          </w:tcPr>
          <w:p w:rsidR="00BA5CF7" w:rsidRPr="0019379B" w:rsidRDefault="00BA5CF7" w:rsidP="00432DF3">
            <w:pPr>
              <w:ind w:right="-108"/>
              <w:rPr>
                <w:sz w:val="28"/>
                <w:szCs w:val="28"/>
              </w:rPr>
            </w:pPr>
          </w:p>
        </w:tc>
        <w:tc>
          <w:tcPr>
            <w:tcW w:w="5234" w:type="dxa"/>
            <w:tcBorders>
              <w:top w:val="single" w:sz="4" w:space="0" w:color="auto"/>
              <w:bottom w:val="single" w:sz="4" w:space="0" w:color="auto"/>
            </w:tcBorders>
          </w:tcPr>
          <w:p w:rsidR="00F337B6" w:rsidRPr="00B70A4C" w:rsidRDefault="00F337B6" w:rsidP="00BA5CF7">
            <w:pPr>
              <w:pStyle w:val="a8"/>
              <w:numPr>
                <w:ilvl w:val="0"/>
                <w:numId w:val="4"/>
              </w:numPr>
              <w:tabs>
                <w:tab w:val="left" w:pos="0"/>
                <w:tab w:val="left" w:pos="34"/>
                <w:tab w:val="left" w:pos="317"/>
              </w:tabs>
              <w:ind w:left="0" w:firstLine="34"/>
              <w:jc w:val="both"/>
              <w:rPr>
                <w:sz w:val="28"/>
                <w:szCs w:val="28"/>
                <w:lang w:eastAsia="en-US"/>
              </w:rPr>
            </w:pPr>
            <w:r w:rsidRPr="00F337B6">
              <w:rPr>
                <w:sz w:val="28"/>
                <w:szCs w:val="28"/>
                <w:lang w:eastAsia="en-US"/>
              </w:rPr>
              <w:t xml:space="preserve">Які права і свободи мають </w:t>
            </w:r>
            <w:r>
              <w:rPr>
                <w:sz w:val="28"/>
                <w:szCs w:val="28"/>
                <w:lang w:eastAsia="en-US"/>
              </w:rPr>
              <w:t>діти -</w:t>
            </w:r>
            <w:r w:rsidRPr="00F337B6">
              <w:rPr>
                <w:sz w:val="28"/>
                <w:szCs w:val="28"/>
                <w:lang w:eastAsia="en-US"/>
              </w:rPr>
              <w:t>внутрішньо переміщені особи.</w:t>
            </w:r>
          </w:p>
        </w:tc>
        <w:tc>
          <w:tcPr>
            <w:tcW w:w="1420" w:type="dxa"/>
            <w:tcBorders>
              <w:top w:val="single" w:sz="4" w:space="0" w:color="auto"/>
              <w:bottom w:val="single" w:sz="4" w:space="0" w:color="auto"/>
            </w:tcBorders>
          </w:tcPr>
          <w:p w:rsidR="00BA5CF7" w:rsidRPr="00B70A4C" w:rsidRDefault="00F337B6" w:rsidP="00B70A4C">
            <w:pPr>
              <w:ind w:right="-108"/>
              <w:rPr>
                <w:sz w:val="28"/>
                <w:szCs w:val="28"/>
              </w:rPr>
            </w:pPr>
            <w:r>
              <w:rPr>
                <w:sz w:val="28"/>
                <w:szCs w:val="28"/>
              </w:rPr>
              <w:t>21.09.</w:t>
            </w:r>
          </w:p>
        </w:tc>
        <w:tc>
          <w:tcPr>
            <w:tcW w:w="1852" w:type="dxa"/>
            <w:tcBorders>
              <w:top w:val="single" w:sz="4" w:space="0" w:color="auto"/>
              <w:bottom w:val="single" w:sz="4" w:space="0" w:color="auto"/>
            </w:tcBorders>
          </w:tcPr>
          <w:p w:rsidR="00F337B6" w:rsidRDefault="00F337B6" w:rsidP="00F337B6">
            <w:pPr>
              <w:ind w:right="-249"/>
              <w:rPr>
                <w:sz w:val="28"/>
                <w:szCs w:val="28"/>
              </w:rPr>
            </w:pPr>
            <w:r>
              <w:rPr>
                <w:sz w:val="28"/>
                <w:szCs w:val="28"/>
              </w:rPr>
              <w:t>Вихователь-</w:t>
            </w:r>
            <w:r w:rsidRPr="00387CA9">
              <w:rPr>
                <w:sz w:val="28"/>
                <w:szCs w:val="28"/>
              </w:rPr>
              <w:t>методист</w:t>
            </w:r>
          </w:p>
          <w:p w:rsidR="00BA5CF7" w:rsidRPr="00B70A4C" w:rsidRDefault="00F337B6" w:rsidP="00F337B6">
            <w:pPr>
              <w:ind w:right="-249"/>
              <w:rPr>
                <w:sz w:val="28"/>
                <w:szCs w:val="28"/>
                <w:lang w:val="ru-RU"/>
              </w:rPr>
            </w:pPr>
            <w:r>
              <w:rPr>
                <w:sz w:val="28"/>
                <w:szCs w:val="28"/>
              </w:rPr>
              <w:t>Р. Семенюк, пр. психолог Ю. Віннічук</w:t>
            </w:r>
          </w:p>
        </w:tc>
        <w:tc>
          <w:tcPr>
            <w:tcW w:w="1275" w:type="dxa"/>
            <w:tcBorders>
              <w:top w:val="single" w:sz="4" w:space="0" w:color="auto"/>
              <w:bottom w:val="single" w:sz="4" w:space="0" w:color="auto"/>
            </w:tcBorders>
          </w:tcPr>
          <w:p w:rsidR="00BA5CF7" w:rsidRPr="00387CA9" w:rsidRDefault="00BA5CF7" w:rsidP="003418E2">
            <w:pPr>
              <w:ind w:right="-108"/>
              <w:rPr>
                <w:sz w:val="28"/>
                <w:szCs w:val="28"/>
              </w:rPr>
            </w:pPr>
          </w:p>
        </w:tc>
      </w:tr>
      <w:tr w:rsidR="00F337B6" w:rsidRPr="0074324B" w:rsidTr="00F337B6">
        <w:trPr>
          <w:trHeight w:val="988"/>
        </w:trPr>
        <w:tc>
          <w:tcPr>
            <w:tcW w:w="851" w:type="dxa"/>
            <w:vMerge/>
          </w:tcPr>
          <w:p w:rsidR="00F337B6" w:rsidRPr="0019379B" w:rsidRDefault="00F337B6" w:rsidP="00432DF3">
            <w:pPr>
              <w:ind w:right="-108"/>
              <w:rPr>
                <w:sz w:val="28"/>
                <w:szCs w:val="28"/>
              </w:rPr>
            </w:pPr>
          </w:p>
        </w:tc>
        <w:tc>
          <w:tcPr>
            <w:tcW w:w="5234" w:type="dxa"/>
            <w:tcBorders>
              <w:top w:val="single" w:sz="4" w:space="0" w:color="auto"/>
              <w:bottom w:val="single" w:sz="4" w:space="0" w:color="auto"/>
            </w:tcBorders>
          </w:tcPr>
          <w:p w:rsidR="00F337B6" w:rsidRDefault="00F337B6" w:rsidP="00BA5CF7">
            <w:pPr>
              <w:pStyle w:val="a8"/>
              <w:numPr>
                <w:ilvl w:val="0"/>
                <w:numId w:val="4"/>
              </w:numPr>
              <w:tabs>
                <w:tab w:val="left" w:pos="0"/>
                <w:tab w:val="left" w:pos="34"/>
                <w:tab w:val="left" w:pos="317"/>
              </w:tabs>
              <w:ind w:left="0" w:firstLine="34"/>
              <w:jc w:val="both"/>
              <w:rPr>
                <w:sz w:val="28"/>
                <w:szCs w:val="28"/>
                <w:lang w:eastAsia="en-US"/>
              </w:rPr>
            </w:pPr>
            <w:r w:rsidRPr="00B70A4C">
              <w:rPr>
                <w:sz w:val="28"/>
                <w:szCs w:val="28"/>
                <w:lang w:eastAsia="en-US"/>
              </w:rPr>
              <w:t xml:space="preserve">Якими компетентностями має володіти вихователь, у групі якого є дитина з ООП? </w:t>
            </w:r>
            <w:r w:rsidRPr="00B70A4C">
              <w:rPr>
                <w:szCs w:val="28"/>
                <w:lang w:eastAsia="en-US"/>
              </w:rPr>
              <w:t>(«Вих.-методист» 1\21)</w:t>
            </w:r>
          </w:p>
        </w:tc>
        <w:tc>
          <w:tcPr>
            <w:tcW w:w="1420" w:type="dxa"/>
            <w:tcBorders>
              <w:top w:val="single" w:sz="4" w:space="0" w:color="auto"/>
              <w:bottom w:val="single" w:sz="4" w:space="0" w:color="auto"/>
            </w:tcBorders>
          </w:tcPr>
          <w:p w:rsidR="00F337B6" w:rsidRPr="00B70A4C" w:rsidRDefault="00F337B6" w:rsidP="009B529D">
            <w:pPr>
              <w:ind w:right="-108"/>
              <w:rPr>
                <w:sz w:val="28"/>
                <w:szCs w:val="28"/>
              </w:rPr>
            </w:pPr>
          </w:p>
          <w:p w:rsidR="00F337B6" w:rsidRPr="00B70A4C" w:rsidRDefault="00F337B6" w:rsidP="00B70A4C">
            <w:pPr>
              <w:ind w:right="-108"/>
              <w:rPr>
                <w:sz w:val="28"/>
                <w:szCs w:val="28"/>
              </w:rPr>
            </w:pPr>
            <w:r w:rsidRPr="00B70A4C">
              <w:rPr>
                <w:sz w:val="28"/>
                <w:szCs w:val="28"/>
              </w:rPr>
              <w:t>06.10.</w:t>
            </w:r>
          </w:p>
        </w:tc>
        <w:tc>
          <w:tcPr>
            <w:tcW w:w="1852" w:type="dxa"/>
            <w:tcBorders>
              <w:top w:val="single" w:sz="4" w:space="0" w:color="auto"/>
              <w:bottom w:val="single" w:sz="4" w:space="0" w:color="auto"/>
            </w:tcBorders>
          </w:tcPr>
          <w:p w:rsidR="00F337B6" w:rsidRPr="00B70A4C" w:rsidRDefault="00F337B6" w:rsidP="00F71E3A">
            <w:pPr>
              <w:ind w:right="-249"/>
              <w:rPr>
                <w:sz w:val="28"/>
                <w:szCs w:val="28"/>
              </w:rPr>
            </w:pPr>
            <w:r w:rsidRPr="00B70A4C">
              <w:rPr>
                <w:sz w:val="28"/>
                <w:szCs w:val="28"/>
              </w:rPr>
              <w:t xml:space="preserve">Пр. психолог Ю. Віннічук </w:t>
            </w:r>
          </w:p>
        </w:tc>
        <w:tc>
          <w:tcPr>
            <w:tcW w:w="1275" w:type="dxa"/>
            <w:tcBorders>
              <w:top w:val="single" w:sz="4" w:space="0" w:color="auto"/>
              <w:bottom w:val="single" w:sz="4" w:space="0" w:color="auto"/>
            </w:tcBorders>
          </w:tcPr>
          <w:p w:rsidR="00F337B6" w:rsidRPr="00387CA9" w:rsidRDefault="00F337B6" w:rsidP="003418E2">
            <w:pPr>
              <w:ind w:right="-108"/>
              <w:rPr>
                <w:sz w:val="28"/>
                <w:szCs w:val="28"/>
              </w:rPr>
            </w:pPr>
          </w:p>
        </w:tc>
      </w:tr>
      <w:tr w:rsidR="006F439D" w:rsidRPr="0074324B" w:rsidTr="00B70A4C">
        <w:trPr>
          <w:trHeight w:val="301"/>
        </w:trPr>
        <w:tc>
          <w:tcPr>
            <w:tcW w:w="851" w:type="dxa"/>
            <w:vMerge/>
          </w:tcPr>
          <w:p w:rsidR="006F439D" w:rsidRPr="0019379B" w:rsidRDefault="006F439D" w:rsidP="00432DF3">
            <w:pPr>
              <w:ind w:right="-108"/>
              <w:rPr>
                <w:sz w:val="28"/>
                <w:szCs w:val="28"/>
              </w:rPr>
            </w:pPr>
          </w:p>
        </w:tc>
        <w:tc>
          <w:tcPr>
            <w:tcW w:w="5234" w:type="dxa"/>
            <w:tcBorders>
              <w:top w:val="single" w:sz="4" w:space="0" w:color="auto"/>
              <w:bottom w:val="single" w:sz="4" w:space="0" w:color="auto"/>
            </w:tcBorders>
          </w:tcPr>
          <w:p w:rsidR="006F439D" w:rsidRDefault="006F439D" w:rsidP="001668FB">
            <w:pPr>
              <w:pStyle w:val="a8"/>
              <w:numPr>
                <w:ilvl w:val="0"/>
                <w:numId w:val="4"/>
              </w:numPr>
              <w:tabs>
                <w:tab w:val="left" w:pos="0"/>
                <w:tab w:val="left" w:pos="34"/>
                <w:tab w:val="left" w:pos="317"/>
              </w:tabs>
              <w:ind w:left="0" w:firstLine="34"/>
              <w:jc w:val="both"/>
              <w:rPr>
                <w:sz w:val="28"/>
                <w:szCs w:val="28"/>
                <w:lang w:eastAsia="en-US"/>
              </w:rPr>
            </w:pPr>
            <w:r w:rsidRPr="00B70A4C">
              <w:rPr>
                <w:sz w:val="28"/>
                <w:szCs w:val="28"/>
                <w:lang w:eastAsia="en-US"/>
              </w:rPr>
              <w:t>Формування соціально-громадянської компетентності дітей дошкільного віку: основні завдання та шляхи їх реалізації.</w:t>
            </w:r>
          </w:p>
          <w:p w:rsidR="006F439D" w:rsidRDefault="006F439D" w:rsidP="001668FB">
            <w:pPr>
              <w:pStyle w:val="a8"/>
              <w:tabs>
                <w:tab w:val="left" w:pos="0"/>
                <w:tab w:val="left" w:pos="34"/>
                <w:tab w:val="left" w:pos="317"/>
              </w:tabs>
              <w:ind w:left="34"/>
              <w:jc w:val="both"/>
              <w:rPr>
                <w:sz w:val="28"/>
                <w:szCs w:val="28"/>
                <w:lang w:eastAsia="en-US"/>
              </w:rPr>
            </w:pPr>
          </w:p>
          <w:p w:rsidR="006F439D" w:rsidRPr="00B70A4C" w:rsidRDefault="006F439D" w:rsidP="001668FB">
            <w:pPr>
              <w:pStyle w:val="a8"/>
              <w:tabs>
                <w:tab w:val="left" w:pos="0"/>
                <w:tab w:val="left" w:pos="34"/>
                <w:tab w:val="left" w:pos="317"/>
              </w:tabs>
              <w:ind w:left="34"/>
              <w:jc w:val="both"/>
              <w:rPr>
                <w:b/>
                <w:sz w:val="28"/>
                <w:szCs w:val="28"/>
                <w:lang w:eastAsia="en-US"/>
              </w:rPr>
            </w:pPr>
          </w:p>
        </w:tc>
        <w:tc>
          <w:tcPr>
            <w:tcW w:w="1420" w:type="dxa"/>
            <w:tcBorders>
              <w:top w:val="single" w:sz="4" w:space="0" w:color="auto"/>
              <w:bottom w:val="single" w:sz="4" w:space="0" w:color="auto"/>
            </w:tcBorders>
          </w:tcPr>
          <w:p w:rsidR="006F439D" w:rsidRDefault="006F439D" w:rsidP="001668FB">
            <w:pPr>
              <w:ind w:right="-108"/>
              <w:rPr>
                <w:sz w:val="28"/>
                <w:szCs w:val="28"/>
              </w:rPr>
            </w:pPr>
            <w:r>
              <w:rPr>
                <w:sz w:val="28"/>
                <w:szCs w:val="28"/>
              </w:rPr>
              <w:t>03.11.</w:t>
            </w:r>
          </w:p>
          <w:p w:rsidR="006F439D" w:rsidRDefault="006F439D" w:rsidP="001668FB">
            <w:pPr>
              <w:ind w:right="-108"/>
              <w:rPr>
                <w:sz w:val="28"/>
                <w:szCs w:val="28"/>
              </w:rPr>
            </w:pPr>
          </w:p>
          <w:p w:rsidR="006F439D" w:rsidRDefault="006F439D" w:rsidP="001668FB">
            <w:pPr>
              <w:ind w:right="-108"/>
              <w:rPr>
                <w:sz w:val="28"/>
                <w:szCs w:val="28"/>
              </w:rPr>
            </w:pPr>
          </w:p>
          <w:p w:rsidR="006F439D" w:rsidRDefault="006F439D" w:rsidP="001668FB">
            <w:pPr>
              <w:ind w:right="-108"/>
              <w:rPr>
                <w:sz w:val="28"/>
                <w:szCs w:val="28"/>
              </w:rPr>
            </w:pPr>
          </w:p>
          <w:p w:rsidR="006F439D" w:rsidRDefault="006F439D" w:rsidP="001668FB">
            <w:pPr>
              <w:ind w:right="157"/>
              <w:rPr>
                <w:sz w:val="28"/>
                <w:szCs w:val="16"/>
              </w:rPr>
            </w:pPr>
          </w:p>
        </w:tc>
        <w:tc>
          <w:tcPr>
            <w:tcW w:w="1852" w:type="dxa"/>
            <w:tcBorders>
              <w:top w:val="single" w:sz="4" w:space="0" w:color="auto"/>
              <w:bottom w:val="single" w:sz="4" w:space="0" w:color="auto"/>
            </w:tcBorders>
          </w:tcPr>
          <w:p w:rsidR="006F439D" w:rsidRDefault="006F439D" w:rsidP="001668FB">
            <w:pPr>
              <w:ind w:right="-249"/>
              <w:rPr>
                <w:sz w:val="28"/>
                <w:szCs w:val="28"/>
              </w:rPr>
            </w:pPr>
            <w:r>
              <w:rPr>
                <w:sz w:val="28"/>
                <w:szCs w:val="28"/>
              </w:rPr>
              <w:t>Вихователь-</w:t>
            </w:r>
            <w:r w:rsidRPr="00387CA9">
              <w:rPr>
                <w:sz w:val="28"/>
                <w:szCs w:val="28"/>
              </w:rPr>
              <w:t>методист</w:t>
            </w:r>
          </w:p>
          <w:p w:rsidR="006F439D" w:rsidRDefault="006F439D" w:rsidP="001668FB">
            <w:pPr>
              <w:ind w:right="-249"/>
              <w:rPr>
                <w:sz w:val="28"/>
                <w:szCs w:val="28"/>
              </w:rPr>
            </w:pPr>
            <w:r>
              <w:rPr>
                <w:sz w:val="28"/>
                <w:szCs w:val="28"/>
              </w:rPr>
              <w:t>Р. Семенюк,</w:t>
            </w:r>
          </w:p>
          <w:p w:rsidR="006F439D" w:rsidRDefault="006F439D" w:rsidP="001668FB">
            <w:pPr>
              <w:ind w:right="-249"/>
              <w:rPr>
                <w:sz w:val="28"/>
                <w:szCs w:val="28"/>
              </w:rPr>
            </w:pPr>
            <w:r>
              <w:rPr>
                <w:sz w:val="28"/>
                <w:szCs w:val="28"/>
              </w:rPr>
              <w:t xml:space="preserve">вихователь </w:t>
            </w:r>
          </w:p>
          <w:p w:rsidR="006F439D" w:rsidRDefault="006F439D" w:rsidP="001668FB">
            <w:pPr>
              <w:ind w:right="-249"/>
              <w:rPr>
                <w:sz w:val="28"/>
                <w:szCs w:val="28"/>
              </w:rPr>
            </w:pPr>
            <w:r>
              <w:rPr>
                <w:sz w:val="28"/>
                <w:szCs w:val="28"/>
              </w:rPr>
              <w:t>І. Патій</w:t>
            </w:r>
          </w:p>
        </w:tc>
        <w:tc>
          <w:tcPr>
            <w:tcW w:w="1275" w:type="dxa"/>
            <w:tcBorders>
              <w:top w:val="single" w:sz="4" w:space="0" w:color="auto"/>
              <w:bottom w:val="single" w:sz="4" w:space="0" w:color="auto"/>
            </w:tcBorders>
          </w:tcPr>
          <w:p w:rsidR="006F439D" w:rsidRPr="00387CA9" w:rsidRDefault="006F439D" w:rsidP="001668FB">
            <w:pPr>
              <w:ind w:right="-108"/>
              <w:rPr>
                <w:sz w:val="28"/>
                <w:szCs w:val="28"/>
              </w:rPr>
            </w:pPr>
          </w:p>
        </w:tc>
      </w:tr>
      <w:tr w:rsidR="006F439D" w:rsidRPr="0074324B" w:rsidTr="0098230C">
        <w:trPr>
          <w:trHeight w:val="337"/>
        </w:trPr>
        <w:tc>
          <w:tcPr>
            <w:tcW w:w="851" w:type="dxa"/>
            <w:vMerge/>
          </w:tcPr>
          <w:p w:rsidR="006F439D" w:rsidRPr="0019379B" w:rsidRDefault="006F439D" w:rsidP="00432DF3">
            <w:pPr>
              <w:ind w:right="-108"/>
              <w:rPr>
                <w:sz w:val="28"/>
                <w:szCs w:val="28"/>
              </w:rPr>
            </w:pPr>
          </w:p>
        </w:tc>
        <w:tc>
          <w:tcPr>
            <w:tcW w:w="5234" w:type="dxa"/>
            <w:tcBorders>
              <w:top w:val="single" w:sz="4" w:space="0" w:color="auto"/>
              <w:bottom w:val="single" w:sz="4" w:space="0" w:color="auto"/>
            </w:tcBorders>
          </w:tcPr>
          <w:p w:rsidR="006F439D" w:rsidRPr="00B70A4C" w:rsidRDefault="0098230C" w:rsidP="00B00E00">
            <w:pPr>
              <w:pStyle w:val="a8"/>
              <w:numPr>
                <w:ilvl w:val="0"/>
                <w:numId w:val="4"/>
              </w:numPr>
              <w:tabs>
                <w:tab w:val="left" w:pos="0"/>
                <w:tab w:val="left" w:pos="34"/>
                <w:tab w:val="left" w:pos="317"/>
              </w:tabs>
              <w:ind w:left="0" w:firstLine="34"/>
              <w:jc w:val="both"/>
              <w:rPr>
                <w:b/>
                <w:sz w:val="28"/>
                <w:szCs w:val="28"/>
                <w:lang w:eastAsia="en-US"/>
              </w:rPr>
            </w:pPr>
            <w:r w:rsidRPr="00767E72">
              <w:rPr>
                <w:sz w:val="28"/>
                <w:szCs w:val="28"/>
                <w:lang w:eastAsia="en-US"/>
              </w:rPr>
              <w:t>Які орієнтири</w:t>
            </w:r>
            <w:r>
              <w:rPr>
                <w:sz w:val="28"/>
                <w:szCs w:val="28"/>
                <w:lang w:eastAsia="en-US"/>
              </w:rPr>
              <w:t xml:space="preserve"> для розвитку комуніка</w:t>
            </w:r>
            <w:r w:rsidR="00B00E00">
              <w:rPr>
                <w:sz w:val="28"/>
                <w:szCs w:val="28"/>
                <w:lang w:eastAsia="en-US"/>
              </w:rPr>
              <w:t>-</w:t>
            </w:r>
            <w:r>
              <w:rPr>
                <w:sz w:val="28"/>
                <w:szCs w:val="28"/>
                <w:lang w:eastAsia="en-US"/>
              </w:rPr>
              <w:t xml:space="preserve">тивних умінь дошкільників за </w:t>
            </w:r>
            <w:r w:rsidR="00B00E00">
              <w:rPr>
                <w:sz w:val="28"/>
                <w:szCs w:val="28"/>
                <w:lang w:val="en-US" w:eastAsia="en-US"/>
              </w:rPr>
              <w:t>ECERS</w:t>
            </w:r>
            <w:r w:rsidR="00B00E00" w:rsidRPr="00B00E00">
              <w:rPr>
                <w:sz w:val="28"/>
                <w:szCs w:val="28"/>
                <w:lang w:eastAsia="en-US"/>
              </w:rPr>
              <w:t>-3</w:t>
            </w:r>
            <w:r w:rsidRPr="00767E72">
              <w:rPr>
                <w:sz w:val="28"/>
                <w:szCs w:val="28"/>
                <w:lang w:eastAsia="en-US"/>
              </w:rPr>
              <w:t xml:space="preserve"> – міжнародною методикою оцінювання якості освітнього процесу в ЗДО</w:t>
            </w:r>
            <w:r>
              <w:rPr>
                <w:sz w:val="28"/>
                <w:szCs w:val="28"/>
                <w:lang w:eastAsia="en-US"/>
              </w:rPr>
              <w:t xml:space="preserve"> (за брошурою «Мовлення та грамотність»)</w:t>
            </w:r>
          </w:p>
        </w:tc>
        <w:tc>
          <w:tcPr>
            <w:tcW w:w="1420" w:type="dxa"/>
            <w:tcBorders>
              <w:top w:val="single" w:sz="4" w:space="0" w:color="auto"/>
              <w:bottom w:val="single" w:sz="4" w:space="0" w:color="auto"/>
            </w:tcBorders>
          </w:tcPr>
          <w:p w:rsidR="006F439D" w:rsidRDefault="006F439D" w:rsidP="0074324B">
            <w:pPr>
              <w:ind w:right="157"/>
              <w:rPr>
                <w:sz w:val="28"/>
                <w:szCs w:val="16"/>
              </w:rPr>
            </w:pPr>
            <w:r>
              <w:rPr>
                <w:sz w:val="28"/>
                <w:szCs w:val="16"/>
              </w:rPr>
              <w:t>17.11.</w:t>
            </w:r>
          </w:p>
        </w:tc>
        <w:tc>
          <w:tcPr>
            <w:tcW w:w="1852" w:type="dxa"/>
            <w:tcBorders>
              <w:top w:val="single" w:sz="4" w:space="0" w:color="auto"/>
              <w:bottom w:val="single" w:sz="4" w:space="0" w:color="auto"/>
            </w:tcBorders>
          </w:tcPr>
          <w:p w:rsidR="0098230C" w:rsidRDefault="0098230C" w:rsidP="0098230C">
            <w:pPr>
              <w:ind w:right="-249"/>
              <w:rPr>
                <w:sz w:val="28"/>
                <w:szCs w:val="28"/>
              </w:rPr>
            </w:pPr>
            <w:r>
              <w:rPr>
                <w:sz w:val="28"/>
                <w:szCs w:val="28"/>
              </w:rPr>
              <w:t>Вихователь-</w:t>
            </w:r>
            <w:r w:rsidRPr="00387CA9">
              <w:rPr>
                <w:sz w:val="28"/>
                <w:szCs w:val="28"/>
              </w:rPr>
              <w:t>методист</w:t>
            </w:r>
          </w:p>
          <w:p w:rsidR="006F439D" w:rsidRDefault="0098230C" w:rsidP="0098230C">
            <w:pPr>
              <w:ind w:right="-249"/>
              <w:rPr>
                <w:sz w:val="28"/>
                <w:szCs w:val="28"/>
              </w:rPr>
            </w:pPr>
            <w:r>
              <w:rPr>
                <w:sz w:val="28"/>
                <w:szCs w:val="28"/>
              </w:rPr>
              <w:t>Р. Семенюк, вихователь</w:t>
            </w:r>
          </w:p>
          <w:p w:rsidR="0098230C" w:rsidRDefault="0098230C" w:rsidP="0098230C">
            <w:pPr>
              <w:ind w:right="-249"/>
              <w:rPr>
                <w:sz w:val="28"/>
                <w:szCs w:val="28"/>
              </w:rPr>
            </w:pPr>
            <w:r>
              <w:rPr>
                <w:sz w:val="28"/>
                <w:szCs w:val="28"/>
              </w:rPr>
              <w:t>І. Українець</w:t>
            </w:r>
          </w:p>
        </w:tc>
        <w:tc>
          <w:tcPr>
            <w:tcW w:w="1275" w:type="dxa"/>
            <w:tcBorders>
              <w:top w:val="single" w:sz="4" w:space="0" w:color="auto"/>
              <w:bottom w:val="single" w:sz="4" w:space="0" w:color="auto"/>
            </w:tcBorders>
          </w:tcPr>
          <w:p w:rsidR="006F439D" w:rsidRPr="00387CA9" w:rsidRDefault="006F439D" w:rsidP="003418E2">
            <w:pPr>
              <w:ind w:right="-108"/>
              <w:rPr>
                <w:sz w:val="28"/>
                <w:szCs w:val="28"/>
              </w:rPr>
            </w:pPr>
          </w:p>
        </w:tc>
      </w:tr>
      <w:tr w:rsidR="0098230C" w:rsidRPr="0074324B" w:rsidTr="0098230C">
        <w:trPr>
          <w:trHeight w:val="287"/>
        </w:trPr>
        <w:tc>
          <w:tcPr>
            <w:tcW w:w="851" w:type="dxa"/>
            <w:vMerge/>
          </w:tcPr>
          <w:p w:rsidR="0098230C" w:rsidRPr="0019379B" w:rsidRDefault="0098230C" w:rsidP="00432DF3">
            <w:pPr>
              <w:ind w:right="-108"/>
              <w:rPr>
                <w:sz w:val="28"/>
                <w:szCs w:val="28"/>
              </w:rPr>
            </w:pPr>
          </w:p>
        </w:tc>
        <w:tc>
          <w:tcPr>
            <w:tcW w:w="5234" w:type="dxa"/>
            <w:tcBorders>
              <w:top w:val="single" w:sz="4" w:space="0" w:color="auto"/>
              <w:bottom w:val="single" w:sz="4" w:space="0" w:color="auto"/>
            </w:tcBorders>
          </w:tcPr>
          <w:p w:rsidR="0098230C" w:rsidRPr="00BF2627" w:rsidRDefault="00B00E00" w:rsidP="00B00E00">
            <w:pPr>
              <w:tabs>
                <w:tab w:val="left" w:pos="0"/>
                <w:tab w:val="left" w:pos="34"/>
                <w:tab w:val="left" w:pos="317"/>
                <w:tab w:val="left" w:pos="601"/>
                <w:tab w:val="left" w:pos="1168"/>
              </w:tabs>
              <w:jc w:val="both"/>
              <w:rPr>
                <w:sz w:val="28"/>
                <w:szCs w:val="28"/>
                <w:lang w:eastAsia="en-US"/>
              </w:rPr>
            </w:pPr>
            <w:r>
              <w:rPr>
                <w:b/>
                <w:sz w:val="28"/>
                <w:szCs w:val="28"/>
                <w:lang w:eastAsia="en-US"/>
              </w:rPr>
              <w:t>10</w:t>
            </w:r>
            <w:r w:rsidR="0098230C">
              <w:rPr>
                <w:b/>
                <w:sz w:val="28"/>
                <w:szCs w:val="28"/>
                <w:lang w:eastAsia="en-US"/>
              </w:rPr>
              <w:t>.</w:t>
            </w:r>
            <w:r w:rsidR="006709BA">
              <w:rPr>
                <w:b/>
                <w:sz w:val="28"/>
                <w:szCs w:val="28"/>
                <w:lang w:eastAsia="en-US"/>
              </w:rPr>
              <w:t xml:space="preserve"> </w:t>
            </w:r>
            <w:r w:rsidR="0098230C" w:rsidRPr="00464ACB">
              <w:rPr>
                <w:rFonts w:eastAsia="Arial"/>
                <w:sz w:val="28"/>
                <w:szCs w:val="16"/>
                <w:lang w:eastAsia="en-US"/>
              </w:rPr>
              <w:t>Типові помилки вихователя на занятті, які перешкоджають активізації мовлення дітей</w:t>
            </w:r>
            <w:r w:rsidR="0098230C">
              <w:rPr>
                <w:rFonts w:eastAsia="Arial"/>
                <w:sz w:val="28"/>
                <w:szCs w:val="16"/>
                <w:lang w:eastAsia="en-US"/>
              </w:rPr>
              <w:t>.</w:t>
            </w:r>
          </w:p>
        </w:tc>
        <w:tc>
          <w:tcPr>
            <w:tcW w:w="1420" w:type="dxa"/>
            <w:tcBorders>
              <w:top w:val="single" w:sz="4" w:space="0" w:color="auto"/>
              <w:bottom w:val="single" w:sz="4" w:space="0" w:color="auto"/>
            </w:tcBorders>
          </w:tcPr>
          <w:p w:rsidR="0098230C" w:rsidRDefault="0098230C" w:rsidP="001668FB">
            <w:pPr>
              <w:ind w:right="-108"/>
              <w:rPr>
                <w:sz w:val="28"/>
                <w:szCs w:val="28"/>
              </w:rPr>
            </w:pPr>
            <w:r>
              <w:rPr>
                <w:sz w:val="28"/>
                <w:szCs w:val="28"/>
              </w:rPr>
              <w:t>24.11.</w:t>
            </w:r>
          </w:p>
        </w:tc>
        <w:tc>
          <w:tcPr>
            <w:tcW w:w="1852" w:type="dxa"/>
            <w:tcBorders>
              <w:top w:val="single" w:sz="4" w:space="0" w:color="auto"/>
              <w:bottom w:val="single" w:sz="4" w:space="0" w:color="auto"/>
            </w:tcBorders>
          </w:tcPr>
          <w:p w:rsidR="0098230C" w:rsidRDefault="0098230C" w:rsidP="001668FB">
            <w:pPr>
              <w:ind w:right="-249"/>
              <w:rPr>
                <w:sz w:val="28"/>
                <w:szCs w:val="28"/>
              </w:rPr>
            </w:pPr>
            <w:r>
              <w:rPr>
                <w:sz w:val="28"/>
                <w:szCs w:val="28"/>
              </w:rPr>
              <w:t>Вихователь-</w:t>
            </w:r>
            <w:r w:rsidRPr="00387CA9">
              <w:rPr>
                <w:sz w:val="28"/>
                <w:szCs w:val="28"/>
              </w:rPr>
              <w:t>методист</w:t>
            </w:r>
          </w:p>
          <w:p w:rsidR="0098230C" w:rsidRDefault="0098230C" w:rsidP="001668FB">
            <w:pPr>
              <w:ind w:right="-249"/>
              <w:rPr>
                <w:sz w:val="28"/>
                <w:szCs w:val="28"/>
              </w:rPr>
            </w:pPr>
            <w:r>
              <w:rPr>
                <w:sz w:val="28"/>
                <w:szCs w:val="28"/>
              </w:rPr>
              <w:t>Р. Семенюк</w:t>
            </w:r>
          </w:p>
        </w:tc>
        <w:tc>
          <w:tcPr>
            <w:tcW w:w="1275" w:type="dxa"/>
            <w:tcBorders>
              <w:top w:val="single" w:sz="4" w:space="0" w:color="auto"/>
              <w:bottom w:val="single" w:sz="4" w:space="0" w:color="auto"/>
            </w:tcBorders>
          </w:tcPr>
          <w:p w:rsidR="0098230C" w:rsidRPr="00387CA9" w:rsidRDefault="0098230C" w:rsidP="001668FB">
            <w:pPr>
              <w:ind w:right="-108"/>
              <w:rPr>
                <w:sz w:val="28"/>
                <w:szCs w:val="28"/>
              </w:rPr>
            </w:pPr>
          </w:p>
        </w:tc>
      </w:tr>
      <w:tr w:rsidR="0098230C" w:rsidRPr="0074324B" w:rsidTr="006F439D">
        <w:trPr>
          <w:trHeight w:val="1306"/>
        </w:trPr>
        <w:tc>
          <w:tcPr>
            <w:tcW w:w="851" w:type="dxa"/>
            <w:vMerge/>
          </w:tcPr>
          <w:p w:rsidR="0098230C" w:rsidRPr="0019379B" w:rsidRDefault="0098230C" w:rsidP="00432DF3">
            <w:pPr>
              <w:ind w:right="-108"/>
              <w:rPr>
                <w:sz w:val="28"/>
                <w:szCs w:val="28"/>
              </w:rPr>
            </w:pPr>
          </w:p>
        </w:tc>
        <w:tc>
          <w:tcPr>
            <w:tcW w:w="5234" w:type="dxa"/>
            <w:tcBorders>
              <w:top w:val="single" w:sz="4" w:space="0" w:color="auto"/>
              <w:bottom w:val="single" w:sz="4" w:space="0" w:color="auto"/>
            </w:tcBorders>
          </w:tcPr>
          <w:p w:rsidR="0098230C" w:rsidRPr="00B00E00" w:rsidRDefault="0098230C" w:rsidP="00AB5AD5">
            <w:pPr>
              <w:pStyle w:val="a8"/>
              <w:numPr>
                <w:ilvl w:val="0"/>
                <w:numId w:val="137"/>
              </w:numPr>
              <w:tabs>
                <w:tab w:val="left" w:pos="0"/>
                <w:tab w:val="left" w:pos="34"/>
                <w:tab w:val="left" w:pos="317"/>
              </w:tabs>
              <w:ind w:left="0" w:firstLine="34"/>
              <w:jc w:val="both"/>
              <w:rPr>
                <w:b/>
                <w:sz w:val="28"/>
                <w:szCs w:val="28"/>
                <w:lang w:eastAsia="en-US"/>
              </w:rPr>
            </w:pPr>
            <w:r w:rsidRPr="00B00E00">
              <w:rPr>
                <w:sz w:val="28"/>
                <w:szCs w:val="28"/>
                <w:lang w:eastAsia="en-US"/>
              </w:rPr>
              <w:t>Зонування групового простору на гамірні і тихі зони та облаштування у ньому осередків за інтересами: основні вимоги.</w:t>
            </w:r>
          </w:p>
        </w:tc>
        <w:tc>
          <w:tcPr>
            <w:tcW w:w="1420" w:type="dxa"/>
            <w:tcBorders>
              <w:top w:val="single" w:sz="4" w:space="0" w:color="auto"/>
              <w:bottom w:val="single" w:sz="4" w:space="0" w:color="auto"/>
            </w:tcBorders>
          </w:tcPr>
          <w:p w:rsidR="0098230C" w:rsidRDefault="00F62E91" w:rsidP="0074324B">
            <w:pPr>
              <w:ind w:right="157"/>
              <w:rPr>
                <w:sz w:val="28"/>
                <w:szCs w:val="16"/>
              </w:rPr>
            </w:pPr>
            <w:r>
              <w:rPr>
                <w:sz w:val="28"/>
                <w:szCs w:val="28"/>
              </w:rPr>
              <w:t>15</w:t>
            </w:r>
            <w:r w:rsidR="0098230C">
              <w:rPr>
                <w:sz w:val="28"/>
                <w:szCs w:val="28"/>
              </w:rPr>
              <w:t>.12.</w:t>
            </w:r>
          </w:p>
        </w:tc>
        <w:tc>
          <w:tcPr>
            <w:tcW w:w="1852" w:type="dxa"/>
            <w:tcBorders>
              <w:top w:val="single" w:sz="4" w:space="0" w:color="auto"/>
              <w:bottom w:val="single" w:sz="4" w:space="0" w:color="auto"/>
            </w:tcBorders>
          </w:tcPr>
          <w:p w:rsidR="0098230C" w:rsidRDefault="0098230C" w:rsidP="006F439D">
            <w:pPr>
              <w:ind w:right="-249"/>
              <w:rPr>
                <w:sz w:val="28"/>
                <w:szCs w:val="28"/>
              </w:rPr>
            </w:pPr>
            <w:r>
              <w:rPr>
                <w:sz w:val="28"/>
                <w:szCs w:val="28"/>
              </w:rPr>
              <w:t>О. Лисак,</w:t>
            </w:r>
          </w:p>
          <w:p w:rsidR="0098230C" w:rsidRDefault="0098230C" w:rsidP="006F439D">
            <w:pPr>
              <w:ind w:right="-249"/>
              <w:rPr>
                <w:sz w:val="28"/>
                <w:szCs w:val="28"/>
              </w:rPr>
            </w:pPr>
            <w:r>
              <w:rPr>
                <w:sz w:val="28"/>
                <w:szCs w:val="28"/>
              </w:rPr>
              <w:t>вихователь-</w:t>
            </w:r>
            <w:r w:rsidRPr="00387CA9">
              <w:rPr>
                <w:sz w:val="28"/>
                <w:szCs w:val="28"/>
              </w:rPr>
              <w:t>методист</w:t>
            </w:r>
          </w:p>
          <w:p w:rsidR="0098230C" w:rsidRDefault="0098230C" w:rsidP="006F439D">
            <w:pPr>
              <w:ind w:right="-249"/>
              <w:rPr>
                <w:sz w:val="28"/>
                <w:szCs w:val="28"/>
              </w:rPr>
            </w:pPr>
            <w:r>
              <w:rPr>
                <w:sz w:val="28"/>
                <w:szCs w:val="28"/>
              </w:rPr>
              <w:t>Р. Семенюк</w:t>
            </w:r>
          </w:p>
        </w:tc>
        <w:tc>
          <w:tcPr>
            <w:tcW w:w="1275" w:type="dxa"/>
            <w:tcBorders>
              <w:top w:val="single" w:sz="4" w:space="0" w:color="auto"/>
              <w:bottom w:val="single" w:sz="4" w:space="0" w:color="auto"/>
            </w:tcBorders>
          </w:tcPr>
          <w:p w:rsidR="0098230C" w:rsidRPr="00387CA9" w:rsidRDefault="0098230C" w:rsidP="003418E2">
            <w:pPr>
              <w:ind w:right="-108"/>
              <w:rPr>
                <w:sz w:val="28"/>
                <w:szCs w:val="28"/>
              </w:rPr>
            </w:pPr>
          </w:p>
        </w:tc>
      </w:tr>
      <w:tr w:rsidR="006F439D" w:rsidRPr="0074324B" w:rsidTr="006F439D">
        <w:trPr>
          <w:trHeight w:val="1014"/>
        </w:trPr>
        <w:tc>
          <w:tcPr>
            <w:tcW w:w="851" w:type="dxa"/>
            <w:vMerge/>
          </w:tcPr>
          <w:p w:rsidR="006F439D" w:rsidRPr="0019379B" w:rsidRDefault="006F439D" w:rsidP="00432DF3">
            <w:pPr>
              <w:ind w:right="-108"/>
              <w:rPr>
                <w:sz w:val="28"/>
                <w:szCs w:val="28"/>
              </w:rPr>
            </w:pPr>
          </w:p>
        </w:tc>
        <w:tc>
          <w:tcPr>
            <w:tcW w:w="5234" w:type="dxa"/>
            <w:tcBorders>
              <w:top w:val="single" w:sz="4" w:space="0" w:color="auto"/>
              <w:bottom w:val="single" w:sz="4" w:space="0" w:color="auto"/>
            </w:tcBorders>
          </w:tcPr>
          <w:p w:rsidR="006F439D" w:rsidRPr="0098230C" w:rsidRDefault="0098230C" w:rsidP="00AB5AD5">
            <w:pPr>
              <w:pStyle w:val="a8"/>
              <w:numPr>
                <w:ilvl w:val="0"/>
                <w:numId w:val="137"/>
              </w:numPr>
              <w:tabs>
                <w:tab w:val="left" w:pos="0"/>
                <w:tab w:val="left" w:pos="34"/>
                <w:tab w:val="left" w:pos="317"/>
              </w:tabs>
              <w:ind w:left="34" w:firstLine="0"/>
              <w:jc w:val="both"/>
              <w:rPr>
                <w:sz w:val="28"/>
                <w:szCs w:val="28"/>
                <w:lang w:eastAsia="en-US"/>
              </w:rPr>
            </w:pPr>
            <w:r>
              <w:rPr>
                <w:sz w:val="28"/>
                <w:szCs w:val="28"/>
                <w:lang w:eastAsia="en-US"/>
              </w:rPr>
              <w:t xml:space="preserve">Які орієнтири для створення фізичного середовища у групі за </w:t>
            </w:r>
            <w:r>
              <w:rPr>
                <w:sz w:val="28"/>
                <w:szCs w:val="28"/>
                <w:lang w:val="en-US" w:eastAsia="en-US"/>
              </w:rPr>
              <w:t>ECERS</w:t>
            </w:r>
            <w:r w:rsidRPr="00767E72">
              <w:rPr>
                <w:sz w:val="28"/>
                <w:szCs w:val="28"/>
                <w:lang w:eastAsia="en-US"/>
              </w:rPr>
              <w:t>-3 – міжнародною методикою оцінювання якості освітнього процесу в ЗДО (</w:t>
            </w:r>
            <w:r>
              <w:rPr>
                <w:sz w:val="28"/>
                <w:szCs w:val="28"/>
                <w:lang w:eastAsia="en-US"/>
              </w:rPr>
              <w:t xml:space="preserve">за брошурою </w:t>
            </w:r>
            <w:r w:rsidRPr="00767E72">
              <w:rPr>
                <w:sz w:val="28"/>
                <w:szCs w:val="28"/>
                <w:lang w:eastAsia="en-US"/>
              </w:rPr>
              <w:t>«Простір і вмеблювання»)</w:t>
            </w:r>
          </w:p>
        </w:tc>
        <w:tc>
          <w:tcPr>
            <w:tcW w:w="1420" w:type="dxa"/>
            <w:tcBorders>
              <w:top w:val="single" w:sz="4" w:space="0" w:color="auto"/>
              <w:bottom w:val="single" w:sz="4" w:space="0" w:color="auto"/>
            </w:tcBorders>
          </w:tcPr>
          <w:p w:rsidR="006F439D" w:rsidRDefault="00F62E91" w:rsidP="001668FB">
            <w:pPr>
              <w:ind w:right="-108"/>
              <w:rPr>
                <w:sz w:val="28"/>
                <w:szCs w:val="28"/>
              </w:rPr>
            </w:pPr>
            <w:r>
              <w:rPr>
                <w:sz w:val="28"/>
                <w:szCs w:val="28"/>
              </w:rPr>
              <w:t>10.01.</w:t>
            </w:r>
          </w:p>
        </w:tc>
        <w:tc>
          <w:tcPr>
            <w:tcW w:w="1852" w:type="dxa"/>
            <w:tcBorders>
              <w:top w:val="single" w:sz="4" w:space="0" w:color="auto"/>
              <w:bottom w:val="single" w:sz="4" w:space="0" w:color="auto"/>
            </w:tcBorders>
          </w:tcPr>
          <w:p w:rsidR="0098230C" w:rsidRDefault="0098230C" w:rsidP="0098230C">
            <w:pPr>
              <w:ind w:right="-249"/>
              <w:rPr>
                <w:sz w:val="28"/>
                <w:szCs w:val="28"/>
              </w:rPr>
            </w:pPr>
            <w:r>
              <w:rPr>
                <w:sz w:val="28"/>
                <w:szCs w:val="28"/>
              </w:rPr>
              <w:t>Вихователь-</w:t>
            </w:r>
            <w:r w:rsidRPr="00387CA9">
              <w:rPr>
                <w:sz w:val="28"/>
                <w:szCs w:val="28"/>
              </w:rPr>
              <w:t>методист</w:t>
            </w:r>
          </w:p>
          <w:p w:rsidR="006F439D" w:rsidRDefault="0098230C" w:rsidP="0098230C">
            <w:pPr>
              <w:ind w:right="-249"/>
              <w:rPr>
                <w:sz w:val="28"/>
                <w:szCs w:val="28"/>
              </w:rPr>
            </w:pPr>
            <w:r>
              <w:rPr>
                <w:sz w:val="28"/>
                <w:szCs w:val="28"/>
              </w:rPr>
              <w:t>Р. Семенюк,</w:t>
            </w:r>
          </w:p>
          <w:p w:rsidR="0098230C" w:rsidRDefault="0098230C" w:rsidP="0098230C">
            <w:pPr>
              <w:ind w:right="-249"/>
              <w:rPr>
                <w:sz w:val="28"/>
                <w:szCs w:val="28"/>
              </w:rPr>
            </w:pPr>
            <w:r>
              <w:rPr>
                <w:sz w:val="28"/>
                <w:szCs w:val="28"/>
              </w:rPr>
              <w:t>О. Малютіна</w:t>
            </w:r>
          </w:p>
        </w:tc>
        <w:tc>
          <w:tcPr>
            <w:tcW w:w="1275" w:type="dxa"/>
            <w:tcBorders>
              <w:top w:val="single" w:sz="4" w:space="0" w:color="auto"/>
              <w:bottom w:val="single" w:sz="4" w:space="0" w:color="auto"/>
            </w:tcBorders>
          </w:tcPr>
          <w:p w:rsidR="006F439D" w:rsidRPr="00387CA9" w:rsidRDefault="006F439D" w:rsidP="003418E2">
            <w:pPr>
              <w:ind w:right="-108"/>
              <w:rPr>
                <w:sz w:val="28"/>
                <w:szCs w:val="28"/>
              </w:rPr>
            </w:pPr>
          </w:p>
        </w:tc>
      </w:tr>
      <w:tr w:rsidR="00F62E91" w:rsidRPr="0074324B" w:rsidTr="0098230C">
        <w:trPr>
          <w:trHeight w:val="341"/>
        </w:trPr>
        <w:tc>
          <w:tcPr>
            <w:tcW w:w="851" w:type="dxa"/>
            <w:vMerge/>
          </w:tcPr>
          <w:p w:rsidR="00F62E91" w:rsidRPr="0019379B" w:rsidRDefault="00F62E91" w:rsidP="00432DF3">
            <w:pPr>
              <w:ind w:right="-108"/>
              <w:rPr>
                <w:sz w:val="28"/>
                <w:szCs w:val="28"/>
              </w:rPr>
            </w:pPr>
          </w:p>
        </w:tc>
        <w:tc>
          <w:tcPr>
            <w:tcW w:w="5234" w:type="dxa"/>
            <w:tcBorders>
              <w:top w:val="single" w:sz="4" w:space="0" w:color="auto"/>
              <w:bottom w:val="single" w:sz="4" w:space="0" w:color="auto"/>
            </w:tcBorders>
          </w:tcPr>
          <w:p w:rsidR="00F62E91" w:rsidRPr="00F62E91" w:rsidRDefault="00F62E91" w:rsidP="00AB5AD5">
            <w:pPr>
              <w:pStyle w:val="a8"/>
              <w:numPr>
                <w:ilvl w:val="0"/>
                <w:numId w:val="137"/>
              </w:numPr>
              <w:tabs>
                <w:tab w:val="left" w:pos="0"/>
                <w:tab w:val="left" w:pos="34"/>
                <w:tab w:val="left" w:pos="317"/>
                <w:tab w:val="left" w:pos="601"/>
              </w:tabs>
              <w:ind w:left="34" w:firstLine="0"/>
              <w:jc w:val="both"/>
              <w:rPr>
                <w:b/>
                <w:sz w:val="28"/>
                <w:szCs w:val="28"/>
                <w:lang w:eastAsia="en-US"/>
              </w:rPr>
            </w:pPr>
            <w:r w:rsidRPr="00F62E91">
              <w:rPr>
                <w:sz w:val="28"/>
                <w:szCs w:val="28"/>
                <w:lang w:eastAsia="en-US"/>
              </w:rPr>
              <w:t>Як забезпечити високий ступінь активності та свободи дитини в організації ігрової діяльності.</w:t>
            </w:r>
            <w:r w:rsidR="00C20403" w:rsidRPr="00C20403">
              <w:rPr>
                <w:szCs w:val="28"/>
                <w:lang w:eastAsia="en-US"/>
              </w:rPr>
              <w:t xml:space="preserve"> (ДВ 5/22)</w:t>
            </w:r>
          </w:p>
        </w:tc>
        <w:tc>
          <w:tcPr>
            <w:tcW w:w="1420" w:type="dxa"/>
            <w:tcBorders>
              <w:top w:val="single" w:sz="4" w:space="0" w:color="auto"/>
              <w:bottom w:val="single" w:sz="4" w:space="0" w:color="auto"/>
            </w:tcBorders>
          </w:tcPr>
          <w:p w:rsidR="00F62E91" w:rsidRDefault="00F62E91" w:rsidP="00F62E91">
            <w:pPr>
              <w:ind w:right="-108"/>
              <w:rPr>
                <w:sz w:val="28"/>
                <w:szCs w:val="28"/>
              </w:rPr>
            </w:pPr>
            <w:r>
              <w:rPr>
                <w:sz w:val="28"/>
                <w:szCs w:val="28"/>
              </w:rPr>
              <w:t>10.02.</w:t>
            </w:r>
          </w:p>
        </w:tc>
        <w:tc>
          <w:tcPr>
            <w:tcW w:w="1852" w:type="dxa"/>
            <w:tcBorders>
              <w:top w:val="single" w:sz="4" w:space="0" w:color="auto"/>
              <w:bottom w:val="single" w:sz="4" w:space="0" w:color="auto"/>
            </w:tcBorders>
          </w:tcPr>
          <w:p w:rsidR="00F62E91" w:rsidRDefault="00F62E91" w:rsidP="001668FB">
            <w:pPr>
              <w:ind w:right="-249"/>
              <w:rPr>
                <w:sz w:val="28"/>
                <w:szCs w:val="28"/>
              </w:rPr>
            </w:pPr>
            <w:r>
              <w:rPr>
                <w:sz w:val="28"/>
                <w:szCs w:val="28"/>
              </w:rPr>
              <w:t>Вихователь-</w:t>
            </w:r>
            <w:r w:rsidRPr="00387CA9">
              <w:rPr>
                <w:sz w:val="28"/>
                <w:szCs w:val="28"/>
              </w:rPr>
              <w:t>методист</w:t>
            </w:r>
          </w:p>
          <w:p w:rsidR="00F62E91" w:rsidRDefault="00F62E91" w:rsidP="001668FB">
            <w:pPr>
              <w:ind w:right="-249"/>
              <w:rPr>
                <w:sz w:val="28"/>
                <w:szCs w:val="28"/>
              </w:rPr>
            </w:pPr>
            <w:r>
              <w:rPr>
                <w:sz w:val="28"/>
                <w:szCs w:val="28"/>
              </w:rPr>
              <w:t>Р. Семенюк, вихователь</w:t>
            </w:r>
          </w:p>
          <w:p w:rsidR="00F62E91" w:rsidRDefault="00F62E91" w:rsidP="001668FB">
            <w:pPr>
              <w:ind w:right="-249"/>
              <w:rPr>
                <w:sz w:val="28"/>
                <w:szCs w:val="28"/>
              </w:rPr>
            </w:pPr>
            <w:r>
              <w:rPr>
                <w:sz w:val="28"/>
                <w:szCs w:val="28"/>
              </w:rPr>
              <w:t>Н. Сенюк</w:t>
            </w:r>
          </w:p>
        </w:tc>
        <w:tc>
          <w:tcPr>
            <w:tcW w:w="1275" w:type="dxa"/>
            <w:tcBorders>
              <w:top w:val="single" w:sz="4" w:space="0" w:color="auto"/>
              <w:bottom w:val="single" w:sz="4" w:space="0" w:color="auto"/>
            </w:tcBorders>
          </w:tcPr>
          <w:p w:rsidR="00F62E91" w:rsidRPr="00387CA9" w:rsidRDefault="00F62E91" w:rsidP="001668FB">
            <w:pPr>
              <w:ind w:right="-108"/>
              <w:rPr>
                <w:sz w:val="28"/>
                <w:szCs w:val="28"/>
              </w:rPr>
            </w:pPr>
          </w:p>
        </w:tc>
      </w:tr>
      <w:tr w:rsidR="0098230C" w:rsidRPr="0074324B" w:rsidTr="00F62E91">
        <w:trPr>
          <w:trHeight w:val="1268"/>
        </w:trPr>
        <w:tc>
          <w:tcPr>
            <w:tcW w:w="851" w:type="dxa"/>
            <w:vMerge/>
          </w:tcPr>
          <w:p w:rsidR="0098230C" w:rsidRPr="0019379B" w:rsidRDefault="0098230C" w:rsidP="00432DF3">
            <w:pPr>
              <w:ind w:right="-108"/>
              <w:rPr>
                <w:sz w:val="28"/>
                <w:szCs w:val="28"/>
              </w:rPr>
            </w:pPr>
          </w:p>
        </w:tc>
        <w:tc>
          <w:tcPr>
            <w:tcW w:w="5234" w:type="dxa"/>
            <w:tcBorders>
              <w:top w:val="single" w:sz="4" w:space="0" w:color="auto"/>
            </w:tcBorders>
          </w:tcPr>
          <w:p w:rsidR="0098230C" w:rsidRPr="00F62E91" w:rsidRDefault="00F62E91" w:rsidP="00AB5AD5">
            <w:pPr>
              <w:pStyle w:val="a8"/>
              <w:numPr>
                <w:ilvl w:val="0"/>
                <w:numId w:val="137"/>
              </w:numPr>
              <w:tabs>
                <w:tab w:val="left" w:pos="0"/>
                <w:tab w:val="left" w:pos="34"/>
                <w:tab w:val="left" w:pos="317"/>
                <w:tab w:val="left" w:pos="460"/>
              </w:tabs>
              <w:ind w:left="34" w:hanging="34"/>
              <w:jc w:val="both"/>
              <w:rPr>
                <w:sz w:val="28"/>
                <w:szCs w:val="28"/>
                <w:lang w:eastAsia="en-US"/>
              </w:rPr>
            </w:pPr>
            <w:r>
              <w:rPr>
                <w:b/>
                <w:sz w:val="28"/>
                <w:szCs w:val="28"/>
                <w:lang w:eastAsia="en-US"/>
              </w:rPr>
              <w:t xml:space="preserve"> </w:t>
            </w:r>
            <w:r w:rsidRPr="00F62E91">
              <w:rPr>
                <w:sz w:val="28"/>
                <w:szCs w:val="28"/>
                <w:lang w:eastAsia="en-US"/>
              </w:rPr>
              <w:t xml:space="preserve">Як забезпечити створення у ЗДО безпечноо освітнього середовища, вільного від насильства та булінгу (цькування)? </w:t>
            </w:r>
          </w:p>
        </w:tc>
        <w:tc>
          <w:tcPr>
            <w:tcW w:w="1420" w:type="dxa"/>
            <w:tcBorders>
              <w:top w:val="single" w:sz="4" w:space="0" w:color="auto"/>
            </w:tcBorders>
          </w:tcPr>
          <w:p w:rsidR="0098230C" w:rsidRDefault="00F62E91" w:rsidP="00BF2627">
            <w:pPr>
              <w:ind w:right="-108"/>
              <w:rPr>
                <w:sz w:val="28"/>
                <w:szCs w:val="28"/>
              </w:rPr>
            </w:pPr>
            <w:r>
              <w:rPr>
                <w:sz w:val="28"/>
                <w:szCs w:val="28"/>
              </w:rPr>
              <w:t>23.02.</w:t>
            </w:r>
          </w:p>
        </w:tc>
        <w:tc>
          <w:tcPr>
            <w:tcW w:w="1852" w:type="dxa"/>
            <w:tcBorders>
              <w:top w:val="single" w:sz="4" w:space="0" w:color="auto"/>
            </w:tcBorders>
          </w:tcPr>
          <w:p w:rsidR="0098230C" w:rsidRDefault="00F62E91" w:rsidP="00BF2627">
            <w:pPr>
              <w:ind w:right="-249"/>
              <w:rPr>
                <w:sz w:val="28"/>
                <w:szCs w:val="28"/>
              </w:rPr>
            </w:pPr>
            <w:r>
              <w:rPr>
                <w:sz w:val="28"/>
                <w:szCs w:val="28"/>
              </w:rPr>
              <w:t>Практичний психолог</w:t>
            </w:r>
          </w:p>
          <w:p w:rsidR="00F62E91" w:rsidRDefault="00F62E91" w:rsidP="00BF2627">
            <w:pPr>
              <w:ind w:right="-249"/>
              <w:rPr>
                <w:sz w:val="28"/>
                <w:szCs w:val="28"/>
              </w:rPr>
            </w:pPr>
            <w:r>
              <w:rPr>
                <w:sz w:val="28"/>
                <w:szCs w:val="28"/>
              </w:rPr>
              <w:t>Ю. Віннічук</w:t>
            </w:r>
          </w:p>
        </w:tc>
        <w:tc>
          <w:tcPr>
            <w:tcW w:w="1275" w:type="dxa"/>
            <w:tcBorders>
              <w:top w:val="single" w:sz="4" w:space="0" w:color="auto"/>
            </w:tcBorders>
          </w:tcPr>
          <w:p w:rsidR="0098230C" w:rsidRPr="00387CA9" w:rsidRDefault="0098230C" w:rsidP="003418E2">
            <w:pPr>
              <w:ind w:right="-108"/>
              <w:rPr>
                <w:sz w:val="28"/>
                <w:szCs w:val="28"/>
              </w:rPr>
            </w:pPr>
          </w:p>
        </w:tc>
      </w:tr>
      <w:tr w:rsidR="006F439D" w:rsidRPr="0074324B" w:rsidTr="00BF2627">
        <w:trPr>
          <w:trHeight w:val="536"/>
        </w:trPr>
        <w:tc>
          <w:tcPr>
            <w:tcW w:w="851" w:type="dxa"/>
            <w:vMerge/>
          </w:tcPr>
          <w:p w:rsidR="006F439D" w:rsidRPr="0019379B" w:rsidRDefault="006F439D" w:rsidP="00432DF3">
            <w:pPr>
              <w:ind w:right="-108"/>
              <w:rPr>
                <w:sz w:val="28"/>
                <w:szCs w:val="28"/>
              </w:rPr>
            </w:pPr>
          </w:p>
        </w:tc>
        <w:tc>
          <w:tcPr>
            <w:tcW w:w="5234" w:type="dxa"/>
            <w:tcBorders>
              <w:top w:val="single" w:sz="4" w:space="0" w:color="auto"/>
              <w:bottom w:val="single" w:sz="4" w:space="0" w:color="auto"/>
            </w:tcBorders>
          </w:tcPr>
          <w:p w:rsidR="006F439D" w:rsidRPr="006F439D" w:rsidRDefault="00C20403" w:rsidP="00AB5AD5">
            <w:pPr>
              <w:pStyle w:val="a8"/>
              <w:numPr>
                <w:ilvl w:val="0"/>
                <w:numId w:val="137"/>
              </w:numPr>
              <w:tabs>
                <w:tab w:val="left" w:pos="318"/>
                <w:tab w:val="left" w:pos="460"/>
              </w:tabs>
              <w:ind w:left="0" w:firstLine="34"/>
              <w:jc w:val="both"/>
              <w:rPr>
                <w:sz w:val="28"/>
                <w:szCs w:val="28"/>
                <w:lang w:eastAsia="en-US"/>
              </w:rPr>
            </w:pPr>
            <w:r>
              <w:rPr>
                <w:sz w:val="28"/>
                <w:szCs w:val="28"/>
                <w:lang w:eastAsia="en-US"/>
              </w:rPr>
              <w:t xml:space="preserve">Як організувати художньо-педагогічне спілкування з дітьми за </w:t>
            </w:r>
            <w:r>
              <w:rPr>
                <w:sz w:val="28"/>
                <w:szCs w:val="28"/>
                <w:lang w:eastAsia="en-US"/>
              </w:rPr>
              <w:lastRenderedPageBreak/>
              <w:t xml:space="preserve">творами живопису для дошкільнят. </w:t>
            </w:r>
            <w:r w:rsidRPr="00C20403">
              <w:rPr>
                <w:szCs w:val="28"/>
                <w:lang w:eastAsia="en-US"/>
              </w:rPr>
              <w:t>(ДВ 5/22)</w:t>
            </w:r>
          </w:p>
        </w:tc>
        <w:tc>
          <w:tcPr>
            <w:tcW w:w="1420" w:type="dxa"/>
            <w:tcBorders>
              <w:top w:val="single" w:sz="4" w:space="0" w:color="auto"/>
              <w:bottom w:val="single" w:sz="4" w:space="0" w:color="auto"/>
            </w:tcBorders>
          </w:tcPr>
          <w:p w:rsidR="006F439D" w:rsidRDefault="00F62E91" w:rsidP="00BF2627">
            <w:pPr>
              <w:ind w:right="-108"/>
              <w:rPr>
                <w:sz w:val="28"/>
                <w:szCs w:val="28"/>
              </w:rPr>
            </w:pPr>
            <w:r>
              <w:rPr>
                <w:sz w:val="28"/>
                <w:szCs w:val="28"/>
              </w:rPr>
              <w:lastRenderedPageBreak/>
              <w:t xml:space="preserve"> </w:t>
            </w:r>
            <w:r w:rsidR="00C20403">
              <w:rPr>
                <w:sz w:val="28"/>
                <w:szCs w:val="28"/>
              </w:rPr>
              <w:t>23.03.</w:t>
            </w:r>
          </w:p>
        </w:tc>
        <w:tc>
          <w:tcPr>
            <w:tcW w:w="1852" w:type="dxa"/>
            <w:tcBorders>
              <w:top w:val="single" w:sz="4" w:space="0" w:color="auto"/>
              <w:bottom w:val="single" w:sz="4" w:space="0" w:color="auto"/>
            </w:tcBorders>
          </w:tcPr>
          <w:p w:rsidR="00C20403" w:rsidRDefault="00C20403" w:rsidP="00C20403">
            <w:pPr>
              <w:ind w:right="-249"/>
              <w:rPr>
                <w:sz w:val="28"/>
                <w:szCs w:val="28"/>
              </w:rPr>
            </w:pPr>
            <w:r>
              <w:rPr>
                <w:sz w:val="28"/>
                <w:szCs w:val="28"/>
              </w:rPr>
              <w:t>Вихователь-</w:t>
            </w:r>
            <w:r w:rsidRPr="00387CA9">
              <w:rPr>
                <w:sz w:val="28"/>
                <w:szCs w:val="28"/>
              </w:rPr>
              <w:t>методист</w:t>
            </w:r>
          </w:p>
          <w:p w:rsidR="00C20403" w:rsidRDefault="00C20403" w:rsidP="00C20403">
            <w:pPr>
              <w:ind w:right="-249"/>
              <w:rPr>
                <w:sz w:val="28"/>
                <w:szCs w:val="28"/>
              </w:rPr>
            </w:pPr>
            <w:r>
              <w:rPr>
                <w:sz w:val="28"/>
                <w:szCs w:val="28"/>
              </w:rPr>
              <w:lastRenderedPageBreak/>
              <w:t>Р. Семенюк, вихователь</w:t>
            </w:r>
          </w:p>
          <w:p w:rsidR="006F439D" w:rsidRDefault="00C20403" w:rsidP="00B70A4C">
            <w:pPr>
              <w:ind w:right="-249"/>
              <w:rPr>
                <w:sz w:val="28"/>
                <w:szCs w:val="28"/>
              </w:rPr>
            </w:pPr>
            <w:r>
              <w:rPr>
                <w:sz w:val="28"/>
                <w:szCs w:val="28"/>
              </w:rPr>
              <w:t>Н. Шевчук</w:t>
            </w:r>
          </w:p>
        </w:tc>
        <w:tc>
          <w:tcPr>
            <w:tcW w:w="1275" w:type="dxa"/>
            <w:tcBorders>
              <w:top w:val="single" w:sz="4" w:space="0" w:color="auto"/>
              <w:bottom w:val="single" w:sz="4" w:space="0" w:color="auto"/>
            </w:tcBorders>
          </w:tcPr>
          <w:p w:rsidR="006F439D" w:rsidRPr="00387CA9" w:rsidRDefault="006F439D" w:rsidP="003418E2">
            <w:pPr>
              <w:ind w:right="-108"/>
              <w:rPr>
                <w:sz w:val="28"/>
                <w:szCs w:val="28"/>
              </w:rPr>
            </w:pPr>
          </w:p>
        </w:tc>
      </w:tr>
      <w:tr w:rsidR="006F439D" w:rsidRPr="0074324B" w:rsidTr="00BF2627">
        <w:trPr>
          <w:trHeight w:val="519"/>
        </w:trPr>
        <w:tc>
          <w:tcPr>
            <w:tcW w:w="851" w:type="dxa"/>
            <w:vMerge/>
          </w:tcPr>
          <w:p w:rsidR="006F439D" w:rsidRPr="0019379B" w:rsidRDefault="006F439D" w:rsidP="00432DF3">
            <w:pPr>
              <w:ind w:right="-108"/>
              <w:rPr>
                <w:sz w:val="28"/>
                <w:szCs w:val="28"/>
              </w:rPr>
            </w:pPr>
          </w:p>
        </w:tc>
        <w:tc>
          <w:tcPr>
            <w:tcW w:w="5234" w:type="dxa"/>
            <w:tcBorders>
              <w:top w:val="single" w:sz="4" w:space="0" w:color="auto"/>
              <w:bottom w:val="single" w:sz="4" w:space="0" w:color="auto"/>
            </w:tcBorders>
          </w:tcPr>
          <w:p w:rsidR="006F439D" w:rsidRPr="00767E72" w:rsidRDefault="00476848" w:rsidP="00AB5AD5">
            <w:pPr>
              <w:pStyle w:val="a8"/>
              <w:numPr>
                <w:ilvl w:val="0"/>
                <w:numId w:val="137"/>
              </w:numPr>
              <w:tabs>
                <w:tab w:val="left" w:pos="0"/>
                <w:tab w:val="left" w:pos="34"/>
                <w:tab w:val="left" w:pos="317"/>
                <w:tab w:val="left" w:pos="460"/>
              </w:tabs>
              <w:ind w:left="34" w:hanging="34"/>
              <w:jc w:val="both"/>
              <w:rPr>
                <w:sz w:val="28"/>
                <w:szCs w:val="28"/>
                <w:lang w:eastAsia="en-US"/>
              </w:rPr>
            </w:pPr>
            <w:r>
              <w:rPr>
                <w:sz w:val="28"/>
                <w:szCs w:val="28"/>
                <w:lang w:eastAsia="en-US"/>
              </w:rPr>
              <w:t xml:space="preserve">Як поліпшити ставлення дітей до праці у дитячому садку і вдома. </w:t>
            </w:r>
            <w:r w:rsidRPr="00476848">
              <w:rPr>
                <w:szCs w:val="28"/>
                <w:lang w:eastAsia="en-US"/>
              </w:rPr>
              <w:t>(«Вихователь-методист» 2/2022</w:t>
            </w:r>
            <w:r w:rsidR="000C5D0C">
              <w:rPr>
                <w:szCs w:val="28"/>
                <w:lang w:eastAsia="en-US"/>
              </w:rPr>
              <w:t>, 3-4/2022</w:t>
            </w:r>
            <w:r w:rsidRPr="00476848">
              <w:rPr>
                <w:szCs w:val="28"/>
                <w:lang w:eastAsia="en-US"/>
              </w:rPr>
              <w:t>)</w:t>
            </w:r>
          </w:p>
        </w:tc>
        <w:tc>
          <w:tcPr>
            <w:tcW w:w="1420" w:type="dxa"/>
            <w:tcBorders>
              <w:top w:val="single" w:sz="4" w:space="0" w:color="auto"/>
              <w:bottom w:val="single" w:sz="4" w:space="0" w:color="auto"/>
            </w:tcBorders>
          </w:tcPr>
          <w:p w:rsidR="006F439D" w:rsidRDefault="00476848" w:rsidP="00BF2627">
            <w:pPr>
              <w:ind w:right="-108"/>
              <w:rPr>
                <w:sz w:val="28"/>
                <w:szCs w:val="28"/>
              </w:rPr>
            </w:pPr>
            <w:r>
              <w:rPr>
                <w:sz w:val="28"/>
                <w:szCs w:val="28"/>
              </w:rPr>
              <w:t>30.03.</w:t>
            </w:r>
          </w:p>
        </w:tc>
        <w:tc>
          <w:tcPr>
            <w:tcW w:w="1852" w:type="dxa"/>
            <w:tcBorders>
              <w:top w:val="single" w:sz="4" w:space="0" w:color="auto"/>
              <w:bottom w:val="single" w:sz="4" w:space="0" w:color="auto"/>
            </w:tcBorders>
          </w:tcPr>
          <w:p w:rsidR="00476848" w:rsidRDefault="00476848" w:rsidP="00476848">
            <w:pPr>
              <w:ind w:right="-249"/>
              <w:rPr>
                <w:sz w:val="28"/>
                <w:szCs w:val="28"/>
              </w:rPr>
            </w:pPr>
            <w:r>
              <w:rPr>
                <w:sz w:val="28"/>
                <w:szCs w:val="28"/>
              </w:rPr>
              <w:t>Вихователь-</w:t>
            </w:r>
            <w:r w:rsidRPr="00387CA9">
              <w:rPr>
                <w:sz w:val="28"/>
                <w:szCs w:val="28"/>
              </w:rPr>
              <w:t>методист</w:t>
            </w:r>
          </w:p>
          <w:p w:rsidR="00476848" w:rsidRDefault="00476848" w:rsidP="00476848">
            <w:pPr>
              <w:ind w:right="-249"/>
              <w:rPr>
                <w:sz w:val="28"/>
                <w:szCs w:val="28"/>
              </w:rPr>
            </w:pPr>
            <w:r>
              <w:rPr>
                <w:sz w:val="28"/>
                <w:szCs w:val="28"/>
              </w:rPr>
              <w:t>Р. Семенюк, вихователь</w:t>
            </w:r>
          </w:p>
          <w:p w:rsidR="006F439D" w:rsidRDefault="00476848" w:rsidP="00B70A4C">
            <w:pPr>
              <w:ind w:right="-249"/>
              <w:rPr>
                <w:sz w:val="28"/>
                <w:szCs w:val="28"/>
              </w:rPr>
            </w:pPr>
            <w:r>
              <w:rPr>
                <w:sz w:val="28"/>
                <w:szCs w:val="28"/>
              </w:rPr>
              <w:t>А. Нестерчук</w:t>
            </w:r>
          </w:p>
        </w:tc>
        <w:tc>
          <w:tcPr>
            <w:tcW w:w="1275" w:type="dxa"/>
            <w:tcBorders>
              <w:top w:val="single" w:sz="4" w:space="0" w:color="auto"/>
              <w:bottom w:val="single" w:sz="4" w:space="0" w:color="auto"/>
            </w:tcBorders>
          </w:tcPr>
          <w:p w:rsidR="006F439D" w:rsidRPr="00387CA9" w:rsidRDefault="006F439D" w:rsidP="003418E2">
            <w:pPr>
              <w:ind w:right="-108"/>
              <w:rPr>
                <w:sz w:val="28"/>
                <w:szCs w:val="28"/>
              </w:rPr>
            </w:pPr>
          </w:p>
        </w:tc>
      </w:tr>
      <w:tr w:rsidR="006F439D" w:rsidRPr="0074324B" w:rsidTr="00B70A4C">
        <w:trPr>
          <w:trHeight w:val="904"/>
        </w:trPr>
        <w:tc>
          <w:tcPr>
            <w:tcW w:w="851" w:type="dxa"/>
            <w:vMerge/>
          </w:tcPr>
          <w:p w:rsidR="006F439D" w:rsidRPr="0019379B" w:rsidRDefault="006F439D" w:rsidP="00432DF3">
            <w:pPr>
              <w:ind w:right="-108"/>
              <w:rPr>
                <w:sz w:val="28"/>
                <w:szCs w:val="28"/>
              </w:rPr>
            </w:pPr>
          </w:p>
        </w:tc>
        <w:tc>
          <w:tcPr>
            <w:tcW w:w="5234" w:type="dxa"/>
            <w:tcBorders>
              <w:top w:val="single" w:sz="4" w:space="0" w:color="auto"/>
              <w:bottom w:val="single" w:sz="4" w:space="0" w:color="auto"/>
            </w:tcBorders>
          </w:tcPr>
          <w:p w:rsidR="006F439D" w:rsidRPr="00B00E00" w:rsidRDefault="00D3367A" w:rsidP="00AB5AD5">
            <w:pPr>
              <w:pStyle w:val="a8"/>
              <w:numPr>
                <w:ilvl w:val="0"/>
                <w:numId w:val="137"/>
              </w:numPr>
              <w:tabs>
                <w:tab w:val="left" w:pos="0"/>
                <w:tab w:val="left" w:pos="34"/>
                <w:tab w:val="left" w:pos="317"/>
                <w:tab w:val="left" w:pos="460"/>
              </w:tabs>
              <w:ind w:left="0" w:firstLine="34"/>
              <w:jc w:val="both"/>
              <w:rPr>
                <w:sz w:val="28"/>
                <w:szCs w:val="28"/>
                <w:lang w:eastAsia="en-US"/>
              </w:rPr>
            </w:pPr>
            <w:r>
              <w:rPr>
                <w:sz w:val="28"/>
                <w:szCs w:val="28"/>
                <w:lang w:eastAsia="en-US"/>
              </w:rPr>
              <w:t>Які обов</w:t>
            </w:r>
            <w:r w:rsidRPr="00D3367A">
              <w:rPr>
                <w:sz w:val="28"/>
                <w:szCs w:val="28"/>
                <w:lang w:val="ru-RU" w:eastAsia="en-US"/>
              </w:rPr>
              <w:t>’</w:t>
            </w:r>
            <w:r>
              <w:rPr>
                <w:sz w:val="28"/>
                <w:szCs w:val="28"/>
                <w:lang w:eastAsia="en-US"/>
              </w:rPr>
              <w:t xml:space="preserve">язки вихователя в інклюзивній групі? </w:t>
            </w:r>
            <w:r w:rsidRPr="00476848">
              <w:rPr>
                <w:szCs w:val="28"/>
                <w:lang w:eastAsia="en-US"/>
              </w:rPr>
              <w:t>(«Вихователь-методист» 2/2022)</w:t>
            </w:r>
          </w:p>
        </w:tc>
        <w:tc>
          <w:tcPr>
            <w:tcW w:w="1420" w:type="dxa"/>
            <w:tcBorders>
              <w:top w:val="single" w:sz="4" w:space="0" w:color="auto"/>
              <w:bottom w:val="single" w:sz="4" w:space="0" w:color="auto"/>
            </w:tcBorders>
          </w:tcPr>
          <w:p w:rsidR="006F439D" w:rsidRDefault="00D3367A" w:rsidP="00BF2627">
            <w:pPr>
              <w:ind w:right="-108"/>
              <w:rPr>
                <w:sz w:val="28"/>
                <w:szCs w:val="28"/>
              </w:rPr>
            </w:pPr>
            <w:r>
              <w:rPr>
                <w:sz w:val="28"/>
                <w:szCs w:val="28"/>
              </w:rPr>
              <w:t>14.04.</w:t>
            </w:r>
          </w:p>
        </w:tc>
        <w:tc>
          <w:tcPr>
            <w:tcW w:w="1852" w:type="dxa"/>
            <w:tcBorders>
              <w:top w:val="single" w:sz="4" w:space="0" w:color="auto"/>
              <w:bottom w:val="single" w:sz="4" w:space="0" w:color="auto"/>
            </w:tcBorders>
          </w:tcPr>
          <w:p w:rsidR="00D3367A" w:rsidRDefault="00D3367A" w:rsidP="00D3367A">
            <w:pPr>
              <w:ind w:right="-249"/>
              <w:rPr>
                <w:sz w:val="28"/>
                <w:szCs w:val="28"/>
              </w:rPr>
            </w:pPr>
            <w:r>
              <w:rPr>
                <w:sz w:val="28"/>
                <w:szCs w:val="28"/>
              </w:rPr>
              <w:t>Вихователь-</w:t>
            </w:r>
            <w:r w:rsidRPr="00387CA9">
              <w:rPr>
                <w:sz w:val="28"/>
                <w:szCs w:val="28"/>
              </w:rPr>
              <w:t>методист</w:t>
            </w:r>
          </w:p>
          <w:p w:rsidR="00D3367A" w:rsidRDefault="00D3367A" w:rsidP="00D3367A">
            <w:pPr>
              <w:ind w:right="-249"/>
              <w:rPr>
                <w:sz w:val="28"/>
                <w:szCs w:val="28"/>
              </w:rPr>
            </w:pPr>
            <w:r>
              <w:rPr>
                <w:sz w:val="28"/>
                <w:szCs w:val="28"/>
              </w:rPr>
              <w:t>Р. Семенюк, вихователь</w:t>
            </w:r>
          </w:p>
          <w:p w:rsidR="006F439D" w:rsidRDefault="00D3367A" w:rsidP="00B70A4C">
            <w:pPr>
              <w:ind w:right="-249"/>
              <w:rPr>
                <w:sz w:val="28"/>
                <w:szCs w:val="28"/>
              </w:rPr>
            </w:pPr>
            <w:r>
              <w:rPr>
                <w:sz w:val="28"/>
                <w:szCs w:val="28"/>
              </w:rPr>
              <w:t>О. Парчук</w:t>
            </w:r>
          </w:p>
        </w:tc>
        <w:tc>
          <w:tcPr>
            <w:tcW w:w="1275" w:type="dxa"/>
            <w:tcBorders>
              <w:top w:val="single" w:sz="4" w:space="0" w:color="auto"/>
              <w:bottom w:val="single" w:sz="4" w:space="0" w:color="auto"/>
            </w:tcBorders>
          </w:tcPr>
          <w:p w:rsidR="006F439D" w:rsidRPr="00387CA9" w:rsidRDefault="006F439D" w:rsidP="003418E2">
            <w:pPr>
              <w:ind w:right="-108"/>
              <w:rPr>
                <w:sz w:val="28"/>
                <w:szCs w:val="28"/>
              </w:rPr>
            </w:pPr>
          </w:p>
        </w:tc>
      </w:tr>
      <w:tr w:rsidR="00C904BE" w:rsidRPr="0074324B" w:rsidTr="00C904BE">
        <w:trPr>
          <w:trHeight w:val="1581"/>
        </w:trPr>
        <w:tc>
          <w:tcPr>
            <w:tcW w:w="851" w:type="dxa"/>
            <w:vMerge/>
          </w:tcPr>
          <w:p w:rsidR="00C904BE" w:rsidRPr="0019379B" w:rsidRDefault="00C904BE" w:rsidP="00432DF3">
            <w:pPr>
              <w:ind w:right="-108"/>
              <w:rPr>
                <w:sz w:val="28"/>
                <w:szCs w:val="28"/>
              </w:rPr>
            </w:pPr>
          </w:p>
        </w:tc>
        <w:tc>
          <w:tcPr>
            <w:tcW w:w="5234" w:type="dxa"/>
            <w:tcBorders>
              <w:top w:val="single" w:sz="4" w:space="0" w:color="auto"/>
            </w:tcBorders>
          </w:tcPr>
          <w:p w:rsidR="00C904BE" w:rsidRPr="00C904BE" w:rsidRDefault="00C904BE" w:rsidP="00AB5AD5">
            <w:pPr>
              <w:pStyle w:val="a8"/>
              <w:numPr>
                <w:ilvl w:val="0"/>
                <w:numId w:val="137"/>
              </w:numPr>
              <w:tabs>
                <w:tab w:val="left" w:pos="460"/>
              </w:tabs>
              <w:ind w:left="34" w:hanging="34"/>
              <w:rPr>
                <w:sz w:val="28"/>
                <w:szCs w:val="16"/>
                <w:lang w:eastAsia="en-US"/>
              </w:rPr>
            </w:pPr>
            <w:r w:rsidRPr="00C904BE">
              <w:rPr>
                <w:sz w:val="28"/>
                <w:szCs w:val="16"/>
                <w:lang w:eastAsia="en-US"/>
              </w:rPr>
              <w:t xml:space="preserve"> Основні завдання літнього періоду у ЗДО: освітні та оздоровчі.</w:t>
            </w:r>
          </w:p>
          <w:p w:rsidR="00C904BE" w:rsidRPr="005C5F6C" w:rsidRDefault="00C904BE" w:rsidP="005C5F6C">
            <w:pPr>
              <w:tabs>
                <w:tab w:val="left" w:pos="0"/>
                <w:tab w:val="left" w:pos="34"/>
                <w:tab w:val="left" w:pos="317"/>
                <w:tab w:val="left" w:pos="460"/>
              </w:tabs>
              <w:ind w:left="34"/>
              <w:jc w:val="both"/>
              <w:rPr>
                <w:sz w:val="28"/>
                <w:szCs w:val="28"/>
                <w:lang w:eastAsia="en-US"/>
              </w:rPr>
            </w:pPr>
          </w:p>
          <w:p w:rsidR="00C904BE" w:rsidRPr="00651DB7" w:rsidRDefault="00C904BE" w:rsidP="00C904BE">
            <w:pPr>
              <w:pStyle w:val="a8"/>
              <w:rPr>
                <w:sz w:val="16"/>
                <w:szCs w:val="16"/>
                <w:lang w:eastAsia="en-US"/>
              </w:rPr>
            </w:pPr>
          </w:p>
        </w:tc>
        <w:tc>
          <w:tcPr>
            <w:tcW w:w="1420" w:type="dxa"/>
            <w:tcBorders>
              <w:top w:val="single" w:sz="4" w:space="0" w:color="auto"/>
            </w:tcBorders>
          </w:tcPr>
          <w:p w:rsidR="00C904BE" w:rsidRDefault="00C904BE" w:rsidP="009B529D">
            <w:pPr>
              <w:ind w:right="-108"/>
              <w:rPr>
                <w:sz w:val="28"/>
                <w:szCs w:val="28"/>
              </w:rPr>
            </w:pPr>
            <w:r>
              <w:rPr>
                <w:sz w:val="28"/>
                <w:szCs w:val="28"/>
              </w:rPr>
              <w:t>18.05.</w:t>
            </w:r>
          </w:p>
          <w:p w:rsidR="00C904BE" w:rsidRPr="006F7AB9" w:rsidRDefault="00C904BE" w:rsidP="009B529D">
            <w:pPr>
              <w:ind w:right="-108"/>
              <w:rPr>
                <w:sz w:val="4"/>
                <w:szCs w:val="4"/>
              </w:rPr>
            </w:pPr>
          </w:p>
          <w:p w:rsidR="00C904BE" w:rsidRPr="00DC1B73" w:rsidRDefault="00C904BE" w:rsidP="009B529D">
            <w:pPr>
              <w:ind w:right="-108"/>
              <w:rPr>
                <w:sz w:val="16"/>
                <w:szCs w:val="16"/>
              </w:rPr>
            </w:pPr>
          </w:p>
          <w:p w:rsidR="00C904BE" w:rsidRDefault="00C904BE" w:rsidP="0074324B">
            <w:pPr>
              <w:ind w:right="157"/>
              <w:rPr>
                <w:sz w:val="28"/>
                <w:szCs w:val="28"/>
              </w:rPr>
            </w:pPr>
          </w:p>
          <w:p w:rsidR="00C904BE" w:rsidRDefault="00C904BE" w:rsidP="0074324B">
            <w:pPr>
              <w:ind w:right="157"/>
              <w:rPr>
                <w:sz w:val="28"/>
                <w:szCs w:val="28"/>
              </w:rPr>
            </w:pPr>
          </w:p>
          <w:p w:rsidR="00C904BE" w:rsidRDefault="00C904BE" w:rsidP="0074324B">
            <w:pPr>
              <w:ind w:right="157"/>
              <w:rPr>
                <w:sz w:val="28"/>
                <w:szCs w:val="28"/>
              </w:rPr>
            </w:pPr>
          </w:p>
        </w:tc>
        <w:tc>
          <w:tcPr>
            <w:tcW w:w="1852" w:type="dxa"/>
            <w:tcBorders>
              <w:top w:val="single" w:sz="4" w:space="0" w:color="auto"/>
            </w:tcBorders>
          </w:tcPr>
          <w:p w:rsidR="00C904BE" w:rsidRDefault="00C904BE" w:rsidP="00C904BE">
            <w:pPr>
              <w:ind w:right="-249"/>
              <w:rPr>
                <w:sz w:val="28"/>
                <w:szCs w:val="28"/>
              </w:rPr>
            </w:pPr>
            <w:r>
              <w:rPr>
                <w:sz w:val="28"/>
                <w:szCs w:val="28"/>
              </w:rPr>
              <w:t>Вихователь-</w:t>
            </w:r>
            <w:r w:rsidRPr="00387CA9">
              <w:rPr>
                <w:sz w:val="28"/>
                <w:szCs w:val="28"/>
              </w:rPr>
              <w:t>методист</w:t>
            </w:r>
          </w:p>
          <w:p w:rsidR="00C904BE" w:rsidRDefault="00C904BE" w:rsidP="00C904BE">
            <w:pPr>
              <w:ind w:right="-249"/>
              <w:rPr>
                <w:sz w:val="28"/>
                <w:szCs w:val="28"/>
              </w:rPr>
            </w:pPr>
            <w:r>
              <w:rPr>
                <w:sz w:val="28"/>
                <w:szCs w:val="28"/>
              </w:rPr>
              <w:t>Р. Семенюк,</w:t>
            </w:r>
          </w:p>
          <w:p w:rsidR="00C904BE" w:rsidRDefault="00C904BE" w:rsidP="00C904BE">
            <w:pPr>
              <w:ind w:right="-249"/>
              <w:rPr>
                <w:sz w:val="28"/>
                <w:szCs w:val="28"/>
              </w:rPr>
            </w:pPr>
            <w:r>
              <w:rPr>
                <w:sz w:val="28"/>
                <w:szCs w:val="28"/>
              </w:rPr>
              <w:t>сестра м/с</w:t>
            </w:r>
          </w:p>
          <w:p w:rsidR="00C904BE" w:rsidRPr="00DC1B73" w:rsidRDefault="00C904BE" w:rsidP="00DC1B73">
            <w:pPr>
              <w:ind w:right="-249"/>
              <w:rPr>
                <w:sz w:val="16"/>
                <w:szCs w:val="16"/>
              </w:rPr>
            </w:pPr>
            <w:r>
              <w:rPr>
                <w:sz w:val="28"/>
                <w:szCs w:val="28"/>
              </w:rPr>
              <w:t>Н. Жук</w:t>
            </w:r>
          </w:p>
        </w:tc>
        <w:tc>
          <w:tcPr>
            <w:tcW w:w="1275" w:type="dxa"/>
            <w:tcBorders>
              <w:top w:val="single" w:sz="4" w:space="0" w:color="auto"/>
            </w:tcBorders>
          </w:tcPr>
          <w:p w:rsidR="00C904BE" w:rsidRPr="00387CA9" w:rsidRDefault="00C904BE" w:rsidP="003418E2">
            <w:pPr>
              <w:ind w:right="-108"/>
              <w:rPr>
                <w:sz w:val="28"/>
                <w:szCs w:val="28"/>
              </w:rPr>
            </w:pPr>
          </w:p>
        </w:tc>
      </w:tr>
      <w:tr w:rsidR="006F439D" w:rsidRPr="0074324B" w:rsidTr="00C904BE">
        <w:trPr>
          <w:trHeight w:val="431"/>
        </w:trPr>
        <w:tc>
          <w:tcPr>
            <w:tcW w:w="851" w:type="dxa"/>
            <w:vMerge/>
            <w:tcBorders>
              <w:bottom w:val="single" w:sz="4" w:space="0" w:color="auto"/>
            </w:tcBorders>
          </w:tcPr>
          <w:p w:rsidR="006F439D" w:rsidRPr="0019379B" w:rsidRDefault="006F439D" w:rsidP="00581959">
            <w:pPr>
              <w:ind w:right="-109"/>
              <w:rPr>
                <w:sz w:val="32"/>
                <w:szCs w:val="28"/>
                <w:lang w:eastAsia="en-US"/>
              </w:rPr>
            </w:pPr>
          </w:p>
        </w:tc>
        <w:tc>
          <w:tcPr>
            <w:tcW w:w="5234" w:type="dxa"/>
            <w:tcBorders>
              <w:bottom w:val="single" w:sz="4" w:space="0" w:color="auto"/>
              <w:right w:val="single" w:sz="4" w:space="0" w:color="auto"/>
            </w:tcBorders>
          </w:tcPr>
          <w:p w:rsidR="006F439D" w:rsidRDefault="006F439D" w:rsidP="009170DD">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6F439D" w:rsidRDefault="00D3367A" w:rsidP="00D3367A">
            <w:pPr>
              <w:jc w:val="center"/>
              <w:rPr>
                <w:b/>
                <w:i/>
                <w:sz w:val="28"/>
                <w:szCs w:val="28"/>
                <w:lang w:eastAsia="en-US"/>
              </w:rPr>
            </w:pPr>
            <w:r>
              <w:rPr>
                <w:b/>
                <w:i/>
                <w:sz w:val="28"/>
                <w:szCs w:val="28"/>
                <w:lang w:eastAsia="en-US"/>
              </w:rPr>
              <w:t>для інструкторів з фізкультури</w:t>
            </w:r>
          </w:p>
          <w:p w:rsidR="00C904BE" w:rsidRPr="00C904BE" w:rsidRDefault="00C904BE" w:rsidP="00D3367A">
            <w:pPr>
              <w:jc w:val="center"/>
              <w:rPr>
                <w:b/>
                <w:i/>
                <w:sz w:val="16"/>
                <w:szCs w:val="16"/>
                <w:lang w:eastAsia="en-US"/>
              </w:rPr>
            </w:pPr>
          </w:p>
          <w:p w:rsidR="00572C76" w:rsidRDefault="00F2593E" w:rsidP="00572C76">
            <w:pPr>
              <w:pStyle w:val="a8"/>
              <w:numPr>
                <w:ilvl w:val="1"/>
                <w:numId w:val="13"/>
              </w:numPr>
              <w:tabs>
                <w:tab w:val="clear" w:pos="1440"/>
                <w:tab w:val="left" w:pos="460"/>
              </w:tabs>
              <w:ind w:left="0" w:firstLine="34"/>
              <w:jc w:val="both"/>
              <w:rPr>
                <w:sz w:val="28"/>
                <w:szCs w:val="28"/>
                <w:lang w:eastAsia="en-US"/>
              </w:rPr>
            </w:pPr>
            <w:r w:rsidRPr="00F2593E">
              <w:rPr>
                <w:sz w:val="28"/>
                <w:szCs w:val="28"/>
                <w:lang w:eastAsia="en-US"/>
              </w:rPr>
              <w:t>Які основні вимоги до документації інструктора з фізкультури?</w:t>
            </w:r>
          </w:p>
          <w:p w:rsidR="00572C76" w:rsidRDefault="006F439D" w:rsidP="00572C76">
            <w:pPr>
              <w:pStyle w:val="a8"/>
              <w:numPr>
                <w:ilvl w:val="1"/>
                <w:numId w:val="13"/>
              </w:numPr>
              <w:tabs>
                <w:tab w:val="clear" w:pos="1440"/>
                <w:tab w:val="left" w:pos="460"/>
              </w:tabs>
              <w:ind w:left="0" w:firstLine="34"/>
              <w:jc w:val="both"/>
              <w:rPr>
                <w:szCs w:val="28"/>
                <w:lang w:eastAsia="en-US"/>
              </w:rPr>
            </w:pPr>
            <w:r w:rsidRPr="00572C76">
              <w:rPr>
                <w:sz w:val="28"/>
                <w:szCs w:val="28"/>
                <w:lang w:eastAsia="en-US"/>
              </w:rPr>
              <w:t>Як вибудовувати систему освітньої роботи з дітьми з</w:t>
            </w:r>
            <w:r w:rsidR="00572C76" w:rsidRPr="00572C76">
              <w:rPr>
                <w:sz w:val="28"/>
                <w:szCs w:val="28"/>
                <w:lang w:eastAsia="en-US"/>
              </w:rPr>
              <w:t xml:space="preserve"> особливими освітніми потребами та систему фізкультурно-оздоровчої роботи у ЗДО в цілому? </w:t>
            </w:r>
            <w:r w:rsidR="00572C76" w:rsidRPr="00572C76">
              <w:rPr>
                <w:szCs w:val="28"/>
                <w:lang w:eastAsia="en-US"/>
              </w:rPr>
              <w:t>(«Вихователь-методист» 1/2022)</w:t>
            </w:r>
          </w:p>
          <w:p w:rsidR="00C743F7" w:rsidRPr="00C743F7" w:rsidRDefault="00F2593E" w:rsidP="00572C76">
            <w:pPr>
              <w:pStyle w:val="a8"/>
              <w:numPr>
                <w:ilvl w:val="1"/>
                <w:numId w:val="13"/>
              </w:numPr>
              <w:tabs>
                <w:tab w:val="clear" w:pos="1440"/>
                <w:tab w:val="left" w:pos="460"/>
              </w:tabs>
              <w:ind w:left="0" w:firstLine="34"/>
              <w:jc w:val="both"/>
              <w:rPr>
                <w:szCs w:val="28"/>
                <w:lang w:eastAsia="en-US"/>
              </w:rPr>
            </w:pPr>
            <w:r w:rsidRPr="00C743F7">
              <w:rPr>
                <w:sz w:val="28"/>
                <w:szCs w:val="28"/>
                <w:lang w:eastAsia="en-US"/>
              </w:rPr>
              <w:t xml:space="preserve">У чому полягає безпека дітей під час занять з фізкультури. </w:t>
            </w:r>
          </w:p>
          <w:p w:rsidR="00572C76" w:rsidRPr="00C743F7" w:rsidRDefault="006F439D" w:rsidP="00572C76">
            <w:pPr>
              <w:pStyle w:val="a8"/>
              <w:numPr>
                <w:ilvl w:val="1"/>
                <w:numId w:val="13"/>
              </w:numPr>
              <w:tabs>
                <w:tab w:val="clear" w:pos="1440"/>
                <w:tab w:val="left" w:pos="460"/>
              </w:tabs>
              <w:ind w:left="0" w:firstLine="34"/>
              <w:jc w:val="both"/>
              <w:rPr>
                <w:szCs w:val="28"/>
                <w:lang w:eastAsia="en-US"/>
              </w:rPr>
            </w:pPr>
            <w:r w:rsidRPr="00C743F7">
              <w:rPr>
                <w:sz w:val="28"/>
                <w:szCs w:val="28"/>
                <w:lang w:eastAsia="en-US"/>
              </w:rPr>
              <w:t>Сучасні форми роботи в ЗДО з фізичного розвитку та оздоровлення дошкільників.</w:t>
            </w:r>
          </w:p>
          <w:p w:rsidR="00572C76" w:rsidRPr="00572C76" w:rsidRDefault="006F439D" w:rsidP="00572C76">
            <w:pPr>
              <w:pStyle w:val="a8"/>
              <w:numPr>
                <w:ilvl w:val="1"/>
                <w:numId w:val="13"/>
              </w:numPr>
              <w:tabs>
                <w:tab w:val="clear" w:pos="1440"/>
                <w:tab w:val="left" w:pos="460"/>
              </w:tabs>
              <w:ind w:left="0" w:firstLine="34"/>
              <w:jc w:val="both"/>
              <w:rPr>
                <w:szCs w:val="28"/>
                <w:lang w:eastAsia="en-US"/>
              </w:rPr>
            </w:pPr>
            <w:r w:rsidRPr="00572C76">
              <w:rPr>
                <w:sz w:val="28"/>
                <w:szCs w:val="28"/>
                <w:lang w:eastAsia="en-US"/>
              </w:rPr>
              <w:t xml:space="preserve">Коли фізкультурне заняття можна вважати проведеним ефективно: </w:t>
            </w:r>
            <w:r w:rsidR="00F2593E" w:rsidRPr="00572C76">
              <w:rPr>
                <w:sz w:val="28"/>
                <w:szCs w:val="28"/>
                <w:lang w:eastAsia="en-US"/>
              </w:rPr>
              <w:t xml:space="preserve">опрацювання </w:t>
            </w:r>
            <w:r w:rsidR="00D3367A" w:rsidRPr="00572C76">
              <w:rPr>
                <w:sz w:val="28"/>
                <w:szCs w:val="28"/>
                <w:lang w:eastAsia="en-US"/>
              </w:rPr>
              <w:t>картки</w:t>
            </w:r>
            <w:r w:rsidRPr="00572C76">
              <w:rPr>
                <w:sz w:val="28"/>
                <w:szCs w:val="28"/>
                <w:lang w:eastAsia="en-US"/>
              </w:rPr>
              <w:t xml:space="preserve"> аналізу заняття з фізкультури.</w:t>
            </w:r>
          </w:p>
          <w:p w:rsidR="00572C76" w:rsidRPr="00572C76" w:rsidRDefault="006F439D" w:rsidP="00572C76">
            <w:pPr>
              <w:pStyle w:val="a8"/>
              <w:numPr>
                <w:ilvl w:val="1"/>
                <w:numId w:val="13"/>
              </w:numPr>
              <w:tabs>
                <w:tab w:val="clear" w:pos="1440"/>
                <w:tab w:val="left" w:pos="460"/>
              </w:tabs>
              <w:ind w:left="0" w:firstLine="34"/>
              <w:jc w:val="both"/>
              <w:rPr>
                <w:szCs w:val="28"/>
                <w:lang w:eastAsia="en-US"/>
              </w:rPr>
            </w:pPr>
            <w:r w:rsidRPr="00572C76">
              <w:rPr>
                <w:sz w:val="28"/>
                <w:szCs w:val="28"/>
                <w:lang w:eastAsia="en-US"/>
              </w:rPr>
              <w:t>Які строки відновлення фізичного здоров</w:t>
            </w:r>
            <w:r w:rsidRPr="00572C76">
              <w:rPr>
                <w:sz w:val="28"/>
                <w:szCs w:val="28"/>
                <w:lang w:val="ru-RU" w:eastAsia="en-US"/>
              </w:rPr>
              <w:t>’</w:t>
            </w:r>
            <w:r w:rsidRPr="00572C76">
              <w:rPr>
                <w:sz w:val="28"/>
                <w:szCs w:val="28"/>
                <w:lang w:eastAsia="en-US"/>
              </w:rPr>
              <w:t>я дітей для проведення повноцінних занять з фізкультури?</w:t>
            </w:r>
          </w:p>
          <w:p w:rsidR="006F439D" w:rsidRDefault="006F439D" w:rsidP="00572C76">
            <w:pPr>
              <w:pStyle w:val="a8"/>
              <w:numPr>
                <w:ilvl w:val="1"/>
                <w:numId w:val="13"/>
              </w:numPr>
              <w:tabs>
                <w:tab w:val="clear" w:pos="1440"/>
                <w:tab w:val="left" w:pos="460"/>
              </w:tabs>
              <w:ind w:left="0" w:firstLine="34"/>
              <w:jc w:val="both"/>
              <w:rPr>
                <w:szCs w:val="28"/>
                <w:lang w:eastAsia="en-US"/>
              </w:rPr>
            </w:pPr>
            <w:r w:rsidRPr="00572C76">
              <w:rPr>
                <w:sz w:val="28"/>
                <w:szCs w:val="28"/>
                <w:lang w:eastAsia="en-US"/>
              </w:rPr>
              <w:t>Які здоровязбережувальні технології мають місце на фізкульт</w:t>
            </w:r>
            <w:r w:rsidR="00C904BE" w:rsidRPr="00572C76">
              <w:rPr>
                <w:sz w:val="28"/>
                <w:szCs w:val="28"/>
                <w:lang w:eastAsia="en-US"/>
              </w:rPr>
              <w:t>урному занятті: банк нових ідей.</w:t>
            </w:r>
            <w:r w:rsidR="00F57434" w:rsidRPr="00572C76">
              <w:rPr>
                <w:sz w:val="28"/>
                <w:szCs w:val="28"/>
                <w:lang w:eastAsia="en-US"/>
              </w:rPr>
              <w:t xml:space="preserve"> </w:t>
            </w:r>
          </w:p>
          <w:p w:rsidR="000C5D0C" w:rsidRPr="000C5D0C" w:rsidRDefault="00572C76" w:rsidP="00C743F7">
            <w:pPr>
              <w:pStyle w:val="a8"/>
              <w:numPr>
                <w:ilvl w:val="1"/>
                <w:numId w:val="13"/>
              </w:numPr>
              <w:tabs>
                <w:tab w:val="clear" w:pos="1440"/>
                <w:tab w:val="left" w:pos="460"/>
              </w:tabs>
              <w:ind w:left="0" w:firstLine="34"/>
              <w:jc w:val="both"/>
              <w:rPr>
                <w:szCs w:val="28"/>
                <w:lang w:eastAsia="en-US"/>
              </w:rPr>
            </w:pPr>
            <w:r w:rsidRPr="00572C76">
              <w:rPr>
                <w:sz w:val="28"/>
                <w:szCs w:val="28"/>
                <w:lang w:eastAsia="en-US"/>
              </w:rPr>
              <w:t xml:space="preserve">Яким має бути професійний портрет інструктора з фізкультури? </w:t>
            </w:r>
          </w:p>
        </w:tc>
        <w:tc>
          <w:tcPr>
            <w:tcW w:w="1420" w:type="dxa"/>
            <w:tcBorders>
              <w:bottom w:val="single" w:sz="4" w:space="0" w:color="auto"/>
              <w:right w:val="single" w:sz="4" w:space="0" w:color="auto"/>
            </w:tcBorders>
          </w:tcPr>
          <w:p w:rsidR="006F439D" w:rsidRDefault="006F439D" w:rsidP="0074324B">
            <w:pPr>
              <w:jc w:val="center"/>
              <w:rPr>
                <w:sz w:val="32"/>
                <w:szCs w:val="28"/>
                <w:lang w:eastAsia="en-US"/>
              </w:rPr>
            </w:pPr>
          </w:p>
          <w:p w:rsidR="006F439D" w:rsidRDefault="006F439D" w:rsidP="008E1D57">
            <w:pPr>
              <w:rPr>
                <w:sz w:val="32"/>
                <w:szCs w:val="28"/>
                <w:lang w:eastAsia="en-US"/>
              </w:rPr>
            </w:pPr>
          </w:p>
          <w:p w:rsidR="006F439D" w:rsidRDefault="006F439D" w:rsidP="008E1D57">
            <w:pPr>
              <w:rPr>
                <w:sz w:val="16"/>
                <w:szCs w:val="16"/>
                <w:lang w:eastAsia="en-US"/>
              </w:rPr>
            </w:pPr>
          </w:p>
          <w:p w:rsidR="00C904BE" w:rsidRDefault="00C904BE" w:rsidP="008E1D57">
            <w:pPr>
              <w:rPr>
                <w:sz w:val="16"/>
                <w:szCs w:val="16"/>
                <w:lang w:eastAsia="en-US"/>
              </w:rPr>
            </w:pPr>
          </w:p>
          <w:p w:rsidR="006F439D" w:rsidRPr="00D3367A" w:rsidRDefault="006F439D" w:rsidP="008E1D57">
            <w:pPr>
              <w:rPr>
                <w:sz w:val="4"/>
                <w:szCs w:val="4"/>
                <w:lang w:eastAsia="en-US"/>
              </w:rPr>
            </w:pPr>
          </w:p>
          <w:p w:rsidR="006F439D" w:rsidRPr="00F2593E" w:rsidRDefault="00F2593E" w:rsidP="008E1D57">
            <w:pPr>
              <w:rPr>
                <w:sz w:val="28"/>
                <w:szCs w:val="16"/>
                <w:lang w:eastAsia="en-US"/>
              </w:rPr>
            </w:pPr>
            <w:r w:rsidRPr="00F2593E">
              <w:rPr>
                <w:sz w:val="28"/>
                <w:szCs w:val="16"/>
                <w:lang w:eastAsia="en-US"/>
              </w:rPr>
              <w:t>02.09.</w:t>
            </w:r>
          </w:p>
          <w:p w:rsidR="00F2593E" w:rsidRDefault="00F2593E" w:rsidP="009170DD">
            <w:pPr>
              <w:jc w:val="both"/>
              <w:rPr>
                <w:sz w:val="28"/>
                <w:szCs w:val="28"/>
                <w:lang w:eastAsia="en-US"/>
              </w:rPr>
            </w:pPr>
          </w:p>
          <w:p w:rsidR="00F2593E" w:rsidRDefault="00F2593E" w:rsidP="009170DD">
            <w:pPr>
              <w:jc w:val="both"/>
              <w:rPr>
                <w:sz w:val="16"/>
                <w:szCs w:val="16"/>
                <w:lang w:eastAsia="en-US"/>
              </w:rPr>
            </w:pPr>
          </w:p>
          <w:p w:rsidR="00C904BE" w:rsidRDefault="00C904BE" w:rsidP="009170DD">
            <w:pPr>
              <w:jc w:val="both"/>
              <w:rPr>
                <w:sz w:val="16"/>
                <w:szCs w:val="16"/>
                <w:lang w:eastAsia="en-US"/>
              </w:rPr>
            </w:pPr>
          </w:p>
          <w:p w:rsidR="00C904BE" w:rsidRDefault="00C904BE" w:rsidP="009170DD">
            <w:pPr>
              <w:jc w:val="both"/>
              <w:rPr>
                <w:sz w:val="16"/>
                <w:szCs w:val="16"/>
                <w:lang w:eastAsia="en-US"/>
              </w:rPr>
            </w:pPr>
          </w:p>
          <w:p w:rsidR="00572C76" w:rsidRPr="00C904BE" w:rsidRDefault="00572C76" w:rsidP="009170DD">
            <w:pPr>
              <w:jc w:val="both"/>
              <w:rPr>
                <w:sz w:val="16"/>
                <w:szCs w:val="16"/>
                <w:lang w:eastAsia="en-US"/>
              </w:rPr>
            </w:pPr>
          </w:p>
          <w:p w:rsidR="006F439D" w:rsidRPr="008E1D57" w:rsidRDefault="006F439D" w:rsidP="009170DD">
            <w:pPr>
              <w:jc w:val="both"/>
              <w:rPr>
                <w:sz w:val="28"/>
                <w:szCs w:val="28"/>
                <w:lang w:eastAsia="en-US"/>
              </w:rPr>
            </w:pPr>
            <w:r w:rsidRPr="008E1D57">
              <w:rPr>
                <w:sz w:val="28"/>
                <w:szCs w:val="28"/>
                <w:lang w:eastAsia="en-US"/>
              </w:rPr>
              <w:t>0</w:t>
            </w:r>
            <w:r w:rsidR="00F2593E">
              <w:rPr>
                <w:sz w:val="28"/>
                <w:szCs w:val="28"/>
                <w:lang w:eastAsia="en-US"/>
              </w:rPr>
              <w:t>8</w:t>
            </w:r>
            <w:r w:rsidRPr="008E1D57">
              <w:rPr>
                <w:sz w:val="28"/>
                <w:szCs w:val="28"/>
                <w:lang w:eastAsia="en-US"/>
              </w:rPr>
              <w:t>.09.</w:t>
            </w:r>
          </w:p>
          <w:p w:rsidR="00D3367A" w:rsidRDefault="00D3367A" w:rsidP="009170DD">
            <w:pPr>
              <w:jc w:val="both"/>
              <w:rPr>
                <w:sz w:val="28"/>
                <w:szCs w:val="28"/>
                <w:lang w:eastAsia="en-US"/>
              </w:rPr>
            </w:pPr>
          </w:p>
          <w:p w:rsidR="00C743F7" w:rsidRDefault="00C743F7" w:rsidP="009170DD">
            <w:pPr>
              <w:jc w:val="both"/>
              <w:rPr>
                <w:sz w:val="4"/>
                <w:szCs w:val="4"/>
                <w:lang w:eastAsia="en-US"/>
              </w:rPr>
            </w:pPr>
          </w:p>
          <w:p w:rsidR="00D3367A" w:rsidRDefault="00D3367A" w:rsidP="009170DD">
            <w:pPr>
              <w:jc w:val="both"/>
              <w:rPr>
                <w:sz w:val="4"/>
                <w:szCs w:val="4"/>
                <w:lang w:eastAsia="en-US"/>
              </w:rPr>
            </w:pPr>
          </w:p>
          <w:p w:rsidR="00D3367A" w:rsidRDefault="00D3367A" w:rsidP="009170DD">
            <w:pPr>
              <w:jc w:val="both"/>
              <w:rPr>
                <w:sz w:val="4"/>
                <w:szCs w:val="4"/>
                <w:lang w:eastAsia="en-US"/>
              </w:rPr>
            </w:pPr>
          </w:p>
          <w:p w:rsidR="00F2593E" w:rsidRPr="000F770E" w:rsidRDefault="00F2593E" w:rsidP="009170DD">
            <w:pPr>
              <w:jc w:val="both"/>
              <w:rPr>
                <w:sz w:val="4"/>
                <w:szCs w:val="4"/>
                <w:lang w:eastAsia="en-US"/>
              </w:rPr>
            </w:pPr>
          </w:p>
          <w:p w:rsidR="006F439D" w:rsidRPr="000F770E" w:rsidRDefault="00F2593E" w:rsidP="009170DD">
            <w:pPr>
              <w:jc w:val="both"/>
              <w:rPr>
                <w:sz w:val="28"/>
                <w:szCs w:val="28"/>
                <w:lang w:eastAsia="en-US"/>
              </w:rPr>
            </w:pPr>
            <w:r>
              <w:rPr>
                <w:sz w:val="28"/>
                <w:szCs w:val="28"/>
                <w:lang w:eastAsia="en-US"/>
              </w:rPr>
              <w:t>15</w:t>
            </w:r>
            <w:r w:rsidR="006F439D" w:rsidRPr="000F770E">
              <w:rPr>
                <w:sz w:val="28"/>
                <w:szCs w:val="28"/>
                <w:lang w:eastAsia="en-US"/>
              </w:rPr>
              <w:t>.10.</w:t>
            </w:r>
          </w:p>
          <w:p w:rsidR="006F439D" w:rsidRPr="000F770E" w:rsidRDefault="006F439D" w:rsidP="009170DD">
            <w:pPr>
              <w:jc w:val="both"/>
              <w:rPr>
                <w:sz w:val="28"/>
                <w:szCs w:val="28"/>
                <w:lang w:eastAsia="en-US"/>
              </w:rPr>
            </w:pPr>
          </w:p>
          <w:p w:rsidR="00C904BE" w:rsidRDefault="00C904BE" w:rsidP="009170DD">
            <w:pPr>
              <w:jc w:val="both"/>
              <w:rPr>
                <w:sz w:val="16"/>
                <w:szCs w:val="16"/>
                <w:lang w:eastAsia="en-US"/>
              </w:rPr>
            </w:pPr>
          </w:p>
          <w:p w:rsidR="00572C76" w:rsidRPr="00D3367A" w:rsidRDefault="00572C76" w:rsidP="009170DD">
            <w:pPr>
              <w:jc w:val="both"/>
              <w:rPr>
                <w:sz w:val="16"/>
                <w:szCs w:val="16"/>
                <w:lang w:eastAsia="en-US"/>
              </w:rPr>
            </w:pPr>
          </w:p>
          <w:p w:rsidR="006F439D" w:rsidRPr="000F770E" w:rsidRDefault="00F2593E" w:rsidP="009170DD">
            <w:pPr>
              <w:jc w:val="both"/>
              <w:rPr>
                <w:sz w:val="28"/>
                <w:szCs w:val="28"/>
                <w:lang w:eastAsia="en-US"/>
              </w:rPr>
            </w:pPr>
            <w:r>
              <w:rPr>
                <w:sz w:val="28"/>
                <w:szCs w:val="28"/>
                <w:lang w:eastAsia="en-US"/>
              </w:rPr>
              <w:t>13</w:t>
            </w:r>
            <w:r w:rsidR="006F439D" w:rsidRPr="000F770E">
              <w:rPr>
                <w:sz w:val="28"/>
                <w:szCs w:val="28"/>
                <w:lang w:eastAsia="en-US"/>
              </w:rPr>
              <w:t>.11.</w:t>
            </w:r>
          </w:p>
          <w:p w:rsidR="006F439D" w:rsidRPr="000F770E" w:rsidRDefault="006F439D" w:rsidP="009170DD">
            <w:pPr>
              <w:jc w:val="both"/>
              <w:rPr>
                <w:sz w:val="28"/>
                <w:szCs w:val="28"/>
                <w:lang w:eastAsia="en-US"/>
              </w:rPr>
            </w:pPr>
          </w:p>
          <w:p w:rsidR="006F439D" w:rsidRDefault="006F439D" w:rsidP="009170DD">
            <w:pPr>
              <w:jc w:val="both"/>
              <w:rPr>
                <w:sz w:val="28"/>
                <w:szCs w:val="28"/>
                <w:lang w:eastAsia="en-US"/>
              </w:rPr>
            </w:pPr>
          </w:p>
          <w:p w:rsidR="006F439D" w:rsidRDefault="006F439D" w:rsidP="009170DD">
            <w:pPr>
              <w:jc w:val="both"/>
              <w:rPr>
                <w:sz w:val="16"/>
                <w:szCs w:val="16"/>
                <w:lang w:eastAsia="en-US"/>
              </w:rPr>
            </w:pPr>
          </w:p>
          <w:p w:rsidR="00C904BE" w:rsidRPr="00AC5A8F" w:rsidRDefault="00C904BE" w:rsidP="009170DD">
            <w:pPr>
              <w:jc w:val="both"/>
              <w:rPr>
                <w:sz w:val="16"/>
                <w:szCs w:val="16"/>
                <w:lang w:eastAsia="en-US"/>
              </w:rPr>
            </w:pPr>
          </w:p>
          <w:p w:rsidR="006F439D" w:rsidRPr="000F770E" w:rsidRDefault="006F439D" w:rsidP="009170DD">
            <w:pPr>
              <w:jc w:val="both"/>
              <w:rPr>
                <w:sz w:val="28"/>
                <w:szCs w:val="28"/>
                <w:lang w:eastAsia="en-US"/>
              </w:rPr>
            </w:pPr>
            <w:r w:rsidRPr="000F770E">
              <w:rPr>
                <w:sz w:val="28"/>
                <w:szCs w:val="28"/>
                <w:lang w:eastAsia="en-US"/>
              </w:rPr>
              <w:t>06.01.</w:t>
            </w:r>
          </w:p>
          <w:p w:rsidR="006F439D" w:rsidRPr="000F770E" w:rsidRDefault="006F439D" w:rsidP="009170DD">
            <w:pPr>
              <w:jc w:val="both"/>
              <w:rPr>
                <w:sz w:val="28"/>
                <w:szCs w:val="28"/>
                <w:lang w:eastAsia="en-US"/>
              </w:rPr>
            </w:pPr>
          </w:p>
          <w:p w:rsidR="00572C76" w:rsidRPr="00AC5A8F" w:rsidRDefault="00572C76" w:rsidP="009170DD">
            <w:pPr>
              <w:jc w:val="both"/>
              <w:rPr>
                <w:sz w:val="16"/>
                <w:szCs w:val="16"/>
                <w:lang w:eastAsia="en-US"/>
              </w:rPr>
            </w:pPr>
          </w:p>
          <w:p w:rsidR="006F439D" w:rsidRPr="000F770E" w:rsidRDefault="006F439D" w:rsidP="009170DD">
            <w:pPr>
              <w:jc w:val="both"/>
              <w:rPr>
                <w:sz w:val="28"/>
                <w:szCs w:val="28"/>
                <w:lang w:eastAsia="en-US"/>
              </w:rPr>
            </w:pPr>
            <w:r w:rsidRPr="000F770E">
              <w:rPr>
                <w:sz w:val="28"/>
                <w:szCs w:val="28"/>
                <w:lang w:eastAsia="en-US"/>
              </w:rPr>
              <w:t>09.02.</w:t>
            </w:r>
          </w:p>
          <w:p w:rsidR="006F439D" w:rsidRDefault="006F439D" w:rsidP="009170DD">
            <w:pPr>
              <w:jc w:val="both"/>
              <w:rPr>
                <w:sz w:val="28"/>
                <w:szCs w:val="28"/>
                <w:lang w:eastAsia="en-US"/>
              </w:rPr>
            </w:pPr>
          </w:p>
          <w:p w:rsidR="00C904BE" w:rsidRDefault="00C904BE" w:rsidP="009170DD">
            <w:pPr>
              <w:jc w:val="both"/>
              <w:rPr>
                <w:sz w:val="16"/>
                <w:szCs w:val="16"/>
                <w:lang w:eastAsia="en-US"/>
              </w:rPr>
            </w:pPr>
          </w:p>
          <w:p w:rsidR="00572C76" w:rsidRPr="000F770E" w:rsidRDefault="00572C76" w:rsidP="009170DD">
            <w:pPr>
              <w:jc w:val="both"/>
              <w:rPr>
                <w:sz w:val="16"/>
                <w:szCs w:val="16"/>
                <w:lang w:eastAsia="en-US"/>
              </w:rPr>
            </w:pPr>
          </w:p>
          <w:p w:rsidR="006F439D" w:rsidRDefault="006F439D" w:rsidP="009170DD">
            <w:pPr>
              <w:jc w:val="both"/>
              <w:rPr>
                <w:sz w:val="28"/>
                <w:szCs w:val="28"/>
                <w:lang w:eastAsia="en-US"/>
              </w:rPr>
            </w:pPr>
            <w:r w:rsidRPr="000F770E">
              <w:rPr>
                <w:sz w:val="28"/>
                <w:szCs w:val="28"/>
                <w:lang w:eastAsia="en-US"/>
              </w:rPr>
              <w:t>30.03.</w:t>
            </w:r>
          </w:p>
          <w:p w:rsidR="00572C76" w:rsidRDefault="00572C76" w:rsidP="009170DD">
            <w:pPr>
              <w:jc w:val="both"/>
              <w:rPr>
                <w:sz w:val="16"/>
                <w:szCs w:val="16"/>
                <w:lang w:eastAsia="en-US"/>
              </w:rPr>
            </w:pPr>
          </w:p>
          <w:p w:rsidR="00572C76" w:rsidRPr="00572C76" w:rsidRDefault="00572C76" w:rsidP="009170DD">
            <w:pPr>
              <w:jc w:val="both"/>
              <w:rPr>
                <w:sz w:val="16"/>
                <w:szCs w:val="16"/>
                <w:lang w:eastAsia="en-US"/>
              </w:rPr>
            </w:pPr>
          </w:p>
          <w:p w:rsidR="00572C76" w:rsidRPr="0074324B" w:rsidRDefault="00572C76" w:rsidP="009170DD">
            <w:pPr>
              <w:jc w:val="both"/>
              <w:rPr>
                <w:sz w:val="32"/>
                <w:szCs w:val="28"/>
                <w:lang w:eastAsia="en-US"/>
              </w:rPr>
            </w:pPr>
            <w:r>
              <w:rPr>
                <w:sz w:val="28"/>
                <w:szCs w:val="28"/>
                <w:lang w:eastAsia="en-US"/>
              </w:rPr>
              <w:t>20.04.</w:t>
            </w:r>
          </w:p>
        </w:tc>
        <w:tc>
          <w:tcPr>
            <w:tcW w:w="1852" w:type="dxa"/>
            <w:tcBorders>
              <w:left w:val="single" w:sz="4" w:space="0" w:color="auto"/>
              <w:bottom w:val="single" w:sz="4" w:space="0" w:color="auto"/>
              <w:right w:val="single" w:sz="4" w:space="0" w:color="auto"/>
            </w:tcBorders>
          </w:tcPr>
          <w:p w:rsidR="00F2593E" w:rsidRDefault="006F439D" w:rsidP="005B028F">
            <w:pPr>
              <w:ind w:right="-108"/>
              <w:jc w:val="both"/>
              <w:rPr>
                <w:sz w:val="28"/>
                <w:szCs w:val="28"/>
                <w:lang w:eastAsia="en-US"/>
              </w:rPr>
            </w:pPr>
            <w:r>
              <w:rPr>
                <w:sz w:val="28"/>
                <w:szCs w:val="28"/>
                <w:lang w:eastAsia="en-US"/>
              </w:rPr>
              <w:t xml:space="preserve">Вихователь-методист </w:t>
            </w:r>
          </w:p>
          <w:p w:rsidR="00572C76" w:rsidRDefault="00F2593E" w:rsidP="005B028F">
            <w:pPr>
              <w:ind w:right="-108"/>
              <w:jc w:val="both"/>
              <w:rPr>
                <w:sz w:val="28"/>
                <w:szCs w:val="28"/>
                <w:lang w:eastAsia="en-US"/>
              </w:rPr>
            </w:pPr>
            <w:r>
              <w:rPr>
                <w:sz w:val="28"/>
                <w:szCs w:val="28"/>
                <w:lang w:eastAsia="en-US"/>
              </w:rPr>
              <w:t xml:space="preserve">Р. </w:t>
            </w:r>
            <w:r w:rsidR="00572C76">
              <w:rPr>
                <w:sz w:val="28"/>
                <w:szCs w:val="28"/>
                <w:lang w:eastAsia="en-US"/>
              </w:rPr>
              <w:t>Семенюк,</w:t>
            </w:r>
          </w:p>
          <w:p w:rsidR="00572C76" w:rsidRDefault="0086613F" w:rsidP="005B028F">
            <w:pPr>
              <w:ind w:right="-108"/>
              <w:jc w:val="both"/>
              <w:rPr>
                <w:sz w:val="28"/>
                <w:szCs w:val="28"/>
                <w:lang w:eastAsia="en-US"/>
              </w:rPr>
            </w:pPr>
            <w:r>
              <w:rPr>
                <w:sz w:val="28"/>
                <w:szCs w:val="28"/>
                <w:lang w:eastAsia="en-US"/>
              </w:rPr>
              <w:t>інструктор</w:t>
            </w:r>
            <w:r w:rsidR="00572C76">
              <w:rPr>
                <w:sz w:val="28"/>
                <w:szCs w:val="28"/>
                <w:lang w:eastAsia="en-US"/>
              </w:rPr>
              <w:t xml:space="preserve"> з фізкультури</w:t>
            </w:r>
          </w:p>
          <w:p w:rsidR="00572C76" w:rsidRDefault="00572C76" w:rsidP="005B028F">
            <w:pPr>
              <w:ind w:right="-108"/>
              <w:jc w:val="both"/>
              <w:rPr>
                <w:sz w:val="28"/>
                <w:szCs w:val="28"/>
                <w:lang w:eastAsia="en-US"/>
              </w:rPr>
            </w:pPr>
            <w:r>
              <w:rPr>
                <w:sz w:val="28"/>
                <w:szCs w:val="28"/>
                <w:lang w:eastAsia="en-US"/>
              </w:rPr>
              <w:t>Т. Момоток</w:t>
            </w:r>
          </w:p>
          <w:p w:rsidR="006F439D" w:rsidRDefault="0086613F" w:rsidP="005B028F">
            <w:pPr>
              <w:ind w:right="-108"/>
              <w:jc w:val="both"/>
              <w:rPr>
                <w:sz w:val="28"/>
                <w:szCs w:val="28"/>
                <w:lang w:eastAsia="en-US"/>
              </w:rPr>
            </w:pPr>
            <w:r>
              <w:rPr>
                <w:sz w:val="28"/>
                <w:szCs w:val="28"/>
                <w:lang w:eastAsia="en-US"/>
              </w:rPr>
              <w:t xml:space="preserve"> </w:t>
            </w:r>
          </w:p>
          <w:p w:rsidR="00C904BE" w:rsidRPr="000F770E" w:rsidRDefault="00C904BE" w:rsidP="005B028F">
            <w:pPr>
              <w:ind w:right="-108"/>
              <w:jc w:val="both"/>
              <w:rPr>
                <w:sz w:val="16"/>
                <w:szCs w:val="16"/>
                <w:lang w:eastAsia="en-US"/>
              </w:rPr>
            </w:pPr>
          </w:p>
          <w:p w:rsidR="00C904BE" w:rsidRPr="0074324B" w:rsidRDefault="00572C76" w:rsidP="008E1D57">
            <w:pPr>
              <w:ind w:right="-108"/>
              <w:jc w:val="both"/>
              <w:rPr>
                <w:sz w:val="28"/>
                <w:szCs w:val="28"/>
                <w:lang w:eastAsia="en-US"/>
              </w:rPr>
            </w:pPr>
            <w:r>
              <w:rPr>
                <w:sz w:val="28"/>
                <w:szCs w:val="28"/>
                <w:lang w:eastAsia="en-US"/>
              </w:rPr>
              <w:t xml:space="preserve"> </w:t>
            </w:r>
            <w:r w:rsidR="00C904BE">
              <w:rPr>
                <w:sz w:val="28"/>
                <w:szCs w:val="28"/>
                <w:lang w:eastAsia="en-US"/>
              </w:rPr>
              <w:t xml:space="preserve"> </w:t>
            </w:r>
          </w:p>
        </w:tc>
        <w:tc>
          <w:tcPr>
            <w:tcW w:w="1275" w:type="dxa"/>
            <w:tcBorders>
              <w:left w:val="single" w:sz="4" w:space="0" w:color="auto"/>
              <w:bottom w:val="single" w:sz="4" w:space="0" w:color="auto"/>
            </w:tcBorders>
          </w:tcPr>
          <w:p w:rsidR="006F439D" w:rsidRDefault="006F439D"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r>
              <w:rPr>
                <w:sz w:val="20"/>
                <w:szCs w:val="28"/>
                <w:lang w:eastAsia="en-US"/>
              </w:rPr>
              <w:t>«Вихователь-методист» 2/2022</w:t>
            </w: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C743F7">
            <w:pPr>
              <w:ind w:right="-108"/>
              <w:rPr>
                <w:sz w:val="20"/>
                <w:szCs w:val="28"/>
                <w:lang w:eastAsia="en-US"/>
              </w:rPr>
            </w:pPr>
          </w:p>
          <w:p w:rsidR="00C743F7" w:rsidRPr="00C743F7" w:rsidRDefault="00C743F7" w:rsidP="0066156E">
            <w:pPr>
              <w:ind w:right="-108"/>
              <w:jc w:val="center"/>
              <w:rPr>
                <w:sz w:val="18"/>
                <w:szCs w:val="28"/>
                <w:lang w:eastAsia="en-US"/>
              </w:rPr>
            </w:pPr>
            <w:r w:rsidRPr="00C743F7">
              <w:rPr>
                <w:sz w:val="22"/>
                <w:szCs w:val="28"/>
                <w:lang w:eastAsia="en-US"/>
              </w:rPr>
              <w:t>«Вих.-ль-методист» 1/2022</w:t>
            </w:r>
          </w:p>
          <w:p w:rsidR="00C743F7" w:rsidRDefault="00C743F7" w:rsidP="00C743F7">
            <w:pPr>
              <w:ind w:right="-108"/>
              <w:rPr>
                <w:sz w:val="20"/>
                <w:szCs w:val="28"/>
                <w:lang w:eastAsia="en-US"/>
              </w:rPr>
            </w:pPr>
          </w:p>
          <w:p w:rsidR="00C743F7" w:rsidRPr="00DE0169" w:rsidRDefault="00C743F7" w:rsidP="0086613F">
            <w:pPr>
              <w:ind w:right="-108"/>
              <w:jc w:val="center"/>
              <w:rPr>
                <w:sz w:val="20"/>
                <w:szCs w:val="28"/>
                <w:lang w:eastAsia="en-US"/>
              </w:rPr>
            </w:pPr>
            <w:r>
              <w:rPr>
                <w:sz w:val="20"/>
                <w:szCs w:val="28"/>
                <w:lang w:eastAsia="en-US"/>
              </w:rPr>
              <w:t>«Вих.-ль-методист» 1/2022</w:t>
            </w:r>
          </w:p>
        </w:tc>
      </w:tr>
      <w:tr w:rsidR="006F439D" w:rsidRPr="0074324B" w:rsidTr="00C743F7">
        <w:trPr>
          <w:trHeight w:val="5534"/>
        </w:trPr>
        <w:tc>
          <w:tcPr>
            <w:tcW w:w="851" w:type="dxa"/>
            <w:tcBorders>
              <w:top w:val="nil"/>
              <w:left w:val="single" w:sz="4" w:space="0" w:color="auto"/>
              <w:bottom w:val="single" w:sz="4" w:space="0" w:color="auto"/>
            </w:tcBorders>
          </w:tcPr>
          <w:p w:rsidR="006F439D" w:rsidRPr="0019379B" w:rsidRDefault="006F439D"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6F439D" w:rsidRDefault="006F439D" w:rsidP="00474227">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6F439D" w:rsidRDefault="006F439D" w:rsidP="00474227">
            <w:pPr>
              <w:jc w:val="center"/>
              <w:rPr>
                <w:b/>
                <w:i/>
                <w:sz w:val="28"/>
                <w:szCs w:val="28"/>
                <w:lang w:eastAsia="en-US"/>
              </w:rPr>
            </w:pPr>
            <w:r>
              <w:rPr>
                <w:b/>
                <w:i/>
                <w:sz w:val="28"/>
                <w:szCs w:val="28"/>
                <w:lang w:eastAsia="en-US"/>
              </w:rPr>
              <w:t>для музичних керівників</w:t>
            </w:r>
          </w:p>
          <w:p w:rsidR="00C904BE" w:rsidRDefault="00C904BE" w:rsidP="00474227">
            <w:pPr>
              <w:jc w:val="center"/>
              <w:rPr>
                <w:b/>
                <w:i/>
                <w:sz w:val="28"/>
                <w:szCs w:val="28"/>
                <w:lang w:eastAsia="en-US"/>
              </w:rPr>
            </w:pPr>
          </w:p>
          <w:p w:rsidR="00C904BE" w:rsidRPr="00C904BE" w:rsidRDefault="00C904BE" w:rsidP="00AB5AD5">
            <w:pPr>
              <w:pStyle w:val="a8"/>
              <w:numPr>
                <w:ilvl w:val="0"/>
                <w:numId w:val="59"/>
              </w:numPr>
              <w:ind w:left="318" w:hanging="284"/>
              <w:jc w:val="both"/>
              <w:rPr>
                <w:sz w:val="28"/>
                <w:szCs w:val="28"/>
                <w:lang w:eastAsia="en-US"/>
              </w:rPr>
            </w:pPr>
            <w:r w:rsidRPr="00C904BE">
              <w:rPr>
                <w:sz w:val="28"/>
                <w:szCs w:val="28"/>
                <w:lang w:eastAsia="en-US"/>
              </w:rPr>
              <w:t>Які основні вимоги до документації музичного керівника?</w:t>
            </w:r>
          </w:p>
          <w:p w:rsidR="00C904BE" w:rsidRPr="00C904BE" w:rsidRDefault="00C904BE" w:rsidP="00C904BE">
            <w:pPr>
              <w:pStyle w:val="a8"/>
              <w:ind w:left="318"/>
              <w:jc w:val="both"/>
              <w:rPr>
                <w:b/>
                <w:i/>
                <w:sz w:val="28"/>
                <w:szCs w:val="28"/>
                <w:lang w:eastAsia="en-US"/>
              </w:rPr>
            </w:pPr>
          </w:p>
          <w:p w:rsidR="006F439D" w:rsidRPr="00DB15D3" w:rsidRDefault="006F439D" w:rsidP="00AB5AD5">
            <w:pPr>
              <w:pStyle w:val="a8"/>
              <w:numPr>
                <w:ilvl w:val="0"/>
                <w:numId w:val="59"/>
              </w:numPr>
              <w:ind w:left="318" w:hanging="318"/>
              <w:jc w:val="both"/>
              <w:rPr>
                <w:b/>
                <w:i/>
                <w:sz w:val="28"/>
                <w:szCs w:val="28"/>
                <w:lang w:eastAsia="en-US"/>
              </w:rPr>
            </w:pPr>
            <w:r w:rsidRPr="00FC141F">
              <w:rPr>
                <w:sz w:val="28"/>
                <w:szCs w:val="28"/>
                <w:lang w:eastAsia="en-US"/>
              </w:rPr>
              <w:t>С</w:t>
            </w:r>
            <w:r>
              <w:rPr>
                <w:sz w:val="28"/>
                <w:szCs w:val="28"/>
                <w:lang w:eastAsia="en-US"/>
              </w:rPr>
              <w:t xml:space="preserve">учасні форми, </w:t>
            </w:r>
            <w:r w:rsidRPr="00FC141F">
              <w:rPr>
                <w:sz w:val="28"/>
                <w:szCs w:val="28"/>
                <w:lang w:eastAsia="en-US"/>
              </w:rPr>
              <w:t>методи</w:t>
            </w:r>
            <w:r>
              <w:rPr>
                <w:sz w:val="28"/>
                <w:szCs w:val="28"/>
                <w:lang w:eastAsia="en-US"/>
              </w:rPr>
              <w:t xml:space="preserve"> та засоби</w:t>
            </w:r>
            <w:r w:rsidRPr="00FC141F">
              <w:rPr>
                <w:sz w:val="28"/>
                <w:szCs w:val="28"/>
                <w:lang w:eastAsia="en-US"/>
              </w:rPr>
              <w:t xml:space="preserve"> формування мистецько-творчої компетентності</w:t>
            </w:r>
            <w:r>
              <w:rPr>
                <w:sz w:val="28"/>
                <w:szCs w:val="28"/>
                <w:lang w:eastAsia="en-US"/>
              </w:rPr>
              <w:t xml:space="preserve"> дошкільників</w:t>
            </w:r>
            <w:r w:rsidRPr="00FC141F">
              <w:rPr>
                <w:sz w:val="28"/>
                <w:szCs w:val="28"/>
                <w:lang w:eastAsia="en-US"/>
              </w:rPr>
              <w:t>: музична діяльність.</w:t>
            </w:r>
          </w:p>
          <w:p w:rsidR="006F439D" w:rsidRPr="00FC141F" w:rsidRDefault="006F439D" w:rsidP="00DB15D3">
            <w:pPr>
              <w:pStyle w:val="a8"/>
              <w:ind w:left="318"/>
              <w:jc w:val="both"/>
              <w:rPr>
                <w:b/>
                <w:i/>
                <w:sz w:val="28"/>
                <w:szCs w:val="28"/>
                <w:lang w:eastAsia="en-US"/>
              </w:rPr>
            </w:pPr>
          </w:p>
          <w:p w:rsidR="006F439D" w:rsidRPr="00DB15D3" w:rsidRDefault="006F439D" w:rsidP="00AB5AD5">
            <w:pPr>
              <w:pStyle w:val="a8"/>
              <w:numPr>
                <w:ilvl w:val="0"/>
                <w:numId w:val="59"/>
              </w:numPr>
              <w:ind w:left="318" w:hanging="318"/>
              <w:jc w:val="both"/>
              <w:rPr>
                <w:b/>
                <w:i/>
                <w:sz w:val="20"/>
                <w:szCs w:val="28"/>
                <w:lang w:eastAsia="en-US"/>
              </w:rPr>
            </w:pPr>
            <w:r>
              <w:rPr>
                <w:sz w:val="28"/>
                <w:szCs w:val="28"/>
                <w:lang w:eastAsia="en-US"/>
              </w:rPr>
              <w:t>Які здоров</w:t>
            </w:r>
            <w:r w:rsidRPr="00144015">
              <w:rPr>
                <w:sz w:val="28"/>
                <w:szCs w:val="28"/>
                <w:lang w:val="ru-RU" w:eastAsia="en-US"/>
              </w:rPr>
              <w:t>’</w:t>
            </w:r>
            <w:r>
              <w:rPr>
                <w:sz w:val="28"/>
                <w:szCs w:val="28"/>
                <w:lang w:eastAsia="en-US"/>
              </w:rPr>
              <w:t xml:space="preserve">язбережувальні технології доцільно використовувати </w:t>
            </w:r>
            <w:r w:rsidR="00C904BE">
              <w:rPr>
                <w:sz w:val="28"/>
                <w:szCs w:val="28"/>
                <w:lang w:eastAsia="en-US"/>
              </w:rPr>
              <w:t>на музичних заняттях: банк ідей.</w:t>
            </w:r>
            <w:r>
              <w:rPr>
                <w:sz w:val="28"/>
                <w:szCs w:val="28"/>
                <w:lang w:eastAsia="en-US"/>
              </w:rPr>
              <w:t xml:space="preserve"> </w:t>
            </w:r>
          </w:p>
          <w:p w:rsidR="006F439D" w:rsidRPr="00DB15D3" w:rsidRDefault="006F439D" w:rsidP="00DB15D3">
            <w:pPr>
              <w:jc w:val="both"/>
              <w:rPr>
                <w:b/>
                <w:i/>
                <w:sz w:val="20"/>
                <w:szCs w:val="28"/>
                <w:lang w:eastAsia="en-US"/>
              </w:rPr>
            </w:pPr>
          </w:p>
          <w:p w:rsidR="006F439D" w:rsidRPr="00C70914" w:rsidRDefault="006F439D" w:rsidP="00C743F7">
            <w:pPr>
              <w:pStyle w:val="a8"/>
              <w:numPr>
                <w:ilvl w:val="0"/>
                <w:numId w:val="59"/>
              </w:numPr>
              <w:ind w:left="318" w:hanging="318"/>
              <w:jc w:val="both"/>
              <w:rPr>
                <w:b/>
                <w:i/>
                <w:sz w:val="20"/>
                <w:szCs w:val="28"/>
                <w:lang w:eastAsia="en-US"/>
              </w:rPr>
            </w:pPr>
            <w:r w:rsidRPr="00144015">
              <w:rPr>
                <w:sz w:val="28"/>
                <w:szCs w:val="28"/>
                <w:lang w:eastAsia="en-US"/>
              </w:rPr>
              <w:t xml:space="preserve">Коли музичне заняття </w:t>
            </w:r>
            <w:r>
              <w:rPr>
                <w:sz w:val="28"/>
                <w:szCs w:val="28"/>
                <w:lang w:eastAsia="en-US"/>
              </w:rPr>
              <w:t xml:space="preserve">можна </w:t>
            </w:r>
            <w:r w:rsidRPr="00144015">
              <w:rPr>
                <w:sz w:val="28"/>
                <w:szCs w:val="28"/>
                <w:lang w:eastAsia="en-US"/>
              </w:rPr>
              <w:t>вважати проведеним ефективно?</w:t>
            </w:r>
            <w:r w:rsidRPr="00572C76">
              <w:rPr>
                <w:lang w:eastAsia="en-US"/>
              </w:rPr>
              <w:t xml:space="preserve"> </w:t>
            </w:r>
          </w:p>
        </w:tc>
        <w:tc>
          <w:tcPr>
            <w:tcW w:w="1420" w:type="dxa"/>
            <w:tcBorders>
              <w:top w:val="single" w:sz="4" w:space="0" w:color="auto"/>
              <w:bottom w:val="single" w:sz="4" w:space="0" w:color="auto"/>
              <w:right w:val="single" w:sz="4" w:space="0" w:color="auto"/>
            </w:tcBorders>
          </w:tcPr>
          <w:p w:rsidR="006F439D" w:rsidRDefault="006F439D" w:rsidP="0074324B">
            <w:pPr>
              <w:jc w:val="center"/>
              <w:rPr>
                <w:sz w:val="32"/>
                <w:szCs w:val="28"/>
                <w:lang w:eastAsia="en-US"/>
              </w:rPr>
            </w:pPr>
          </w:p>
          <w:p w:rsidR="006F439D" w:rsidRDefault="006F439D" w:rsidP="0074324B">
            <w:pPr>
              <w:jc w:val="center"/>
              <w:rPr>
                <w:sz w:val="32"/>
                <w:szCs w:val="28"/>
                <w:lang w:eastAsia="en-US"/>
              </w:rPr>
            </w:pPr>
          </w:p>
          <w:p w:rsidR="006F439D" w:rsidRDefault="006F439D" w:rsidP="0074324B">
            <w:pPr>
              <w:jc w:val="center"/>
              <w:rPr>
                <w:sz w:val="28"/>
                <w:szCs w:val="28"/>
                <w:lang w:eastAsia="en-US"/>
              </w:rPr>
            </w:pPr>
          </w:p>
          <w:p w:rsidR="00C904BE" w:rsidRPr="00C904BE" w:rsidRDefault="00C904BE" w:rsidP="0074324B">
            <w:pPr>
              <w:jc w:val="center"/>
              <w:rPr>
                <w:sz w:val="16"/>
                <w:szCs w:val="16"/>
                <w:lang w:eastAsia="en-US"/>
              </w:rPr>
            </w:pPr>
          </w:p>
          <w:p w:rsidR="006F439D" w:rsidRPr="00C904BE" w:rsidRDefault="00C904BE" w:rsidP="00C904BE">
            <w:pPr>
              <w:jc w:val="both"/>
              <w:rPr>
                <w:sz w:val="28"/>
                <w:szCs w:val="16"/>
                <w:lang w:eastAsia="en-US"/>
              </w:rPr>
            </w:pPr>
            <w:r w:rsidRPr="00C904BE">
              <w:rPr>
                <w:sz w:val="28"/>
                <w:szCs w:val="16"/>
                <w:lang w:eastAsia="en-US"/>
              </w:rPr>
              <w:t>02.09.</w:t>
            </w:r>
          </w:p>
          <w:p w:rsidR="006F439D" w:rsidRPr="008E1D57" w:rsidRDefault="006F439D" w:rsidP="0074324B">
            <w:pPr>
              <w:jc w:val="center"/>
              <w:rPr>
                <w:sz w:val="16"/>
                <w:szCs w:val="16"/>
                <w:lang w:eastAsia="en-US"/>
              </w:rPr>
            </w:pPr>
          </w:p>
          <w:p w:rsidR="00C904BE" w:rsidRDefault="00C904BE" w:rsidP="00DB15D3">
            <w:pPr>
              <w:rPr>
                <w:sz w:val="28"/>
                <w:szCs w:val="28"/>
                <w:lang w:eastAsia="en-US"/>
              </w:rPr>
            </w:pPr>
          </w:p>
          <w:p w:rsidR="00C904BE" w:rsidRDefault="00C904BE" w:rsidP="00DB15D3">
            <w:pPr>
              <w:rPr>
                <w:sz w:val="28"/>
                <w:szCs w:val="28"/>
                <w:lang w:eastAsia="en-US"/>
              </w:rPr>
            </w:pPr>
          </w:p>
          <w:p w:rsidR="00C904BE" w:rsidRDefault="00C904BE" w:rsidP="00DB15D3">
            <w:pPr>
              <w:rPr>
                <w:sz w:val="28"/>
                <w:szCs w:val="28"/>
                <w:lang w:eastAsia="en-US"/>
              </w:rPr>
            </w:pPr>
          </w:p>
          <w:p w:rsidR="006F439D" w:rsidRDefault="006F439D" w:rsidP="00DB15D3">
            <w:pPr>
              <w:rPr>
                <w:sz w:val="28"/>
                <w:szCs w:val="28"/>
                <w:lang w:eastAsia="en-US"/>
              </w:rPr>
            </w:pPr>
            <w:r w:rsidRPr="00DB15D3">
              <w:rPr>
                <w:sz w:val="28"/>
                <w:szCs w:val="28"/>
                <w:lang w:eastAsia="en-US"/>
              </w:rPr>
              <w:t>2</w:t>
            </w:r>
            <w:r w:rsidR="00C904BE">
              <w:rPr>
                <w:sz w:val="28"/>
                <w:szCs w:val="28"/>
                <w:lang w:eastAsia="en-US"/>
              </w:rPr>
              <w:t>2</w:t>
            </w:r>
            <w:r w:rsidRPr="00DB15D3">
              <w:rPr>
                <w:sz w:val="28"/>
                <w:szCs w:val="28"/>
                <w:lang w:eastAsia="en-US"/>
              </w:rPr>
              <w:t>.09.</w:t>
            </w:r>
          </w:p>
          <w:p w:rsidR="006F439D" w:rsidRDefault="006F439D" w:rsidP="0074324B">
            <w:pPr>
              <w:jc w:val="center"/>
              <w:rPr>
                <w:sz w:val="28"/>
                <w:szCs w:val="28"/>
                <w:lang w:eastAsia="en-US"/>
              </w:rPr>
            </w:pPr>
          </w:p>
          <w:p w:rsidR="006F439D" w:rsidRDefault="006F439D" w:rsidP="0074324B">
            <w:pPr>
              <w:jc w:val="center"/>
              <w:rPr>
                <w:sz w:val="28"/>
                <w:szCs w:val="28"/>
                <w:lang w:eastAsia="en-US"/>
              </w:rPr>
            </w:pPr>
          </w:p>
          <w:p w:rsidR="006F439D" w:rsidRDefault="006F439D" w:rsidP="0074324B">
            <w:pPr>
              <w:jc w:val="center"/>
              <w:rPr>
                <w:sz w:val="28"/>
                <w:szCs w:val="28"/>
                <w:lang w:eastAsia="en-US"/>
              </w:rPr>
            </w:pPr>
          </w:p>
          <w:p w:rsidR="006F439D" w:rsidRPr="00C743F7" w:rsidRDefault="006F439D" w:rsidP="0074324B">
            <w:pPr>
              <w:jc w:val="center"/>
              <w:rPr>
                <w:sz w:val="16"/>
                <w:szCs w:val="16"/>
                <w:lang w:eastAsia="en-US"/>
              </w:rPr>
            </w:pPr>
          </w:p>
          <w:p w:rsidR="006F439D" w:rsidRDefault="00AC5FC3" w:rsidP="00DB15D3">
            <w:pPr>
              <w:rPr>
                <w:sz w:val="28"/>
                <w:szCs w:val="28"/>
                <w:lang w:eastAsia="en-US"/>
              </w:rPr>
            </w:pPr>
            <w:r>
              <w:rPr>
                <w:sz w:val="28"/>
                <w:szCs w:val="28"/>
                <w:lang w:eastAsia="en-US"/>
              </w:rPr>
              <w:t>03.11.</w:t>
            </w:r>
          </w:p>
          <w:p w:rsidR="006F439D" w:rsidRDefault="006F439D" w:rsidP="00DB15D3">
            <w:pPr>
              <w:rPr>
                <w:sz w:val="28"/>
                <w:szCs w:val="28"/>
                <w:lang w:eastAsia="en-US"/>
              </w:rPr>
            </w:pPr>
          </w:p>
          <w:p w:rsidR="006F439D" w:rsidRDefault="006F439D" w:rsidP="00DB15D3">
            <w:pPr>
              <w:rPr>
                <w:sz w:val="28"/>
                <w:szCs w:val="28"/>
                <w:lang w:eastAsia="en-US"/>
              </w:rPr>
            </w:pPr>
          </w:p>
          <w:p w:rsidR="006F439D" w:rsidRPr="00DB15D3" w:rsidRDefault="00AC5FC3" w:rsidP="00DB15D3">
            <w:pPr>
              <w:rPr>
                <w:sz w:val="28"/>
                <w:szCs w:val="28"/>
                <w:lang w:eastAsia="en-US"/>
              </w:rPr>
            </w:pPr>
            <w:r>
              <w:rPr>
                <w:sz w:val="28"/>
                <w:szCs w:val="28"/>
                <w:lang w:eastAsia="en-US"/>
              </w:rPr>
              <w:t>15.12</w:t>
            </w:r>
          </w:p>
        </w:tc>
        <w:tc>
          <w:tcPr>
            <w:tcW w:w="1852" w:type="dxa"/>
            <w:tcBorders>
              <w:top w:val="single" w:sz="4" w:space="0" w:color="auto"/>
              <w:left w:val="single" w:sz="4" w:space="0" w:color="auto"/>
              <w:bottom w:val="single" w:sz="4" w:space="0" w:color="auto"/>
              <w:right w:val="single" w:sz="4" w:space="0" w:color="auto"/>
            </w:tcBorders>
          </w:tcPr>
          <w:p w:rsidR="006F439D" w:rsidRDefault="006F439D" w:rsidP="005B028F">
            <w:pPr>
              <w:ind w:right="-108"/>
              <w:jc w:val="both"/>
              <w:rPr>
                <w:sz w:val="28"/>
                <w:szCs w:val="28"/>
                <w:lang w:eastAsia="en-US"/>
              </w:rPr>
            </w:pPr>
          </w:p>
          <w:p w:rsidR="00C904BE" w:rsidRPr="00C904BE" w:rsidRDefault="00C904BE" w:rsidP="005B028F">
            <w:pPr>
              <w:ind w:right="-108"/>
              <w:jc w:val="both"/>
              <w:rPr>
                <w:sz w:val="4"/>
                <w:szCs w:val="4"/>
                <w:lang w:eastAsia="en-US"/>
              </w:rPr>
            </w:pPr>
          </w:p>
          <w:p w:rsidR="00C904BE" w:rsidRDefault="00C904BE" w:rsidP="00C904BE">
            <w:pPr>
              <w:ind w:right="-108"/>
              <w:jc w:val="both"/>
              <w:rPr>
                <w:sz w:val="28"/>
                <w:szCs w:val="28"/>
                <w:lang w:eastAsia="en-US"/>
              </w:rPr>
            </w:pPr>
          </w:p>
          <w:p w:rsidR="00C904BE" w:rsidRDefault="00C904BE" w:rsidP="00C904BE">
            <w:pPr>
              <w:ind w:right="-108"/>
              <w:jc w:val="both"/>
              <w:rPr>
                <w:sz w:val="28"/>
                <w:szCs w:val="28"/>
                <w:lang w:eastAsia="en-US"/>
              </w:rPr>
            </w:pPr>
            <w:r>
              <w:rPr>
                <w:sz w:val="28"/>
                <w:szCs w:val="28"/>
                <w:lang w:eastAsia="en-US"/>
              </w:rPr>
              <w:t xml:space="preserve">Вихователь-методист </w:t>
            </w:r>
          </w:p>
          <w:p w:rsidR="00572C76" w:rsidRDefault="00C904BE" w:rsidP="00C904BE">
            <w:pPr>
              <w:ind w:right="-108"/>
              <w:jc w:val="both"/>
              <w:rPr>
                <w:sz w:val="28"/>
                <w:szCs w:val="28"/>
                <w:lang w:eastAsia="en-US"/>
              </w:rPr>
            </w:pPr>
            <w:r>
              <w:rPr>
                <w:sz w:val="28"/>
                <w:szCs w:val="28"/>
                <w:lang w:eastAsia="en-US"/>
              </w:rPr>
              <w:t>Р. Семенюк</w:t>
            </w:r>
            <w:r w:rsidR="00572C76">
              <w:rPr>
                <w:sz w:val="28"/>
                <w:szCs w:val="28"/>
                <w:lang w:eastAsia="en-US"/>
              </w:rPr>
              <w:t>,</w:t>
            </w:r>
          </w:p>
          <w:p w:rsidR="00572C76" w:rsidRDefault="00572C76" w:rsidP="00C904BE">
            <w:pPr>
              <w:ind w:right="-108"/>
              <w:jc w:val="both"/>
              <w:rPr>
                <w:sz w:val="28"/>
                <w:szCs w:val="28"/>
                <w:lang w:eastAsia="en-US"/>
              </w:rPr>
            </w:pPr>
            <w:r>
              <w:rPr>
                <w:sz w:val="28"/>
                <w:szCs w:val="28"/>
                <w:lang w:eastAsia="en-US"/>
              </w:rPr>
              <w:t>музкерівники О. Денисюк</w:t>
            </w:r>
          </w:p>
          <w:p w:rsidR="00C904BE" w:rsidRDefault="00572C76" w:rsidP="00C904BE">
            <w:pPr>
              <w:ind w:right="-108"/>
              <w:jc w:val="both"/>
              <w:rPr>
                <w:sz w:val="28"/>
                <w:szCs w:val="28"/>
                <w:lang w:eastAsia="en-US"/>
              </w:rPr>
            </w:pPr>
            <w:r>
              <w:rPr>
                <w:sz w:val="28"/>
                <w:szCs w:val="28"/>
                <w:lang w:eastAsia="en-US"/>
              </w:rPr>
              <w:t>О. Ревер</w:t>
            </w:r>
            <w:r w:rsidR="00C904BE">
              <w:rPr>
                <w:sz w:val="28"/>
                <w:szCs w:val="28"/>
                <w:lang w:eastAsia="en-US"/>
              </w:rPr>
              <w:t xml:space="preserve">  </w:t>
            </w:r>
          </w:p>
          <w:p w:rsidR="006F439D" w:rsidRDefault="006F439D" w:rsidP="005B028F">
            <w:pPr>
              <w:ind w:right="-108"/>
              <w:jc w:val="both"/>
              <w:rPr>
                <w:sz w:val="28"/>
                <w:szCs w:val="28"/>
                <w:lang w:eastAsia="en-US"/>
              </w:rPr>
            </w:pPr>
          </w:p>
          <w:p w:rsidR="00C904BE" w:rsidRPr="00C904BE" w:rsidRDefault="00C904BE" w:rsidP="005B028F">
            <w:pPr>
              <w:ind w:right="-108"/>
              <w:jc w:val="both"/>
              <w:rPr>
                <w:sz w:val="16"/>
                <w:szCs w:val="16"/>
                <w:lang w:eastAsia="en-US"/>
              </w:rPr>
            </w:pPr>
          </w:p>
          <w:p w:rsidR="006F439D" w:rsidRDefault="006F439D" w:rsidP="005B028F">
            <w:pPr>
              <w:ind w:right="-108"/>
              <w:jc w:val="both"/>
              <w:rPr>
                <w:sz w:val="28"/>
                <w:szCs w:val="28"/>
                <w:lang w:eastAsia="en-US"/>
              </w:rPr>
            </w:pPr>
          </w:p>
        </w:tc>
        <w:tc>
          <w:tcPr>
            <w:tcW w:w="1275" w:type="dxa"/>
            <w:tcBorders>
              <w:top w:val="single" w:sz="4" w:space="0" w:color="auto"/>
              <w:left w:val="single" w:sz="4" w:space="0" w:color="auto"/>
              <w:bottom w:val="single" w:sz="4" w:space="0" w:color="auto"/>
            </w:tcBorders>
          </w:tcPr>
          <w:p w:rsidR="006F439D" w:rsidRDefault="006F439D" w:rsidP="0074324B">
            <w:pPr>
              <w:jc w:val="center"/>
              <w:rPr>
                <w:sz w:val="20"/>
                <w:szCs w:val="28"/>
                <w:lang w:eastAsia="en-US"/>
              </w:rPr>
            </w:pPr>
          </w:p>
          <w:p w:rsidR="006F439D" w:rsidRDefault="006F439D" w:rsidP="0074324B">
            <w:pPr>
              <w:jc w:val="center"/>
              <w:rPr>
                <w:sz w:val="20"/>
                <w:szCs w:val="28"/>
                <w:lang w:eastAsia="en-US"/>
              </w:rPr>
            </w:pPr>
          </w:p>
          <w:p w:rsidR="006F439D" w:rsidRDefault="006F439D"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66156E">
            <w:pPr>
              <w:ind w:right="-108"/>
              <w:jc w:val="center"/>
              <w:rPr>
                <w:sz w:val="20"/>
                <w:szCs w:val="28"/>
                <w:lang w:eastAsia="en-US"/>
              </w:rPr>
            </w:pPr>
          </w:p>
          <w:p w:rsidR="00C743F7" w:rsidRDefault="00C743F7" w:rsidP="00C743F7">
            <w:pPr>
              <w:ind w:right="-108"/>
              <w:rPr>
                <w:sz w:val="20"/>
                <w:szCs w:val="28"/>
                <w:lang w:eastAsia="en-US"/>
              </w:rPr>
            </w:pPr>
          </w:p>
          <w:p w:rsidR="00C743F7" w:rsidRPr="00C743F7" w:rsidRDefault="00C743F7" w:rsidP="00C743F7">
            <w:pPr>
              <w:ind w:right="-108" w:hanging="108"/>
              <w:jc w:val="center"/>
              <w:rPr>
                <w:sz w:val="18"/>
                <w:szCs w:val="28"/>
                <w:lang w:eastAsia="en-US"/>
              </w:rPr>
            </w:pPr>
            <w:r w:rsidRPr="00C743F7">
              <w:rPr>
                <w:sz w:val="18"/>
                <w:szCs w:val="28"/>
                <w:lang w:eastAsia="en-US"/>
              </w:rPr>
              <w:t>«Музкерівник» 2\20</w:t>
            </w:r>
          </w:p>
          <w:p w:rsidR="00C743F7" w:rsidRDefault="00C743F7" w:rsidP="0066156E">
            <w:pPr>
              <w:ind w:right="-108"/>
              <w:jc w:val="center"/>
              <w:rPr>
                <w:sz w:val="20"/>
                <w:szCs w:val="28"/>
                <w:lang w:eastAsia="en-US"/>
              </w:rPr>
            </w:pPr>
          </w:p>
          <w:p w:rsidR="00C743F7" w:rsidRDefault="00C743F7" w:rsidP="00C743F7">
            <w:pPr>
              <w:ind w:right="-108"/>
              <w:rPr>
                <w:sz w:val="20"/>
                <w:szCs w:val="28"/>
                <w:lang w:eastAsia="en-US"/>
              </w:rPr>
            </w:pPr>
          </w:p>
          <w:p w:rsidR="00C743F7" w:rsidRDefault="00C743F7" w:rsidP="00C743F7">
            <w:pPr>
              <w:ind w:right="-108"/>
              <w:rPr>
                <w:sz w:val="20"/>
                <w:szCs w:val="28"/>
                <w:lang w:eastAsia="en-US"/>
              </w:rPr>
            </w:pPr>
          </w:p>
          <w:p w:rsidR="00C743F7" w:rsidRPr="00C743F7" w:rsidRDefault="00C743F7" w:rsidP="00C743F7">
            <w:pPr>
              <w:ind w:left="-108" w:right="-108"/>
              <w:jc w:val="center"/>
              <w:rPr>
                <w:sz w:val="18"/>
                <w:szCs w:val="28"/>
                <w:lang w:eastAsia="en-US"/>
              </w:rPr>
            </w:pPr>
            <w:r w:rsidRPr="00C743F7">
              <w:rPr>
                <w:sz w:val="22"/>
                <w:lang w:eastAsia="en-US"/>
              </w:rPr>
              <w:t>«</w:t>
            </w:r>
            <w:r w:rsidRPr="00C743F7">
              <w:rPr>
                <w:sz w:val="18"/>
                <w:szCs w:val="28"/>
                <w:lang w:eastAsia="en-US"/>
              </w:rPr>
              <w:t>Музкерівник» 9\19</w:t>
            </w:r>
          </w:p>
        </w:tc>
      </w:tr>
      <w:tr w:rsidR="006F439D" w:rsidRPr="0074324B" w:rsidTr="00C70914">
        <w:trPr>
          <w:trHeight w:val="8368"/>
        </w:trPr>
        <w:tc>
          <w:tcPr>
            <w:tcW w:w="851" w:type="dxa"/>
            <w:tcBorders>
              <w:top w:val="single" w:sz="4" w:space="0" w:color="auto"/>
              <w:left w:val="single" w:sz="4" w:space="0" w:color="auto"/>
              <w:bottom w:val="single" w:sz="4" w:space="0" w:color="auto"/>
            </w:tcBorders>
          </w:tcPr>
          <w:p w:rsidR="006F439D" w:rsidRPr="0019379B" w:rsidRDefault="006F439D" w:rsidP="00C70914">
            <w:pPr>
              <w:ind w:right="-109"/>
              <w:rPr>
                <w:sz w:val="32"/>
                <w:szCs w:val="28"/>
                <w:lang w:eastAsia="en-US"/>
              </w:rPr>
            </w:pPr>
            <w:r w:rsidRPr="0019379B">
              <w:rPr>
                <w:sz w:val="28"/>
                <w:szCs w:val="28"/>
              </w:rPr>
              <w:t>3.1.</w:t>
            </w:r>
            <w:r>
              <w:rPr>
                <w:sz w:val="28"/>
                <w:szCs w:val="28"/>
              </w:rPr>
              <w:t>1</w:t>
            </w:r>
            <w:r w:rsidR="00C70914">
              <w:rPr>
                <w:sz w:val="28"/>
                <w:szCs w:val="28"/>
              </w:rPr>
              <w:t>4</w:t>
            </w:r>
          </w:p>
        </w:tc>
        <w:tc>
          <w:tcPr>
            <w:tcW w:w="5234" w:type="dxa"/>
            <w:tcBorders>
              <w:top w:val="single" w:sz="4" w:space="0" w:color="auto"/>
              <w:bottom w:val="single" w:sz="4" w:space="0" w:color="auto"/>
              <w:right w:val="single" w:sz="4" w:space="0" w:color="auto"/>
            </w:tcBorders>
          </w:tcPr>
          <w:p w:rsidR="00157042" w:rsidRDefault="006F439D" w:rsidP="00157042">
            <w:pPr>
              <w:jc w:val="center"/>
              <w:rPr>
                <w:sz w:val="28"/>
                <w:szCs w:val="28"/>
                <w:lang w:eastAsia="en-US"/>
              </w:rPr>
            </w:pPr>
            <w:r w:rsidRPr="00DE0169">
              <w:rPr>
                <w:b/>
                <w:i/>
                <w:sz w:val="28"/>
                <w:szCs w:val="28"/>
                <w:lang w:eastAsia="en-US"/>
              </w:rPr>
              <w:t>Психологічний тренінг</w:t>
            </w:r>
          </w:p>
          <w:p w:rsidR="00157042" w:rsidRDefault="006F439D" w:rsidP="00157042">
            <w:pPr>
              <w:jc w:val="center"/>
              <w:rPr>
                <w:sz w:val="28"/>
                <w:szCs w:val="28"/>
                <w:lang w:eastAsia="en-US"/>
              </w:rPr>
            </w:pPr>
            <w:r>
              <w:rPr>
                <w:sz w:val="28"/>
                <w:szCs w:val="28"/>
                <w:lang w:eastAsia="en-US"/>
              </w:rPr>
              <w:t xml:space="preserve">для педагогічних працівників </w:t>
            </w:r>
          </w:p>
          <w:p w:rsidR="006F439D" w:rsidRDefault="006F439D" w:rsidP="00157042">
            <w:pPr>
              <w:jc w:val="center"/>
              <w:rPr>
                <w:sz w:val="28"/>
                <w:szCs w:val="28"/>
                <w:lang w:eastAsia="en-US"/>
              </w:rPr>
            </w:pPr>
            <w:r>
              <w:rPr>
                <w:sz w:val="28"/>
                <w:szCs w:val="28"/>
                <w:lang w:eastAsia="en-US"/>
              </w:rPr>
              <w:t>«Світ емоцій та почуттів дитини»</w:t>
            </w:r>
          </w:p>
          <w:p w:rsidR="006F439D" w:rsidRPr="00DF193B" w:rsidRDefault="006F439D" w:rsidP="0074324B">
            <w:pPr>
              <w:jc w:val="both"/>
              <w:rPr>
                <w:szCs w:val="28"/>
                <w:lang w:eastAsia="en-US"/>
              </w:rPr>
            </w:pPr>
            <w:r w:rsidRPr="00DF193B">
              <w:rPr>
                <w:szCs w:val="28"/>
                <w:lang w:eastAsia="en-US"/>
              </w:rPr>
              <w:t>Мета: формування у педагогів професійної якості – любові до дітей; ознайомити з методами і прийомами, які стимулюють появу позитивних емоцій у дітей; розвивати вміння керувати емоціями.</w:t>
            </w:r>
          </w:p>
          <w:p w:rsidR="006F439D" w:rsidRDefault="006F439D" w:rsidP="0066156E">
            <w:pPr>
              <w:jc w:val="center"/>
              <w:rPr>
                <w:sz w:val="28"/>
                <w:szCs w:val="28"/>
                <w:lang w:eastAsia="en-US"/>
              </w:rPr>
            </w:pPr>
            <w:r>
              <w:rPr>
                <w:sz w:val="28"/>
                <w:szCs w:val="28"/>
                <w:lang w:eastAsia="en-US"/>
              </w:rPr>
              <w:t>План роботи</w:t>
            </w:r>
          </w:p>
          <w:p w:rsidR="006F439D" w:rsidRDefault="006F439D"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Знайомство «Намалюю свою емоцію».</w:t>
            </w:r>
          </w:p>
          <w:p w:rsidR="006F439D" w:rsidRDefault="006F439D"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Створення психологічного портрету сучасної дитини. (</w:t>
            </w:r>
            <w:r w:rsidRPr="00ED24B1">
              <w:rPr>
                <w:i/>
                <w:sz w:val="28"/>
                <w:szCs w:val="28"/>
                <w:lang w:eastAsia="en-US"/>
              </w:rPr>
              <w:t>Створення малюнку чи картки-схеми</w:t>
            </w:r>
            <w:r>
              <w:rPr>
                <w:i/>
                <w:sz w:val="28"/>
                <w:szCs w:val="28"/>
                <w:lang w:eastAsia="en-US"/>
              </w:rPr>
              <w:t xml:space="preserve"> на флі</w:t>
            </w:r>
            <w:r w:rsidRPr="00ED24B1">
              <w:rPr>
                <w:i/>
                <w:sz w:val="28"/>
                <w:szCs w:val="28"/>
                <w:lang w:eastAsia="en-US"/>
              </w:rPr>
              <w:t>тчарті</w:t>
            </w:r>
            <w:r>
              <w:rPr>
                <w:sz w:val="28"/>
                <w:szCs w:val="28"/>
                <w:lang w:eastAsia="en-US"/>
              </w:rPr>
              <w:t>)</w:t>
            </w:r>
          </w:p>
          <w:p w:rsidR="006F439D" w:rsidRPr="00C70914" w:rsidRDefault="006F439D" w:rsidP="00C70914">
            <w:pPr>
              <w:pStyle w:val="a8"/>
              <w:numPr>
                <w:ilvl w:val="1"/>
                <w:numId w:val="32"/>
              </w:numPr>
              <w:tabs>
                <w:tab w:val="clear" w:pos="1440"/>
                <w:tab w:val="left" w:pos="318"/>
              </w:tabs>
              <w:ind w:left="34" w:hanging="34"/>
              <w:jc w:val="both"/>
              <w:rPr>
                <w:sz w:val="28"/>
                <w:szCs w:val="28"/>
                <w:lang w:eastAsia="en-US"/>
              </w:rPr>
            </w:pPr>
            <w:r>
              <w:rPr>
                <w:sz w:val="28"/>
                <w:szCs w:val="28"/>
                <w:lang w:eastAsia="en-US"/>
              </w:rPr>
              <w:t>Основні професійні функції вихователя ЗДО. (</w:t>
            </w:r>
            <w:r w:rsidRPr="00ED24B1">
              <w:rPr>
                <w:i/>
                <w:sz w:val="28"/>
                <w:szCs w:val="28"/>
                <w:lang w:eastAsia="en-US"/>
              </w:rPr>
              <w:t>Вправа «Професіограма»</w:t>
            </w:r>
            <w:r>
              <w:rPr>
                <w:sz w:val="28"/>
                <w:szCs w:val="28"/>
                <w:lang w:eastAsia="en-US"/>
              </w:rPr>
              <w:t>)</w:t>
            </w:r>
          </w:p>
          <w:p w:rsidR="006F439D" w:rsidRDefault="006F439D"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Робота у групах «Що зумовлює негативні емоції у вихователя»</w:t>
            </w:r>
          </w:p>
          <w:p w:rsidR="006F439D" w:rsidRDefault="006F439D"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Вправа «Емоції дітей протягом дня».</w:t>
            </w:r>
          </w:p>
          <w:p w:rsidR="006F439D" w:rsidRDefault="006F439D"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Робота в групах «Методи і прийоми, які стимулюють позитивні емоції у дітей».</w:t>
            </w:r>
          </w:p>
          <w:p w:rsidR="006F439D" w:rsidRDefault="006F439D"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Арттерапевтичні методики</w:t>
            </w:r>
            <w:r>
              <w:rPr>
                <w:sz w:val="28"/>
                <w:szCs w:val="28"/>
                <w:lang w:eastAsia="en-US"/>
              </w:rPr>
              <w:t xml:space="preserve"> для педагогів</w:t>
            </w:r>
            <w:r w:rsidRPr="00153247">
              <w:rPr>
                <w:sz w:val="28"/>
                <w:szCs w:val="28"/>
                <w:lang w:eastAsia="en-US"/>
              </w:rPr>
              <w:t>, щоб керувати емоціями. (</w:t>
            </w:r>
            <w:r w:rsidRPr="00153247">
              <w:rPr>
                <w:i/>
                <w:sz w:val="28"/>
                <w:szCs w:val="28"/>
                <w:lang w:eastAsia="en-US"/>
              </w:rPr>
              <w:t>Психологічна просвіта педагогів</w:t>
            </w:r>
            <w:r w:rsidRPr="00153247">
              <w:rPr>
                <w:sz w:val="28"/>
                <w:szCs w:val="28"/>
                <w:lang w:eastAsia="en-US"/>
              </w:rPr>
              <w:t>)</w:t>
            </w:r>
          </w:p>
          <w:p w:rsidR="006F439D" w:rsidRPr="00FF6B56" w:rsidRDefault="006F439D" w:rsidP="00C70914">
            <w:pPr>
              <w:pStyle w:val="a8"/>
              <w:numPr>
                <w:ilvl w:val="1"/>
                <w:numId w:val="32"/>
              </w:numPr>
              <w:tabs>
                <w:tab w:val="clear" w:pos="1440"/>
                <w:tab w:val="left" w:pos="176"/>
                <w:tab w:val="left" w:pos="318"/>
              </w:tabs>
              <w:ind w:left="0" w:firstLine="0"/>
              <w:jc w:val="both"/>
              <w:rPr>
                <w:b/>
                <w:i/>
                <w:sz w:val="28"/>
                <w:szCs w:val="28"/>
                <w:lang w:eastAsia="en-US"/>
              </w:rPr>
            </w:pPr>
            <w:r>
              <w:rPr>
                <w:sz w:val="28"/>
                <w:szCs w:val="28"/>
                <w:lang w:eastAsia="en-US"/>
              </w:rPr>
              <w:t xml:space="preserve">Вправа-рефлексія </w:t>
            </w:r>
            <w:r w:rsidRPr="00153247">
              <w:rPr>
                <w:sz w:val="28"/>
                <w:szCs w:val="28"/>
                <w:lang w:eastAsia="en-US"/>
              </w:rPr>
              <w:t>«Мені</w:t>
            </w:r>
            <w:r w:rsidR="00C70914">
              <w:rPr>
                <w:b/>
                <w:i/>
                <w:sz w:val="28"/>
                <w:szCs w:val="28"/>
                <w:lang w:eastAsia="en-US"/>
              </w:rPr>
              <w:t xml:space="preserve"> </w:t>
            </w:r>
            <w:r w:rsidRPr="00C70914">
              <w:rPr>
                <w:sz w:val="28"/>
                <w:szCs w:val="28"/>
                <w:lang w:eastAsia="en-US"/>
              </w:rPr>
              <w:t>сподоба</w:t>
            </w:r>
            <w:r w:rsidR="00C70914">
              <w:rPr>
                <w:sz w:val="28"/>
                <w:szCs w:val="28"/>
                <w:lang w:eastAsia="en-US"/>
              </w:rPr>
              <w:t>-</w:t>
            </w:r>
            <w:r w:rsidRPr="00C70914">
              <w:rPr>
                <w:sz w:val="28"/>
                <w:szCs w:val="28"/>
                <w:lang w:eastAsia="en-US"/>
              </w:rPr>
              <w:t>лося…»</w:t>
            </w:r>
            <w:r w:rsidR="008F233C">
              <w:rPr>
                <w:sz w:val="28"/>
                <w:szCs w:val="28"/>
                <w:lang w:eastAsia="en-US"/>
              </w:rPr>
              <w:t>.</w:t>
            </w:r>
          </w:p>
          <w:p w:rsidR="00FF6B56" w:rsidRPr="00C70914" w:rsidRDefault="00FF6B56" w:rsidP="00FF6B56">
            <w:pPr>
              <w:pStyle w:val="a8"/>
              <w:tabs>
                <w:tab w:val="left" w:pos="176"/>
                <w:tab w:val="left" w:pos="318"/>
              </w:tabs>
              <w:ind w:left="0"/>
              <w:jc w:val="both"/>
              <w:rPr>
                <w:b/>
                <w:i/>
                <w:sz w:val="28"/>
                <w:szCs w:val="28"/>
                <w:lang w:eastAsia="en-US"/>
              </w:rPr>
            </w:pPr>
          </w:p>
        </w:tc>
        <w:tc>
          <w:tcPr>
            <w:tcW w:w="1420" w:type="dxa"/>
            <w:tcBorders>
              <w:top w:val="single" w:sz="4" w:space="0" w:color="auto"/>
              <w:bottom w:val="single" w:sz="4" w:space="0" w:color="auto"/>
              <w:right w:val="single" w:sz="4" w:space="0" w:color="auto"/>
            </w:tcBorders>
          </w:tcPr>
          <w:p w:rsidR="006F439D" w:rsidRPr="0074324B" w:rsidRDefault="006F439D" w:rsidP="00AC1BD9">
            <w:pPr>
              <w:jc w:val="center"/>
              <w:rPr>
                <w:sz w:val="32"/>
                <w:szCs w:val="28"/>
                <w:lang w:eastAsia="en-US"/>
              </w:rPr>
            </w:pPr>
            <w:r>
              <w:rPr>
                <w:sz w:val="32"/>
                <w:szCs w:val="28"/>
                <w:lang w:eastAsia="en-US"/>
              </w:rPr>
              <w:t>0</w:t>
            </w:r>
            <w:r w:rsidR="00C70914">
              <w:rPr>
                <w:sz w:val="32"/>
                <w:szCs w:val="28"/>
                <w:lang w:eastAsia="en-US"/>
              </w:rPr>
              <w:t>9</w:t>
            </w:r>
            <w:r>
              <w:rPr>
                <w:sz w:val="32"/>
                <w:szCs w:val="28"/>
                <w:lang w:eastAsia="en-US"/>
              </w:rPr>
              <w:t>.02.</w:t>
            </w:r>
          </w:p>
        </w:tc>
        <w:tc>
          <w:tcPr>
            <w:tcW w:w="1852" w:type="dxa"/>
            <w:tcBorders>
              <w:top w:val="single" w:sz="4" w:space="0" w:color="auto"/>
              <w:left w:val="single" w:sz="4" w:space="0" w:color="auto"/>
              <w:bottom w:val="single" w:sz="4" w:space="0" w:color="auto"/>
              <w:right w:val="single" w:sz="4" w:space="0" w:color="auto"/>
            </w:tcBorders>
          </w:tcPr>
          <w:p w:rsidR="00C70914" w:rsidRDefault="006F439D" w:rsidP="00C70914">
            <w:pPr>
              <w:ind w:right="-108"/>
              <w:jc w:val="both"/>
              <w:rPr>
                <w:sz w:val="28"/>
                <w:szCs w:val="28"/>
                <w:lang w:eastAsia="en-US"/>
              </w:rPr>
            </w:pPr>
            <w:r>
              <w:rPr>
                <w:sz w:val="28"/>
                <w:szCs w:val="28"/>
                <w:lang w:eastAsia="en-US"/>
              </w:rPr>
              <w:t>Пр. психолог</w:t>
            </w:r>
          </w:p>
          <w:p w:rsidR="00C70914" w:rsidRDefault="00C70914" w:rsidP="00C70914">
            <w:pPr>
              <w:ind w:right="-108"/>
              <w:jc w:val="both"/>
              <w:rPr>
                <w:sz w:val="28"/>
                <w:szCs w:val="28"/>
                <w:lang w:eastAsia="en-US"/>
              </w:rPr>
            </w:pPr>
            <w:r>
              <w:rPr>
                <w:sz w:val="28"/>
                <w:szCs w:val="28"/>
                <w:lang w:eastAsia="en-US"/>
              </w:rPr>
              <w:t>Ю. Віннічук,</w:t>
            </w:r>
          </w:p>
          <w:p w:rsidR="006F439D" w:rsidRDefault="006F439D" w:rsidP="00C70914">
            <w:pPr>
              <w:ind w:right="-108"/>
              <w:jc w:val="both"/>
              <w:rPr>
                <w:sz w:val="28"/>
                <w:szCs w:val="28"/>
                <w:lang w:eastAsia="en-US"/>
              </w:rPr>
            </w:pPr>
            <w:r>
              <w:rPr>
                <w:sz w:val="28"/>
                <w:szCs w:val="28"/>
                <w:lang w:eastAsia="en-US"/>
              </w:rPr>
              <w:t>вихователь-методист</w:t>
            </w:r>
          </w:p>
          <w:p w:rsidR="00C70914" w:rsidRDefault="00C70914" w:rsidP="00C70914">
            <w:pPr>
              <w:ind w:right="-108"/>
              <w:jc w:val="both"/>
              <w:rPr>
                <w:sz w:val="28"/>
                <w:szCs w:val="28"/>
                <w:lang w:eastAsia="en-US"/>
              </w:rPr>
            </w:pPr>
            <w:r>
              <w:rPr>
                <w:sz w:val="28"/>
                <w:szCs w:val="28"/>
                <w:lang w:eastAsia="en-US"/>
              </w:rPr>
              <w:t>Р. Семенюк</w:t>
            </w:r>
          </w:p>
        </w:tc>
        <w:tc>
          <w:tcPr>
            <w:tcW w:w="1275" w:type="dxa"/>
            <w:tcBorders>
              <w:top w:val="single" w:sz="4" w:space="0" w:color="auto"/>
              <w:left w:val="single" w:sz="4" w:space="0" w:color="auto"/>
              <w:bottom w:val="single" w:sz="4" w:space="0" w:color="auto"/>
            </w:tcBorders>
          </w:tcPr>
          <w:p w:rsidR="006F439D" w:rsidRDefault="006F439D" w:rsidP="00AC5A8F">
            <w:pPr>
              <w:jc w:val="center"/>
              <w:rPr>
                <w:sz w:val="20"/>
                <w:szCs w:val="28"/>
                <w:lang w:eastAsia="en-US"/>
              </w:rPr>
            </w:pPr>
            <w:r w:rsidRPr="00DE0169">
              <w:rPr>
                <w:sz w:val="20"/>
                <w:szCs w:val="28"/>
                <w:lang w:eastAsia="en-US"/>
              </w:rPr>
              <w:t>«Пр.псих: д\с» 2\21</w:t>
            </w:r>
            <w:r>
              <w:rPr>
                <w:sz w:val="20"/>
                <w:szCs w:val="28"/>
                <w:lang w:eastAsia="en-US"/>
              </w:rPr>
              <w:t>, 7\21</w:t>
            </w:r>
          </w:p>
          <w:p w:rsidR="006F439D" w:rsidRDefault="006F439D" w:rsidP="00AC5A8F">
            <w:pPr>
              <w:ind w:right="-108"/>
              <w:jc w:val="center"/>
              <w:rPr>
                <w:sz w:val="20"/>
                <w:szCs w:val="28"/>
                <w:lang w:eastAsia="en-US"/>
              </w:rPr>
            </w:pPr>
            <w:r>
              <w:rPr>
                <w:sz w:val="20"/>
                <w:szCs w:val="28"/>
                <w:lang w:eastAsia="en-US"/>
              </w:rPr>
              <w:t>«Вих.-мет.» 4\21, с.49</w:t>
            </w:r>
          </w:p>
        </w:tc>
      </w:tr>
      <w:tr w:rsidR="006F439D" w:rsidRPr="0074324B" w:rsidTr="008E1D57">
        <w:trPr>
          <w:trHeight w:val="1926"/>
        </w:trPr>
        <w:tc>
          <w:tcPr>
            <w:tcW w:w="851" w:type="dxa"/>
            <w:tcBorders>
              <w:top w:val="single" w:sz="4" w:space="0" w:color="auto"/>
              <w:bottom w:val="single" w:sz="4" w:space="0" w:color="auto"/>
            </w:tcBorders>
          </w:tcPr>
          <w:p w:rsidR="006F439D" w:rsidRDefault="006F439D" w:rsidP="00C70914">
            <w:pPr>
              <w:ind w:right="-109"/>
              <w:rPr>
                <w:sz w:val="28"/>
                <w:szCs w:val="28"/>
                <w:lang w:eastAsia="en-US"/>
              </w:rPr>
            </w:pPr>
            <w:r w:rsidRPr="0019379B">
              <w:rPr>
                <w:sz w:val="28"/>
                <w:szCs w:val="28"/>
                <w:lang w:eastAsia="en-US"/>
              </w:rPr>
              <w:lastRenderedPageBreak/>
              <w:t>3.1.</w:t>
            </w:r>
            <w:r w:rsidR="00C70914">
              <w:rPr>
                <w:sz w:val="28"/>
                <w:szCs w:val="28"/>
                <w:lang w:eastAsia="en-US"/>
              </w:rPr>
              <w:t>15</w:t>
            </w:r>
          </w:p>
        </w:tc>
        <w:tc>
          <w:tcPr>
            <w:tcW w:w="5234" w:type="dxa"/>
            <w:tcBorders>
              <w:top w:val="single" w:sz="4" w:space="0" w:color="auto"/>
              <w:bottom w:val="single" w:sz="4" w:space="0" w:color="auto"/>
              <w:right w:val="single" w:sz="4" w:space="0" w:color="auto"/>
            </w:tcBorders>
          </w:tcPr>
          <w:p w:rsidR="006F439D" w:rsidRDefault="006F439D" w:rsidP="0074324B">
            <w:pPr>
              <w:jc w:val="both"/>
              <w:rPr>
                <w:sz w:val="28"/>
                <w:szCs w:val="28"/>
                <w:lang w:eastAsia="en-US"/>
              </w:rPr>
            </w:pPr>
            <w:r>
              <w:rPr>
                <w:sz w:val="28"/>
                <w:szCs w:val="28"/>
                <w:lang w:eastAsia="en-US"/>
              </w:rPr>
              <w:t>Забезпечення функціонування веб</w:t>
            </w:r>
            <w:r w:rsidRPr="0074324B">
              <w:rPr>
                <w:sz w:val="28"/>
                <w:szCs w:val="28"/>
                <w:lang w:eastAsia="en-US"/>
              </w:rPr>
              <w:t xml:space="preserve">сайту </w:t>
            </w:r>
            <w:r>
              <w:rPr>
                <w:sz w:val="28"/>
                <w:szCs w:val="28"/>
                <w:lang w:eastAsia="en-US"/>
              </w:rPr>
              <w:t xml:space="preserve">Квасилівського </w:t>
            </w:r>
            <w:r w:rsidRPr="0074324B">
              <w:rPr>
                <w:sz w:val="28"/>
                <w:szCs w:val="28"/>
                <w:lang w:eastAsia="en-US"/>
              </w:rPr>
              <w:t>закладу</w:t>
            </w:r>
            <w:r>
              <w:rPr>
                <w:sz w:val="28"/>
                <w:szCs w:val="28"/>
                <w:lang w:eastAsia="en-US"/>
              </w:rPr>
              <w:t xml:space="preserve"> дошкільної освіти (ясла-садок)</w:t>
            </w:r>
            <w:r w:rsidRPr="0074324B">
              <w:rPr>
                <w:sz w:val="28"/>
                <w:szCs w:val="28"/>
                <w:lang w:eastAsia="en-US"/>
              </w:rPr>
              <w:t xml:space="preserve"> як засобу його інформаційної відкритості для відвідувачів інтернет-мережі та формування іміджу</w:t>
            </w:r>
            <w:r>
              <w:rPr>
                <w:sz w:val="28"/>
                <w:szCs w:val="28"/>
                <w:lang w:eastAsia="en-US"/>
              </w:rPr>
              <w:t xml:space="preserve"> ЗДО, поширення досвіду роботи педагогічних працівників</w:t>
            </w:r>
            <w:r w:rsidR="00C70914">
              <w:rPr>
                <w:sz w:val="28"/>
                <w:szCs w:val="28"/>
                <w:lang w:eastAsia="en-US"/>
              </w:rPr>
              <w:t xml:space="preserve"> в умовах воєнного стану</w:t>
            </w:r>
            <w:r>
              <w:rPr>
                <w:sz w:val="28"/>
                <w:szCs w:val="28"/>
                <w:lang w:eastAsia="en-US"/>
              </w:rPr>
              <w:t>.</w:t>
            </w:r>
          </w:p>
        </w:tc>
        <w:tc>
          <w:tcPr>
            <w:tcW w:w="1420" w:type="dxa"/>
            <w:tcBorders>
              <w:top w:val="single" w:sz="4" w:space="0" w:color="auto"/>
              <w:bottom w:val="single" w:sz="4" w:space="0" w:color="auto"/>
              <w:right w:val="single" w:sz="4" w:space="0" w:color="auto"/>
            </w:tcBorders>
          </w:tcPr>
          <w:p w:rsidR="006F439D" w:rsidRDefault="006F439D" w:rsidP="0074324B">
            <w:pPr>
              <w:jc w:val="center"/>
              <w:rPr>
                <w:sz w:val="28"/>
                <w:szCs w:val="28"/>
                <w:lang w:eastAsia="en-US"/>
              </w:rPr>
            </w:pPr>
            <w:r>
              <w:rPr>
                <w:sz w:val="28"/>
                <w:szCs w:val="28"/>
                <w:lang w:eastAsia="en-US"/>
              </w:rPr>
              <w:t>Пр</w:t>
            </w:r>
            <w:r w:rsidRPr="0074324B">
              <w:rPr>
                <w:sz w:val="28"/>
                <w:szCs w:val="28"/>
                <w:lang w:eastAsia="en-US"/>
              </w:rPr>
              <w:t>отягом року</w:t>
            </w:r>
          </w:p>
        </w:tc>
        <w:tc>
          <w:tcPr>
            <w:tcW w:w="1852" w:type="dxa"/>
            <w:tcBorders>
              <w:top w:val="single" w:sz="4" w:space="0" w:color="auto"/>
              <w:left w:val="single" w:sz="4" w:space="0" w:color="auto"/>
              <w:bottom w:val="single" w:sz="4" w:space="0" w:color="auto"/>
              <w:right w:val="single" w:sz="4" w:space="0" w:color="auto"/>
            </w:tcBorders>
          </w:tcPr>
          <w:p w:rsidR="00C70914" w:rsidRDefault="00C70914" w:rsidP="005B028F">
            <w:pPr>
              <w:ind w:right="-108"/>
              <w:rPr>
                <w:sz w:val="28"/>
                <w:szCs w:val="28"/>
                <w:lang w:eastAsia="en-US"/>
              </w:rPr>
            </w:pPr>
            <w:r>
              <w:rPr>
                <w:sz w:val="28"/>
                <w:szCs w:val="28"/>
                <w:lang w:eastAsia="en-US"/>
              </w:rPr>
              <w:t>Директор</w:t>
            </w:r>
          </w:p>
          <w:p w:rsidR="00C70914" w:rsidRDefault="00C70914" w:rsidP="005B028F">
            <w:pPr>
              <w:ind w:right="-108"/>
              <w:rPr>
                <w:sz w:val="28"/>
                <w:szCs w:val="28"/>
                <w:lang w:eastAsia="en-US"/>
              </w:rPr>
            </w:pPr>
            <w:r>
              <w:rPr>
                <w:sz w:val="28"/>
                <w:szCs w:val="28"/>
                <w:lang w:eastAsia="en-US"/>
              </w:rPr>
              <w:t>О. Лисак</w:t>
            </w:r>
            <w:r w:rsidR="006F439D">
              <w:rPr>
                <w:sz w:val="28"/>
                <w:szCs w:val="28"/>
                <w:lang w:eastAsia="en-US"/>
              </w:rPr>
              <w:t xml:space="preserve">, вихователь-методист </w:t>
            </w:r>
          </w:p>
          <w:p w:rsidR="006F439D" w:rsidRDefault="00C70914" w:rsidP="005B028F">
            <w:pPr>
              <w:ind w:right="-108"/>
              <w:rPr>
                <w:sz w:val="28"/>
                <w:szCs w:val="28"/>
                <w:lang w:eastAsia="en-US"/>
              </w:rPr>
            </w:pPr>
            <w:r>
              <w:rPr>
                <w:sz w:val="28"/>
                <w:szCs w:val="28"/>
                <w:lang w:eastAsia="en-US"/>
              </w:rPr>
              <w:t xml:space="preserve">Р. Семенюк </w:t>
            </w:r>
            <w:r w:rsidR="00C61344">
              <w:rPr>
                <w:sz w:val="28"/>
                <w:szCs w:val="28"/>
                <w:lang w:eastAsia="en-US"/>
              </w:rPr>
              <w:t xml:space="preserve"> </w:t>
            </w:r>
          </w:p>
        </w:tc>
        <w:tc>
          <w:tcPr>
            <w:tcW w:w="1275" w:type="dxa"/>
            <w:tcBorders>
              <w:top w:val="single" w:sz="4" w:space="0" w:color="auto"/>
              <w:left w:val="single" w:sz="4" w:space="0" w:color="auto"/>
              <w:bottom w:val="single" w:sz="4" w:space="0" w:color="auto"/>
            </w:tcBorders>
          </w:tcPr>
          <w:p w:rsidR="006F439D" w:rsidRPr="0074324B" w:rsidRDefault="006F439D" w:rsidP="0074324B">
            <w:pPr>
              <w:jc w:val="center"/>
              <w:rPr>
                <w:b/>
                <w:sz w:val="32"/>
                <w:szCs w:val="28"/>
                <w:lang w:eastAsia="en-US"/>
              </w:rPr>
            </w:pPr>
          </w:p>
        </w:tc>
      </w:tr>
      <w:tr w:rsidR="006F439D" w:rsidRPr="0074324B" w:rsidTr="00564753">
        <w:trPr>
          <w:trHeight w:val="450"/>
        </w:trPr>
        <w:tc>
          <w:tcPr>
            <w:tcW w:w="10632" w:type="dxa"/>
            <w:gridSpan w:val="5"/>
            <w:tcBorders>
              <w:top w:val="single" w:sz="4" w:space="0" w:color="auto"/>
            </w:tcBorders>
          </w:tcPr>
          <w:p w:rsidR="006F439D" w:rsidRPr="009449F7" w:rsidRDefault="006F439D" w:rsidP="005B028F">
            <w:pPr>
              <w:ind w:right="-108"/>
              <w:jc w:val="center"/>
              <w:rPr>
                <w:b/>
                <w:sz w:val="16"/>
                <w:szCs w:val="16"/>
                <w:lang w:eastAsia="en-US"/>
              </w:rPr>
            </w:pPr>
          </w:p>
          <w:p w:rsidR="006F439D" w:rsidRPr="001C6C5D" w:rsidRDefault="006F439D" w:rsidP="005B028F">
            <w:pPr>
              <w:ind w:right="-108"/>
              <w:jc w:val="center"/>
              <w:rPr>
                <w:b/>
                <w:sz w:val="28"/>
                <w:szCs w:val="28"/>
                <w:lang w:eastAsia="en-US"/>
              </w:rPr>
            </w:pPr>
            <w:r>
              <w:rPr>
                <w:b/>
                <w:sz w:val="28"/>
                <w:szCs w:val="28"/>
                <w:lang w:eastAsia="en-US"/>
              </w:rPr>
              <w:t xml:space="preserve">Блок </w:t>
            </w:r>
            <w:r w:rsidRPr="0074324B">
              <w:rPr>
                <w:b/>
                <w:sz w:val="28"/>
                <w:szCs w:val="28"/>
                <w:lang w:eastAsia="en-US"/>
              </w:rPr>
              <w:t>3.2.</w:t>
            </w:r>
            <w:r>
              <w:rPr>
                <w:b/>
                <w:sz w:val="28"/>
                <w:szCs w:val="28"/>
                <w:lang w:eastAsia="en-US"/>
              </w:rPr>
              <w:t xml:space="preserve"> </w:t>
            </w:r>
            <w:r>
              <w:rPr>
                <w:b/>
                <w:sz w:val="32"/>
                <w:szCs w:val="28"/>
                <w:lang w:eastAsia="en-US"/>
              </w:rPr>
              <w:t>Розвиток</w:t>
            </w:r>
            <w:r w:rsidRPr="0074324B">
              <w:rPr>
                <w:b/>
                <w:sz w:val="32"/>
                <w:szCs w:val="28"/>
                <w:lang w:eastAsia="en-US"/>
              </w:rPr>
              <w:t xml:space="preserve"> професійної творчості</w:t>
            </w:r>
          </w:p>
          <w:p w:rsidR="006F439D" w:rsidRPr="001E4E25" w:rsidRDefault="006F439D" w:rsidP="005B028F">
            <w:pPr>
              <w:ind w:right="-108"/>
              <w:jc w:val="center"/>
              <w:rPr>
                <w:b/>
                <w:sz w:val="16"/>
                <w:szCs w:val="16"/>
                <w:lang w:eastAsia="en-US"/>
              </w:rPr>
            </w:pPr>
          </w:p>
        </w:tc>
      </w:tr>
      <w:tr w:rsidR="006F439D" w:rsidRPr="0074324B" w:rsidTr="008E1D57">
        <w:trPr>
          <w:trHeight w:val="1908"/>
        </w:trPr>
        <w:tc>
          <w:tcPr>
            <w:tcW w:w="851" w:type="dxa"/>
            <w:tcBorders>
              <w:bottom w:val="single" w:sz="4" w:space="0" w:color="auto"/>
            </w:tcBorders>
          </w:tcPr>
          <w:p w:rsidR="006F439D" w:rsidRPr="0019379B" w:rsidRDefault="006F439D" w:rsidP="0074324B">
            <w:pPr>
              <w:rPr>
                <w:sz w:val="28"/>
                <w:szCs w:val="28"/>
                <w:lang w:eastAsia="en-US"/>
              </w:rPr>
            </w:pPr>
            <w:r w:rsidRPr="0019379B">
              <w:rPr>
                <w:sz w:val="28"/>
                <w:szCs w:val="28"/>
                <w:lang w:eastAsia="en-US"/>
              </w:rPr>
              <w:t>3.2.1.</w:t>
            </w:r>
          </w:p>
          <w:p w:rsidR="006F439D" w:rsidRPr="0019379B" w:rsidRDefault="006F439D" w:rsidP="0074324B">
            <w:pPr>
              <w:ind w:right="157"/>
              <w:jc w:val="center"/>
              <w:rPr>
                <w:sz w:val="28"/>
                <w:szCs w:val="28"/>
              </w:rPr>
            </w:pPr>
          </w:p>
        </w:tc>
        <w:tc>
          <w:tcPr>
            <w:tcW w:w="5234" w:type="dxa"/>
            <w:tcBorders>
              <w:bottom w:val="single" w:sz="4" w:space="0" w:color="auto"/>
            </w:tcBorders>
          </w:tcPr>
          <w:p w:rsidR="00A93C84" w:rsidRDefault="00C61344" w:rsidP="00C61344">
            <w:pPr>
              <w:tabs>
                <w:tab w:val="left" w:pos="9498"/>
                <w:tab w:val="left" w:pos="9923"/>
              </w:tabs>
              <w:ind w:right="158"/>
              <w:jc w:val="both"/>
              <w:rPr>
                <w:sz w:val="28"/>
                <w:szCs w:val="28"/>
                <w:lang w:eastAsia="en-US"/>
              </w:rPr>
            </w:pPr>
            <w:r w:rsidRPr="00C61344">
              <w:rPr>
                <w:sz w:val="28"/>
                <w:szCs w:val="28"/>
                <w:lang w:eastAsia="en-US"/>
              </w:rPr>
              <w:t xml:space="preserve">Засідання </w:t>
            </w:r>
            <w:r w:rsidR="00A93C84">
              <w:rPr>
                <w:b/>
                <w:i/>
                <w:sz w:val="28"/>
                <w:szCs w:val="28"/>
                <w:lang w:eastAsia="en-US"/>
              </w:rPr>
              <w:t xml:space="preserve">творчої </w:t>
            </w:r>
            <w:r w:rsidRPr="00C61344">
              <w:rPr>
                <w:b/>
                <w:i/>
                <w:sz w:val="28"/>
                <w:szCs w:val="28"/>
                <w:lang w:eastAsia="en-US"/>
              </w:rPr>
              <w:t>групи</w:t>
            </w:r>
            <w:r w:rsidRPr="00C61344">
              <w:rPr>
                <w:sz w:val="28"/>
                <w:szCs w:val="28"/>
                <w:lang w:eastAsia="en-US"/>
              </w:rPr>
              <w:t xml:space="preserve"> педагогів з </w:t>
            </w:r>
            <w:r w:rsidR="00A93C84">
              <w:rPr>
                <w:sz w:val="28"/>
                <w:szCs w:val="28"/>
                <w:lang w:eastAsia="en-US"/>
              </w:rPr>
              <w:t>проблеми «Впроваджуємо оновлений Державний стандарт дошкільної освіти».</w:t>
            </w:r>
          </w:p>
          <w:p w:rsidR="00C61344" w:rsidRPr="00C61344" w:rsidRDefault="00A93C84" w:rsidP="00C61344">
            <w:pPr>
              <w:tabs>
                <w:tab w:val="left" w:pos="9498"/>
                <w:tab w:val="left" w:pos="9923"/>
              </w:tabs>
              <w:ind w:right="158"/>
              <w:jc w:val="both"/>
              <w:rPr>
                <w:sz w:val="28"/>
                <w:szCs w:val="28"/>
                <w:lang w:eastAsia="en-US"/>
              </w:rPr>
            </w:pPr>
            <w:r>
              <w:rPr>
                <w:sz w:val="28"/>
                <w:szCs w:val="28"/>
                <w:lang w:eastAsia="en-US"/>
              </w:rPr>
              <w:t xml:space="preserve">Мета творчої групи: </w:t>
            </w:r>
            <w:r w:rsidR="00C61344">
              <w:rPr>
                <w:sz w:val="28"/>
                <w:szCs w:val="28"/>
                <w:lang w:eastAsia="en-US"/>
              </w:rPr>
              <w:t>у</w:t>
            </w:r>
            <w:r>
              <w:rPr>
                <w:sz w:val="28"/>
                <w:szCs w:val="28"/>
                <w:lang w:eastAsia="en-US"/>
              </w:rPr>
              <w:t>досконалити моделі</w:t>
            </w:r>
            <w:r w:rsidR="00C61344" w:rsidRPr="00C61344">
              <w:rPr>
                <w:sz w:val="28"/>
                <w:szCs w:val="28"/>
                <w:lang w:eastAsia="en-US"/>
              </w:rPr>
              <w:t xml:space="preserve"> компетентностей</w:t>
            </w:r>
            <w:r>
              <w:rPr>
                <w:sz w:val="28"/>
                <w:szCs w:val="28"/>
                <w:lang w:eastAsia="en-US"/>
              </w:rPr>
              <w:t xml:space="preserve"> дітей</w:t>
            </w:r>
            <w:r w:rsidR="00C61344" w:rsidRPr="00C61344">
              <w:rPr>
                <w:sz w:val="28"/>
                <w:szCs w:val="28"/>
                <w:lang w:eastAsia="en-US"/>
              </w:rPr>
              <w:t xml:space="preserve"> та річної тематики тижневих освітніх блоків для освітньої роботи</w:t>
            </w:r>
            <w:r w:rsidR="00C61344">
              <w:rPr>
                <w:sz w:val="28"/>
                <w:szCs w:val="28"/>
                <w:lang w:eastAsia="en-US"/>
              </w:rPr>
              <w:t xml:space="preserve"> в умовах воєнного стану</w:t>
            </w:r>
            <w:r w:rsidR="00C61344" w:rsidRPr="00C61344">
              <w:rPr>
                <w:sz w:val="28"/>
                <w:szCs w:val="28"/>
                <w:lang w:eastAsia="en-US"/>
              </w:rPr>
              <w:t xml:space="preserve"> з дітьми:</w:t>
            </w:r>
          </w:p>
          <w:p w:rsidR="00C61344" w:rsidRDefault="00C61344" w:rsidP="00C61344">
            <w:pPr>
              <w:tabs>
                <w:tab w:val="left" w:pos="9498"/>
                <w:tab w:val="left" w:pos="9923"/>
              </w:tabs>
              <w:ind w:right="158"/>
              <w:jc w:val="both"/>
              <w:rPr>
                <w:sz w:val="28"/>
                <w:szCs w:val="28"/>
                <w:lang w:eastAsia="en-US"/>
              </w:rPr>
            </w:pPr>
            <w:r w:rsidRPr="00C61344">
              <w:rPr>
                <w:sz w:val="28"/>
                <w:szCs w:val="28"/>
                <w:lang w:eastAsia="en-US"/>
              </w:rPr>
              <w:t>-</w:t>
            </w:r>
            <w:r>
              <w:rPr>
                <w:sz w:val="28"/>
                <w:szCs w:val="28"/>
                <w:lang w:eastAsia="en-US"/>
              </w:rPr>
              <w:t xml:space="preserve"> раннього віку</w:t>
            </w:r>
          </w:p>
          <w:p w:rsidR="00C61344" w:rsidRPr="00C61344" w:rsidRDefault="00C61344" w:rsidP="00C61344">
            <w:pPr>
              <w:tabs>
                <w:tab w:val="left" w:pos="9498"/>
                <w:tab w:val="left" w:pos="9923"/>
              </w:tabs>
              <w:ind w:right="158"/>
              <w:jc w:val="both"/>
              <w:rPr>
                <w:sz w:val="28"/>
                <w:szCs w:val="28"/>
                <w:lang w:eastAsia="en-US"/>
              </w:rPr>
            </w:pPr>
            <w:r>
              <w:rPr>
                <w:sz w:val="28"/>
                <w:szCs w:val="28"/>
                <w:lang w:eastAsia="en-US"/>
              </w:rPr>
              <w:t>- молодшого дошкільного віку</w:t>
            </w:r>
            <w:r w:rsidRPr="00C61344">
              <w:rPr>
                <w:sz w:val="28"/>
                <w:szCs w:val="28"/>
                <w:lang w:eastAsia="en-US"/>
              </w:rPr>
              <w:tab/>
              <w:t>раннього віку</w:t>
            </w:r>
          </w:p>
          <w:p w:rsidR="00C61344" w:rsidRDefault="00C61344" w:rsidP="00C61344">
            <w:pPr>
              <w:tabs>
                <w:tab w:val="left" w:pos="9498"/>
                <w:tab w:val="left" w:pos="9923"/>
              </w:tabs>
              <w:ind w:right="158"/>
              <w:jc w:val="both"/>
              <w:rPr>
                <w:sz w:val="28"/>
                <w:szCs w:val="28"/>
                <w:lang w:eastAsia="en-US"/>
              </w:rPr>
            </w:pPr>
            <w:r w:rsidRPr="00C61344">
              <w:rPr>
                <w:sz w:val="28"/>
                <w:szCs w:val="28"/>
                <w:lang w:eastAsia="en-US"/>
              </w:rPr>
              <w:t>-</w:t>
            </w:r>
            <w:r>
              <w:rPr>
                <w:sz w:val="28"/>
                <w:szCs w:val="28"/>
                <w:lang w:eastAsia="en-US"/>
              </w:rPr>
              <w:t xml:space="preserve"> середнього лошкільного віку</w:t>
            </w:r>
            <w:r>
              <w:rPr>
                <w:sz w:val="28"/>
                <w:szCs w:val="28"/>
                <w:lang w:eastAsia="en-US"/>
              </w:rPr>
              <w:tab/>
              <w:t>молодшого дошкільного віку</w:t>
            </w:r>
          </w:p>
          <w:p w:rsidR="006F439D" w:rsidRPr="003C6D86" w:rsidRDefault="00C61344" w:rsidP="00C61344">
            <w:pPr>
              <w:tabs>
                <w:tab w:val="left" w:pos="9498"/>
                <w:tab w:val="left" w:pos="9923"/>
              </w:tabs>
              <w:ind w:right="158"/>
              <w:jc w:val="both"/>
              <w:rPr>
                <w:sz w:val="28"/>
                <w:szCs w:val="28"/>
                <w:lang w:eastAsia="en-US"/>
              </w:rPr>
            </w:pPr>
            <w:r>
              <w:rPr>
                <w:sz w:val="28"/>
                <w:szCs w:val="28"/>
                <w:lang w:eastAsia="en-US"/>
              </w:rPr>
              <w:t>- старшого дошкільного віку</w:t>
            </w:r>
            <w:r>
              <w:rPr>
                <w:sz w:val="28"/>
                <w:szCs w:val="28"/>
                <w:lang w:eastAsia="en-US"/>
              </w:rPr>
              <w:tab/>
              <w:t xml:space="preserve">середнього дошкільного </w:t>
            </w:r>
            <w:r w:rsidRPr="00C61344">
              <w:rPr>
                <w:sz w:val="28"/>
                <w:szCs w:val="28"/>
                <w:lang w:eastAsia="en-US"/>
              </w:rPr>
              <w:tab/>
              <w:t>старшого дошкільного віку</w:t>
            </w:r>
          </w:p>
        </w:tc>
        <w:tc>
          <w:tcPr>
            <w:tcW w:w="1420" w:type="dxa"/>
            <w:tcBorders>
              <w:bottom w:val="single" w:sz="4" w:space="0" w:color="auto"/>
            </w:tcBorders>
          </w:tcPr>
          <w:p w:rsidR="006F439D" w:rsidRPr="0074324B" w:rsidRDefault="006F439D" w:rsidP="0074324B">
            <w:pPr>
              <w:rPr>
                <w:sz w:val="28"/>
                <w:szCs w:val="28"/>
                <w:lang w:eastAsia="en-US"/>
              </w:rPr>
            </w:pPr>
            <w:r>
              <w:rPr>
                <w:sz w:val="28"/>
                <w:szCs w:val="28"/>
                <w:lang w:eastAsia="en-US"/>
              </w:rPr>
              <w:t>Згідно плану ро</w:t>
            </w:r>
            <w:r w:rsidRPr="0074324B">
              <w:rPr>
                <w:sz w:val="28"/>
                <w:szCs w:val="28"/>
                <w:lang w:eastAsia="en-US"/>
              </w:rPr>
              <w:t>боти на рік</w:t>
            </w:r>
          </w:p>
          <w:p w:rsidR="006F439D" w:rsidRPr="0074324B" w:rsidRDefault="006F439D" w:rsidP="0074324B">
            <w:pPr>
              <w:ind w:right="157"/>
              <w:rPr>
                <w:sz w:val="28"/>
                <w:szCs w:val="28"/>
              </w:rPr>
            </w:pPr>
          </w:p>
        </w:tc>
        <w:tc>
          <w:tcPr>
            <w:tcW w:w="1852" w:type="dxa"/>
            <w:tcBorders>
              <w:bottom w:val="single" w:sz="4" w:space="0" w:color="auto"/>
            </w:tcBorders>
          </w:tcPr>
          <w:p w:rsidR="006F439D" w:rsidRDefault="00C61344" w:rsidP="005B028F">
            <w:pPr>
              <w:ind w:right="-108"/>
              <w:rPr>
                <w:sz w:val="28"/>
                <w:szCs w:val="28"/>
                <w:lang w:eastAsia="en-US"/>
              </w:rPr>
            </w:pPr>
            <w:r>
              <w:rPr>
                <w:sz w:val="28"/>
                <w:szCs w:val="28"/>
                <w:lang w:eastAsia="en-US"/>
              </w:rPr>
              <w:t>Проблемна група:</w:t>
            </w:r>
          </w:p>
          <w:p w:rsidR="00C61344" w:rsidRDefault="00C61344" w:rsidP="00C61344">
            <w:pPr>
              <w:ind w:left="-99" w:right="-249"/>
              <w:rPr>
                <w:sz w:val="28"/>
                <w:szCs w:val="28"/>
                <w:lang w:eastAsia="en-US"/>
              </w:rPr>
            </w:pPr>
            <w:r>
              <w:rPr>
                <w:sz w:val="28"/>
                <w:szCs w:val="28"/>
                <w:lang w:eastAsia="en-US"/>
              </w:rPr>
              <w:t>О. Гаврильчик</w:t>
            </w:r>
          </w:p>
          <w:p w:rsidR="00C61344" w:rsidRDefault="00C61344" w:rsidP="00C61344">
            <w:pPr>
              <w:ind w:left="-99" w:right="-249"/>
              <w:rPr>
                <w:sz w:val="28"/>
                <w:szCs w:val="28"/>
                <w:lang w:eastAsia="en-US"/>
              </w:rPr>
            </w:pPr>
            <w:r>
              <w:rPr>
                <w:sz w:val="28"/>
                <w:szCs w:val="28"/>
                <w:lang w:eastAsia="en-US"/>
              </w:rPr>
              <w:t xml:space="preserve"> </w:t>
            </w:r>
            <w:r w:rsidR="00A93C84">
              <w:rPr>
                <w:sz w:val="28"/>
                <w:szCs w:val="28"/>
                <w:lang w:eastAsia="en-US"/>
              </w:rPr>
              <w:t xml:space="preserve"> </w:t>
            </w:r>
            <w:r>
              <w:rPr>
                <w:sz w:val="28"/>
                <w:szCs w:val="28"/>
                <w:lang w:eastAsia="en-US"/>
              </w:rPr>
              <w:t>Г. Верема</w:t>
            </w:r>
          </w:p>
          <w:p w:rsidR="00C61344" w:rsidRDefault="00C61344" w:rsidP="00C61344">
            <w:pPr>
              <w:ind w:left="-99" w:right="-249"/>
              <w:rPr>
                <w:sz w:val="28"/>
                <w:szCs w:val="28"/>
                <w:lang w:eastAsia="en-US"/>
              </w:rPr>
            </w:pPr>
            <w:r>
              <w:rPr>
                <w:sz w:val="28"/>
                <w:szCs w:val="28"/>
                <w:lang w:eastAsia="en-US"/>
              </w:rPr>
              <w:t xml:space="preserve"> </w:t>
            </w:r>
            <w:r w:rsidR="00A93C84">
              <w:rPr>
                <w:sz w:val="28"/>
                <w:szCs w:val="28"/>
                <w:lang w:eastAsia="en-US"/>
              </w:rPr>
              <w:t xml:space="preserve"> </w:t>
            </w:r>
            <w:r>
              <w:rPr>
                <w:sz w:val="28"/>
                <w:szCs w:val="28"/>
                <w:lang w:eastAsia="en-US"/>
              </w:rPr>
              <w:t>С. Храпко</w:t>
            </w:r>
          </w:p>
          <w:p w:rsidR="00A93C84" w:rsidRDefault="00A93C84" w:rsidP="00C61344">
            <w:pPr>
              <w:ind w:left="-99" w:right="-249"/>
              <w:rPr>
                <w:sz w:val="28"/>
                <w:szCs w:val="28"/>
                <w:lang w:eastAsia="en-US"/>
              </w:rPr>
            </w:pPr>
            <w:r>
              <w:rPr>
                <w:sz w:val="28"/>
                <w:szCs w:val="28"/>
                <w:lang w:eastAsia="en-US"/>
              </w:rPr>
              <w:t xml:space="preserve">  Ю. Павлюк</w:t>
            </w:r>
          </w:p>
          <w:p w:rsidR="00A93C84" w:rsidRDefault="00A93C84" w:rsidP="00C61344">
            <w:pPr>
              <w:ind w:left="-99" w:right="-249"/>
              <w:rPr>
                <w:sz w:val="28"/>
                <w:szCs w:val="28"/>
                <w:lang w:eastAsia="en-US"/>
              </w:rPr>
            </w:pPr>
            <w:r>
              <w:rPr>
                <w:sz w:val="28"/>
                <w:szCs w:val="28"/>
                <w:lang w:eastAsia="en-US"/>
              </w:rPr>
              <w:t xml:space="preserve">  С. Вернюк</w:t>
            </w:r>
          </w:p>
          <w:p w:rsidR="00A93C84" w:rsidRDefault="00A93C84" w:rsidP="00C61344">
            <w:pPr>
              <w:ind w:left="-99" w:right="-249"/>
              <w:rPr>
                <w:sz w:val="28"/>
                <w:szCs w:val="28"/>
                <w:lang w:eastAsia="en-US"/>
              </w:rPr>
            </w:pPr>
            <w:r>
              <w:rPr>
                <w:sz w:val="28"/>
                <w:szCs w:val="28"/>
                <w:lang w:eastAsia="en-US"/>
              </w:rPr>
              <w:t xml:space="preserve">  О. Корнійчук</w:t>
            </w:r>
          </w:p>
          <w:p w:rsidR="00A93C84" w:rsidRDefault="00A93C84" w:rsidP="00C61344">
            <w:pPr>
              <w:ind w:left="-99" w:right="-249"/>
              <w:rPr>
                <w:sz w:val="28"/>
                <w:szCs w:val="28"/>
                <w:lang w:eastAsia="en-US"/>
              </w:rPr>
            </w:pPr>
            <w:r>
              <w:rPr>
                <w:sz w:val="28"/>
                <w:szCs w:val="28"/>
                <w:lang w:eastAsia="en-US"/>
              </w:rPr>
              <w:t xml:space="preserve">  Т. Новосад</w:t>
            </w:r>
          </w:p>
          <w:p w:rsidR="00A93C84" w:rsidRDefault="00A93C84" w:rsidP="00C61344">
            <w:pPr>
              <w:ind w:left="-99" w:right="-249"/>
              <w:rPr>
                <w:sz w:val="28"/>
                <w:szCs w:val="28"/>
                <w:lang w:eastAsia="en-US"/>
              </w:rPr>
            </w:pPr>
            <w:r>
              <w:rPr>
                <w:sz w:val="28"/>
                <w:szCs w:val="28"/>
                <w:lang w:eastAsia="en-US"/>
              </w:rPr>
              <w:t xml:space="preserve">  О. Парчук</w:t>
            </w:r>
          </w:p>
          <w:p w:rsidR="00A93C84" w:rsidRDefault="00A93C84" w:rsidP="00C61344">
            <w:pPr>
              <w:ind w:left="-99" w:right="-249"/>
              <w:rPr>
                <w:sz w:val="28"/>
                <w:szCs w:val="28"/>
                <w:lang w:eastAsia="en-US"/>
              </w:rPr>
            </w:pPr>
            <w:r>
              <w:rPr>
                <w:sz w:val="28"/>
                <w:szCs w:val="28"/>
                <w:lang w:eastAsia="en-US"/>
              </w:rPr>
              <w:t xml:space="preserve">  Г. Бернацька</w:t>
            </w:r>
          </w:p>
          <w:p w:rsidR="006F439D" w:rsidRPr="0074324B" w:rsidRDefault="00A93C84" w:rsidP="00A93C84">
            <w:pPr>
              <w:ind w:left="-99" w:right="-249"/>
              <w:rPr>
                <w:sz w:val="28"/>
                <w:szCs w:val="28"/>
                <w:lang w:eastAsia="en-US"/>
              </w:rPr>
            </w:pPr>
            <w:r>
              <w:rPr>
                <w:sz w:val="28"/>
                <w:szCs w:val="28"/>
                <w:lang w:eastAsia="en-US"/>
              </w:rPr>
              <w:t xml:space="preserve">  І. Українець</w:t>
            </w:r>
          </w:p>
        </w:tc>
        <w:tc>
          <w:tcPr>
            <w:tcW w:w="1275" w:type="dxa"/>
            <w:tcBorders>
              <w:bottom w:val="single" w:sz="4" w:space="0" w:color="auto"/>
            </w:tcBorders>
          </w:tcPr>
          <w:p w:rsidR="006F439D" w:rsidRPr="0074324B" w:rsidRDefault="006F439D" w:rsidP="0074324B">
            <w:pPr>
              <w:ind w:right="157"/>
              <w:jc w:val="center"/>
              <w:rPr>
                <w:sz w:val="28"/>
                <w:szCs w:val="28"/>
              </w:rPr>
            </w:pPr>
          </w:p>
        </w:tc>
      </w:tr>
      <w:tr w:rsidR="00C90784" w:rsidRPr="0074324B" w:rsidTr="00157042">
        <w:trPr>
          <w:trHeight w:val="4095"/>
        </w:trPr>
        <w:tc>
          <w:tcPr>
            <w:tcW w:w="851" w:type="dxa"/>
            <w:vMerge w:val="restart"/>
            <w:tcBorders>
              <w:top w:val="single" w:sz="4" w:space="0" w:color="auto"/>
            </w:tcBorders>
          </w:tcPr>
          <w:p w:rsidR="00C90784" w:rsidRPr="0019379B" w:rsidRDefault="00C90784" w:rsidP="00F40468">
            <w:pPr>
              <w:ind w:right="-108"/>
              <w:rPr>
                <w:sz w:val="28"/>
                <w:szCs w:val="28"/>
              </w:rPr>
            </w:pPr>
            <w:r w:rsidRPr="0019379B">
              <w:rPr>
                <w:sz w:val="28"/>
                <w:szCs w:val="28"/>
              </w:rPr>
              <w:t>3.</w:t>
            </w:r>
            <w:r>
              <w:rPr>
                <w:sz w:val="28"/>
                <w:szCs w:val="28"/>
              </w:rPr>
              <w:t>2.2.</w:t>
            </w:r>
          </w:p>
        </w:tc>
        <w:tc>
          <w:tcPr>
            <w:tcW w:w="5234" w:type="dxa"/>
            <w:tcBorders>
              <w:top w:val="single" w:sz="4" w:space="0" w:color="auto"/>
              <w:bottom w:val="single" w:sz="4" w:space="0" w:color="auto"/>
            </w:tcBorders>
          </w:tcPr>
          <w:p w:rsidR="00C90784" w:rsidRDefault="00C90784" w:rsidP="00C90784">
            <w:pPr>
              <w:jc w:val="center"/>
              <w:rPr>
                <w:b/>
                <w:i/>
                <w:sz w:val="28"/>
                <w:szCs w:val="28"/>
                <w:lang w:eastAsia="en-US"/>
              </w:rPr>
            </w:pPr>
            <w:r w:rsidRPr="00D53007">
              <w:rPr>
                <w:b/>
                <w:i/>
                <w:sz w:val="28"/>
                <w:szCs w:val="28"/>
                <w:lang w:eastAsia="en-US"/>
              </w:rPr>
              <w:t>Колективні перегляди різних видів</w:t>
            </w:r>
          </w:p>
          <w:p w:rsidR="00C90784" w:rsidRPr="00D53007" w:rsidRDefault="00C90784" w:rsidP="00D53007">
            <w:pPr>
              <w:jc w:val="center"/>
              <w:rPr>
                <w:b/>
                <w:i/>
                <w:sz w:val="28"/>
                <w:szCs w:val="28"/>
                <w:lang w:eastAsia="en-US"/>
              </w:rPr>
            </w:pPr>
            <w:r w:rsidRPr="00D53007">
              <w:rPr>
                <w:b/>
                <w:i/>
                <w:sz w:val="28"/>
                <w:szCs w:val="28"/>
                <w:lang w:eastAsia="en-US"/>
              </w:rPr>
              <w:t xml:space="preserve"> і форм роботи з дітьми</w:t>
            </w:r>
          </w:p>
          <w:p w:rsidR="00C90784" w:rsidRPr="00E52322" w:rsidRDefault="00C90784" w:rsidP="00EB0966">
            <w:pPr>
              <w:jc w:val="both"/>
              <w:rPr>
                <w:szCs w:val="25"/>
                <w:lang w:eastAsia="en-US"/>
              </w:rPr>
            </w:pPr>
            <w:r w:rsidRPr="00360608">
              <w:rPr>
                <w:i/>
                <w:szCs w:val="25"/>
                <w:lang w:eastAsia="en-US"/>
              </w:rPr>
              <w:t>Мета:</w:t>
            </w:r>
            <w:r w:rsidRPr="00360608">
              <w:rPr>
                <w:szCs w:val="25"/>
                <w:lang w:eastAsia="en-US"/>
              </w:rPr>
              <w:t xml:space="preserve"> </w:t>
            </w:r>
            <w:r w:rsidR="00E52322">
              <w:rPr>
                <w:szCs w:val="25"/>
                <w:lang w:eastAsia="en-US"/>
              </w:rPr>
              <w:t>використання</w:t>
            </w:r>
            <w:r w:rsidRPr="00360608">
              <w:rPr>
                <w:szCs w:val="25"/>
                <w:lang w:eastAsia="en-US"/>
              </w:rPr>
              <w:t xml:space="preserve"> інноваційних підходів до планування та організації освітнього процесу</w:t>
            </w:r>
            <w:r w:rsidR="00157042">
              <w:rPr>
                <w:szCs w:val="25"/>
                <w:lang w:eastAsia="en-US"/>
              </w:rPr>
              <w:t xml:space="preserve"> з дошкільниками</w:t>
            </w:r>
            <w:r w:rsidRPr="00360608">
              <w:rPr>
                <w:szCs w:val="25"/>
                <w:lang w:eastAsia="en-US"/>
              </w:rPr>
              <w:t xml:space="preserve"> </w:t>
            </w:r>
            <w:r w:rsidR="00E52322">
              <w:rPr>
                <w:szCs w:val="25"/>
                <w:lang w:eastAsia="en-US"/>
              </w:rPr>
              <w:t>в</w:t>
            </w:r>
            <w:r w:rsidRPr="00360608">
              <w:rPr>
                <w:szCs w:val="25"/>
                <w:lang w:eastAsia="en-US"/>
              </w:rPr>
              <w:t xml:space="preserve"> умовах</w:t>
            </w:r>
            <w:r w:rsidR="00E52322">
              <w:rPr>
                <w:szCs w:val="25"/>
                <w:lang w:eastAsia="en-US"/>
              </w:rPr>
              <w:t xml:space="preserve"> воєнного стану</w:t>
            </w:r>
            <w:r w:rsidRPr="00360608">
              <w:rPr>
                <w:szCs w:val="25"/>
                <w:lang w:eastAsia="en-US"/>
              </w:rPr>
              <w:t xml:space="preserve">; створення фундаменту </w:t>
            </w:r>
            <w:r w:rsidR="00157042">
              <w:rPr>
                <w:szCs w:val="25"/>
                <w:lang w:eastAsia="en-US"/>
              </w:rPr>
              <w:t xml:space="preserve">для формування ключових компетентностей дошкільників за оновленим БКДО </w:t>
            </w:r>
            <w:r w:rsidR="00E52322">
              <w:rPr>
                <w:szCs w:val="25"/>
                <w:lang w:eastAsia="en-US"/>
              </w:rPr>
              <w:t xml:space="preserve"> в офлайн/онлайн-режимах.</w:t>
            </w:r>
          </w:p>
          <w:p w:rsidR="00C90784" w:rsidRPr="00D3375C" w:rsidRDefault="00C90784" w:rsidP="008B0828">
            <w:pPr>
              <w:pStyle w:val="a8"/>
              <w:numPr>
                <w:ilvl w:val="2"/>
                <w:numId w:val="3"/>
              </w:numPr>
              <w:shd w:val="clear" w:color="auto" w:fill="FFFFFF"/>
              <w:tabs>
                <w:tab w:val="clear" w:pos="2160"/>
                <w:tab w:val="left" w:pos="0"/>
                <w:tab w:val="left" w:pos="34"/>
                <w:tab w:val="left" w:pos="318"/>
              </w:tabs>
              <w:spacing w:before="60" w:after="480"/>
              <w:ind w:left="34" w:firstLine="0"/>
              <w:jc w:val="both"/>
              <w:outlineLvl w:val="0"/>
              <w:rPr>
                <w:rFonts w:eastAsia="Arial"/>
                <w:lang w:eastAsia="en-US"/>
              </w:rPr>
            </w:pPr>
            <w:r w:rsidRPr="00C90784">
              <w:rPr>
                <w:rFonts w:eastAsia="Arial"/>
                <w:i/>
                <w:sz w:val="28"/>
                <w:szCs w:val="28"/>
                <w:lang w:eastAsia="en-US"/>
              </w:rPr>
              <w:t>Тематичне заняття з розвитку мови і мовленнєвого спілкування «Одягнемо ляльку Катю»</w:t>
            </w:r>
            <w:r>
              <w:rPr>
                <w:rFonts w:eastAsia="Arial"/>
                <w:sz w:val="28"/>
                <w:szCs w:val="28"/>
                <w:lang w:eastAsia="en-US"/>
              </w:rPr>
              <w:t xml:space="preserve"> у групі дітей раннього віку.</w:t>
            </w:r>
          </w:p>
          <w:p w:rsidR="00C90784" w:rsidRPr="003A3E3F" w:rsidRDefault="00C90784" w:rsidP="00013403">
            <w:pPr>
              <w:pStyle w:val="a8"/>
              <w:shd w:val="clear" w:color="auto" w:fill="FFFFFF"/>
              <w:tabs>
                <w:tab w:val="left" w:pos="0"/>
                <w:tab w:val="left" w:pos="34"/>
                <w:tab w:val="left" w:pos="318"/>
              </w:tabs>
              <w:ind w:left="34"/>
              <w:jc w:val="both"/>
              <w:outlineLvl w:val="0"/>
              <w:rPr>
                <w:rFonts w:eastAsia="Arial"/>
                <w:lang w:eastAsia="en-US"/>
              </w:rPr>
            </w:pPr>
            <w:r w:rsidRPr="00D3375C">
              <w:rPr>
                <w:rFonts w:eastAsia="Arial"/>
                <w:szCs w:val="28"/>
                <w:lang w:eastAsia="en-US"/>
              </w:rPr>
              <w:t>Мета:</w:t>
            </w:r>
            <w:r>
              <w:rPr>
                <w:rFonts w:eastAsia="Arial"/>
                <w:szCs w:val="28"/>
                <w:lang w:eastAsia="en-US"/>
              </w:rPr>
              <w:t xml:space="preserve"> </w:t>
            </w:r>
            <w:r w:rsidRPr="00D3375C">
              <w:rPr>
                <w:rFonts w:eastAsia="Arial"/>
                <w:szCs w:val="28"/>
                <w:lang w:eastAsia="en-US"/>
              </w:rPr>
              <w:t>доцільність та ефективність використання сучасних методів і прийомів для формування граматичної правильності</w:t>
            </w:r>
            <w:r>
              <w:rPr>
                <w:rFonts w:eastAsia="Arial"/>
                <w:szCs w:val="28"/>
                <w:lang w:eastAsia="en-US"/>
              </w:rPr>
              <w:t xml:space="preserve"> мовлення.</w:t>
            </w:r>
          </w:p>
        </w:tc>
        <w:tc>
          <w:tcPr>
            <w:tcW w:w="1420" w:type="dxa"/>
            <w:tcBorders>
              <w:top w:val="single" w:sz="4" w:space="0" w:color="auto"/>
              <w:bottom w:val="single" w:sz="4" w:space="0" w:color="auto"/>
            </w:tcBorders>
          </w:tcPr>
          <w:p w:rsidR="00C90784" w:rsidRDefault="00C90784" w:rsidP="00A806BF">
            <w:pPr>
              <w:ind w:right="157"/>
              <w:rPr>
                <w:sz w:val="28"/>
                <w:szCs w:val="28"/>
              </w:rPr>
            </w:pPr>
            <w:r>
              <w:rPr>
                <w:sz w:val="28"/>
                <w:szCs w:val="28"/>
              </w:rPr>
              <w:t xml:space="preserve"> </w:t>
            </w:r>
          </w:p>
          <w:p w:rsidR="00C90784" w:rsidRDefault="00C90784" w:rsidP="00A806BF">
            <w:pPr>
              <w:ind w:right="157"/>
              <w:rPr>
                <w:sz w:val="28"/>
                <w:szCs w:val="28"/>
              </w:rPr>
            </w:pPr>
          </w:p>
          <w:p w:rsidR="00C90784" w:rsidRDefault="00C90784" w:rsidP="00A806BF">
            <w:pPr>
              <w:ind w:right="157"/>
              <w:rPr>
                <w:sz w:val="28"/>
                <w:szCs w:val="28"/>
              </w:rPr>
            </w:pPr>
          </w:p>
          <w:p w:rsidR="00C90784" w:rsidRDefault="00C90784" w:rsidP="00A806BF">
            <w:pPr>
              <w:ind w:right="157"/>
              <w:rPr>
                <w:sz w:val="28"/>
                <w:szCs w:val="28"/>
              </w:rPr>
            </w:pPr>
          </w:p>
          <w:p w:rsidR="00C90784" w:rsidRDefault="00C90784" w:rsidP="00A806BF">
            <w:pPr>
              <w:ind w:right="157"/>
              <w:rPr>
                <w:sz w:val="28"/>
                <w:szCs w:val="28"/>
              </w:rPr>
            </w:pPr>
          </w:p>
          <w:p w:rsidR="00C90784" w:rsidRDefault="00C90784" w:rsidP="00A806BF">
            <w:pPr>
              <w:ind w:right="157"/>
              <w:rPr>
                <w:sz w:val="28"/>
                <w:szCs w:val="28"/>
              </w:rPr>
            </w:pPr>
          </w:p>
          <w:p w:rsidR="00E52322" w:rsidRDefault="00E52322" w:rsidP="00A806BF">
            <w:pPr>
              <w:ind w:right="157"/>
              <w:rPr>
                <w:sz w:val="28"/>
                <w:szCs w:val="28"/>
              </w:rPr>
            </w:pPr>
          </w:p>
          <w:p w:rsidR="00C90784" w:rsidRPr="00C90784" w:rsidRDefault="00C90784" w:rsidP="00A806BF">
            <w:pPr>
              <w:ind w:right="157"/>
              <w:rPr>
                <w:sz w:val="16"/>
                <w:szCs w:val="16"/>
              </w:rPr>
            </w:pPr>
          </w:p>
          <w:p w:rsidR="00C90784" w:rsidRDefault="00C90784" w:rsidP="00A806BF">
            <w:pPr>
              <w:ind w:right="157"/>
              <w:rPr>
                <w:sz w:val="28"/>
                <w:szCs w:val="28"/>
              </w:rPr>
            </w:pPr>
            <w:r>
              <w:rPr>
                <w:sz w:val="28"/>
                <w:szCs w:val="28"/>
              </w:rPr>
              <w:t>29.11.</w:t>
            </w:r>
          </w:p>
          <w:p w:rsidR="00C90784" w:rsidRDefault="00C90784" w:rsidP="00A806BF">
            <w:pPr>
              <w:ind w:right="157"/>
              <w:rPr>
                <w:sz w:val="28"/>
                <w:szCs w:val="28"/>
              </w:rPr>
            </w:pPr>
          </w:p>
          <w:p w:rsidR="00C90784" w:rsidRDefault="00C90784" w:rsidP="00A806BF">
            <w:pPr>
              <w:ind w:right="157"/>
              <w:rPr>
                <w:sz w:val="28"/>
                <w:szCs w:val="28"/>
              </w:rPr>
            </w:pPr>
          </w:p>
          <w:p w:rsidR="00C90784" w:rsidRPr="00B70C04" w:rsidRDefault="00C90784" w:rsidP="00A806BF">
            <w:pPr>
              <w:ind w:right="157"/>
              <w:rPr>
                <w:sz w:val="28"/>
                <w:szCs w:val="28"/>
              </w:rPr>
            </w:pPr>
          </w:p>
        </w:tc>
        <w:tc>
          <w:tcPr>
            <w:tcW w:w="1852" w:type="dxa"/>
            <w:tcBorders>
              <w:top w:val="single" w:sz="4" w:space="0" w:color="auto"/>
              <w:bottom w:val="single" w:sz="4" w:space="0" w:color="auto"/>
            </w:tcBorders>
          </w:tcPr>
          <w:p w:rsidR="00C90784" w:rsidRPr="0074324B" w:rsidRDefault="00C90784" w:rsidP="005B028F">
            <w:pPr>
              <w:ind w:right="-108"/>
              <w:rPr>
                <w:color w:val="FF0000"/>
                <w:sz w:val="28"/>
                <w:szCs w:val="28"/>
              </w:rPr>
            </w:pPr>
            <w:r w:rsidRPr="0074324B">
              <w:rPr>
                <w:color w:val="FF0000"/>
                <w:sz w:val="28"/>
                <w:szCs w:val="28"/>
              </w:rPr>
              <w:t xml:space="preserve"> </w:t>
            </w:r>
          </w:p>
          <w:p w:rsidR="00C90784" w:rsidRPr="0074324B" w:rsidRDefault="00C90784" w:rsidP="005B028F">
            <w:pPr>
              <w:ind w:right="-108"/>
              <w:rPr>
                <w:sz w:val="28"/>
                <w:szCs w:val="28"/>
                <w:lang w:eastAsia="en-US"/>
              </w:rPr>
            </w:pPr>
          </w:p>
          <w:p w:rsidR="00C90784" w:rsidRPr="0074324B" w:rsidRDefault="00C90784" w:rsidP="005B028F">
            <w:pPr>
              <w:ind w:right="-108"/>
              <w:rPr>
                <w:sz w:val="28"/>
                <w:szCs w:val="28"/>
                <w:lang w:eastAsia="en-US"/>
              </w:rPr>
            </w:pPr>
          </w:p>
          <w:p w:rsidR="00C90784" w:rsidRPr="0074324B" w:rsidRDefault="00C90784" w:rsidP="005B028F">
            <w:pPr>
              <w:ind w:right="-108"/>
              <w:rPr>
                <w:sz w:val="28"/>
                <w:szCs w:val="28"/>
                <w:lang w:eastAsia="en-US"/>
              </w:rPr>
            </w:pPr>
          </w:p>
          <w:p w:rsidR="00C90784" w:rsidRPr="0074324B" w:rsidRDefault="00C90784" w:rsidP="005B028F">
            <w:pPr>
              <w:ind w:right="-108"/>
              <w:rPr>
                <w:sz w:val="28"/>
                <w:szCs w:val="28"/>
                <w:lang w:eastAsia="en-US"/>
              </w:rPr>
            </w:pPr>
          </w:p>
          <w:p w:rsidR="00C90784" w:rsidRDefault="00C90784" w:rsidP="005B028F">
            <w:pPr>
              <w:ind w:right="-108"/>
              <w:rPr>
                <w:sz w:val="28"/>
                <w:szCs w:val="28"/>
                <w:lang w:eastAsia="en-US"/>
              </w:rPr>
            </w:pPr>
          </w:p>
          <w:p w:rsidR="00C90784" w:rsidRDefault="00C90784" w:rsidP="005B028F">
            <w:pPr>
              <w:ind w:right="-108"/>
              <w:rPr>
                <w:sz w:val="16"/>
                <w:szCs w:val="16"/>
                <w:lang w:eastAsia="en-US"/>
              </w:rPr>
            </w:pPr>
          </w:p>
          <w:p w:rsidR="00E52322" w:rsidRDefault="00E52322" w:rsidP="005B028F">
            <w:pPr>
              <w:ind w:right="-108"/>
              <w:rPr>
                <w:sz w:val="16"/>
                <w:szCs w:val="16"/>
                <w:lang w:eastAsia="en-US"/>
              </w:rPr>
            </w:pPr>
          </w:p>
          <w:p w:rsidR="00E52322" w:rsidRPr="00C90784" w:rsidRDefault="00E52322" w:rsidP="005B028F">
            <w:pPr>
              <w:ind w:right="-108"/>
              <w:rPr>
                <w:sz w:val="16"/>
                <w:szCs w:val="16"/>
                <w:lang w:eastAsia="en-US"/>
              </w:rPr>
            </w:pPr>
          </w:p>
          <w:p w:rsidR="00C90784" w:rsidRDefault="00C90784" w:rsidP="00A806BF">
            <w:pPr>
              <w:ind w:right="-108"/>
              <w:rPr>
                <w:sz w:val="28"/>
                <w:szCs w:val="28"/>
                <w:lang w:eastAsia="en-US"/>
              </w:rPr>
            </w:pPr>
            <w:r>
              <w:rPr>
                <w:sz w:val="28"/>
                <w:szCs w:val="28"/>
                <w:lang w:eastAsia="en-US"/>
              </w:rPr>
              <w:t>Вихователь</w:t>
            </w:r>
          </w:p>
          <w:p w:rsidR="00C90784" w:rsidRDefault="00C90784" w:rsidP="00A806BF">
            <w:pPr>
              <w:ind w:right="-108"/>
              <w:rPr>
                <w:sz w:val="28"/>
                <w:szCs w:val="28"/>
                <w:lang w:eastAsia="en-US"/>
              </w:rPr>
            </w:pPr>
            <w:r>
              <w:rPr>
                <w:sz w:val="28"/>
                <w:szCs w:val="28"/>
                <w:lang w:eastAsia="en-US"/>
              </w:rPr>
              <w:t>О.Гаврильчик</w:t>
            </w:r>
          </w:p>
          <w:p w:rsidR="00C90784" w:rsidRDefault="00C90784" w:rsidP="00A806BF">
            <w:pPr>
              <w:ind w:right="-108"/>
              <w:rPr>
                <w:sz w:val="28"/>
                <w:szCs w:val="28"/>
                <w:lang w:eastAsia="en-US"/>
              </w:rPr>
            </w:pPr>
          </w:p>
          <w:p w:rsidR="00C90784" w:rsidRDefault="00C90784" w:rsidP="00A806BF">
            <w:pPr>
              <w:ind w:right="-108"/>
              <w:rPr>
                <w:sz w:val="28"/>
                <w:szCs w:val="28"/>
                <w:lang w:eastAsia="en-US"/>
              </w:rPr>
            </w:pPr>
          </w:p>
          <w:p w:rsidR="00C90784" w:rsidRDefault="00C90784" w:rsidP="00A806BF">
            <w:pPr>
              <w:ind w:right="-108"/>
              <w:rPr>
                <w:sz w:val="28"/>
                <w:szCs w:val="28"/>
                <w:lang w:eastAsia="en-US"/>
              </w:rPr>
            </w:pPr>
          </w:p>
          <w:p w:rsidR="00C90784" w:rsidRPr="00C96D6D" w:rsidRDefault="00C90784" w:rsidP="00C90784">
            <w:pPr>
              <w:ind w:right="-108"/>
              <w:rPr>
                <w:sz w:val="28"/>
                <w:szCs w:val="28"/>
                <w:lang w:eastAsia="en-US"/>
              </w:rPr>
            </w:pPr>
            <w:r>
              <w:rPr>
                <w:sz w:val="28"/>
                <w:szCs w:val="28"/>
                <w:lang w:eastAsia="en-US"/>
              </w:rPr>
              <w:t xml:space="preserve"> </w:t>
            </w:r>
          </w:p>
        </w:tc>
        <w:tc>
          <w:tcPr>
            <w:tcW w:w="1275" w:type="dxa"/>
            <w:tcBorders>
              <w:top w:val="single" w:sz="4" w:space="0" w:color="auto"/>
              <w:bottom w:val="single" w:sz="4" w:space="0" w:color="auto"/>
            </w:tcBorders>
          </w:tcPr>
          <w:p w:rsidR="00C90784" w:rsidRDefault="00C90784" w:rsidP="00482891">
            <w:pPr>
              <w:ind w:right="-108"/>
              <w:rPr>
                <w:sz w:val="20"/>
                <w:szCs w:val="20"/>
              </w:rPr>
            </w:pPr>
            <w:r>
              <w:rPr>
                <w:sz w:val="20"/>
                <w:szCs w:val="20"/>
              </w:rPr>
              <w:t xml:space="preserve"> </w:t>
            </w:r>
          </w:p>
          <w:p w:rsidR="00C90784" w:rsidRPr="00E97243" w:rsidRDefault="00C90784" w:rsidP="00482891">
            <w:pPr>
              <w:ind w:right="-108"/>
              <w:rPr>
                <w:sz w:val="20"/>
                <w:szCs w:val="20"/>
              </w:rPr>
            </w:pPr>
          </w:p>
          <w:p w:rsidR="00C90784" w:rsidRPr="0074324B" w:rsidRDefault="00C90784" w:rsidP="00482891">
            <w:pPr>
              <w:ind w:right="157"/>
              <w:rPr>
                <w:b/>
                <w:sz w:val="28"/>
                <w:szCs w:val="28"/>
              </w:rPr>
            </w:pPr>
          </w:p>
          <w:p w:rsidR="00C90784" w:rsidRPr="0074324B" w:rsidRDefault="00C90784" w:rsidP="00482891">
            <w:pPr>
              <w:ind w:right="157"/>
              <w:rPr>
                <w:b/>
                <w:sz w:val="28"/>
                <w:szCs w:val="28"/>
              </w:rPr>
            </w:pPr>
          </w:p>
          <w:p w:rsidR="00C90784" w:rsidRPr="0074324B" w:rsidRDefault="00C90784" w:rsidP="00482891">
            <w:pPr>
              <w:ind w:right="157"/>
              <w:rPr>
                <w:b/>
                <w:sz w:val="28"/>
                <w:szCs w:val="28"/>
              </w:rPr>
            </w:pPr>
          </w:p>
          <w:p w:rsidR="00C90784" w:rsidRPr="0074324B" w:rsidRDefault="00C90784" w:rsidP="00482891">
            <w:pPr>
              <w:ind w:right="157"/>
              <w:rPr>
                <w:b/>
                <w:sz w:val="28"/>
                <w:szCs w:val="28"/>
              </w:rPr>
            </w:pPr>
          </w:p>
          <w:p w:rsidR="00C90784" w:rsidRPr="0074324B" w:rsidRDefault="00C90784" w:rsidP="00482891">
            <w:pPr>
              <w:ind w:right="157"/>
              <w:rPr>
                <w:b/>
                <w:sz w:val="28"/>
                <w:szCs w:val="28"/>
              </w:rPr>
            </w:pPr>
          </w:p>
          <w:p w:rsidR="00C90784" w:rsidRPr="0074324B" w:rsidRDefault="00C90784" w:rsidP="00482891">
            <w:pPr>
              <w:ind w:right="157"/>
              <w:rPr>
                <w:color w:val="FF0000"/>
                <w:sz w:val="28"/>
                <w:szCs w:val="28"/>
              </w:rPr>
            </w:pPr>
          </w:p>
        </w:tc>
      </w:tr>
      <w:tr w:rsidR="00C90784" w:rsidRPr="0074324B" w:rsidTr="00C90784">
        <w:trPr>
          <w:trHeight w:val="430"/>
        </w:trPr>
        <w:tc>
          <w:tcPr>
            <w:tcW w:w="851" w:type="dxa"/>
            <w:vMerge/>
          </w:tcPr>
          <w:p w:rsidR="00C90784" w:rsidRPr="0019379B" w:rsidRDefault="00C90784" w:rsidP="00F40468">
            <w:pPr>
              <w:ind w:right="-108"/>
              <w:rPr>
                <w:sz w:val="28"/>
                <w:szCs w:val="28"/>
              </w:rPr>
            </w:pPr>
          </w:p>
        </w:tc>
        <w:tc>
          <w:tcPr>
            <w:tcW w:w="5234" w:type="dxa"/>
            <w:tcBorders>
              <w:top w:val="single" w:sz="4" w:space="0" w:color="auto"/>
              <w:bottom w:val="single" w:sz="4" w:space="0" w:color="auto"/>
            </w:tcBorders>
          </w:tcPr>
          <w:p w:rsidR="00C90784" w:rsidRPr="005D5047" w:rsidRDefault="00C90784" w:rsidP="00157042">
            <w:pPr>
              <w:pStyle w:val="a8"/>
              <w:numPr>
                <w:ilvl w:val="2"/>
                <w:numId w:val="3"/>
              </w:numPr>
              <w:shd w:val="clear" w:color="auto" w:fill="FFFFFF"/>
              <w:tabs>
                <w:tab w:val="clear" w:pos="2160"/>
                <w:tab w:val="left" w:pos="0"/>
                <w:tab w:val="left" w:pos="34"/>
                <w:tab w:val="left" w:pos="318"/>
              </w:tabs>
              <w:spacing w:before="60" w:after="480"/>
              <w:ind w:left="34" w:firstLine="0"/>
              <w:jc w:val="both"/>
              <w:outlineLvl w:val="0"/>
              <w:rPr>
                <w:b/>
                <w:i/>
                <w:sz w:val="28"/>
                <w:szCs w:val="28"/>
                <w:lang w:eastAsia="en-US"/>
              </w:rPr>
            </w:pPr>
            <w:r w:rsidRPr="00C90784">
              <w:rPr>
                <w:i/>
                <w:sz w:val="28"/>
                <w:szCs w:val="28"/>
                <w:lang w:eastAsia="en-US"/>
              </w:rPr>
              <w:t>Тематичне заняття з розвитку звукової культури мовлення «Слово і звук»</w:t>
            </w:r>
            <w:r>
              <w:rPr>
                <w:sz w:val="28"/>
                <w:szCs w:val="28"/>
                <w:lang w:eastAsia="en-US"/>
              </w:rPr>
              <w:t xml:space="preserve"> в молодшій групі.</w:t>
            </w:r>
          </w:p>
          <w:p w:rsidR="00C90784" w:rsidRPr="00D53007" w:rsidRDefault="00C90784" w:rsidP="00013403">
            <w:pPr>
              <w:pStyle w:val="a8"/>
              <w:shd w:val="clear" w:color="auto" w:fill="FFFFFF"/>
              <w:tabs>
                <w:tab w:val="left" w:pos="0"/>
                <w:tab w:val="left" w:pos="34"/>
                <w:tab w:val="left" w:pos="318"/>
              </w:tabs>
              <w:ind w:left="34"/>
              <w:jc w:val="both"/>
              <w:outlineLvl w:val="0"/>
              <w:rPr>
                <w:b/>
                <w:i/>
                <w:sz w:val="28"/>
                <w:szCs w:val="28"/>
                <w:lang w:eastAsia="en-US"/>
              </w:rPr>
            </w:pPr>
            <w:r w:rsidRPr="00C90784">
              <w:rPr>
                <w:szCs w:val="28"/>
                <w:lang w:eastAsia="en-US"/>
              </w:rPr>
              <w:t xml:space="preserve">Мета: ефективність використання методів і прийомів для формування звукової культури мовлення, роботи зі звуками </w:t>
            </w:r>
            <w:r w:rsidRPr="00C90784">
              <w:rPr>
                <w:b/>
                <w:i/>
                <w:szCs w:val="28"/>
                <w:lang w:eastAsia="en-US"/>
              </w:rPr>
              <w:t>з, с, ц</w:t>
            </w:r>
            <w:r w:rsidRPr="00C90784">
              <w:rPr>
                <w:szCs w:val="28"/>
                <w:lang w:eastAsia="en-US"/>
              </w:rPr>
              <w:t xml:space="preserve"> та розвитку фонематичного слуху у дошкільників.</w:t>
            </w:r>
          </w:p>
        </w:tc>
        <w:tc>
          <w:tcPr>
            <w:tcW w:w="1420" w:type="dxa"/>
            <w:tcBorders>
              <w:top w:val="single" w:sz="4" w:space="0" w:color="auto"/>
              <w:bottom w:val="single" w:sz="4" w:space="0" w:color="auto"/>
            </w:tcBorders>
          </w:tcPr>
          <w:p w:rsidR="00C90784" w:rsidRDefault="00C90784" w:rsidP="00157042">
            <w:pPr>
              <w:ind w:right="157"/>
              <w:rPr>
                <w:sz w:val="28"/>
                <w:szCs w:val="28"/>
              </w:rPr>
            </w:pPr>
            <w:r>
              <w:rPr>
                <w:sz w:val="28"/>
                <w:szCs w:val="28"/>
              </w:rPr>
              <w:t>26.01.</w:t>
            </w:r>
          </w:p>
          <w:p w:rsidR="00C90784" w:rsidRDefault="00C90784" w:rsidP="00157042">
            <w:pPr>
              <w:ind w:right="157"/>
              <w:rPr>
                <w:sz w:val="28"/>
                <w:szCs w:val="28"/>
              </w:rPr>
            </w:pPr>
          </w:p>
          <w:p w:rsidR="00C90784" w:rsidRDefault="00C90784" w:rsidP="00157042">
            <w:pPr>
              <w:ind w:right="157"/>
              <w:rPr>
                <w:sz w:val="28"/>
                <w:szCs w:val="28"/>
              </w:rPr>
            </w:pPr>
          </w:p>
          <w:p w:rsidR="00C90784" w:rsidRDefault="00C90784" w:rsidP="00157042">
            <w:pPr>
              <w:ind w:right="157"/>
              <w:rPr>
                <w:sz w:val="28"/>
                <w:szCs w:val="28"/>
              </w:rPr>
            </w:pPr>
          </w:p>
          <w:p w:rsidR="00C90784" w:rsidRDefault="00C90784" w:rsidP="00157042">
            <w:pPr>
              <w:ind w:right="157"/>
              <w:rPr>
                <w:sz w:val="28"/>
                <w:szCs w:val="28"/>
              </w:rPr>
            </w:pPr>
          </w:p>
        </w:tc>
        <w:tc>
          <w:tcPr>
            <w:tcW w:w="1852" w:type="dxa"/>
            <w:tcBorders>
              <w:top w:val="single" w:sz="4" w:space="0" w:color="auto"/>
              <w:bottom w:val="single" w:sz="4" w:space="0" w:color="auto"/>
            </w:tcBorders>
          </w:tcPr>
          <w:p w:rsidR="00C90784" w:rsidRDefault="00C90784" w:rsidP="00157042">
            <w:pPr>
              <w:ind w:left="-99" w:right="-249"/>
              <w:rPr>
                <w:color w:val="000000" w:themeColor="text1"/>
                <w:sz w:val="28"/>
                <w:szCs w:val="28"/>
                <w:lang w:eastAsia="en-US"/>
              </w:rPr>
            </w:pPr>
            <w:r>
              <w:rPr>
                <w:color w:val="000000" w:themeColor="text1"/>
                <w:sz w:val="28"/>
                <w:szCs w:val="28"/>
                <w:lang w:eastAsia="en-US"/>
              </w:rPr>
              <w:t xml:space="preserve"> Вихователь</w:t>
            </w:r>
          </w:p>
          <w:p w:rsidR="00C90784" w:rsidRDefault="00C90784" w:rsidP="00157042">
            <w:pPr>
              <w:ind w:left="-99" w:right="-249"/>
              <w:rPr>
                <w:color w:val="000000" w:themeColor="text1"/>
                <w:sz w:val="28"/>
                <w:szCs w:val="28"/>
                <w:lang w:eastAsia="en-US"/>
              </w:rPr>
            </w:pPr>
            <w:r>
              <w:rPr>
                <w:color w:val="000000" w:themeColor="text1"/>
                <w:sz w:val="28"/>
                <w:szCs w:val="28"/>
                <w:lang w:eastAsia="en-US"/>
              </w:rPr>
              <w:t xml:space="preserve"> Л. Меланчук </w:t>
            </w:r>
          </w:p>
          <w:p w:rsidR="00C90784" w:rsidRDefault="00C90784" w:rsidP="00157042">
            <w:pPr>
              <w:ind w:left="-99" w:right="-249"/>
              <w:rPr>
                <w:color w:val="000000" w:themeColor="text1"/>
                <w:sz w:val="28"/>
                <w:szCs w:val="28"/>
                <w:lang w:eastAsia="en-US"/>
              </w:rPr>
            </w:pPr>
          </w:p>
          <w:p w:rsidR="00C90784" w:rsidRDefault="00C90784" w:rsidP="00157042">
            <w:pPr>
              <w:ind w:left="-99" w:right="-249"/>
              <w:rPr>
                <w:color w:val="000000" w:themeColor="text1"/>
                <w:sz w:val="28"/>
                <w:szCs w:val="28"/>
                <w:lang w:eastAsia="en-US"/>
              </w:rPr>
            </w:pPr>
          </w:p>
          <w:p w:rsidR="00C90784" w:rsidRPr="0074324B" w:rsidRDefault="00C90784" w:rsidP="00157042">
            <w:pPr>
              <w:ind w:right="-249"/>
              <w:rPr>
                <w:color w:val="FF0000"/>
                <w:sz w:val="28"/>
                <w:szCs w:val="28"/>
              </w:rPr>
            </w:pPr>
          </w:p>
        </w:tc>
        <w:tc>
          <w:tcPr>
            <w:tcW w:w="1275" w:type="dxa"/>
            <w:tcBorders>
              <w:top w:val="single" w:sz="4" w:space="0" w:color="auto"/>
              <w:bottom w:val="single" w:sz="4" w:space="0" w:color="auto"/>
            </w:tcBorders>
          </w:tcPr>
          <w:p w:rsidR="00C90784" w:rsidRDefault="00C90784" w:rsidP="00157042">
            <w:pPr>
              <w:ind w:right="157"/>
              <w:rPr>
                <w:sz w:val="20"/>
                <w:szCs w:val="20"/>
              </w:rPr>
            </w:pPr>
          </w:p>
        </w:tc>
      </w:tr>
      <w:tr w:rsidR="00C90784" w:rsidRPr="0074324B" w:rsidTr="00013403">
        <w:trPr>
          <w:trHeight w:val="2043"/>
        </w:trPr>
        <w:tc>
          <w:tcPr>
            <w:tcW w:w="851" w:type="dxa"/>
            <w:vMerge/>
          </w:tcPr>
          <w:p w:rsidR="00C90784" w:rsidRPr="0019379B" w:rsidRDefault="00C90784" w:rsidP="00F40468">
            <w:pPr>
              <w:ind w:right="-108"/>
              <w:rPr>
                <w:sz w:val="28"/>
                <w:szCs w:val="28"/>
              </w:rPr>
            </w:pPr>
          </w:p>
        </w:tc>
        <w:tc>
          <w:tcPr>
            <w:tcW w:w="5234" w:type="dxa"/>
            <w:tcBorders>
              <w:top w:val="single" w:sz="4" w:space="0" w:color="auto"/>
              <w:bottom w:val="single" w:sz="4" w:space="0" w:color="auto"/>
            </w:tcBorders>
          </w:tcPr>
          <w:p w:rsidR="00C90784" w:rsidRPr="000B5CFD" w:rsidRDefault="000B5CFD" w:rsidP="00013403">
            <w:pPr>
              <w:pStyle w:val="a8"/>
              <w:numPr>
                <w:ilvl w:val="2"/>
                <w:numId w:val="3"/>
              </w:numPr>
              <w:shd w:val="clear" w:color="auto" w:fill="FFFFFF"/>
              <w:tabs>
                <w:tab w:val="clear" w:pos="2160"/>
                <w:tab w:val="left" w:pos="0"/>
                <w:tab w:val="left" w:pos="34"/>
                <w:tab w:val="left" w:pos="318"/>
              </w:tabs>
              <w:spacing w:before="60" w:after="480"/>
              <w:ind w:left="34" w:hanging="34"/>
              <w:jc w:val="both"/>
              <w:outlineLvl w:val="0"/>
              <w:rPr>
                <w:i/>
                <w:sz w:val="28"/>
                <w:szCs w:val="28"/>
                <w:lang w:eastAsia="en-US"/>
              </w:rPr>
            </w:pPr>
            <w:r w:rsidRPr="000B5CFD">
              <w:rPr>
                <w:i/>
                <w:sz w:val="28"/>
                <w:szCs w:val="28"/>
                <w:lang w:eastAsia="en-US"/>
              </w:rPr>
              <w:t>Інтегроване заняття на тему «</w:t>
            </w:r>
            <w:r>
              <w:rPr>
                <w:i/>
                <w:sz w:val="28"/>
                <w:szCs w:val="28"/>
                <w:lang w:eastAsia="en-US"/>
              </w:rPr>
              <w:t>Ми любимо нашу Україну</w:t>
            </w:r>
            <w:r w:rsidRPr="000B5CFD">
              <w:rPr>
                <w:i/>
                <w:sz w:val="28"/>
                <w:szCs w:val="28"/>
                <w:lang w:eastAsia="en-US"/>
              </w:rPr>
              <w:t>»</w:t>
            </w:r>
            <w:r>
              <w:rPr>
                <w:i/>
                <w:sz w:val="28"/>
                <w:szCs w:val="28"/>
                <w:lang w:eastAsia="en-US"/>
              </w:rPr>
              <w:t xml:space="preserve"> </w:t>
            </w:r>
            <w:r>
              <w:rPr>
                <w:sz w:val="28"/>
                <w:szCs w:val="28"/>
                <w:lang w:eastAsia="en-US"/>
              </w:rPr>
              <w:t>в молодшій групі.</w:t>
            </w:r>
          </w:p>
          <w:p w:rsidR="00013403" w:rsidRPr="000B5CFD" w:rsidRDefault="000B5CFD" w:rsidP="00013403">
            <w:pPr>
              <w:pStyle w:val="a8"/>
              <w:shd w:val="clear" w:color="auto" w:fill="FFFFFF"/>
              <w:tabs>
                <w:tab w:val="left" w:pos="0"/>
                <w:tab w:val="left" w:pos="34"/>
                <w:tab w:val="left" w:pos="318"/>
              </w:tabs>
              <w:ind w:left="34" w:hanging="34"/>
              <w:jc w:val="both"/>
              <w:outlineLvl w:val="0"/>
              <w:rPr>
                <w:sz w:val="28"/>
                <w:szCs w:val="28"/>
                <w:lang w:eastAsia="en-US"/>
              </w:rPr>
            </w:pPr>
            <w:r w:rsidRPr="000B5CFD">
              <w:rPr>
                <w:szCs w:val="28"/>
                <w:lang w:eastAsia="en-US"/>
              </w:rPr>
              <w:t xml:space="preserve">Мета: </w:t>
            </w:r>
            <w:r>
              <w:rPr>
                <w:szCs w:val="28"/>
                <w:lang w:eastAsia="en-US"/>
              </w:rPr>
              <w:t>доцільність та ефективність використання інноваційних методів і технологій</w:t>
            </w:r>
            <w:r w:rsidR="00013403">
              <w:rPr>
                <w:szCs w:val="28"/>
                <w:lang w:eastAsia="en-US"/>
              </w:rPr>
              <w:t xml:space="preserve"> навчання дітей рідної мови, творчого мислення дошкільників та їх креативності у розв</w:t>
            </w:r>
            <w:r w:rsidR="00013403" w:rsidRPr="00013403">
              <w:rPr>
                <w:szCs w:val="28"/>
                <w:lang w:eastAsia="en-US"/>
              </w:rPr>
              <w:t>’</w:t>
            </w:r>
            <w:r w:rsidR="00013403">
              <w:rPr>
                <w:szCs w:val="28"/>
                <w:lang w:eastAsia="en-US"/>
              </w:rPr>
              <w:t>язанні мовленнєвих завдань.</w:t>
            </w:r>
          </w:p>
        </w:tc>
        <w:tc>
          <w:tcPr>
            <w:tcW w:w="1420" w:type="dxa"/>
            <w:tcBorders>
              <w:top w:val="single" w:sz="4" w:space="0" w:color="auto"/>
              <w:bottom w:val="single" w:sz="4" w:space="0" w:color="auto"/>
            </w:tcBorders>
          </w:tcPr>
          <w:p w:rsidR="00C90784" w:rsidRDefault="000B5CFD" w:rsidP="000B5CFD">
            <w:pPr>
              <w:ind w:right="157"/>
              <w:rPr>
                <w:sz w:val="28"/>
                <w:szCs w:val="28"/>
              </w:rPr>
            </w:pPr>
            <w:r>
              <w:rPr>
                <w:sz w:val="28"/>
                <w:szCs w:val="28"/>
              </w:rPr>
              <w:t>21.02.</w:t>
            </w:r>
          </w:p>
        </w:tc>
        <w:tc>
          <w:tcPr>
            <w:tcW w:w="1852" w:type="dxa"/>
            <w:tcBorders>
              <w:top w:val="single" w:sz="4" w:space="0" w:color="auto"/>
              <w:bottom w:val="single" w:sz="4" w:space="0" w:color="auto"/>
            </w:tcBorders>
          </w:tcPr>
          <w:p w:rsidR="00C90784" w:rsidRPr="00C90784" w:rsidRDefault="00C90784" w:rsidP="00C90784">
            <w:pPr>
              <w:ind w:right="-249"/>
              <w:rPr>
                <w:sz w:val="28"/>
                <w:szCs w:val="28"/>
              </w:rPr>
            </w:pPr>
            <w:r w:rsidRPr="00C90784">
              <w:rPr>
                <w:sz w:val="28"/>
                <w:szCs w:val="28"/>
              </w:rPr>
              <w:t>Вихователь</w:t>
            </w:r>
          </w:p>
          <w:p w:rsidR="00C90784" w:rsidRPr="0074324B" w:rsidRDefault="00C90784" w:rsidP="00C90784">
            <w:pPr>
              <w:ind w:right="-249"/>
              <w:rPr>
                <w:color w:val="FF0000"/>
                <w:sz w:val="28"/>
                <w:szCs w:val="28"/>
              </w:rPr>
            </w:pPr>
            <w:r w:rsidRPr="00C90784">
              <w:rPr>
                <w:sz w:val="28"/>
                <w:szCs w:val="28"/>
              </w:rPr>
              <w:t>С. Храпко</w:t>
            </w:r>
          </w:p>
        </w:tc>
        <w:tc>
          <w:tcPr>
            <w:tcW w:w="1275" w:type="dxa"/>
            <w:tcBorders>
              <w:top w:val="single" w:sz="4" w:space="0" w:color="auto"/>
              <w:bottom w:val="single" w:sz="4" w:space="0" w:color="auto"/>
            </w:tcBorders>
          </w:tcPr>
          <w:p w:rsidR="00C90784" w:rsidRDefault="00C90784" w:rsidP="00482891">
            <w:pPr>
              <w:ind w:right="157"/>
              <w:rPr>
                <w:sz w:val="20"/>
                <w:szCs w:val="20"/>
              </w:rPr>
            </w:pPr>
          </w:p>
        </w:tc>
      </w:tr>
      <w:tr w:rsidR="0070077E" w:rsidRPr="0074324B" w:rsidTr="002D5414">
        <w:trPr>
          <w:trHeight w:val="2032"/>
        </w:trPr>
        <w:tc>
          <w:tcPr>
            <w:tcW w:w="851" w:type="dxa"/>
            <w:vMerge/>
          </w:tcPr>
          <w:p w:rsidR="0070077E" w:rsidRPr="0019379B" w:rsidRDefault="0070077E" w:rsidP="00F40468">
            <w:pPr>
              <w:ind w:right="-108"/>
              <w:rPr>
                <w:sz w:val="28"/>
                <w:szCs w:val="28"/>
              </w:rPr>
            </w:pPr>
          </w:p>
        </w:tc>
        <w:tc>
          <w:tcPr>
            <w:tcW w:w="5234" w:type="dxa"/>
            <w:tcBorders>
              <w:top w:val="single" w:sz="4" w:space="0" w:color="auto"/>
            </w:tcBorders>
          </w:tcPr>
          <w:p w:rsidR="0070077E" w:rsidRDefault="0070077E" w:rsidP="00157042">
            <w:pPr>
              <w:shd w:val="clear" w:color="auto" w:fill="FFFFFF"/>
              <w:tabs>
                <w:tab w:val="left" w:pos="0"/>
                <w:tab w:val="left" w:pos="34"/>
                <w:tab w:val="left" w:pos="318"/>
              </w:tabs>
              <w:jc w:val="both"/>
              <w:outlineLvl w:val="0"/>
              <w:rPr>
                <w:sz w:val="28"/>
                <w:szCs w:val="28"/>
                <w:lang w:eastAsia="en-US"/>
              </w:rPr>
            </w:pPr>
            <w:r>
              <w:rPr>
                <w:b/>
                <w:sz w:val="28"/>
                <w:szCs w:val="28"/>
                <w:lang w:eastAsia="en-US"/>
              </w:rPr>
              <w:t>4.</w:t>
            </w:r>
            <w:r>
              <w:rPr>
                <w:sz w:val="28"/>
                <w:szCs w:val="28"/>
                <w:lang w:eastAsia="en-US"/>
              </w:rPr>
              <w:t xml:space="preserve"> </w:t>
            </w:r>
            <w:r w:rsidRPr="00E52322">
              <w:rPr>
                <w:i/>
                <w:sz w:val="28"/>
                <w:szCs w:val="28"/>
                <w:lang w:eastAsia="en-US"/>
              </w:rPr>
              <w:t xml:space="preserve">Інтегроване заняття на тему «Про наш сімейний бюджет та заощадливість» </w:t>
            </w:r>
            <w:r>
              <w:rPr>
                <w:sz w:val="28"/>
                <w:szCs w:val="28"/>
                <w:lang w:eastAsia="en-US"/>
              </w:rPr>
              <w:t>в молодшій групі.</w:t>
            </w:r>
          </w:p>
          <w:p w:rsidR="0070077E" w:rsidRPr="0070077E" w:rsidRDefault="0070077E" w:rsidP="00157042">
            <w:pPr>
              <w:shd w:val="clear" w:color="auto" w:fill="FFFFFF"/>
              <w:tabs>
                <w:tab w:val="left" w:pos="0"/>
                <w:tab w:val="left" w:pos="34"/>
                <w:tab w:val="left" w:pos="318"/>
              </w:tabs>
              <w:jc w:val="both"/>
              <w:outlineLvl w:val="0"/>
              <w:rPr>
                <w:szCs w:val="28"/>
                <w:lang w:eastAsia="en-US"/>
              </w:rPr>
            </w:pPr>
            <w:r w:rsidRPr="00157042">
              <w:rPr>
                <w:szCs w:val="28"/>
                <w:lang w:eastAsia="en-US"/>
              </w:rPr>
              <w:t xml:space="preserve">Мета: </w:t>
            </w:r>
            <w:r>
              <w:rPr>
                <w:szCs w:val="28"/>
                <w:lang w:eastAsia="en-US"/>
              </w:rPr>
              <w:t>доцільність та ефективність використання інноваційних методів і прийомів, технологій формування елементарних економічних уявлень у дошкільників.</w:t>
            </w:r>
          </w:p>
        </w:tc>
        <w:tc>
          <w:tcPr>
            <w:tcW w:w="1420" w:type="dxa"/>
            <w:tcBorders>
              <w:top w:val="single" w:sz="4" w:space="0" w:color="auto"/>
            </w:tcBorders>
          </w:tcPr>
          <w:p w:rsidR="0070077E" w:rsidRDefault="0070077E" w:rsidP="000B5CFD">
            <w:pPr>
              <w:ind w:right="157"/>
              <w:rPr>
                <w:sz w:val="28"/>
                <w:szCs w:val="28"/>
              </w:rPr>
            </w:pPr>
            <w:r>
              <w:rPr>
                <w:sz w:val="28"/>
                <w:szCs w:val="28"/>
              </w:rPr>
              <w:t>16.03.</w:t>
            </w:r>
          </w:p>
          <w:p w:rsidR="0070077E" w:rsidRDefault="0070077E" w:rsidP="00A806BF">
            <w:pPr>
              <w:ind w:right="157"/>
              <w:rPr>
                <w:sz w:val="28"/>
                <w:szCs w:val="28"/>
              </w:rPr>
            </w:pPr>
          </w:p>
          <w:p w:rsidR="0070077E" w:rsidRDefault="0070077E" w:rsidP="00A806BF">
            <w:pPr>
              <w:ind w:right="157"/>
              <w:rPr>
                <w:sz w:val="28"/>
                <w:szCs w:val="28"/>
              </w:rPr>
            </w:pPr>
          </w:p>
          <w:p w:rsidR="0070077E" w:rsidRDefault="0070077E" w:rsidP="00A806BF">
            <w:pPr>
              <w:ind w:right="157"/>
              <w:rPr>
                <w:sz w:val="28"/>
                <w:szCs w:val="28"/>
              </w:rPr>
            </w:pPr>
          </w:p>
          <w:p w:rsidR="0070077E" w:rsidRDefault="0070077E" w:rsidP="00A806BF">
            <w:pPr>
              <w:ind w:right="157"/>
              <w:rPr>
                <w:sz w:val="28"/>
                <w:szCs w:val="28"/>
              </w:rPr>
            </w:pPr>
          </w:p>
          <w:p w:rsidR="0070077E" w:rsidRDefault="0070077E" w:rsidP="00A806BF">
            <w:pPr>
              <w:ind w:right="157"/>
              <w:rPr>
                <w:sz w:val="28"/>
                <w:szCs w:val="28"/>
              </w:rPr>
            </w:pPr>
          </w:p>
        </w:tc>
        <w:tc>
          <w:tcPr>
            <w:tcW w:w="1852" w:type="dxa"/>
            <w:tcBorders>
              <w:top w:val="single" w:sz="4" w:space="0" w:color="auto"/>
            </w:tcBorders>
          </w:tcPr>
          <w:p w:rsidR="0070077E" w:rsidRDefault="0070077E" w:rsidP="00C90784">
            <w:pPr>
              <w:ind w:right="-249"/>
              <w:rPr>
                <w:sz w:val="28"/>
                <w:szCs w:val="28"/>
              </w:rPr>
            </w:pPr>
            <w:r>
              <w:rPr>
                <w:sz w:val="28"/>
                <w:szCs w:val="28"/>
              </w:rPr>
              <w:t>Вихователь</w:t>
            </w:r>
          </w:p>
          <w:p w:rsidR="0070077E" w:rsidRPr="00C90784" w:rsidRDefault="0070077E" w:rsidP="00C90784">
            <w:pPr>
              <w:ind w:right="-249"/>
              <w:rPr>
                <w:sz w:val="28"/>
                <w:szCs w:val="28"/>
              </w:rPr>
            </w:pPr>
            <w:r>
              <w:rPr>
                <w:sz w:val="28"/>
                <w:szCs w:val="28"/>
              </w:rPr>
              <w:t>І. Лазаришина</w:t>
            </w:r>
          </w:p>
          <w:p w:rsidR="0070077E" w:rsidRDefault="0070077E" w:rsidP="005D2217">
            <w:pPr>
              <w:ind w:left="-99" w:right="-249"/>
              <w:rPr>
                <w:color w:val="000000" w:themeColor="text1"/>
                <w:sz w:val="28"/>
                <w:szCs w:val="28"/>
                <w:lang w:eastAsia="en-US"/>
              </w:rPr>
            </w:pPr>
          </w:p>
          <w:p w:rsidR="0070077E" w:rsidRDefault="0070077E" w:rsidP="005D2217">
            <w:pPr>
              <w:ind w:left="-99" w:right="-249"/>
              <w:rPr>
                <w:color w:val="000000" w:themeColor="text1"/>
                <w:sz w:val="28"/>
                <w:szCs w:val="28"/>
                <w:lang w:eastAsia="en-US"/>
              </w:rPr>
            </w:pPr>
          </w:p>
          <w:p w:rsidR="0070077E" w:rsidRPr="00C90784" w:rsidRDefault="0070077E" w:rsidP="0070077E">
            <w:pPr>
              <w:ind w:right="-249"/>
              <w:rPr>
                <w:sz w:val="28"/>
                <w:szCs w:val="28"/>
              </w:rPr>
            </w:pPr>
          </w:p>
        </w:tc>
        <w:tc>
          <w:tcPr>
            <w:tcW w:w="1275" w:type="dxa"/>
            <w:tcBorders>
              <w:top w:val="single" w:sz="4" w:space="0" w:color="auto"/>
            </w:tcBorders>
          </w:tcPr>
          <w:p w:rsidR="0070077E" w:rsidRDefault="0070077E" w:rsidP="00482891">
            <w:pPr>
              <w:ind w:right="157"/>
              <w:rPr>
                <w:sz w:val="20"/>
                <w:szCs w:val="20"/>
              </w:rPr>
            </w:pPr>
          </w:p>
        </w:tc>
      </w:tr>
      <w:tr w:rsidR="006F439D" w:rsidRPr="0074324B" w:rsidTr="008E1D57">
        <w:trPr>
          <w:trHeight w:val="360"/>
        </w:trPr>
        <w:tc>
          <w:tcPr>
            <w:tcW w:w="851" w:type="dxa"/>
            <w:tcBorders>
              <w:top w:val="single" w:sz="4" w:space="0" w:color="auto"/>
              <w:bottom w:val="single" w:sz="4" w:space="0" w:color="auto"/>
            </w:tcBorders>
          </w:tcPr>
          <w:p w:rsidR="006F439D" w:rsidRPr="00E418AA" w:rsidRDefault="006F439D" w:rsidP="0070077E">
            <w:pPr>
              <w:ind w:right="-108"/>
              <w:jc w:val="center"/>
              <w:rPr>
                <w:sz w:val="28"/>
                <w:szCs w:val="28"/>
                <w:lang w:eastAsia="en-US"/>
              </w:rPr>
            </w:pPr>
            <w:r>
              <w:rPr>
                <w:sz w:val="28"/>
                <w:szCs w:val="28"/>
                <w:lang w:eastAsia="en-US"/>
              </w:rPr>
              <w:t>3.2.</w:t>
            </w:r>
            <w:r w:rsidR="0070077E">
              <w:rPr>
                <w:sz w:val="28"/>
                <w:szCs w:val="28"/>
                <w:lang w:eastAsia="en-US"/>
              </w:rPr>
              <w:t>3</w:t>
            </w:r>
            <w:r>
              <w:rPr>
                <w:sz w:val="28"/>
                <w:szCs w:val="28"/>
                <w:lang w:eastAsia="en-US"/>
              </w:rPr>
              <w:t>.</w:t>
            </w:r>
          </w:p>
        </w:tc>
        <w:tc>
          <w:tcPr>
            <w:tcW w:w="5234" w:type="dxa"/>
            <w:tcBorders>
              <w:top w:val="single" w:sz="4" w:space="0" w:color="auto"/>
              <w:bottom w:val="single" w:sz="4" w:space="0" w:color="auto"/>
            </w:tcBorders>
          </w:tcPr>
          <w:p w:rsidR="006F439D" w:rsidRDefault="006F439D" w:rsidP="00E418AA">
            <w:pPr>
              <w:tabs>
                <w:tab w:val="left" w:pos="459"/>
              </w:tabs>
              <w:ind w:left="34"/>
              <w:jc w:val="both"/>
              <w:rPr>
                <w:sz w:val="28"/>
                <w:szCs w:val="28"/>
                <w:lang w:eastAsia="en-US"/>
              </w:rPr>
            </w:pPr>
            <w:r w:rsidRPr="00D53007">
              <w:rPr>
                <w:b/>
                <w:i/>
                <w:sz w:val="28"/>
                <w:szCs w:val="28"/>
                <w:lang w:eastAsia="en-US"/>
              </w:rPr>
              <w:t>Огляд</w:t>
            </w:r>
            <w:r>
              <w:rPr>
                <w:sz w:val="28"/>
                <w:szCs w:val="28"/>
                <w:lang w:eastAsia="en-US"/>
              </w:rPr>
              <w:t xml:space="preserve"> груп до нового навчального року.</w:t>
            </w:r>
          </w:p>
          <w:p w:rsidR="006F439D" w:rsidRPr="002312CA" w:rsidRDefault="006F439D" w:rsidP="002312CA">
            <w:pPr>
              <w:tabs>
                <w:tab w:val="left" w:pos="459"/>
              </w:tabs>
              <w:ind w:left="34"/>
              <w:jc w:val="both"/>
              <w:rPr>
                <w:szCs w:val="28"/>
                <w:lang w:eastAsia="en-US"/>
              </w:rPr>
            </w:pPr>
            <w:r w:rsidRPr="0079194C">
              <w:rPr>
                <w:szCs w:val="28"/>
                <w:lang w:eastAsia="en-US"/>
              </w:rPr>
              <w:t>Мета:</w:t>
            </w:r>
            <w:r>
              <w:rPr>
                <w:szCs w:val="28"/>
                <w:lang w:eastAsia="en-US"/>
              </w:rPr>
              <w:t xml:space="preserve"> </w:t>
            </w:r>
            <w:r w:rsidRPr="002312CA">
              <w:rPr>
                <w:szCs w:val="28"/>
                <w:lang w:eastAsia="en-US"/>
              </w:rPr>
              <w:t xml:space="preserve">створення у групових приміщеннях </w:t>
            </w:r>
            <w:r w:rsidR="0070077E">
              <w:rPr>
                <w:szCs w:val="28"/>
                <w:lang w:eastAsia="en-US"/>
              </w:rPr>
              <w:t xml:space="preserve">та в укриттях </w:t>
            </w:r>
            <w:r w:rsidRPr="002312CA">
              <w:rPr>
                <w:szCs w:val="28"/>
                <w:lang w:eastAsia="en-US"/>
              </w:rPr>
              <w:t>безпечного і психологічно комфортного освітнього середовища, вільного від будь-яких форм насильства та дискримінації; формування інклюзивного, безпечного, розвивального, мотивуючого освітнього простору; відповідність предметно-просторового розвивального середовища груп віковим особливостям здобувачів дошкільної освіти та  його сприяння формуванню у них різних видів компетентностей.</w:t>
            </w:r>
          </w:p>
        </w:tc>
        <w:tc>
          <w:tcPr>
            <w:tcW w:w="1420" w:type="dxa"/>
            <w:tcBorders>
              <w:top w:val="single" w:sz="4" w:space="0" w:color="auto"/>
              <w:bottom w:val="single" w:sz="4" w:space="0" w:color="auto"/>
            </w:tcBorders>
          </w:tcPr>
          <w:p w:rsidR="006F439D" w:rsidRDefault="006F439D" w:rsidP="0070077E">
            <w:pPr>
              <w:rPr>
                <w:sz w:val="28"/>
                <w:szCs w:val="28"/>
                <w:lang w:eastAsia="en-US"/>
              </w:rPr>
            </w:pPr>
            <w:r>
              <w:rPr>
                <w:sz w:val="28"/>
                <w:szCs w:val="28"/>
                <w:lang w:eastAsia="en-US"/>
              </w:rPr>
              <w:t>17-1</w:t>
            </w:r>
            <w:r w:rsidR="0070077E">
              <w:rPr>
                <w:sz w:val="28"/>
                <w:szCs w:val="28"/>
                <w:lang w:eastAsia="en-US"/>
              </w:rPr>
              <w:t>9</w:t>
            </w:r>
            <w:r>
              <w:rPr>
                <w:sz w:val="28"/>
                <w:szCs w:val="28"/>
                <w:lang w:eastAsia="en-US"/>
              </w:rPr>
              <w:t>.08.</w:t>
            </w:r>
          </w:p>
        </w:tc>
        <w:tc>
          <w:tcPr>
            <w:tcW w:w="1852" w:type="dxa"/>
            <w:tcBorders>
              <w:top w:val="single" w:sz="4" w:space="0" w:color="auto"/>
              <w:bottom w:val="single" w:sz="4" w:space="0" w:color="auto"/>
            </w:tcBorders>
          </w:tcPr>
          <w:p w:rsidR="006F439D" w:rsidRDefault="0070077E" w:rsidP="005B028F">
            <w:pPr>
              <w:ind w:right="-108"/>
              <w:rPr>
                <w:sz w:val="28"/>
                <w:szCs w:val="28"/>
                <w:lang w:eastAsia="en-US"/>
              </w:rPr>
            </w:pPr>
            <w:r>
              <w:rPr>
                <w:sz w:val="28"/>
                <w:szCs w:val="28"/>
                <w:lang w:eastAsia="en-US"/>
              </w:rPr>
              <w:t>Директор</w:t>
            </w:r>
          </w:p>
          <w:p w:rsidR="006F439D" w:rsidRPr="00E418AA" w:rsidRDefault="0070077E" w:rsidP="002D5414">
            <w:pPr>
              <w:ind w:right="-108"/>
              <w:rPr>
                <w:sz w:val="28"/>
                <w:szCs w:val="28"/>
                <w:lang w:eastAsia="en-US"/>
              </w:rPr>
            </w:pPr>
            <w:r>
              <w:rPr>
                <w:sz w:val="28"/>
                <w:szCs w:val="28"/>
                <w:lang w:eastAsia="en-US"/>
              </w:rPr>
              <w:t>О.</w:t>
            </w:r>
            <w:r w:rsidR="002D5414">
              <w:rPr>
                <w:sz w:val="28"/>
                <w:szCs w:val="28"/>
                <w:lang w:eastAsia="en-US"/>
              </w:rPr>
              <w:t xml:space="preserve"> </w:t>
            </w:r>
            <w:r w:rsidR="006F439D">
              <w:rPr>
                <w:sz w:val="28"/>
                <w:szCs w:val="28"/>
                <w:lang w:eastAsia="en-US"/>
              </w:rPr>
              <w:t>Лисак</w:t>
            </w:r>
            <w:r>
              <w:rPr>
                <w:sz w:val="28"/>
                <w:szCs w:val="28"/>
                <w:lang w:eastAsia="en-US"/>
              </w:rPr>
              <w:t>,</w:t>
            </w:r>
            <w:r w:rsidR="006F439D">
              <w:rPr>
                <w:sz w:val="28"/>
                <w:szCs w:val="28"/>
                <w:lang w:eastAsia="en-US"/>
              </w:rPr>
              <w:t xml:space="preserve"> комісія</w:t>
            </w:r>
          </w:p>
        </w:tc>
        <w:tc>
          <w:tcPr>
            <w:tcW w:w="1275" w:type="dxa"/>
            <w:tcBorders>
              <w:top w:val="single" w:sz="4" w:space="0" w:color="auto"/>
              <w:bottom w:val="single" w:sz="4" w:space="0" w:color="auto"/>
            </w:tcBorders>
          </w:tcPr>
          <w:p w:rsidR="006F439D" w:rsidRPr="00E418AA" w:rsidRDefault="006F439D" w:rsidP="0074324B">
            <w:pPr>
              <w:ind w:right="157"/>
              <w:jc w:val="center"/>
              <w:rPr>
                <w:sz w:val="28"/>
                <w:szCs w:val="28"/>
              </w:rPr>
            </w:pPr>
          </w:p>
        </w:tc>
      </w:tr>
      <w:tr w:rsidR="006F439D" w:rsidRPr="0074324B" w:rsidTr="00583A11">
        <w:trPr>
          <w:trHeight w:val="2026"/>
        </w:trPr>
        <w:tc>
          <w:tcPr>
            <w:tcW w:w="851" w:type="dxa"/>
            <w:tcBorders>
              <w:top w:val="single" w:sz="4" w:space="0" w:color="auto"/>
              <w:bottom w:val="single" w:sz="4" w:space="0" w:color="auto"/>
            </w:tcBorders>
          </w:tcPr>
          <w:p w:rsidR="006F439D" w:rsidRPr="00E418AA" w:rsidRDefault="006F439D" w:rsidP="0070077E">
            <w:pPr>
              <w:ind w:right="-108"/>
              <w:jc w:val="center"/>
              <w:rPr>
                <w:sz w:val="28"/>
                <w:szCs w:val="28"/>
                <w:lang w:eastAsia="en-US"/>
              </w:rPr>
            </w:pPr>
            <w:r>
              <w:rPr>
                <w:sz w:val="28"/>
                <w:szCs w:val="28"/>
                <w:lang w:eastAsia="en-US"/>
              </w:rPr>
              <w:t>3.2.</w:t>
            </w:r>
            <w:r w:rsidR="0070077E">
              <w:rPr>
                <w:sz w:val="28"/>
                <w:szCs w:val="28"/>
                <w:lang w:eastAsia="en-US"/>
              </w:rPr>
              <w:t>4</w:t>
            </w:r>
          </w:p>
        </w:tc>
        <w:tc>
          <w:tcPr>
            <w:tcW w:w="5234" w:type="dxa"/>
            <w:tcBorders>
              <w:top w:val="single" w:sz="4" w:space="0" w:color="auto"/>
              <w:bottom w:val="single" w:sz="4" w:space="0" w:color="auto"/>
            </w:tcBorders>
          </w:tcPr>
          <w:p w:rsidR="006F439D" w:rsidRDefault="006F439D" w:rsidP="00D53007">
            <w:pPr>
              <w:tabs>
                <w:tab w:val="left" w:pos="459"/>
              </w:tabs>
              <w:ind w:left="34"/>
              <w:jc w:val="both"/>
              <w:rPr>
                <w:sz w:val="28"/>
                <w:szCs w:val="28"/>
                <w:lang w:eastAsia="en-US"/>
              </w:rPr>
            </w:pPr>
            <w:r>
              <w:rPr>
                <w:b/>
                <w:i/>
                <w:sz w:val="28"/>
                <w:szCs w:val="28"/>
                <w:lang w:eastAsia="en-US"/>
              </w:rPr>
              <w:t>Огляд</w:t>
            </w:r>
            <w:r>
              <w:rPr>
                <w:sz w:val="28"/>
                <w:szCs w:val="28"/>
                <w:lang w:eastAsia="en-US"/>
              </w:rPr>
              <w:t xml:space="preserve"> групового</w:t>
            </w:r>
            <w:r>
              <w:rPr>
                <w:b/>
                <w:i/>
                <w:sz w:val="28"/>
                <w:szCs w:val="28"/>
                <w:lang w:eastAsia="en-US"/>
              </w:rPr>
              <w:t xml:space="preserve"> </w:t>
            </w:r>
            <w:r w:rsidRPr="00D53007">
              <w:rPr>
                <w:sz w:val="28"/>
                <w:szCs w:val="28"/>
                <w:lang w:eastAsia="en-US"/>
              </w:rPr>
              <w:t xml:space="preserve">предметно-просторового розвивального середовища у межах тематичних перевірок </w:t>
            </w:r>
            <w:r>
              <w:rPr>
                <w:sz w:val="28"/>
                <w:szCs w:val="28"/>
                <w:lang w:eastAsia="en-US"/>
              </w:rPr>
              <w:t>(</w:t>
            </w:r>
            <w:r w:rsidRPr="00D53007">
              <w:rPr>
                <w:sz w:val="28"/>
                <w:szCs w:val="28"/>
                <w:lang w:eastAsia="en-US"/>
              </w:rPr>
              <w:t>до засідань педагогічної ради</w:t>
            </w:r>
            <w:r>
              <w:rPr>
                <w:sz w:val="28"/>
                <w:szCs w:val="28"/>
                <w:lang w:eastAsia="en-US"/>
              </w:rPr>
              <w:t>)</w:t>
            </w:r>
            <w:r w:rsidRPr="00D53007">
              <w:rPr>
                <w:sz w:val="28"/>
                <w:szCs w:val="28"/>
                <w:lang w:eastAsia="en-US"/>
              </w:rPr>
              <w:t>.</w:t>
            </w:r>
          </w:p>
          <w:p w:rsidR="00B53DEE" w:rsidRPr="0070077E" w:rsidRDefault="006F439D" w:rsidP="0070077E">
            <w:pPr>
              <w:tabs>
                <w:tab w:val="left" w:pos="459"/>
              </w:tabs>
              <w:ind w:left="34"/>
              <w:jc w:val="both"/>
              <w:rPr>
                <w:szCs w:val="28"/>
                <w:lang w:eastAsia="en-US"/>
              </w:rPr>
            </w:pPr>
            <w:r>
              <w:rPr>
                <w:szCs w:val="28"/>
                <w:lang w:eastAsia="en-US"/>
              </w:rPr>
              <w:t>Мета: створення комфортних, безпечних, доступних та нешкідливих умов розвитку, вихо</w:t>
            </w:r>
            <w:r w:rsidR="0070077E">
              <w:rPr>
                <w:szCs w:val="28"/>
                <w:lang w:eastAsia="en-US"/>
              </w:rPr>
              <w:t>вання, навчання дітей та праці.</w:t>
            </w:r>
          </w:p>
        </w:tc>
        <w:tc>
          <w:tcPr>
            <w:tcW w:w="1420" w:type="dxa"/>
            <w:tcBorders>
              <w:top w:val="single" w:sz="4" w:space="0" w:color="auto"/>
              <w:bottom w:val="single" w:sz="4" w:space="0" w:color="auto"/>
            </w:tcBorders>
          </w:tcPr>
          <w:p w:rsidR="006F439D" w:rsidRDefault="006F439D" w:rsidP="0074324B">
            <w:pPr>
              <w:rPr>
                <w:sz w:val="28"/>
                <w:szCs w:val="28"/>
                <w:lang w:eastAsia="en-US"/>
              </w:rPr>
            </w:pPr>
            <w:r>
              <w:rPr>
                <w:sz w:val="28"/>
                <w:szCs w:val="28"/>
                <w:lang w:eastAsia="en-US"/>
              </w:rPr>
              <w:t>Листопад</w:t>
            </w:r>
          </w:p>
          <w:p w:rsidR="006F439D" w:rsidRDefault="006F439D" w:rsidP="0074324B">
            <w:pPr>
              <w:rPr>
                <w:sz w:val="28"/>
                <w:szCs w:val="28"/>
                <w:lang w:eastAsia="en-US"/>
              </w:rPr>
            </w:pPr>
            <w:r>
              <w:rPr>
                <w:sz w:val="28"/>
                <w:szCs w:val="28"/>
                <w:lang w:eastAsia="en-US"/>
              </w:rPr>
              <w:t>Лютий</w:t>
            </w:r>
          </w:p>
        </w:tc>
        <w:tc>
          <w:tcPr>
            <w:tcW w:w="1852" w:type="dxa"/>
            <w:tcBorders>
              <w:top w:val="single" w:sz="4" w:space="0" w:color="auto"/>
              <w:bottom w:val="single" w:sz="4" w:space="0" w:color="auto"/>
            </w:tcBorders>
          </w:tcPr>
          <w:p w:rsidR="006F439D" w:rsidRDefault="0070077E" w:rsidP="00DC7938">
            <w:pPr>
              <w:ind w:right="-108"/>
              <w:rPr>
                <w:sz w:val="28"/>
                <w:szCs w:val="28"/>
                <w:lang w:eastAsia="en-US"/>
              </w:rPr>
            </w:pPr>
            <w:r>
              <w:rPr>
                <w:sz w:val="28"/>
                <w:szCs w:val="28"/>
                <w:lang w:eastAsia="en-US"/>
              </w:rPr>
              <w:t>Директор</w:t>
            </w:r>
          </w:p>
          <w:p w:rsidR="006F439D" w:rsidRDefault="0070077E" w:rsidP="00DC7938">
            <w:pPr>
              <w:ind w:right="-108"/>
              <w:rPr>
                <w:sz w:val="28"/>
                <w:szCs w:val="28"/>
                <w:lang w:eastAsia="en-US"/>
              </w:rPr>
            </w:pPr>
            <w:r>
              <w:rPr>
                <w:sz w:val="28"/>
                <w:szCs w:val="28"/>
                <w:lang w:eastAsia="en-US"/>
              </w:rPr>
              <w:t>О.</w:t>
            </w:r>
            <w:r w:rsidR="002D5414">
              <w:rPr>
                <w:sz w:val="28"/>
                <w:szCs w:val="28"/>
                <w:lang w:eastAsia="en-US"/>
              </w:rPr>
              <w:t xml:space="preserve"> </w:t>
            </w:r>
            <w:r w:rsidR="006F439D">
              <w:rPr>
                <w:sz w:val="28"/>
                <w:szCs w:val="28"/>
                <w:lang w:eastAsia="en-US"/>
              </w:rPr>
              <w:t>Лисак ,</w:t>
            </w:r>
          </w:p>
          <w:p w:rsidR="006F439D" w:rsidRPr="00E418AA" w:rsidRDefault="006F439D" w:rsidP="00DC7938">
            <w:pPr>
              <w:ind w:right="-108"/>
              <w:rPr>
                <w:sz w:val="28"/>
                <w:szCs w:val="28"/>
                <w:lang w:eastAsia="en-US"/>
              </w:rPr>
            </w:pPr>
            <w:r>
              <w:rPr>
                <w:sz w:val="28"/>
                <w:szCs w:val="28"/>
                <w:lang w:eastAsia="en-US"/>
              </w:rPr>
              <w:t xml:space="preserve">вихователь-методист </w:t>
            </w:r>
            <w:r w:rsidR="0070077E">
              <w:rPr>
                <w:sz w:val="28"/>
                <w:szCs w:val="28"/>
                <w:lang w:eastAsia="en-US"/>
              </w:rPr>
              <w:t xml:space="preserve">Р.Семенюк </w:t>
            </w:r>
          </w:p>
        </w:tc>
        <w:tc>
          <w:tcPr>
            <w:tcW w:w="1275" w:type="dxa"/>
            <w:tcBorders>
              <w:top w:val="single" w:sz="4" w:space="0" w:color="auto"/>
              <w:bottom w:val="single" w:sz="4" w:space="0" w:color="auto"/>
            </w:tcBorders>
          </w:tcPr>
          <w:p w:rsidR="006F439D" w:rsidRPr="00E418AA" w:rsidRDefault="006F439D" w:rsidP="0074324B">
            <w:pPr>
              <w:ind w:right="157"/>
              <w:jc w:val="center"/>
              <w:rPr>
                <w:sz w:val="28"/>
                <w:szCs w:val="28"/>
              </w:rPr>
            </w:pPr>
          </w:p>
        </w:tc>
      </w:tr>
      <w:tr w:rsidR="00583A11" w:rsidRPr="0074324B" w:rsidTr="000C39F6">
        <w:trPr>
          <w:trHeight w:val="1959"/>
        </w:trPr>
        <w:tc>
          <w:tcPr>
            <w:tcW w:w="851" w:type="dxa"/>
            <w:tcBorders>
              <w:top w:val="single" w:sz="4" w:space="0" w:color="auto"/>
              <w:bottom w:val="single" w:sz="4" w:space="0" w:color="auto"/>
            </w:tcBorders>
          </w:tcPr>
          <w:p w:rsidR="00583A11" w:rsidRPr="00583A11" w:rsidRDefault="00583A11" w:rsidP="00583A11">
            <w:pPr>
              <w:ind w:left="-108" w:right="-108" w:firstLine="108"/>
              <w:rPr>
                <w:sz w:val="28"/>
                <w:szCs w:val="28"/>
              </w:rPr>
            </w:pPr>
            <w:r w:rsidRPr="00583A11">
              <w:rPr>
                <w:sz w:val="28"/>
                <w:szCs w:val="28"/>
              </w:rPr>
              <w:t>3.1.</w:t>
            </w:r>
            <w:r>
              <w:rPr>
                <w:sz w:val="28"/>
                <w:szCs w:val="28"/>
              </w:rPr>
              <w:t>5</w:t>
            </w:r>
            <w:r w:rsidRPr="00583A11">
              <w:rPr>
                <w:sz w:val="28"/>
                <w:szCs w:val="28"/>
              </w:rPr>
              <w:t>.</w:t>
            </w:r>
          </w:p>
        </w:tc>
        <w:tc>
          <w:tcPr>
            <w:tcW w:w="5234" w:type="dxa"/>
            <w:tcBorders>
              <w:top w:val="single" w:sz="4" w:space="0" w:color="auto"/>
              <w:bottom w:val="single" w:sz="4" w:space="0" w:color="auto"/>
            </w:tcBorders>
          </w:tcPr>
          <w:p w:rsidR="00583A11" w:rsidRDefault="000C39F6" w:rsidP="00583A11">
            <w:pPr>
              <w:jc w:val="both"/>
              <w:rPr>
                <w:sz w:val="28"/>
                <w:szCs w:val="28"/>
                <w:lang w:eastAsia="en-US"/>
              </w:rPr>
            </w:pPr>
            <w:r>
              <w:rPr>
                <w:b/>
                <w:i/>
                <w:sz w:val="28"/>
                <w:szCs w:val="28"/>
                <w:lang w:eastAsia="en-US"/>
              </w:rPr>
              <w:t>Творча майстерня Надії</w:t>
            </w:r>
            <w:r w:rsidR="00583A11" w:rsidRPr="00583A11">
              <w:rPr>
                <w:b/>
                <w:i/>
                <w:sz w:val="28"/>
                <w:szCs w:val="28"/>
                <w:lang w:eastAsia="en-US"/>
              </w:rPr>
              <w:t xml:space="preserve"> Шевчук </w:t>
            </w:r>
            <w:r w:rsidR="00583A11" w:rsidRPr="00583A11">
              <w:rPr>
                <w:sz w:val="28"/>
                <w:szCs w:val="28"/>
                <w:lang w:eastAsia="en-US"/>
              </w:rPr>
              <w:t xml:space="preserve"> «Народна іграшка – код нації»</w:t>
            </w:r>
          </w:p>
          <w:p w:rsidR="000C39F6" w:rsidRPr="00583A11" w:rsidRDefault="00583A11" w:rsidP="00583A11">
            <w:pPr>
              <w:jc w:val="both"/>
              <w:rPr>
                <w:sz w:val="28"/>
                <w:szCs w:val="28"/>
                <w:lang w:eastAsia="en-US"/>
              </w:rPr>
            </w:pPr>
            <w:r w:rsidRPr="004925CA">
              <w:rPr>
                <w:i/>
                <w:szCs w:val="28"/>
                <w:lang w:eastAsia="en-US"/>
              </w:rPr>
              <w:t>Мета:</w:t>
            </w:r>
            <w:r w:rsidRPr="00583A11">
              <w:rPr>
                <w:szCs w:val="28"/>
                <w:lang w:eastAsia="en-US"/>
              </w:rPr>
              <w:t xml:space="preserve"> </w:t>
            </w:r>
            <w:r>
              <w:rPr>
                <w:szCs w:val="28"/>
                <w:lang w:eastAsia="en-US"/>
              </w:rPr>
              <w:t>відродження давніх традицій українців</w:t>
            </w:r>
            <w:r w:rsidR="004925CA">
              <w:rPr>
                <w:szCs w:val="28"/>
                <w:lang w:eastAsia="en-US"/>
              </w:rPr>
              <w:t>; набуття досвіду ліплення з глини та</w:t>
            </w:r>
            <w:r w:rsidRPr="004925CA">
              <w:rPr>
                <w:szCs w:val="28"/>
                <w:lang w:eastAsia="en-US"/>
              </w:rPr>
              <w:t xml:space="preserve"> декорування</w:t>
            </w:r>
            <w:r w:rsidR="004925CA">
              <w:rPr>
                <w:szCs w:val="28"/>
                <w:lang w:eastAsia="en-US"/>
              </w:rPr>
              <w:t xml:space="preserve"> виробів</w:t>
            </w:r>
            <w:r w:rsidRPr="004925CA">
              <w:rPr>
                <w:szCs w:val="28"/>
                <w:lang w:eastAsia="en-US"/>
              </w:rPr>
              <w:t xml:space="preserve"> з </w:t>
            </w:r>
            <w:r w:rsidR="004925CA">
              <w:rPr>
                <w:szCs w:val="28"/>
                <w:lang w:eastAsia="en-US"/>
              </w:rPr>
              <w:t>використанням народних розписів;</w:t>
            </w:r>
            <w:r w:rsidRPr="004925CA">
              <w:rPr>
                <w:szCs w:val="28"/>
                <w:lang w:eastAsia="en-US"/>
              </w:rPr>
              <w:t xml:space="preserve"> дизайн</w:t>
            </w:r>
            <w:r w:rsidR="004925CA">
              <w:rPr>
                <w:szCs w:val="28"/>
                <w:lang w:eastAsia="en-US"/>
              </w:rPr>
              <w:t>у</w:t>
            </w:r>
            <w:r w:rsidRPr="004925CA">
              <w:rPr>
                <w:szCs w:val="28"/>
                <w:lang w:eastAsia="en-US"/>
              </w:rPr>
              <w:t xml:space="preserve"> центру дитячої творчості за технологією «Стіни, які говорять».</w:t>
            </w:r>
          </w:p>
        </w:tc>
        <w:tc>
          <w:tcPr>
            <w:tcW w:w="1420" w:type="dxa"/>
            <w:tcBorders>
              <w:top w:val="single" w:sz="4" w:space="0" w:color="auto"/>
              <w:bottom w:val="single" w:sz="4" w:space="0" w:color="auto"/>
            </w:tcBorders>
          </w:tcPr>
          <w:p w:rsidR="00583A11" w:rsidRPr="00583A11" w:rsidRDefault="00583A11" w:rsidP="00583A11">
            <w:pPr>
              <w:ind w:right="-108"/>
              <w:rPr>
                <w:sz w:val="28"/>
                <w:szCs w:val="28"/>
                <w:lang w:eastAsia="en-US"/>
              </w:rPr>
            </w:pPr>
            <w:r w:rsidRPr="00583A11">
              <w:rPr>
                <w:sz w:val="28"/>
                <w:szCs w:val="28"/>
                <w:lang w:eastAsia="en-US"/>
              </w:rPr>
              <w:t>08.12.</w:t>
            </w:r>
          </w:p>
        </w:tc>
        <w:tc>
          <w:tcPr>
            <w:tcW w:w="1852" w:type="dxa"/>
            <w:tcBorders>
              <w:top w:val="single" w:sz="4" w:space="0" w:color="auto"/>
              <w:bottom w:val="single" w:sz="4" w:space="0" w:color="auto"/>
            </w:tcBorders>
          </w:tcPr>
          <w:p w:rsidR="00583A11" w:rsidRPr="00583A11" w:rsidRDefault="00583A11" w:rsidP="00583A11">
            <w:pPr>
              <w:ind w:right="-249"/>
              <w:rPr>
                <w:sz w:val="28"/>
                <w:szCs w:val="28"/>
                <w:lang w:eastAsia="en-US"/>
              </w:rPr>
            </w:pPr>
            <w:r w:rsidRPr="00583A11">
              <w:rPr>
                <w:sz w:val="28"/>
                <w:szCs w:val="28"/>
                <w:lang w:eastAsia="en-US"/>
              </w:rPr>
              <w:t xml:space="preserve">Вихователь-методист </w:t>
            </w:r>
          </w:p>
          <w:p w:rsidR="00583A11" w:rsidRPr="00583A11" w:rsidRDefault="00583A11" w:rsidP="00583A11">
            <w:pPr>
              <w:ind w:right="-249"/>
              <w:rPr>
                <w:sz w:val="28"/>
                <w:szCs w:val="28"/>
                <w:lang w:eastAsia="en-US"/>
              </w:rPr>
            </w:pPr>
            <w:r w:rsidRPr="00583A11">
              <w:rPr>
                <w:sz w:val="28"/>
                <w:szCs w:val="28"/>
                <w:lang w:eastAsia="en-US"/>
              </w:rPr>
              <w:t xml:space="preserve">Р. Семенюк, вихователь </w:t>
            </w:r>
          </w:p>
          <w:p w:rsidR="00583A11" w:rsidRPr="00583A11" w:rsidRDefault="00583A11" w:rsidP="00583A11">
            <w:pPr>
              <w:ind w:right="-249"/>
              <w:rPr>
                <w:sz w:val="28"/>
                <w:szCs w:val="28"/>
                <w:lang w:eastAsia="en-US"/>
              </w:rPr>
            </w:pPr>
            <w:r w:rsidRPr="00583A11">
              <w:rPr>
                <w:sz w:val="28"/>
                <w:szCs w:val="28"/>
                <w:lang w:eastAsia="en-US"/>
              </w:rPr>
              <w:t xml:space="preserve">Н. Шевчук </w:t>
            </w:r>
          </w:p>
        </w:tc>
        <w:tc>
          <w:tcPr>
            <w:tcW w:w="1275" w:type="dxa"/>
            <w:tcBorders>
              <w:top w:val="single" w:sz="4" w:space="0" w:color="auto"/>
              <w:bottom w:val="single" w:sz="4" w:space="0" w:color="auto"/>
            </w:tcBorders>
          </w:tcPr>
          <w:p w:rsidR="00583A11" w:rsidRPr="00583A11" w:rsidRDefault="00583A11" w:rsidP="00583A11">
            <w:pPr>
              <w:ind w:right="157"/>
              <w:jc w:val="center"/>
              <w:rPr>
                <w:sz w:val="28"/>
                <w:szCs w:val="28"/>
              </w:rPr>
            </w:pPr>
          </w:p>
        </w:tc>
      </w:tr>
      <w:tr w:rsidR="000C39F6" w:rsidRPr="0074324B" w:rsidTr="008E1D57">
        <w:trPr>
          <w:trHeight w:val="370"/>
        </w:trPr>
        <w:tc>
          <w:tcPr>
            <w:tcW w:w="851" w:type="dxa"/>
            <w:tcBorders>
              <w:top w:val="single" w:sz="4" w:space="0" w:color="auto"/>
            </w:tcBorders>
          </w:tcPr>
          <w:p w:rsidR="000C39F6" w:rsidRPr="00583A11" w:rsidRDefault="000C39F6" w:rsidP="00583A11">
            <w:pPr>
              <w:ind w:left="-108" w:right="-108" w:firstLine="108"/>
              <w:rPr>
                <w:sz w:val="28"/>
                <w:szCs w:val="28"/>
              </w:rPr>
            </w:pPr>
            <w:r>
              <w:rPr>
                <w:sz w:val="28"/>
                <w:szCs w:val="28"/>
              </w:rPr>
              <w:t>3.1.6.</w:t>
            </w:r>
          </w:p>
        </w:tc>
        <w:tc>
          <w:tcPr>
            <w:tcW w:w="5234" w:type="dxa"/>
            <w:tcBorders>
              <w:top w:val="single" w:sz="4" w:space="0" w:color="auto"/>
            </w:tcBorders>
          </w:tcPr>
          <w:p w:rsidR="000C39F6" w:rsidRPr="00226A67" w:rsidRDefault="000C39F6" w:rsidP="00226A67">
            <w:pPr>
              <w:jc w:val="both"/>
              <w:rPr>
                <w:sz w:val="28"/>
                <w:szCs w:val="28"/>
                <w:lang w:eastAsia="en-US"/>
              </w:rPr>
            </w:pPr>
            <w:r w:rsidRPr="00226A67">
              <w:rPr>
                <w:b/>
                <w:i/>
                <w:sz w:val="28"/>
                <w:szCs w:val="28"/>
                <w:lang w:eastAsia="en-US"/>
              </w:rPr>
              <w:t xml:space="preserve">Коучинг </w:t>
            </w:r>
            <w:r w:rsidRPr="00226A67">
              <w:rPr>
                <w:sz w:val="28"/>
                <w:szCs w:val="28"/>
                <w:lang w:eastAsia="en-US"/>
              </w:rPr>
              <w:t>для педагогічних працівників з проблеми «Національно-патріотичне виховання дошкільників</w:t>
            </w:r>
            <w:r w:rsidR="00226A67" w:rsidRPr="00226A67">
              <w:rPr>
                <w:sz w:val="28"/>
                <w:szCs w:val="28"/>
                <w:lang w:eastAsia="en-US"/>
              </w:rPr>
              <w:t xml:space="preserve"> у контексті сьогодення</w:t>
            </w:r>
            <w:r w:rsidRPr="00226A67">
              <w:rPr>
                <w:sz w:val="28"/>
                <w:szCs w:val="28"/>
                <w:lang w:eastAsia="en-US"/>
              </w:rPr>
              <w:t>».</w:t>
            </w:r>
          </w:p>
          <w:p w:rsidR="000C39F6" w:rsidRPr="00226A67" w:rsidRDefault="000C39F6" w:rsidP="00226A67">
            <w:pPr>
              <w:tabs>
                <w:tab w:val="left" w:pos="284"/>
              </w:tabs>
              <w:jc w:val="both"/>
              <w:rPr>
                <w:rFonts w:eastAsiaTheme="minorHAnsi"/>
                <w:sz w:val="28"/>
                <w:szCs w:val="28"/>
                <w:lang w:eastAsia="en-US"/>
              </w:rPr>
            </w:pPr>
            <w:r w:rsidRPr="00226A67">
              <w:rPr>
                <w:i/>
                <w:szCs w:val="28"/>
                <w:lang w:eastAsia="en-US"/>
              </w:rPr>
              <w:t>Мета:</w:t>
            </w:r>
            <w:r w:rsidRPr="00226A67">
              <w:rPr>
                <w:szCs w:val="28"/>
                <w:lang w:eastAsia="en-US"/>
              </w:rPr>
              <w:t xml:space="preserve"> </w:t>
            </w:r>
            <w:r w:rsidR="00226A67" w:rsidRPr="00226A67">
              <w:rPr>
                <w:rFonts w:eastAsiaTheme="minorHAnsi"/>
                <w:szCs w:val="28"/>
                <w:lang w:eastAsia="en-US"/>
              </w:rPr>
              <w:t>спонукати педагогів до пошуку умов, необхідних для плекання свідомих патріотів у закладі дошкільної освіти; розширювати уявлення про розмаїття шляхів та напрямів освітньої діяльності з національно-</w:t>
            </w:r>
            <w:r w:rsidR="00226A67" w:rsidRPr="00226A67">
              <w:rPr>
                <w:rFonts w:eastAsiaTheme="minorHAnsi"/>
                <w:szCs w:val="28"/>
                <w:lang w:eastAsia="en-US"/>
              </w:rPr>
              <w:lastRenderedPageBreak/>
              <w:t>патріотичного виховання; активізувати теоретичні та практичні знання педагогів з проблеми; розвивати їх творчий потенціал, комунікативні здібності, навички взаємодії у команді</w:t>
            </w:r>
            <w:r w:rsidR="00226A67" w:rsidRPr="00226A67">
              <w:rPr>
                <w:rFonts w:eastAsiaTheme="minorHAnsi"/>
                <w:sz w:val="28"/>
                <w:szCs w:val="28"/>
                <w:lang w:eastAsia="en-US"/>
              </w:rPr>
              <w:t>.</w:t>
            </w:r>
          </w:p>
        </w:tc>
        <w:tc>
          <w:tcPr>
            <w:tcW w:w="1420" w:type="dxa"/>
            <w:tcBorders>
              <w:top w:val="single" w:sz="4" w:space="0" w:color="auto"/>
            </w:tcBorders>
          </w:tcPr>
          <w:p w:rsidR="000C39F6" w:rsidRPr="00583A11" w:rsidRDefault="00226A67" w:rsidP="00583A11">
            <w:pPr>
              <w:ind w:right="-108"/>
              <w:rPr>
                <w:sz w:val="28"/>
                <w:szCs w:val="28"/>
                <w:lang w:eastAsia="en-US"/>
              </w:rPr>
            </w:pPr>
            <w:r>
              <w:rPr>
                <w:sz w:val="28"/>
                <w:szCs w:val="28"/>
                <w:lang w:eastAsia="en-US"/>
              </w:rPr>
              <w:lastRenderedPageBreak/>
              <w:t>23.02.</w:t>
            </w:r>
          </w:p>
        </w:tc>
        <w:tc>
          <w:tcPr>
            <w:tcW w:w="1852" w:type="dxa"/>
            <w:tcBorders>
              <w:top w:val="single" w:sz="4" w:space="0" w:color="auto"/>
            </w:tcBorders>
          </w:tcPr>
          <w:p w:rsidR="00226A67" w:rsidRPr="00583A11" w:rsidRDefault="00226A67" w:rsidP="00226A67">
            <w:pPr>
              <w:ind w:right="-249"/>
              <w:rPr>
                <w:sz w:val="28"/>
                <w:szCs w:val="28"/>
                <w:lang w:eastAsia="en-US"/>
              </w:rPr>
            </w:pPr>
            <w:r w:rsidRPr="00583A11">
              <w:rPr>
                <w:sz w:val="28"/>
                <w:szCs w:val="28"/>
                <w:lang w:eastAsia="en-US"/>
              </w:rPr>
              <w:t xml:space="preserve">Вихователь-методист </w:t>
            </w:r>
          </w:p>
          <w:p w:rsidR="000C39F6" w:rsidRPr="00583A11" w:rsidRDefault="00226A67" w:rsidP="00226A67">
            <w:pPr>
              <w:ind w:right="-249"/>
              <w:rPr>
                <w:sz w:val="28"/>
                <w:szCs w:val="28"/>
                <w:lang w:eastAsia="en-US"/>
              </w:rPr>
            </w:pPr>
            <w:r w:rsidRPr="00583A11">
              <w:rPr>
                <w:sz w:val="28"/>
                <w:szCs w:val="28"/>
                <w:lang w:eastAsia="en-US"/>
              </w:rPr>
              <w:t>Р. Семенюк</w:t>
            </w:r>
          </w:p>
        </w:tc>
        <w:tc>
          <w:tcPr>
            <w:tcW w:w="1275" w:type="dxa"/>
            <w:tcBorders>
              <w:top w:val="single" w:sz="4" w:space="0" w:color="auto"/>
            </w:tcBorders>
          </w:tcPr>
          <w:p w:rsidR="000C39F6" w:rsidRPr="00583A11" w:rsidRDefault="000C39F6" w:rsidP="00583A11">
            <w:pPr>
              <w:ind w:right="157"/>
              <w:jc w:val="center"/>
              <w:rPr>
                <w:sz w:val="28"/>
                <w:szCs w:val="28"/>
              </w:rPr>
            </w:pPr>
          </w:p>
        </w:tc>
      </w:tr>
      <w:tr w:rsidR="006F439D" w:rsidRPr="0074324B" w:rsidTr="004925CA">
        <w:trPr>
          <w:trHeight w:val="1423"/>
        </w:trPr>
        <w:tc>
          <w:tcPr>
            <w:tcW w:w="851" w:type="dxa"/>
            <w:tcBorders>
              <w:top w:val="single" w:sz="4" w:space="0" w:color="auto"/>
              <w:bottom w:val="single" w:sz="4" w:space="0" w:color="auto"/>
            </w:tcBorders>
          </w:tcPr>
          <w:p w:rsidR="006F439D" w:rsidRPr="00957E7F" w:rsidRDefault="006F439D" w:rsidP="00226A67">
            <w:pPr>
              <w:ind w:right="-108"/>
              <w:rPr>
                <w:sz w:val="28"/>
                <w:szCs w:val="28"/>
                <w:lang w:eastAsia="en-US"/>
              </w:rPr>
            </w:pPr>
            <w:r w:rsidRPr="00957E7F">
              <w:rPr>
                <w:sz w:val="28"/>
                <w:szCs w:val="28"/>
                <w:lang w:eastAsia="en-US"/>
              </w:rPr>
              <w:lastRenderedPageBreak/>
              <w:t>3.2.</w:t>
            </w:r>
            <w:r w:rsidR="00226A67">
              <w:rPr>
                <w:sz w:val="28"/>
                <w:szCs w:val="28"/>
                <w:lang w:eastAsia="en-US"/>
              </w:rPr>
              <w:t>7</w:t>
            </w:r>
            <w:r>
              <w:rPr>
                <w:sz w:val="28"/>
                <w:szCs w:val="28"/>
                <w:lang w:eastAsia="en-US"/>
              </w:rPr>
              <w:t>.</w:t>
            </w:r>
          </w:p>
        </w:tc>
        <w:tc>
          <w:tcPr>
            <w:tcW w:w="5234" w:type="dxa"/>
            <w:tcBorders>
              <w:top w:val="single" w:sz="4" w:space="0" w:color="auto"/>
              <w:bottom w:val="single" w:sz="4" w:space="0" w:color="auto"/>
            </w:tcBorders>
          </w:tcPr>
          <w:p w:rsidR="006F439D" w:rsidRPr="005C0AB7" w:rsidRDefault="006F439D" w:rsidP="00EB4801">
            <w:pPr>
              <w:jc w:val="both"/>
              <w:rPr>
                <w:rFonts w:eastAsia="Calibri"/>
                <w:color w:val="FF0000"/>
                <w:sz w:val="28"/>
                <w:szCs w:val="28"/>
                <w:lang w:eastAsia="en-US"/>
              </w:rPr>
            </w:pPr>
            <w:r w:rsidRPr="005C0AB7">
              <w:rPr>
                <w:b/>
                <w:i/>
                <w:sz w:val="28"/>
                <w:szCs w:val="28"/>
              </w:rPr>
              <w:t>Конкурс</w:t>
            </w:r>
            <w:r w:rsidR="005C0AB7" w:rsidRPr="005C0AB7">
              <w:rPr>
                <w:b/>
                <w:i/>
                <w:sz w:val="28"/>
                <w:szCs w:val="28"/>
              </w:rPr>
              <w:t>-огляд</w:t>
            </w:r>
            <w:r w:rsidRPr="005C0AB7">
              <w:rPr>
                <w:sz w:val="28"/>
                <w:szCs w:val="28"/>
              </w:rPr>
              <w:t xml:space="preserve"> на кращий авторський проєкт </w:t>
            </w:r>
            <w:r w:rsidR="005C0AB7" w:rsidRPr="005C0AB7">
              <w:rPr>
                <w:sz w:val="28"/>
                <w:szCs w:val="28"/>
              </w:rPr>
              <w:t xml:space="preserve"> «</w:t>
            </w:r>
            <w:r w:rsidR="005C0AB7">
              <w:rPr>
                <w:kern w:val="28"/>
                <w:sz w:val="28"/>
                <w:szCs w:val="28"/>
              </w:rPr>
              <w:t>З</w:t>
            </w:r>
            <w:r w:rsidR="005C0AB7" w:rsidRPr="005C0AB7">
              <w:rPr>
                <w:kern w:val="28"/>
                <w:sz w:val="28"/>
                <w:szCs w:val="28"/>
              </w:rPr>
              <w:t>онування групових приміщень та змістове наповнення групових осередків</w:t>
            </w:r>
            <w:r w:rsidR="005C0AB7">
              <w:rPr>
                <w:kern w:val="28"/>
                <w:sz w:val="28"/>
                <w:szCs w:val="28"/>
              </w:rPr>
              <w:t>»</w:t>
            </w:r>
            <w:r w:rsidR="005C0AB7" w:rsidRPr="005C0AB7">
              <w:rPr>
                <w:kern w:val="28"/>
                <w:sz w:val="28"/>
                <w:szCs w:val="28"/>
              </w:rPr>
              <w:t xml:space="preserve"> </w:t>
            </w:r>
          </w:p>
          <w:p w:rsidR="00B53DEE" w:rsidRDefault="006F439D" w:rsidP="005C0AB7">
            <w:pPr>
              <w:jc w:val="both"/>
              <w:rPr>
                <w:szCs w:val="28"/>
              </w:rPr>
            </w:pPr>
            <w:r w:rsidRPr="00D64095">
              <w:rPr>
                <w:i/>
                <w:szCs w:val="28"/>
              </w:rPr>
              <w:t xml:space="preserve">Мета конкурсу: </w:t>
            </w:r>
            <w:r w:rsidRPr="00D64095">
              <w:rPr>
                <w:szCs w:val="28"/>
              </w:rPr>
              <w:t xml:space="preserve">збагачення сучасного освітнього простору </w:t>
            </w:r>
            <w:r>
              <w:rPr>
                <w:szCs w:val="28"/>
              </w:rPr>
              <w:t>у групі з метою</w:t>
            </w:r>
            <w:r w:rsidR="005C0AB7">
              <w:rPr>
                <w:szCs w:val="28"/>
              </w:rPr>
              <w:t>:</w:t>
            </w:r>
            <w:r>
              <w:rPr>
                <w:szCs w:val="28"/>
              </w:rPr>
              <w:t xml:space="preserve"> </w:t>
            </w:r>
          </w:p>
          <w:p w:rsidR="00B53DEE" w:rsidRPr="00B53DEE" w:rsidRDefault="006F439D" w:rsidP="00B53DEE">
            <w:pPr>
              <w:pStyle w:val="a8"/>
              <w:numPr>
                <w:ilvl w:val="0"/>
                <w:numId w:val="13"/>
              </w:numPr>
              <w:tabs>
                <w:tab w:val="clear" w:pos="-180"/>
                <w:tab w:val="left" w:pos="176"/>
                <w:tab w:val="left" w:pos="460"/>
              </w:tabs>
              <w:ind w:left="176" w:hanging="142"/>
              <w:jc w:val="both"/>
              <w:rPr>
                <w:color w:val="FF0000"/>
                <w:szCs w:val="28"/>
              </w:rPr>
            </w:pPr>
            <w:r w:rsidRPr="00B53DEE">
              <w:rPr>
                <w:szCs w:val="28"/>
              </w:rPr>
              <w:t>активізаці</w:t>
            </w:r>
            <w:r w:rsidR="005C0AB7" w:rsidRPr="00B53DEE">
              <w:rPr>
                <w:szCs w:val="28"/>
              </w:rPr>
              <w:t>ї пізнавальної діяльності дітей;</w:t>
            </w:r>
          </w:p>
          <w:p w:rsidR="00B53DEE" w:rsidRPr="00B53DEE" w:rsidRDefault="006F439D" w:rsidP="00B53DEE">
            <w:pPr>
              <w:pStyle w:val="a8"/>
              <w:numPr>
                <w:ilvl w:val="0"/>
                <w:numId w:val="13"/>
              </w:numPr>
              <w:tabs>
                <w:tab w:val="clear" w:pos="-180"/>
                <w:tab w:val="left" w:pos="176"/>
                <w:tab w:val="left" w:pos="460"/>
              </w:tabs>
              <w:ind w:left="176" w:hanging="142"/>
              <w:jc w:val="both"/>
              <w:rPr>
                <w:color w:val="FF0000"/>
                <w:szCs w:val="28"/>
              </w:rPr>
            </w:pPr>
            <w:r w:rsidRPr="00B53DEE">
              <w:rPr>
                <w:szCs w:val="28"/>
              </w:rPr>
              <w:t>оптимального вик</w:t>
            </w:r>
            <w:r w:rsidR="005C0AB7" w:rsidRPr="00B53DEE">
              <w:rPr>
                <w:szCs w:val="28"/>
              </w:rPr>
              <w:t>ористання різних форм активностей</w:t>
            </w:r>
            <w:r w:rsidRPr="00B53DEE">
              <w:rPr>
                <w:szCs w:val="28"/>
              </w:rPr>
              <w:t xml:space="preserve"> дітей у підготовленому доступному, розвивальному, багатоваріатив</w:t>
            </w:r>
            <w:r w:rsidR="00B53DEE">
              <w:rPr>
                <w:szCs w:val="28"/>
              </w:rPr>
              <w:t>-</w:t>
            </w:r>
            <w:r w:rsidRPr="00B53DEE">
              <w:rPr>
                <w:szCs w:val="28"/>
              </w:rPr>
              <w:t>ному, комфортному, безпеч</w:t>
            </w:r>
            <w:r w:rsidR="005C0AB7" w:rsidRPr="00B53DEE">
              <w:rPr>
                <w:szCs w:val="28"/>
              </w:rPr>
              <w:t>н</w:t>
            </w:r>
            <w:r w:rsidR="00B53DEE">
              <w:rPr>
                <w:szCs w:val="28"/>
              </w:rPr>
              <w:t>ому, універсальному середовищі;</w:t>
            </w:r>
          </w:p>
          <w:p w:rsidR="00B53DEE" w:rsidRPr="004925CA" w:rsidRDefault="005C0AB7" w:rsidP="004925CA">
            <w:pPr>
              <w:pStyle w:val="a8"/>
              <w:numPr>
                <w:ilvl w:val="0"/>
                <w:numId w:val="13"/>
              </w:numPr>
              <w:tabs>
                <w:tab w:val="clear" w:pos="-180"/>
                <w:tab w:val="left" w:pos="176"/>
                <w:tab w:val="left" w:pos="460"/>
              </w:tabs>
              <w:ind w:left="176" w:hanging="142"/>
              <w:jc w:val="both"/>
              <w:rPr>
                <w:color w:val="FF0000"/>
                <w:szCs w:val="28"/>
              </w:rPr>
            </w:pPr>
            <w:r w:rsidRPr="00B53DEE">
              <w:rPr>
                <w:kern w:val="28"/>
                <w:szCs w:val="28"/>
              </w:rPr>
              <w:t>якісної організації освітнього процесу.</w:t>
            </w:r>
            <w:r w:rsidR="006F439D" w:rsidRPr="00B53DEE">
              <w:rPr>
                <w:color w:val="FF0000"/>
                <w:sz w:val="22"/>
                <w:szCs w:val="28"/>
              </w:rPr>
              <w:t xml:space="preserve"> </w:t>
            </w:r>
          </w:p>
        </w:tc>
        <w:tc>
          <w:tcPr>
            <w:tcW w:w="1420" w:type="dxa"/>
            <w:tcBorders>
              <w:top w:val="single" w:sz="4" w:space="0" w:color="auto"/>
              <w:bottom w:val="single" w:sz="4" w:space="0" w:color="auto"/>
            </w:tcBorders>
          </w:tcPr>
          <w:p w:rsidR="006F439D" w:rsidRPr="0074324B" w:rsidRDefault="006F439D" w:rsidP="005C0AB7">
            <w:pPr>
              <w:rPr>
                <w:sz w:val="28"/>
                <w:szCs w:val="28"/>
                <w:lang w:eastAsia="en-US"/>
              </w:rPr>
            </w:pPr>
            <w:r w:rsidRPr="009F0E08">
              <w:rPr>
                <w:sz w:val="28"/>
                <w:szCs w:val="28"/>
                <w:lang w:eastAsia="en-US"/>
              </w:rPr>
              <w:t>2</w:t>
            </w:r>
            <w:r w:rsidR="005C0AB7">
              <w:rPr>
                <w:sz w:val="28"/>
                <w:szCs w:val="28"/>
                <w:lang w:eastAsia="en-US"/>
              </w:rPr>
              <w:t>9-31.03</w:t>
            </w:r>
            <w:r w:rsidRPr="009F0E08">
              <w:rPr>
                <w:sz w:val="28"/>
                <w:szCs w:val="28"/>
                <w:lang w:eastAsia="en-US"/>
              </w:rPr>
              <w:t xml:space="preserve">  </w:t>
            </w:r>
          </w:p>
        </w:tc>
        <w:tc>
          <w:tcPr>
            <w:tcW w:w="1852" w:type="dxa"/>
            <w:tcBorders>
              <w:top w:val="single" w:sz="4" w:space="0" w:color="auto"/>
              <w:bottom w:val="single" w:sz="4" w:space="0" w:color="auto"/>
            </w:tcBorders>
          </w:tcPr>
          <w:p w:rsidR="005C0AB7" w:rsidRDefault="005C0AB7" w:rsidP="005B028F">
            <w:pPr>
              <w:ind w:right="-108"/>
              <w:rPr>
                <w:sz w:val="28"/>
                <w:szCs w:val="28"/>
                <w:lang w:eastAsia="en-US"/>
              </w:rPr>
            </w:pPr>
            <w:r>
              <w:rPr>
                <w:sz w:val="28"/>
                <w:szCs w:val="28"/>
                <w:lang w:eastAsia="en-US"/>
              </w:rPr>
              <w:t>К</w:t>
            </w:r>
            <w:r w:rsidRPr="0074324B">
              <w:rPr>
                <w:sz w:val="28"/>
                <w:szCs w:val="28"/>
                <w:lang w:eastAsia="en-US"/>
              </w:rPr>
              <w:t>омісія</w:t>
            </w:r>
            <w:r>
              <w:rPr>
                <w:sz w:val="28"/>
                <w:szCs w:val="28"/>
                <w:lang w:eastAsia="en-US"/>
              </w:rPr>
              <w:t>,</w:t>
            </w:r>
          </w:p>
          <w:p w:rsidR="006F439D" w:rsidRDefault="005C0AB7" w:rsidP="005B028F">
            <w:pPr>
              <w:ind w:right="-108"/>
              <w:rPr>
                <w:sz w:val="28"/>
                <w:szCs w:val="28"/>
                <w:lang w:eastAsia="en-US"/>
              </w:rPr>
            </w:pPr>
            <w:r>
              <w:rPr>
                <w:sz w:val="28"/>
                <w:szCs w:val="28"/>
                <w:lang w:eastAsia="en-US"/>
              </w:rPr>
              <w:t>в</w:t>
            </w:r>
            <w:r w:rsidR="006F439D">
              <w:rPr>
                <w:sz w:val="28"/>
                <w:szCs w:val="28"/>
                <w:lang w:eastAsia="en-US"/>
              </w:rPr>
              <w:t>ихователі усіх вікових груп,</w:t>
            </w:r>
          </w:p>
          <w:p w:rsidR="006F439D" w:rsidRPr="0074324B" w:rsidRDefault="006F439D" w:rsidP="005B028F">
            <w:pPr>
              <w:ind w:right="-108"/>
              <w:rPr>
                <w:sz w:val="28"/>
                <w:szCs w:val="28"/>
                <w:lang w:eastAsia="en-US"/>
              </w:rPr>
            </w:pPr>
          </w:p>
        </w:tc>
        <w:tc>
          <w:tcPr>
            <w:tcW w:w="1275" w:type="dxa"/>
            <w:tcBorders>
              <w:top w:val="single" w:sz="4" w:space="0" w:color="auto"/>
              <w:bottom w:val="single" w:sz="4" w:space="0" w:color="auto"/>
            </w:tcBorders>
          </w:tcPr>
          <w:p w:rsidR="005C0AB7" w:rsidRDefault="006F439D" w:rsidP="001E5336">
            <w:pPr>
              <w:ind w:left="-108" w:right="-108" w:firstLine="108"/>
              <w:jc w:val="center"/>
              <w:rPr>
                <w:sz w:val="20"/>
                <w:szCs w:val="28"/>
              </w:rPr>
            </w:pPr>
            <w:r w:rsidRPr="001E5336">
              <w:rPr>
                <w:sz w:val="20"/>
                <w:szCs w:val="28"/>
              </w:rPr>
              <w:t>Див.</w:t>
            </w:r>
          </w:p>
          <w:p w:rsidR="006F439D" w:rsidRDefault="006F439D" w:rsidP="005C0AB7">
            <w:pPr>
              <w:ind w:left="-108" w:right="-108"/>
              <w:rPr>
                <w:sz w:val="20"/>
                <w:szCs w:val="28"/>
              </w:rPr>
            </w:pPr>
            <w:r w:rsidRPr="001E5336">
              <w:rPr>
                <w:sz w:val="20"/>
                <w:szCs w:val="28"/>
              </w:rPr>
              <w:t xml:space="preserve"> </w:t>
            </w:r>
            <w:r w:rsidR="005C0AB7">
              <w:rPr>
                <w:sz w:val="20"/>
                <w:szCs w:val="28"/>
              </w:rPr>
              <w:t xml:space="preserve">- </w:t>
            </w:r>
            <w:r>
              <w:rPr>
                <w:sz w:val="20"/>
                <w:szCs w:val="28"/>
              </w:rPr>
              <w:t>«</w:t>
            </w:r>
            <w:r w:rsidRPr="001E5336">
              <w:rPr>
                <w:sz w:val="20"/>
                <w:szCs w:val="28"/>
              </w:rPr>
              <w:t xml:space="preserve">Примірний перелік </w:t>
            </w:r>
            <w:r>
              <w:rPr>
                <w:sz w:val="20"/>
                <w:szCs w:val="28"/>
              </w:rPr>
              <w:t xml:space="preserve"> ігро-вого навч.</w:t>
            </w:r>
            <w:r w:rsidR="005C0AB7">
              <w:rPr>
                <w:sz w:val="20"/>
                <w:szCs w:val="28"/>
              </w:rPr>
              <w:t>-дидактичного</w:t>
            </w:r>
            <w:r>
              <w:rPr>
                <w:sz w:val="20"/>
                <w:szCs w:val="28"/>
              </w:rPr>
              <w:t xml:space="preserve"> обладнання для ЗДО» (наказ МОН від 19.12.2017 №1633)</w:t>
            </w:r>
          </w:p>
          <w:p w:rsidR="005C0AB7" w:rsidRPr="0074324B" w:rsidRDefault="005C0AB7" w:rsidP="005C0AB7">
            <w:pPr>
              <w:ind w:left="-108" w:right="-108"/>
              <w:rPr>
                <w:color w:val="FF0000"/>
                <w:sz w:val="28"/>
                <w:szCs w:val="28"/>
              </w:rPr>
            </w:pPr>
            <w:r>
              <w:rPr>
                <w:sz w:val="20"/>
                <w:szCs w:val="28"/>
              </w:rPr>
              <w:t xml:space="preserve">- </w:t>
            </w:r>
            <w:r>
              <w:rPr>
                <w:sz w:val="20"/>
                <w:szCs w:val="28"/>
                <w:lang w:val="en-US"/>
              </w:rPr>
              <w:t>ECERS</w:t>
            </w:r>
            <w:r w:rsidRPr="002D5414">
              <w:rPr>
                <w:sz w:val="20"/>
                <w:szCs w:val="28"/>
                <w:lang w:val="ru-RU"/>
              </w:rPr>
              <w:t xml:space="preserve">-3 </w:t>
            </w:r>
            <w:r>
              <w:rPr>
                <w:sz w:val="20"/>
                <w:szCs w:val="28"/>
              </w:rPr>
              <w:t>Шкала оціню</w:t>
            </w:r>
            <w:r w:rsidR="002D5414">
              <w:rPr>
                <w:sz w:val="20"/>
                <w:szCs w:val="28"/>
              </w:rPr>
              <w:t>-</w:t>
            </w:r>
            <w:r>
              <w:rPr>
                <w:sz w:val="20"/>
                <w:szCs w:val="28"/>
              </w:rPr>
              <w:t>вання якості освітнього процесу в ЗДО</w:t>
            </w:r>
          </w:p>
        </w:tc>
      </w:tr>
      <w:tr w:rsidR="006F439D" w:rsidRPr="0074324B" w:rsidTr="008E1D57">
        <w:trPr>
          <w:trHeight w:val="308"/>
        </w:trPr>
        <w:tc>
          <w:tcPr>
            <w:tcW w:w="851" w:type="dxa"/>
            <w:tcBorders>
              <w:top w:val="single" w:sz="4" w:space="0" w:color="auto"/>
              <w:bottom w:val="single" w:sz="4" w:space="0" w:color="auto"/>
            </w:tcBorders>
          </w:tcPr>
          <w:p w:rsidR="006F439D" w:rsidRPr="00957E7F" w:rsidRDefault="006F439D" w:rsidP="00226A67">
            <w:pPr>
              <w:ind w:right="-108"/>
              <w:rPr>
                <w:sz w:val="28"/>
                <w:szCs w:val="28"/>
                <w:lang w:eastAsia="en-US"/>
              </w:rPr>
            </w:pPr>
            <w:r>
              <w:rPr>
                <w:sz w:val="28"/>
                <w:szCs w:val="28"/>
                <w:lang w:eastAsia="en-US"/>
              </w:rPr>
              <w:t>3.2.</w:t>
            </w:r>
            <w:r w:rsidR="00226A67">
              <w:rPr>
                <w:sz w:val="28"/>
                <w:szCs w:val="28"/>
                <w:lang w:eastAsia="en-US"/>
              </w:rPr>
              <w:t>8</w:t>
            </w:r>
            <w:r>
              <w:rPr>
                <w:sz w:val="28"/>
                <w:szCs w:val="28"/>
                <w:lang w:eastAsia="en-US"/>
              </w:rPr>
              <w:t>.</w:t>
            </w:r>
          </w:p>
        </w:tc>
        <w:tc>
          <w:tcPr>
            <w:tcW w:w="5234" w:type="dxa"/>
            <w:tcBorders>
              <w:top w:val="single" w:sz="4" w:space="0" w:color="auto"/>
              <w:bottom w:val="single" w:sz="4" w:space="0" w:color="auto"/>
            </w:tcBorders>
          </w:tcPr>
          <w:p w:rsidR="006F439D" w:rsidRPr="0041584C" w:rsidRDefault="006F439D" w:rsidP="00EB4801">
            <w:pPr>
              <w:jc w:val="both"/>
              <w:rPr>
                <w:sz w:val="28"/>
                <w:szCs w:val="28"/>
              </w:rPr>
            </w:pPr>
            <w:r>
              <w:rPr>
                <w:b/>
                <w:i/>
                <w:sz w:val="28"/>
                <w:szCs w:val="28"/>
              </w:rPr>
              <w:t>Створення власних освітніх ресурсів</w:t>
            </w:r>
            <w:r>
              <w:rPr>
                <w:sz w:val="28"/>
                <w:szCs w:val="28"/>
              </w:rPr>
              <w:t xml:space="preserve"> (методичні розробки, презентації, публікації професійної тематики тощо) та їх оприлюднення з метою обміну досвідом роботи з колегами.</w:t>
            </w:r>
          </w:p>
        </w:tc>
        <w:tc>
          <w:tcPr>
            <w:tcW w:w="1420" w:type="dxa"/>
            <w:tcBorders>
              <w:top w:val="single" w:sz="4" w:space="0" w:color="auto"/>
              <w:bottom w:val="single" w:sz="4" w:space="0" w:color="auto"/>
            </w:tcBorders>
          </w:tcPr>
          <w:p w:rsidR="006F439D" w:rsidRPr="00D126AC" w:rsidRDefault="006F439D" w:rsidP="0041584C">
            <w:pPr>
              <w:ind w:right="-108" w:hanging="108"/>
              <w:jc w:val="center"/>
              <w:rPr>
                <w:color w:val="FF0000"/>
                <w:sz w:val="28"/>
                <w:szCs w:val="28"/>
                <w:lang w:eastAsia="en-US"/>
              </w:rPr>
            </w:pPr>
            <w:r w:rsidRPr="0041584C">
              <w:rPr>
                <w:color w:val="000000" w:themeColor="text1"/>
                <w:sz w:val="28"/>
                <w:szCs w:val="28"/>
                <w:lang w:eastAsia="en-US"/>
              </w:rPr>
              <w:t>Упродовж року</w:t>
            </w:r>
          </w:p>
        </w:tc>
        <w:tc>
          <w:tcPr>
            <w:tcW w:w="1852" w:type="dxa"/>
            <w:tcBorders>
              <w:top w:val="single" w:sz="4" w:space="0" w:color="auto"/>
              <w:bottom w:val="single" w:sz="4" w:space="0" w:color="auto"/>
            </w:tcBorders>
          </w:tcPr>
          <w:p w:rsidR="002D5414" w:rsidRDefault="002D5414" w:rsidP="005B028F">
            <w:pPr>
              <w:ind w:right="-108"/>
              <w:rPr>
                <w:sz w:val="28"/>
                <w:szCs w:val="28"/>
                <w:lang w:eastAsia="en-US"/>
              </w:rPr>
            </w:pPr>
            <w:r>
              <w:rPr>
                <w:sz w:val="28"/>
                <w:szCs w:val="28"/>
                <w:lang w:eastAsia="en-US"/>
              </w:rPr>
              <w:t>Директор</w:t>
            </w:r>
          </w:p>
          <w:p w:rsidR="002D5414" w:rsidRDefault="002D5414" w:rsidP="002D5414">
            <w:pPr>
              <w:ind w:right="-108"/>
              <w:rPr>
                <w:sz w:val="28"/>
                <w:szCs w:val="28"/>
                <w:lang w:eastAsia="en-US"/>
              </w:rPr>
            </w:pPr>
            <w:r>
              <w:rPr>
                <w:sz w:val="28"/>
                <w:szCs w:val="28"/>
                <w:lang w:eastAsia="en-US"/>
              </w:rPr>
              <w:t>О. Лисак</w:t>
            </w:r>
            <w:r w:rsidR="006F439D">
              <w:rPr>
                <w:sz w:val="28"/>
                <w:szCs w:val="28"/>
                <w:lang w:eastAsia="en-US"/>
              </w:rPr>
              <w:t xml:space="preserve">, вихователь-методист </w:t>
            </w:r>
          </w:p>
          <w:p w:rsidR="006F439D" w:rsidRDefault="002D5414" w:rsidP="002D5414">
            <w:pPr>
              <w:ind w:right="-108"/>
              <w:rPr>
                <w:sz w:val="28"/>
                <w:szCs w:val="28"/>
                <w:lang w:eastAsia="en-US"/>
              </w:rPr>
            </w:pPr>
            <w:r>
              <w:rPr>
                <w:sz w:val="28"/>
                <w:szCs w:val="28"/>
                <w:lang w:eastAsia="en-US"/>
              </w:rPr>
              <w:t>Р. Семенюк</w:t>
            </w:r>
            <w:r w:rsidR="006F439D">
              <w:rPr>
                <w:sz w:val="28"/>
                <w:szCs w:val="28"/>
                <w:lang w:eastAsia="en-US"/>
              </w:rPr>
              <w:t>, усі педагоги</w:t>
            </w:r>
          </w:p>
        </w:tc>
        <w:tc>
          <w:tcPr>
            <w:tcW w:w="1275" w:type="dxa"/>
            <w:tcBorders>
              <w:top w:val="single" w:sz="4" w:space="0" w:color="auto"/>
              <w:bottom w:val="single" w:sz="4" w:space="0" w:color="auto"/>
            </w:tcBorders>
          </w:tcPr>
          <w:p w:rsidR="006F439D" w:rsidRDefault="006F439D" w:rsidP="0074324B">
            <w:pPr>
              <w:ind w:right="157"/>
              <w:jc w:val="center"/>
              <w:rPr>
                <w:sz w:val="22"/>
                <w:szCs w:val="28"/>
              </w:rPr>
            </w:pPr>
          </w:p>
        </w:tc>
      </w:tr>
      <w:tr w:rsidR="006F439D" w:rsidRPr="0074324B" w:rsidTr="00564753">
        <w:trPr>
          <w:trHeight w:val="416"/>
        </w:trPr>
        <w:tc>
          <w:tcPr>
            <w:tcW w:w="10632" w:type="dxa"/>
            <w:gridSpan w:val="5"/>
          </w:tcPr>
          <w:p w:rsidR="006F439D" w:rsidRPr="00B21FBD" w:rsidRDefault="006F439D" w:rsidP="005B028F">
            <w:pPr>
              <w:ind w:right="-108"/>
              <w:jc w:val="center"/>
              <w:rPr>
                <w:b/>
                <w:sz w:val="16"/>
                <w:szCs w:val="16"/>
                <w:lang w:eastAsia="en-US"/>
              </w:rPr>
            </w:pPr>
          </w:p>
          <w:p w:rsidR="006F439D" w:rsidRDefault="006F439D" w:rsidP="005B028F">
            <w:pPr>
              <w:ind w:right="-108"/>
              <w:jc w:val="center"/>
              <w:rPr>
                <w:b/>
                <w:sz w:val="32"/>
                <w:szCs w:val="28"/>
                <w:lang w:eastAsia="en-US"/>
              </w:rPr>
            </w:pPr>
            <w:r>
              <w:rPr>
                <w:b/>
                <w:sz w:val="28"/>
                <w:szCs w:val="28"/>
                <w:lang w:eastAsia="en-US"/>
              </w:rPr>
              <w:t xml:space="preserve">Блок </w:t>
            </w:r>
            <w:r w:rsidRPr="002C1A9F">
              <w:rPr>
                <w:b/>
                <w:sz w:val="28"/>
                <w:szCs w:val="28"/>
                <w:lang w:eastAsia="en-US"/>
              </w:rPr>
              <w:t>3.3.</w:t>
            </w:r>
            <w:r>
              <w:rPr>
                <w:b/>
                <w:sz w:val="32"/>
                <w:szCs w:val="28"/>
                <w:lang w:eastAsia="en-US"/>
              </w:rPr>
              <w:t xml:space="preserve"> </w:t>
            </w:r>
            <w:r w:rsidRPr="0074324B">
              <w:rPr>
                <w:b/>
                <w:sz w:val="32"/>
                <w:szCs w:val="28"/>
                <w:lang w:eastAsia="en-US"/>
              </w:rPr>
              <w:t>Самоосвіта педагогів</w:t>
            </w:r>
          </w:p>
          <w:p w:rsidR="006F439D" w:rsidRPr="0079612B" w:rsidRDefault="006F439D" w:rsidP="005B028F">
            <w:pPr>
              <w:ind w:right="-108"/>
              <w:jc w:val="center"/>
              <w:rPr>
                <w:b/>
                <w:sz w:val="16"/>
                <w:szCs w:val="16"/>
                <w:lang w:eastAsia="en-US"/>
              </w:rPr>
            </w:pPr>
          </w:p>
          <w:p w:rsidR="006F439D" w:rsidRPr="005F0301" w:rsidRDefault="006F439D" w:rsidP="005B028F">
            <w:pPr>
              <w:ind w:right="-108"/>
              <w:jc w:val="center"/>
              <w:rPr>
                <w:b/>
                <w:sz w:val="4"/>
                <w:szCs w:val="4"/>
                <w:lang w:eastAsia="en-US"/>
              </w:rPr>
            </w:pPr>
            <w:r>
              <w:rPr>
                <w:b/>
                <w:sz w:val="16"/>
                <w:szCs w:val="16"/>
                <w:lang w:eastAsia="en-US"/>
              </w:rPr>
              <w:t xml:space="preserve"> </w:t>
            </w:r>
          </w:p>
        </w:tc>
      </w:tr>
      <w:tr w:rsidR="006F439D" w:rsidRPr="0074324B" w:rsidTr="008E1D57">
        <w:trPr>
          <w:trHeight w:val="2232"/>
        </w:trPr>
        <w:tc>
          <w:tcPr>
            <w:tcW w:w="851" w:type="dxa"/>
            <w:tcBorders>
              <w:bottom w:val="single" w:sz="4" w:space="0" w:color="auto"/>
            </w:tcBorders>
          </w:tcPr>
          <w:p w:rsidR="006F439D" w:rsidRPr="00957E7F" w:rsidRDefault="006F439D" w:rsidP="0074324B">
            <w:pPr>
              <w:jc w:val="center"/>
              <w:rPr>
                <w:sz w:val="28"/>
                <w:szCs w:val="28"/>
              </w:rPr>
            </w:pPr>
            <w:r w:rsidRPr="00957E7F">
              <w:rPr>
                <w:sz w:val="28"/>
                <w:szCs w:val="28"/>
                <w:lang w:eastAsia="en-US"/>
              </w:rPr>
              <w:t>3.3.1.</w:t>
            </w:r>
          </w:p>
        </w:tc>
        <w:tc>
          <w:tcPr>
            <w:tcW w:w="5234" w:type="dxa"/>
            <w:tcBorders>
              <w:bottom w:val="single" w:sz="4" w:space="0" w:color="auto"/>
            </w:tcBorders>
          </w:tcPr>
          <w:p w:rsidR="006F439D" w:rsidRPr="0074324B" w:rsidRDefault="006F439D" w:rsidP="0074324B">
            <w:pPr>
              <w:jc w:val="both"/>
              <w:rPr>
                <w:sz w:val="28"/>
                <w:szCs w:val="28"/>
                <w:lang w:eastAsia="en-US"/>
              </w:rPr>
            </w:pPr>
            <w:r w:rsidRPr="0074324B">
              <w:rPr>
                <w:sz w:val="28"/>
                <w:szCs w:val="28"/>
                <w:lang w:eastAsia="en-US"/>
              </w:rPr>
              <w:t>Активне залучення педагогічних праців</w:t>
            </w:r>
            <w:r>
              <w:rPr>
                <w:sz w:val="28"/>
                <w:szCs w:val="28"/>
                <w:lang w:eastAsia="en-US"/>
              </w:rPr>
              <w:t>-</w:t>
            </w:r>
            <w:r w:rsidRPr="0074324B">
              <w:rPr>
                <w:sz w:val="28"/>
                <w:szCs w:val="28"/>
                <w:lang w:eastAsia="en-US"/>
              </w:rPr>
              <w:t>ників до індивідуальної самоосвітньої діяльності – однієї з основних форм самоосвіти педагога,   показника його професіоналізму, оновлення й удоскона</w:t>
            </w:r>
            <w:r w:rsidR="002D5414">
              <w:rPr>
                <w:sz w:val="28"/>
                <w:szCs w:val="28"/>
                <w:lang w:eastAsia="en-US"/>
              </w:rPr>
              <w:t>-</w:t>
            </w:r>
            <w:r w:rsidRPr="0074324B">
              <w:rPr>
                <w:sz w:val="28"/>
                <w:szCs w:val="28"/>
                <w:lang w:eastAsia="en-US"/>
              </w:rPr>
              <w:t>лення  знань, умінь і практичних навичок, особистого розвитку.</w:t>
            </w:r>
          </w:p>
        </w:tc>
        <w:tc>
          <w:tcPr>
            <w:tcW w:w="1420" w:type="dxa"/>
            <w:tcBorders>
              <w:bottom w:val="single" w:sz="4" w:space="0" w:color="auto"/>
            </w:tcBorders>
          </w:tcPr>
          <w:p w:rsidR="006F439D" w:rsidRPr="0074324B" w:rsidRDefault="002D5414" w:rsidP="007E0224">
            <w:pPr>
              <w:ind w:right="-108"/>
              <w:rPr>
                <w:sz w:val="28"/>
                <w:szCs w:val="28"/>
              </w:rPr>
            </w:pPr>
            <w:r>
              <w:rPr>
                <w:sz w:val="28"/>
                <w:szCs w:val="28"/>
                <w:lang w:eastAsia="en-US"/>
              </w:rPr>
              <w:t>Упродовж</w:t>
            </w:r>
            <w:r w:rsidR="006F439D">
              <w:rPr>
                <w:sz w:val="28"/>
                <w:szCs w:val="28"/>
                <w:lang w:eastAsia="en-US"/>
              </w:rPr>
              <w:t xml:space="preserve"> </w:t>
            </w:r>
            <w:r w:rsidR="006F439D" w:rsidRPr="0074324B">
              <w:rPr>
                <w:sz w:val="28"/>
                <w:szCs w:val="28"/>
                <w:lang w:eastAsia="en-US"/>
              </w:rPr>
              <w:t xml:space="preserve"> року</w:t>
            </w:r>
            <w:r w:rsidR="006F439D">
              <w:rPr>
                <w:sz w:val="28"/>
                <w:szCs w:val="28"/>
                <w:lang w:eastAsia="en-US"/>
              </w:rPr>
              <w:t xml:space="preserve"> </w:t>
            </w:r>
          </w:p>
        </w:tc>
        <w:tc>
          <w:tcPr>
            <w:tcW w:w="1852" w:type="dxa"/>
            <w:tcBorders>
              <w:bottom w:val="single" w:sz="4" w:space="0" w:color="auto"/>
            </w:tcBorders>
          </w:tcPr>
          <w:p w:rsidR="002D5414" w:rsidRDefault="002D5414" w:rsidP="002D5414">
            <w:pPr>
              <w:ind w:right="-108"/>
              <w:rPr>
                <w:sz w:val="28"/>
                <w:szCs w:val="28"/>
                <w:lang w:eastAsia="en-US"/>
              </w:rPr>
            </w:pPr>
            <w:r>
              <w:rPr>
                <w:sz w:val="28"/>
                <w:szCs w:val="28"/>
                <w:lang w:eastAsia="en-US"/>
              </w:rPr>
              <w:t>Директор</w:t>
            </w:r>
          </w:p>
          <w:p w:rsidR="002D5414" w:rsidRDefault="002D5414" w:rsidP="002D5414">
            <w:pPr>
              <w:ind w:right="-108"/>
              <w:rPr>
                <w:sz w:val="28"/>
                <w:szCs w:val="28"/>
                <w:lang w:eastAsia="en-US"/>
              </w:rPr>
            </w:pPr>
            <w:r>
              <w:rPr>
                <w:sz w:val="28"/>
                <w:szCs w:val="28"/>
                <w:lang w:eastAsia="en-US"/>
              </w:rPr>
              <w:t xml:space="preserve">О. Лисак, вихователь-методист </w:t>
            </w:r>
          </w:p>
          <w:p w:rsidR="006F439D" w:rsidRPr="0074324B" w:rsidRDefault="002D5414" w:rsidP="002D5414">
            <w:pPr>
              <w:ind w:right="-108"/>
              <w:rPr>
                <w:sz w:val="28"/>
                <w:szCs w:val="28"/>
              </w:rPr>
            </w:pPr>
            <w:r>
              <w:rPr>
                <w:sz w:val="28"/>
                <w:szCs w:val="28"/>
                <w:lang w:eastAsia="en-US"/>
              </w:rPr>
              <w:t>Р. Семенюк, усі педагоги</w:t>
            </w:r>
            <w:r w:rsidR="006F439D" w:rsidRPr="0074324B">
              <w:rPr>
                <w:sz w:val="28"/>
                <w:szCs w:val="28"/>
                <w:lang w:eastAsia="en-US"/>
              </w:rPr>
              <w:t xml:space="preserve"> </w:t>
            </w:r>
          </w:p>
        </w:tc>
        <w:tc>
          <w:tcPr>
            <w:tcW w:w="1275" w:type="dxa"/>
            <w:tcBorders>
              <w:bottom w:val="single" w:sz="4" w:space="0" w:color="auto"/>
            </w:tcBorders>
          </w:tcPr>
          <w:p w:rsidR="006F439D" w:rsidRPr="0074324B" w:rsidRDefault="006F439D" w:rsidP="007E0224">
            <w:pPr>
              <w:ind w:right="-108"/>
              <w:jc w:val="center"/>
              <w:rPr>
                <w:sz w:val="28"/>
                <w:szCs w:val="28"/>
              </w:rPr>
            </w:pPr>
            <w:r>
              <w:rPr>
                <w:szCs w:val="28"/>
                <w:lang w:eastAsia="en-US"/>
              </w:rPr>
              <w:t xml:space="preserve"> </w:t>
            </w:r>
          </w:p>
        </w:tc>
      </w:tr>
      <w:tr w:rsidR="006F439D" w:rsidRPr="0074324B" w:rsidTr="008E1D57">
        <w:trPr>
          <w:trHeight w:val="291"/>
        </w:trPr>
        <w:tc>
          <w:tcPr>
            <w:tcW w:w="851" w:type="dxa"/>
            <w:tcBorders>
              <w:top w:val="single" w:sz="4" w:space="0" w:color="auto"/>
            </w:tcBorders>
          </w:tcPr>
          <w:p w:rsidR="006F439D" w:rsidRPr="00957E7F" w:rsidRDefault="006F439D" w:rsidP="0074324B">
            <w:pPr>
              <w:jc w:val="center"/>
              <w:rPr>
                <w:sz w:val="28"/>
                <w:szCs w:val="28"/>
                <w:lang w:eastAsia="en-US"/>
              </w:rPr>
            </w:pPr>
            <w:r w:rsidRPr="00957E7F">
              <w:rPr>
                <w:sz w:val="28"/>
                <w:szCs w:val="28"/>
                <w:lang w:eastAsia="en-US"/>
              </w:rPr>
              <w:t>3.3.2.</w:t>
            </w:r>
          </w:p>
        </w:tc>
        <w:tc>
          <w:tcPr>
            <w:tcW w:w="5234" w:type="dxa"/>
            <w:tcBorders>
              <w:top w:val="single" w:sz="4" w:space="0" w:color="auto"/>
            </w:tcBorders>
          </w:tcPr>
          <w:p w:rsidR="006F439D" w:rsidRPr="001E607F" w:rsidRDefault="006F439D" w:rsidP="0074324B">
            <w:pPr>
              <w:shd w:val="clear" w:color="auto" w:fill="FFFFFF"/>
              <w:spacing w:before="60" w:after="480" w:line="0" w:lineRule="atLeast"/>
              <w:contextualSpacing/>
              <w:jc w:val="both"/>
              <w:outlineLvl w:val="0"/>
              <w:rPr>
                <w:rFonts w:eastAsia="Arial"/>
                <w:sz w:val="28"/>
                <w:szCs w:val="28"/>
                <w:lang w:eastAsia="en-US"/>
              </w:rPr>
            </w:pPr>
            <w:r w:rsidRPr="001E607F">
              <w:rPr>
                <w:rFonts w:eastAsia="Arial"/>
                <w:sz w:val="28"/>
                <w:szCs w:val="28"/>
                <w:lang w:eastAsia="en-US"/>
              </w:rPr>
              <w:t xml:space="preserve">Систематичне вивчення стану самоосвіти педагогів з метою забезпечення її методичного супроводу. </w:t>
            </w:r>
            <w:r>
              <w:rPr>
                <w:rFonts w:eastAsia="Arial"/>
                <w:sz w:val="28"/>
                <w:szCs w:val="28"/>
                <w:lang w:eastAsia="en-US"/>
              </w:rPr>
              <w:t>В</w:t>
            </w:r>
            <w:r w:rsidRPr="001E607F">
              <w:rPr>
                <w:rFonts w:eastAsia="Arial"/>
                <w:sz w:val="28"/>
                <w:szCs w:val="28"/>
                <w:lang w:eastAsia="en-US"/>
              </w:rPr>
              <w:t>едення щоденника з підвищення професійного рівня педагог</w:t>
            </w:r>
            <w:r w:rsidR="002D5414">
              <w:rPr>
                <w:rFonts w:eastAsia="Arial"/>
                <w:sz w:val="28"/>
                <w:szCs w:val="28"/>
                <w:lang w:eastAsia="en-US"/>
              </w:rPr>
              <w:t>а, як обов’язкової документації.</w:t>
            </w:r>
          </w:p>
        </w:tc>
        <w:tc>
          <w:tcPr>
            <w:tcW w:w="1420" w:type="dxa"/>
            <w:tcBorders>
              <w:top w:val="single" w:sz="4" w:space="0" w:color="auto"/>
            </w:tcBorders>
          </w:tcPr>
          <w:p w:rsidR="006F439D" w:rsidRPr="0074324B" w:rsidRDefault="002D5414" w:rsidP="002D5414">
            <w:pPr>
              <w:ind w:right="-117"/>
              <w:rPr>
                <w:sz w:val="28"/>
                <w:szCs w:val="28"/>
                <w:lang w:val="ru-RU" w:eastAsia="en-US"/>
              </w:rPr>
            </w:pPr>
            <w:r>
              <w:rPr>
                <w:sz w:val="28"/>
                <w:szCs w:val="28"/>
                <w:lang w:val="ru-RU" w:eastAsia="en-US"/>
              </w:rPr>
              <w:t>Упродовж</w:t>
            </w:r>
            <w:r w:rsidR="006F439D">
              <w:rPr>
                <w:sz w:val="28"/>
                <w:szCs w:val="28"/>
                <w:lang w:val="ru-RU" w:eastAsia="en-US"/>
              </w:rPr>
              <w:t xml:space="preserve"> </w:t>
            </w:r>
            <w:r w:rsidR="006F439D" w:rsidRPr="0074324B">
              <w:rPr>
                <w:sz w:val="28"/>
                <w:szCs w:val="28"/>
                <w:lang w:val="ru-RU" w:eastAsia="en-US"/>
              </w:rPr>
              <w:t xml:space="preserve"> року</w:t>
            </w:r>
          </w:p>
          <w:p w:rsidR="006F439D" w:rsidRPr="0074324B" w:rsidRDefault="006F439D" w:rsidP="0074324B">
            <w:pPr>
              <w:rPr>
                <w:sz w:val="28"/>
                <w:szCs w:val="28"/>
                <w:lang w:val="ru-RU" w:eastAsia="en-US"/>
              </w:rPr>
            </w:pPr>
          </w:p>
        </w:tc>
        <w:tc>
          <w:tcPr>
            <w:tcW w:w="1852" w:type="dxa"/>
            <w:tcBorders>
              <w:top w:val="single" w:sz="4" w:space="0" w:color="auto"/>
            </w:tcBorders>
          </w:tcPr>
          <w:p w:rsidR="002D5414" w:rsidRDefault="002D5414" w:rsidP="002D5414">
            <w:pPr>
              <w:ind w:right="-108"/>
              <w:rPr>
                <w:sz w:val="28"/>
                <w:szCs w:val="28"/>
                <w:lang w:eastAsia="en-US"/>
              </w:rPr>
            </w:pPr>
            <w:r>
              <w:rPr>
                <w:sz w:val="28"/>
                <w:szCs w:val="28"/>
                <w:lang w:eastAsia="en-US"/>
              </w:rPr>
              <w:t>Директор</w:t>
            </w:r>
          </w:p>
          <w:p w:rsidR="002D5414" w:rsidRDefault="002D5414" w:rsidP="002D5414">
            <w:pPr>
              <w:ind w:right="-108"/>
              <w:rPr>
                <w:sz w:val="28"/>
                <w:szCs w:val="28"/>
                <w:lang w:eastAsia="en-US"/>
              </w:rPr>
            </w:pPr>
            <w:r>
              <w:rPr>
                <w:sz w:val="28"/>
                <w:szCs w:val="28"/>
                <w:lang w:eastAsia="en-US"/>
              </w:rPr>
              <w:t xml:space="preserve">О. Лисак, вихователь-методист </w:t>
            </w:r>
          </w:p>
          <w:p w:rsidR="006F439D" w:rsidRPr="0074324B" w:rsidRDefault="002D5414" w:rsidP="002D5414">
            <w:pPr>
              <w:ind w:right="-108"/>
              <w:rPr>
                <w:sz w:val="28"/>
                <w:szCs w:val="28"/>
                <w:lang w:eastAsia="en-US"/>
              </w:rPr>
            </w:pPr>
            <w:r>
              <w:rPr>
                <w:sz w:val="28"/>
                <w:szCs w:val="28"/>
                <w:lang w:eastAsia="en-US"/>
              </w:rPr>
              <w:t>Р. Семенюк</w:t>
            </w:r>
          </w:p>
        </w:tc>
        <w:tc>
          <w:tcPr>
            <w:tcW w:w="1275" w:type="dxa"/>
            <w:tcBorders>
              <w:top w:val="single" w:sz="4" w:space="0" w:color="auto"/>
            </w:tcBorders>
          </w:tcPr>
          <w:p w:rsidR="006F439D" w:rsidRPr="0074324B" w:rsidRDefault="006F439D" w:rsidP="0074324B">
            <w:pPr>
              <w:ind w:right="157"/>
              <w:jc w:val="center"/>
              <w:rPr>
                <w:sz w:val="28"/>
                <w:szCs w:val="28"/>
              </w:rPr>
            </w:pPr>
          </w:p>
        </w:tc>
      </w:tr>
      <w:tr w:rsidR="006F439D" w:rsidRPr="0074324B" w:rsidTr="008E1D57">
        <w:tc>
          <w:tcPr>
            <w:tcW w:w="851" w:type="dxa"/>
          </w:tcPr>
          <w:p w:rsidR="006F439D" w:rsidRPr="00957E7F" w:rsidRDefault="006F439D" w:rsidP="0074324B">
            <w:pPr>
              <w:jc w:val="center"/>
              <w:rPr>
                <w:sz w:val="28"/>
                <w:szCs w:val="28"/>
                <w:lang w:eastAsia="en-US"/>
              </w:rPr>
            </w:pPr>
            <w:r w:rsidRPr="00957E7F">
              <w:rPr>
                <w:sz w:val="28"/>
                <w:szCs w:val="28"/>
                <w:lang w:eastAsia="en-US"/>
              </w:rPr>
              <w:t>3.3.3.</w:t>
            </w:r>
          </w:p>
          <w:p w:rsidR="006F439D" w:rsidRPr="00957E7F" w:rsidRDefault="006F439D" w:rsidP="0074324B">
            <w:pPr>
              <w:ind w:right="157"/>
              <w:jc w:val="center"/>
              <w:rPr>
                <w:sz w:val="28"/>
                <w:szCs w:val="28"/>
              </w:rPr>
            </w:pPr>
          </w:p>
        </w:tc>
        <w:tc>
          <w:tcPr>
            <w:tcW w:w="5234" w:type="dxa"/>
          </w:tcPr>
          <w:p w:rsidR="006F439D" w:rsidRDefault="006F439D" w:rsidP="0074324B">
            <w:pPr>
              <w:jc w:val="both"/>
              <w:rPr>
                <w:sz w:val="28"/>
                <w:szCs w:val="28"/>
                <w:lang w:eastAsia="en-US"/>
              </w:rPr>
            </w:pPr>
            <w:r w:rsidRPr="0074324B">
              <w:rPr>
                <w:sz w:val="28"/>
                <w:szCs w:val="28"/>
                <w:lang w:eastAsia="en-US"/>
              </w:rPr>
              <w:t>Обговорення та затвердження індиві-дуальних проблемних тем самоосвіти педагогів на поточний навчальний рік. Складання таблиці даних про роботу педагогів із самоосвіти.</w:t>
            </w:r>
          </w:p>
          <w:p w:rsidR="00226A67" w:rsidRPr="0074324B" w:rsidRDefault="00226A67" w:rsidP="0074324B">
            <w:pPr>
              <w:jc w:val="both"/>
              <w:rPr>
                <w:sz w:val="28"/>
                <w:szCs w:val="28"/>
                <w:lang w:eastAsia="en-US"/>
              </w:rPr>
            </w:pPr>
          </w:p>
        </w:tc>
        <w:tc>
          <w:tcPr>
            <w:tcW w:w="1420" w:type="dxa"/>
          </w:tcPr>
          <w:p w:rsidR="006F439D" w:rsidRPr="0074324B" w:rsidRDefault="006F439D" w:rsidP="0074324B">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31.08.</w:t>
            </w:r>
          </w:p>
          <w:p w:rsidR="006F439D" w:rsidRPr="0074324B" w:rsidRDefault="006F439D" w:rsidP="0074324B">
            <w:pPr>
              <w:rPr>
                <w:sz w:val="28"/>
                <w:szCs w:val="28"/>
                <w:lang w:eastAsia="en-US"/>
              </w:rPr>
            </w:pPr>
            <w:r w:rsidRPr="0074324B">
              <w:rPr>
                <w:sz w:val="28"/>
                <w:szCs w:val="28"/>
                <w:lang w:eastAsia="en-US"/>
              </w:rPr>
              <w:t xml:space="preserve"> </w:t>
            </w:r>
          </w:p>
          <w:p w:rsidR="006F439D" w:rsidRPr="0074324B" w:rsidRDefault="006F439D" w:rsidP="0074324B">
            <w:pPr>
              <w:ind w:right="157"/>
              <w:rPr>
                <w:sz w:val="28"/>
                <w:szCs w:val="28"/>
              </w:rPr>
            </w:pPr>
          </w:p>
        </w:tc>
        <w:tc>
          <w:tcPr>
            <w:tcW w:w="1852" w:type="dxa"/>
          </w:tcPr>
          <w:p w:rsidR="006F439D" w:rsidRPr="00F40468" w:rsidRDefault="006F439D" w:rsidP="00F40468">
            <w:pPr>
              <w:ind w:right="-108"/>
              <w:rPr>
                <w:sz w:val="28"/>
                <w:szCs w:val="28"/>
                <w:lang w:eastAsia="en-US"/>
              </w:rPr>
            </w:pPr>
            <w:r>
              <w:rPr>
                <w:sz w:val="28"/>
                <w:szCs w:val="28"/>
                <w:lang w:eastAsia="en-US"/>
              </w:rPr>
              <w:t>В</w:t>
            </w:r>
            <w:r w:rsidRPr="00F40468">
              <w:rPr>
                <w:sz w:val="28"/>
                <w:szCs w:val="28"/>
                <w:lang w:eastAsia="en-US"/>
              </w:rPr>
              <w:t>ихователь-методист</w:t>
            </w:r>
          </w:p>
          <w:p w:rsidR="006F439D" w:rsidRPr="00F40468" w:rsidRDefault="002D5414" w:rsidP="00F40468">
            <w:pPr>
              <w:ind w:right="-108"/>
              <w:rPr>
                <w:sz w:val="28"/>
                <w:szCs w:val="28"/>
                <w:lang w:eastAsia="en-US"/>
              </w:rPr>
            </w:pPr>
            <w:r>
              <w:rPr>
                <w:sz w:val="28"/>
                <w:szCs w:val="28"/>
                <w:lang w:eastAsia="en-US"/>
              </w:rPr>
              <w:t>Р. Семенюк,</w:t>
            </w:r>
          </w:p>
          <w:p w:rsidR="006F439D" w:rsidRPr="00F40468" w:rsidRDefault="006F439D" w:rsidP="00F40468">
            <w:pPr>
              <w:ind w:right="-108"/>
              <w:rPr>
                <w:sz w:val="28"/>
                <w:szCs w:val="28"/>
                <w:lang w:eastAsia="en-US"/>
              </w:rPr>
            </w:pPr>
            <w:r>
              <w:rPr>
                <w:sz w:val="28"/>
                <w:szCs w:val="28"/>
                <w:lang w:eastAsia="en-US"/>
              </w:rPr>
              <w:t>педагоги</w:t>
            </w:r>
          </w:p>
          <w:p w:rsidR="006F439D" w:rsidRPr="00D126AC" w:rsidRDefault="006F439D" w:rsidP="00F40468">
            <w:pPr>
              <w:ind w:right="-108"/>
              <w:rPr>
                <w:sz w:val="28"/>
                <w:szCs w:val="28"/>
              </w:rPr>
            </w:pPr>
            <w:r w:rsidRPr="00F40468">
              <w:rPr>
                <w:sz w:val="28"/>
                <w:szCs w:val="28"/>
                <w:lang w:eastAsia="en-US"/>
              </w:rPr>
              <w:t xml:space="preserve"> </w:t>
            </w:r>
          </w:p>
        </w:tc>
        <w:tc>
          <w:tcPr>
            <w:tcW w:w="1275" w:type="dxa"/>
          </w:tcPr>
          <w:p w:rsidR="006F439D" w:rsidRPr="0074324B" w:rsidRDefault="006F439D" w:rsidP="0074324B">
            <w:pPr>
              <w:ind w:right="157"/>
              <w:jc w:val="center"/>
              <w:rPr>
                <w:sz w:val="28"/>
                <w:szCs w:val="28"/>
              </w:rPr>
            </w:pPr>
          </w:p>
        </w:tc>
      </w:tr>
      <w:tr w:rsidR="006F439D" w:rsidRPr="0074324B" w:rsidTr="008E1D57">
        <w:tc>
          <w:tcPr>
            <w:tcW w:w="851" w:type="dxa"/>
          </w:tcPr>
          <w:p w:rsidR="006F439D" w:rsidRPr="006513F2" w:rsidRDefault="006F439D" w:rsidP="00DD3F0B">
            <w:pPr>
              <w:ind w:right="-108"/>
              <w:rPr>
                <w:sz w:val="28"/>
                <w:szCs w:val="28"/>
              </w:rPr>
            </w:pPr>
            <w:r>
              <w:rPr>
                <w:sz w:val="28"/>
                <w:szCs w:val="28"/>
              </w:rPr>
              <w:lastRenderedPageBreak/>
              <w:t>3.3.4.</w:t>
            </w:r>
          </w:p>
        </w:tc>
        <w:tc>
          <w:tcPr>
            <w:tcW w:w="5234" w:type="dxa"/>
          </w:tcPr>
          <w:p w:rsidR="006F439D" w:rsidRPr="003001A8" w:rsidRDefault="006F439D" w:rsidP="00DD3F0B">
            <w:pPr>
              <w:pStyle w:val="a8"/>
              <w:tabs>
                <w:tab w:val="num" w:pos="0"/>
                <w:tab w:val="left" w:pos="318"/>
              </w:tabs>
              <w:ind w:left="0"/>
              <w:jc w:val="both"/>
              <w:rPr>
                <w:color w:val="FF0000"/>
                <w:sz w:val="28"/>
                <w:szCs w:val="28"/>
                <w:lang w:eastAsia="en-US"/>
              </w:rPr>
            </w:pPr>
            <w:r w:rsidRPr="00D126AC">
              <w:rPr>
                <w:sz w:val="28"/>
                <w:szCs w:val="28"/>
                <w:lang w:eastAsia="en-US"/>
              </w:rPr>
              <w:t>Розроблення індивідуального проєктного плану розвитку професійної компетент</w:t>
            </w:r>
            <w:r w:rsidR="0082191A">
              <w:rPr>
                <w:sz w:val="28"/>
                <w:szCs w:val="28"/>
                <w:lang w:eastAsia="en-US"/>
              </w:rPr>
              <w:t>-</w:t>
            </w:r>
            <w:r w:rsidRPr="00D126AC">
              <w:rPr>
                <w:sz w:val="28"/>
                <w:szCs w:val="28"/>
                <w:lang w:eastAsia="en-US"/>
              </w:rPr>
              <w:t>ності педагога на навчальний рік (плану самоосвіти)</w:t>
            </w:r>
            <w:r w:rsidR="0082191A">
              <w:rPr>
                <w:sz w:val="28"/>
                <w:szCs w:val="28"/>
                <w:lang w:eastAsia="en-US"/>
              </w:rPr>
              <w:t>, виходячи з вимог Професійного стандарту вихователя ЗДО.</w:t>
            </w:r>
          </w:p>
        </w:tc>
        <w:tc>
          <w:tcPr>
            <w:tcW w:w="1420" w:type="dxa"/>
          </w:tcPr>
          <w:p w:rsidR="006F439D" w:rsidRPr="003001A8" w:rsidRDefault="006F439D" w:rsidP="00022382">
            <w:pPr>
              <w:ind w:right="-108"/>
              <w:rPr>
                <w:color w:val="FF0000"/>
                <w:sz w:val="28"/>
                <w:szCs w:val="28"/>
                <w:lang w:eastAsia="en-US"/>
              </w:rPr>
            </w:pPr>
            <w:r w:rsidRPr="000F0CB3">
              <w:rPr>
                <w:sz w:val="28"/>
                <w:szCs w:val="28"/>
                <w:lang w:eastAsia="en-US"/>
              </w:rPr>
              <w:t>До 0</w:t>
            </w:r>
            <w:r w:rsidR="00022382">
              <w:rPr>
                <w:sz w:val="28"/>
                <w:szCs w:val="28"/>
                <w:lang w:eastAsia="en-US"/>
              </w:rPr>
              <w:t>9</w:t>
            </w:r>
            <w:r w:rsidRPr="000F0CB3">
              <w:rPr>
                <w:sz w:val="28"/>
                <w:szCs w:val="28"/>
                <w:lang w:eastAsia="en-US"/>
              </w:rPr>
              <w:t>.09.</w:t>
            </w:r>
          </w:p>
        </w:tc>
        <w:tc>
          <w:tcPr>
            <w:tcW w:w="1852" w:type="dxa"/>
          </w:tcPr>
          <w:p w:rsidR="006F439D" w:rsidRPr="00D126AC" w:rsidRDefault="006F439D" w:rsidP="005B028F">
            <w:pPr>
              <w:ind w:right="-108"/>
              <w:rPr>
                <w:sz w:val="28"/>
                <w:szCs w:val="28"/>
              </w:rPr>
            </w:pPr>
            <w:r w:rsidRPr="00D126AC">
              <w:rPr>
                <w:sz w:val="28"/>
                <w:szCs w:val="28"/>
              </w:rPr>
              <w:t>Усі педагогічні працівники</w:t>
            </w:r>
          </w:p>
        </w:tc>
        <w:tc>
          <w:tcPr>
            <w:tcW w:w="1275" w:type="dxa"/>
          </w:tcPr>
          <w:p w:rsidR="006F439D" w:rsidRPr="006C2ACC" w:rsidRDefault="006F439D" w:rsidP="00DD3F0B">
            <w:pPr>
              <w:ind w:right="-108"/>
              <w:jc w:val="center"/>
              <w:rPr>
                <w:sz w:val="20"/>
                <w:szCs w:val="28"/>
              </w:rPr>
            </w:pPr>
            <w:r>
              <w:rPr>
                <w:sz w:val="20"/>
                <w:szCs w:val="28"/>
              </w:rPr>
              <w:t>План самоосвіти</w:t>
            </w:r>
          </w:p>
        </w:tc>
      </w:tr>
      <w:tr w:rsidR="0082191A" w:rsidRPr="0074324B" w:rsidTr="008E1D57">
        <w:trPr>
          <w:trHeight w:val="972"/>
        </w:trPr>
        <w:tc>
          <w:tcPr>
            <w:tcW w:w="851" w:type="dxa"/>
            <w:tcBorders>
              <w:top w:val="single" w:sz="4" w:space="0" w:color="auto"/>
              <w:bottom w:val="single" w:sz="4" w:space="0" w:color="auto"/>
            </w:tcBorders>
          </w:tcPr>
          <w:p w:rsidR="0082191A" w:rsidRPr="00957E7F" w:rsidRDefault="0082191A" w:rsidP="00F40468">
            <w:pPr>
              <w:ind w:right="-108"/>
              <w:rPr>
                <w:sz w:val="28"/>
                <w:szCs w:val="28"/>
                <w:lang w:eastAsia="en-US"/>
              </w:rPr>
            </w:pPr>
            <w:r w:rsidRPr="00957E7F">
              <w:rPr>
                <w:sz w:val="28"/>
                <w:szCs w:val="28"/>
                <w:lang w:eastAsia="en-US"/>
              </w:rPr>
              <w:t>3.3.</w:t>
            </w:r>
            <w:r>
              <w:rPr>
                <w:sz w:val="28"/>
                <w:szCs w:val="28"/>
                <w:lang w:eastAsia="en-US"/>
              </w:rPr>
              <w:t>5</w:t>
            </w:r>
            <w:r w:rsidRPr="00957E7F">
              <w:rPr>
                <w:sz w:val="28"/>
                <w:szCs w:val="28"/>
                <w:lang w:eastAsia="en-US"/>
              </w:rPr>
              <w:t>.</w:t>
            </w:r>
          </w:p>
        </w:tc>
        <w:tc>
          <w:tcPr>
            <w:tcW w:w="5234" w:type="dxa"/>
            <w:tcBorders>
              <w:top w:val="single" w:sz="4" w:space="0" w:color="auto"/>
              <w:bottom w:val="single" w:sz="4" w:space="0" w:color="auto"/>
            </w:tcBorders>
          </w:tcPr>
          <w:p w:rsidR="0082191A" w:rsidRPr="0082191A" w:rsidRDefault="0082191A" w:rsidP="0082191A">
            <w:pPr>
              <w:tabs>
                <w:tab w:val="left" w:pos="537"/>
              </w:tabs>
              <w:jc w:val="both"/>
              <w:rPr>
                <w:sz w:val="28"/>
                <w:szCs w:val="28"/>
                <w:lang w:eastAsia="en-US"/>
              </w:rPr>
            </w:pPr>
            <w:r w:rsidRPr="0082191A">
              <w:rPr>
                <w:sz w:val="28"/>
                <w:szCs w:val="28"/>
                <w:lang w:eastAsia="en-US"/>
              </w:rPr>
              <w:t>З метою самоосвіти та підвищення професійного рівня опрацювати:</w:t>
            </w:r>
          </w:p>
          <w:p w:rsid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Базовий компонент д</w:t>
            </w:r>
            <w:r>
              <w:rPr>
                <w:sz w:val="28"/>
                <w:szCs w:val="28"/>
                <w:lang w:eastAsia="en-US"/>
              </w:rPr>
              <w:t>ошкільної освіти</w:t>
            </w:r>
            <w:r w:rsidRPr="0082191A">
              <w:rPr>
                <w:sz w:val="28"/>
                <w:szCs w:val="28"/>
                <w:lang w:eastAsia="en-US"/>
              </w:rPr>
              <w:t xml:space="preserve">-2021 </w:t>
            </w:r>
          </w:p>
          <w:p w:rsid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Методичні рекомендації до Базового компонента дошкільної освіти (Державного стандарту дошкільної освіти-2021)</w:t>
            </w:r>
          </w:p>
          <w:p w:rsid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 xml:space="preserve">Програму розвитку дитини від народження до шести років «Я у Світі» - 2019  </w:t>
            </w:r>
          </w:p>
          <w:p w:rsid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 xml:space="preserve">Орієнтовні критерії та індикатори для самооцінювання якості дошкільної освіти </w:t>
            </w:r>
            <w:r w:rsidRPr="00D61097">
              <w:rPr>
                <w:szCs w:val="28"/>
                <w:lang w:eastAsia="en-US"/>
              </w:rPr>
              <w:t xml:space="preserve">(Додаток до «Методичних рекомендацій з питань формування внутрішньої системи забезпечення якості освіти у ЗДО» від 30.11.2020 №01-11\71) </w:t>
            </w:r>
            <w:r>
              <w:rPr>
                <w:sz w:val="28"/>
                <w:szCs w:val="28"/>
                <w:lang w:eastAsia="en-US"/>
              </w:rPr>
              <w:t>– напрям «Освітнє середовище</w:t>
            </w:r>
            <w:r w:rsidR="00D61097">
              <w:rPr>
                <w:sz w:val="28"/>
                <w:szCs w:val="28"/>
                <w:lang w:eastAsia="en-US"/>
              </w:rPr>
              <w:t xml:space="preserve"> ЗДО</w:t>
            </w:r>
            <w:r>
              <w:rPr>
                <w:sz w:val="28"/>
                <w:szCs w:val="28"/>
                <w:lang w:eastAsia="en-US"/>
              </w:rPr>
              <w:t>»</w:t>
            </w:r>
          </w:p>
          <w:p w:rsid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ECERS-3: шкала  оцінювання якості освітнього процесу в закладах дошкільної освіти</w:t>
            </w:r>
          </w:p>
          <w:p w:rsid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Професійний стандарт вихователя ЗДО</w:t>
            </w:r>
          </w:p>
          <w:p w:rsidR="0082191A" w:rsidRPr="0082191A" w:rsidRDefault="0082191A" w:rsidP="00AB5AD5">
            <w:pPr>
              <w:pStyle w:val="a8"/>
              <w:numPr>
                <w:ilvl w:val="0"/>
                <w:numId w:val="138"/>
              </w:numPr>
              <w:tabs>
                <w:tab w:val="left" w:pos="318"/>
              </w:tabs>
              <w:ind w:left="34" w:firstLine="0"/>
              <w:jc w:val="both"/>
              <w:rPr>
                <w:sz w:val="28"/>
                <w:szCs w:val="28"/>
                <w:lang w:eastAsia="en-US"/>
              </w:rPr>
            </w:pPr>
            <w:r w:rsidRPr="0082191A">
              <w:rPr>
                <w:sz w:val="28"/>
                <w:szCs w:val="28"/>
                <w:lang w:eastAsia="en-US"/>
              </w:rPr>
              <w:t>Професійний стандарт керівника ЗДО.</w:t>
            </w:r>
          </w:p>
        </w:tc>
        <w:tc>
          <w:tcPr>
            <w:tcW w:w="1420" w:type="dxa"/>
            <w:tcBorders>
              <w:top w:val="single" w:sz="4" w:space="0" w:color="auto"/>
              <w:bottom w:val="single" w:sz="4" w:space="0" w:color="auto"/>
            </w:tcBorders>
          </w:tcPr>
          <w:p w:rsidR="0082191A" w:rsidRPr="0082191A" w:rsidRDefault="0082191A" w:rsidP="003B4A55">
            <w:pPr>
              <w:rPr>
                <w:sz w:val="28"/>
                <w:szCs w:val="28"/>
                <w:lang w:eastAsia="en-US"/>
              </w:rPr>
            </w:pPr>
            <w:r w:rsidRPr="0082191A">
              <w:rPr>
                <w:sz w:val="28"/>
                <w:szCs w:val="28"/>
                <w:lang w:eastAsia="en-US"/>
              </w:rPr>
              <w:t xml:space="preserve">До 10.09. </w:t>
            </w:r>
          </w:p>
          <w:p w:rsidR="0082191A" w:rsidRPr="0082191A" w:rsidRDefault="0082191A" w:rsidP="003B4A55">
            <w:pPr>
              <w:ind w:right="157"/>
              <w:rPr>
                <w:sz w:val="28"/>
                <w:szCs w:val="28"/>
                <w:lang w:eastAsia="en-US"/>
              </w:rPr>
            </w:pPr>
          </w:p>
        </w:tc>
        <w:tc>
          <w:tcPr>
            <w:tcW w:w="1852" w:type="dxa"/>
            <w:tcBorders>
              <w:top w:val="single" w:sz="4" w:space="0" w:color="auto"/>
              <w:bottom w:val="single" w:sz="4" w:space="0" w:color="auto"/>
            </w:tcBorders>
          </w:tcPr>
          <w:p w:rsidR="0082191A" w:rsidRPr="0082191A" w:rsidRDefault="0082191A" w:rsidP="003B4A55">
            <w:pPr>
              <w:ind w:right="-108"/>
              <w:rPr>
                <w:sz w:val="28"/>
                <w:szCs w:val="28"/>
                <w:lang w:eastAsia="en-US"/>
              </w:rPr>
            </w:pPr>
            <w:r w:rsidRPr="0082191A">
              <w:rPr>
                <w:sz w:val="28"/>
                <w:szCs w:val="28"/>
              </w:rPr>
              <w:t>Усі педагогічні працівники</w:t>
            </w:r>
            <w:r w:rsidRPr="0082191A">
              <w:rPr>
                <w:sz w:val="28"/>
                <w:szCs w:val="28"/>
                <w:lang w:eastAsia="en-US"/>
              </w:rPr>
              <w:t xml:space="preserve"> </w:t>
            </w:r>
          </w:p>
        </w:tc>
        <w:tc>
          <w:tcPr>
            <w:tcW w:w="1275" w:type="dxa"/>
            <w:tcBorders>
              <w:top w:val="single" w:sz="4" w:space="0" w:color="auto"/>
              <w:bottom w:val="single" w:sz="4" w:space="0" w:color="auto"/>
            </w:tcBorders>
          </w:tcPr>
          <w:p w:rsidR="0082191A" w:rsidRPr="0074324B" w:rsidRDefault="0082191A" w:rsidP="0074324B">
            <w:pPr>
              <w:ind w:right="157"/>
              <w:jc w:val="center"/>
              <w:rPr>
                <w:sz w:val="28"/>
                <w:szCs w:val="28"/>
              </w:rPr>
            </w:pPr>
          </w:p>
        </w:tc>
      </w:tr>
      <w:tr w:rsidR="006F439D" w:rsidRPr="0074324B" w:rsidTr="008E1D57">
        <w:trPr>
          <w:trHeight w:val="990"/>
        </w:trPr>
        <w:tc>
          <w:tcPr>
            <w:tcW w:w="851" w:type="dxa"/>
            <w:tcBorders>
              <w:top w:val="single" w:sz="4" w:space="0" w:color="auto"/>
              <w:bottom w:val="single" w:sz="4" w:space="0" w:color="auto"/>
            </w:tcBorders>
          </w:tcPr>
          <w:p w:rsidR="006F439D" w:rsidRPr="00957E7F" w:rsidRDefault="006F439D" w:rsidP="00F40468">
            <w:pPr>
              <w:ind w:right="-108"/>
              <w:rPr>
                <w:sz w:val="28"/>
                <w:szCs w:val="28"/>
              </w:rPr>
            </w:pPr>
            <w:r w:rsidRPr="00957E7F">
              <w:rPr>
                <w:sz w:val="28"/>
                <w:szCs w:val="28"/>
                <w:lang w:eastAsia="en-US"/>
              </w:rPr>
              <w:t>3.3.</w:t>
            </w:r>
            <w:r>
              <w:rPr>
                <w:sz w:val="28"/>
                <w:szCs w:val="28"/>
                <w:lang w:eastAsia="en-US"/>
              </w:rPr>
              <w:t>6.</w:t>
            </w:r>
          </w:p>
        </w:tc>
        <w:tc>
          <w:tcPr>
            <w:tcW w:w="5234" w:type="dxa"/>
            <w:tcBorders>
              <w:top w:val="single" w:sz="4" w:space="0" w:color="auto"/>
              <w:bottom w:val="single" w:sz="4" w:space="0" w:color="auto"/>
            </w:tcBorders>
          </w:tcPr>
          <w:p w:rsidR="0082191A" w:rsidRDefault="0082191A" w:rsidP="0082191A">
            <w:pPr>
              <w:jc w:val="both"/>
              <w:rPr>
                <w:sz w:val="28"/>
                <w:szCs w:val="28"/>
              </w:rPr>
            </w:pPr>
            <w:r>
              <w:rPr>
                <w:sz w:val="28"/>
                <w:szCs w:val="28"/>
              </w:rPr>
              <w:t xml:space="preserve">З метою самоосвіти </w:t>
            </w:r>
            <w:r w:rsidRPr="00A30927">
              <w:rPr>
                <w:sz w:val="28"/>
                <w:szCs w:val="28"/>
              </w:rPr>
              <w:t xml:space="preserve"> опрацюва</w:t>
            </w:r>
            <w:r>
              <w:rPr>
                <w:sz w:val="28"/>
                <w:szCs w:val="28"/>
              </w:rPr>
              <w:t>т</w:t>
            </w:r>
            <w:r w:rsidRPr="00A30927">
              <w:rPr>
                <w:sz w:val="28"/>
                <w:szCs w:val="28"/>
              </w:rPr>
              <w:t>и  методичну літературу:</w:t>
            </w:r>
          </w:p>
          <w:p w:rsidR="0082191A" w:rsidRPr="00BB700B" w:rsidRDefault="0082191A" w:rsidP="00AB5AD5">
            <w:pPr>
              <w:numPr>
                <w:ilvl w:val="0"/>
                <w:numId w:val="60"/>
              </w:numPr>
              <w:tabs>
                <w:tab w:val="left" w:pos="432"/>
              </w:tabs>
              <w:ind w:left="34" w:hanging="34"/>
              <w:jc w:val="both"/>
              <w:rPr>
                <w:sz w:val="28"/>
                <w:szCs w:val="28"/>
              </w:rPr>
            </w:pPr>
            <w:r>
              <w:rPr>
                <w:sz w:val="28"/>
                <w:szCs w:val="28"/>
              </w:rPr>
              <w:t>Парціальна програма національно-патріотичного виховання дітей дошкільного віку «Україна – моя Батьківщина» за редакцією                 О.Д. Рейпольської. Тернопіль: Мандрівець, 2018</w:t>
            </w:r>
          </w:p>
          <w:p w:rsidR="0082191A" w:rsidRDefault="0082191A" w:rsidP="00AB5AD5">
            <w:pPr>
              <w:numPr>
                <w:ilvl w:val="0"/>
                <w:numId w:val="60"/>
              </w:numPr>
              <w:tabs>
                <w:tab w:val="left" w:pos="432"/>
              </w:tabs>
              <w:ind w:left="34" w:hanging="34"/>
              <w:jc w:val="both"/>
              <w:rPr>
                <w:sz w:val="28"/>
                <w:szCs w:val="28"/>
              </w:rPr>
            </w:pPr>
            <w:r>
              <w:rPr>
                <w:sz w:val="28"/>
                <w:szCs w:val="28"/>
              </w:rPr>
              <w:t xml:space="preserve">Програма з морального виховання дітей дошкільного віку «Скарбниця моралі». Лохвицька Л.В. – Тернопіль: Мандрівець, 2020. </w:t>
            </w:r>
          </w:p>
          <w:p w:rsidR="0082191A" w:rsidRDefault="0082191A" w:rsidP="00AB5AD5">
            <w:pPr>
              <w:numPr>
                <w:ilvl w:val="0"/>
                <w:numId w:val="60"/>
              </w:numPr>
              <w:tabs>
                <w:tab w:val="left" w:pos="432"/>
              </w:tabs>
              <w:ind w:left="34" w:hanging="34"/>
              <w:jc w:val="both"/>
              <w:rPr>
                <w:sz w:val="28"/>
                <w:szCs w:val="28"/>
              </w:rPr>
            </w:pPr>
            <w:r w:rsidRPr="00731125">
              <w:rPr>
                <w:sz w:val="28"/>
                <w:szCs w:val="28"/>
              </w:rPr>
              <w:t>Дошкільнята</w:t>
            </w:r>
            <w:r>
              <w:rPr>
                <w:sz w:val="28"/>
                <w:szCs w:val="28"/>
              </w:rPr>
              <w:t>м – освіта для сталого розвитку</w:t>
            </w:r>
            <w:r w:rsidRPr="00731125">
              <w:rPr>
                <w:sz w:val="28"/>
                <w:szCs w:val="28"/>
              </w:rPr>
              <w:t xml:space="preserve">: навч.-метод. посіб. для </w:t>
            </w:r>
            <w:r w:rsidRPr="00731125">
              <w:rPr>
                <w:sz w:val="28"/>
                <w:szCs w:val="28"/>
              </w:rPr>
              <w:lastRenderedPageBreak/>
              <w:t xml:space="preserve">дошкільних навч. закладів / Н. Гавриш, </w:t>
            </w:r>
            <w:r>
              <w:rPr>
                <w:sz w:val="28"/>
                <w:szCs w:val="28"/>
              </w:rPr>
              <w:t xml:space="preserve">  О. Пометун. -  К.: 2019.</w:t>
            </w:r>
          </w:p>
          <w:p w:rsidR="00C1507A" w:rsidRPr="00C1507A" w:rsidRDefault="0082191A" w:rsidP="00AB5AD5">
            <w:pPr>
              <w:numPr>
                <w:ilvl w:val="0"/>
                <w:numId w:val="60"/>
              </w:numPr>
              <w:tabs>
                <w:tab w:val="left" w:pos="432"/>
              </w:tabs>
              <w:ind w:left="34" w:hanging="34"/>
              <w:jc w:val="both"/>
              <w:rPr>
                <w:sz w:val="28"/>
                <w:szCs w:val="28"/>
              </w:rPr>
            </w:pPr>
            <w:r w:rsidRPr="00C60FE0">
              <w:rPr>
                <w:bCs/>
                <w:kern w:val="36"/>
                <w:sz w:val="28"/>
                <w:szCs w:val="30"/>
                <w:lang w:eastAsia="uk-UA"/>
              </w:rPr>
              <w:t>STREAM-освіта, або Стежинки у Всесвіт: альтернативна програма формування культури інженерного мислення в дітей передшкільного віку</w:t>
            </w:r>
            <w:r>
              <w:rPr>
                <w:bCs/>
                <w:kern w:val="36"/>
                <w:sz w:val="28"/>
                <w:szCs w:val="30"/>
                <w:lang w:eastAsia="uk-UA"/>
              </w:rPr>
              <w:t xml:space="preserve">. </w:t>
            </w:r>
          </w:p>
          <w:p w:rsidR="006F439D" w:rsidRPr="0082191A" w:rsidRDefault="0082191A" w:rsidP="00C1507A">
            <w:pPr>
              <w:tabs>
                <w:tab w:val="left" w:pos="432"/>
              </w:tabs>
              <w:ind w:left="34"/>
              <w:jc w:val="both"/>
              <w:rPr>
                <w:sz w:val="28"/>
                <w:szCs w:val="28"/>
              </w:rPr>
            </w:pPr>
            <w:r>
              <w:rPr>
                <w:bCs/>
                <w:kern w:val="36"/>
                <w:sz w:val="28"/>
                <w:szCs w:val="30"/>
                <w:lang w:eastAsia="uk-UA"/>
              </w:rPr>
              <w:t>К. Крутій. 2020.</w:t>
            </w:r>
          </w:p>
        </w:tc>
        <w:tc>
          <w:tcPr>
            <w:tcW w:w="1420" w:type="dxa"/>
            <w:tcBorders>
              <w:top w:val="single" w:sz="4" w:space="0" w:color="auto"/>
              <w:bottom w:val="single" w:sz="4" w:space="0" w:color="auto"/>
            </w:tcBorders>
          </w:tcPr>
          <w:p w:rsidR="006F439D" w:rsidRPr="0074324B" w:rsidRDefault="003E3BA3" w:rsidP="00660A78">
            <w:pPr>
              <w:rPr>
                <w:sz w:val="28"/>
                <w:szCs w:val="28"/>
                <w:lang w:eastAsia="en-US"/>
              </w:rPr>
            </w:pPr>
            <w:r>
              <w:rPr>
                <w:sz w:val="28"/>
                <w:szCs w:val="28"/>
                <w:lang w:eastAsia="en-US"/>
              </w:rPr>
              <w:lastRenderedPageBreak/>
              <w:t>Вересень</w:t>
            </w:r>
          </w:p>
        </w:tc>
        <w:tc>
          <w:tcPr>
            <w:tcW w:w="1852" w:type="dxa"/>
            <w:tcBorders>
              <w:top w:val="single" w:sz="4" w:space="0" w:color="auto"/>
              <w:bottom w:val="single" w:sz="4" w:space="0" w:color="auto"/>
            </w:tcBorders>
          </w:tcPr>
          <w:p w:rsidR="006F439D" w:rsidRPr="0074324B" w:rsidRDefault="006F439D" w:rsidP="005B028F">
            <w:pPr>
              <w:ind w:right="-108"/>
              <w:rPr>
                <w:sz w:val="28"/>
                <w:szCs w:val="28"/>
                <w:lang w:eastAsia="en-US"/>
              </w:rPr>
            </w:pPr>
          </w:p>
        </w:tc>
        <w:tc>
          <w:tcPr>
            <w:tcW w:w="1275" w:type="dxa"/>
            <w:tcBorders>
              <w:top w:val="single" w:sz="4" w:space="0" w:color="auto"/>
              <w:bottom w:val="single" w:sz="4" w:space="0" w:color="auto"/>
            </w:tcBorders>
          </w:tcPr>
          <w:p w:rsidR="006F439D" w:rsidRPr="0074324B" w:rsidRDefault="006F439D" w:rsidP="00660A78">
            <w:pPr>
              <w:ind w:right="157"/>
              <w:jc w:val="center"/>
              <w:rPr>
                <w:sz w:val="28"/>
                <w:szCs w:val="28"/>
              </w:rPr>
            </w:pPr>
          </w:p>
        </w:tc>
      </w:tr>
      <w:tr w:rsidR="0082191A" w:rsidRPr="0074324B" w:rsidTr="0082191A">
        <w:trPr>
          <w:trHeight w:val="1211"/>
        </w:trPr>
        <w:tc>
          <w:tcPr>
            <w:tcW w:w="851" w:type="dxa"/>
            <w:tcBorders>
              <w:top w:val="single" w:sz="4" w:space="0" w:color="auto"/>
            </w:tcBorders>
          </w:tcPr>
          <w:p w:rsidR="0082191A" w:rsidRPr="00957E7F" w:rsidRDefault="0082191A" w:rsidP="00E36DD1">
            <w:pPr>
              <w:ind w:right="-108"/>
              <w:rPr>
                <w:sz w:val="28"/>
                <w:szCs w:val="28"/>
                <w:lang w:eastAsia="en-US"/>
              </w:rPr>
            </w:pPr>
            <w:r>
              <w:rPr>
                <w:sz w:val="28"/>
                <w:szCs w:val="28"/>
                <w:lang w:eastAsia="en-US"/>
              </w:rPr>
              <w:lastRenderedPageBreak/>
              <w:t>3.3.8.</w:t>
            </w:r>
          </w:p>
        </w:tc>
        <w:tc>
          <w:tcPr>
            <w:tcW w:w="5234" w:type="dxa"/>
            <w:tcBorders>
              <w:top w:val="single" w:sz="4" w:space="0" w:color="auto"/>
            </w:tcBorders>
          </w:tcPr>
          <w:p w:rsidR="0082191A" w:rsidRPr="0074324B" w:rsidRDefault="0082191A" w:rsidP="003B4A55">
            <w:pPr>
              <w:tabs>
                <w:tab w:val="left" w:pos="537"/>
              </w:tabs>
              <w:jc w:val="both"/>
              <w:rPr>
                <w:sz w:val="28"/>
                <w:szCs w:val="28"/>
                <w:lang w:eastAsia="en-US"/>
              </w:rPr>
            </w:pPr>
            <w:r w:rsidRPr="0074324B">
              <w:rPr>
                <w:sz w:val="28"/>
                <w:szCs w:val="28"/>
                <w:lang w:eastAsia="en-US"/>
              </w:rPr>
              <w:t>Збір кращих матеріалів з досвіду роботи педагогів дошкільного закладу у методичному кабінеті.</w:t>
            </w:r>
            <w:r w:rsidRPr="0074324B">
              <w:rPr>
                <w:sz w:val="28"/>
                <w:szCs w:val="28"/>
                <w:lang w:eastAsia="en-US"/>
              </w:rPr>
              <w:tab/>
              <w:t xml:space="preserve">  </w:t>
            </w:r>
          </w:p>
        </w:tc>
        <w:tc>
          <w:tcPr>
            <w:tcW w:w="1420" w:type="dxa"/>
            <w:tcBorders>
              <w:top w:val="single" w:sz="4" w:space="0" w:color="auto"/>
            </w:tcBorders>
          </w:tcPr>
          <w:p w:rsidR="0082191A" w:rsidRPr="0074324B" w:rsidRDefault="0082191A" w:rsidP="003B4A55">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82191A" w:rsidRPr="0074324B" w:rsidRDefault="0082191A" w:rsidP="003B4A55">
            <w:pPr>
              <w:ind w:right="-108"/>
              <w:rPr>
                <w:sz w:val="28"/>
                <w:szCs w:val="28"/>
                <w:lang w:eastAsia="en-US"/>
              </w:rPr>
            </w:pPr>
          </w:p>
        </w:tc>
        <w:tc>
          <w:tcPr>
            <w:tcW w:w="1852" w:type="dxa"/>
            <w:tcBorders>
              <w:top w:val="single" w:sz="4" w:space="0" w:color="auto"/>
            </w:tcBorders>
          </w:tcPr>
          <w:p w:rsidR="0082191A" w:rsidRPr="00F40468" w:rsidRDefault="0082191A" w:rsidP="003B4A55">
            <w:pPr>
              <w:ind w:right="-108"/>
              <w:rPr>
                <w:sz w:val="28"/>
                <w:szCs w:val="28"/>
                <w:lang w:eastAsia="en-US"/>
              </w:rPr>
            </w:pPr>
            <w:r>
              <w:rPr>
                <w:sz w:val="28"/>
                <w:szCs w:val="28"/>
                <w:lang w:eastAsia="en-US"/>
              </w:rPr>
              <w:t>В</w:t>
            </w:r>
            <w:r w:rsidRPr="00F40468">
              <w:rPr>
                <w:sz w:val="28"/>
                <w:szCs w:val="28"/>
                <w:lang w:eastAsia="en-US"/>
              </w:rPr>
              <w:t>ихователь-методист</w:t>
            </w:r>
          </w:p>
          <w:p w:rsidR="0082191A" w:rsidRPr="00F40468" w:rsidRDefault="0082191A" w:rsidP="003B4A55">
            <w:pPr>
              <w:ind w:right="-108"/>
              <w:rPr>
                <w:sz w:val="28"/>
                <w:szCs w:val="28"/>
                <w:lang w:eastAsia="en-US"/>
              </w:rPr>
            </w:pPr>
            <w:r>
              <w:rPr>
                <w:sz w:val="28"/>
                <w:szCs w:val="28"/>
                <w:lang w:eastAsia="en-US"/>
              </w:rPr>
              <w:t xml:space="preserve">Р. </w:t>
            </w:r>
            <w:r w:rsidRPr="00F40468">
              <w:rPr>
                <w:sz w:val="28"/>
                <w:szCs w:val="28"/>
                <w:lang w:eastAsia="en-US"/>
              </w:rPr>
              <w:t>Семенюк</w:t>
            </w:r>
            <w:r>
              <w:rPr>
                <w:sz w:val="28"/>
                <w:szCs w:val="28"/>
                <w:lang w:eastAsia="en-US"/>
              </w:rPr>
              <w:t>,</w:t>
            </w:r>
            <w:r w:rsidRPr="00F40468">
              <w:rPr>
                <w:sz w:val="28"/>
                <w:szCs w:val="28"/>
                <w:lang w:eastAsia="en-US"/>
              </w:rPr>
              <w:t xml:space="preserve"> </w:t>
            </w:r>
          </w:p>
          <w:p w:rsidR="0082191A" w:rsidRPr="0074324B" w:rsidRDefault="0082191A" w:rsidP="003B4A55">
            <w:pPr>
              <w:ind w:right="-108"/>
              <w:rPr>
                <w:sz w:val="28"/>
                <w:szCs w:val="28"/>
                <w:lang w:eastAsia="en-US"/>
              </w:rPr>
            </w:pPr>
            <w:r>
              <w:rPr>
                <w:sz w:val="28"/>
                <w:szCs w:val="28"/>
                <w:lang w:eastAsia="en-US"/>
              </w:rPr>
              <w:t>педагоги</w:t>
            </w:r>
          </w:p>
        </w:tc>
        <w:tc>
          <w:tcPr>
            <w:tcW w:w="1275" w:type="dxa"/>
            <w:tcBorders>
              <w:top w:val="single" w:sz="4" w:space="0" w:color="auto"/>
            </w:tcBorders>
          </w:tcPr>
          <w:p w:rsidR="0082191A" w:rsidRPr="0074324B" w:rsidRDefault="0082191A" w:rsidP="003B4A55">
            <w:pPr>
              <w:ind w:right="157"/>
              <w:jc w:val="center"/>
              <w:rPr>
                <w:sz w:val="28"/>
                <w:szCs w:val="28"/>
              </w:rPr>
            </w:pPr>
          </w:p>
        </w:tc>
      </w:tr>
      <w:tr w:rsidR="0082191A" w:rsidRPr="0074324B" w:rsidTr="0082191A">
        <w:trPr>
          <w:trHeight w:val="904"/>
        </w:trPr>
        <w:tc>
          <w:tcPr>
            <w:tcW w:w="851" w:type="dxa"/>
            <w:tcBorders>
              <w:top w:val="single" w:sz="4" w:space="0" w:color="auto"/>
              <w:bottom w:val="single" w:sz="4" w:space="0" w:color="auto"/>
            </w:tcBorders>
          </w:tcPr>
          <w:p w:rsidR="0082191A" w:rsidRPr="00957E7F" w:rsidRDefault="0082191A" w:rsidP="006F7F26">
            <w:pPr>
              <w:ind w:right="-108"/>
              <w:rPr>
                <w:sz w:val="28"/>
                <w:szCs w:val="28"/>
                <w:lang w:eastAsia="en-US"/>
              </w:rPr>
            </w:pPr>
            <w:r>
              <w:rPr>
                <w:sz w:val="28"/>
                <w:szCs w:val="28"/>
                <w:lang w:eastAsia="en-US"/>
              </w:rPr>
              <w:t>3.3.9.</w:t>
            </w:r>
          </w:p>
        </w:tc>
        <w:tc>
          <w:tcPr>
            <w:tcW w:w="5234" w:type="dxa"/>
            <w:tcBorders>
              <w:top w:val="single" w:sz="4" w:space="0" w:color="auto"/>
              <w:bottom w:val="single" w:sz="4" w:space="0" w:color="auto"/>
            </w:tcBorders>
          </w:tcPr>
          <w:p w:rsidR="0082191A" w:rsidRDefault="0082191A" w:rsidP="003B4A55">
            <w:pPr>
              <w:jc w:val="both"/>
              <w:rPr>
                <w:sz w:val="28"/>
                <w:szCs w:val="28"/>
                <w:lang w:eastAsia="en-US"/>
              </w:rPr>
            </w:pPr>
            <w:r w:rsidRPr="0074324B">
              <w:rPr>
                <w:sz w:val="28"/>
                <w:szCs w:val="28"/>
                <w:lang w:eastAsia="en-US"/>
              </w:rPr>
              <w:t xml:space="preserve">Проведення </w:t>
            </w:r>
            <w:r w:rsidRPr="0074324B">
              <w:rPr>
                <w:b/>
                <w:i/>
                <w:sz w:val="28"/>
                <w:szCs w:val="28"/>
                <w:lang w:eastAsia="en-US"/>
              </w:rPr>
              <w:t xml:space="preserve">взаємовідвідування </w:t>
            </w:r>
            <w:r w:rsidRPr="0074324B">
              <w:rPr>
                <w:sz w:val="28"/>
                <w:szCs w:val="28"/>
                <w:lang w:eastAsia="en-US"/>
              </w:rPr>
              <w:t>занять,   інших форм роботи з дітьми з метою обміну досвідом досвідчених педагогів.</w:t>
            </w:r>
          </w:p>
          <w:p w:rsidR="004925CA" w:rsidRPr="0074324B" w:rsidRDefault="004925CA" w:rsidP="003B4A55">
            <w:pPr>
              <w:jc w:val="both"/>
              <w:rPr>
                <w:sz w:val="28"/>
                <w:szCs w:val="28"/>
                <w:lang w:eastAsia="en-US"/>
              </w:rPr>
            </w:pPr>
          </w:p>
        </w:tc>
        <w:tc>
          <w:tcPr>
            <w:tcW w:w="1420" w:type="dxa"/>
            <w:tcBorders>
              <w:top w:val="single" w:sz="4" w:space="0" w:color="auto"/>
              <w:bottom w:val="single" w:sz="4" w:space="0" w:color="auto"/>
            </w:tcBorders>
          </w:tcPr>
          <w:p w:rsidR="0082191A" w:rsidRPr="0074324B" w:rsidRDefault="0082191A" w:rsidP="003B4A55">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82191A" w:rsidRPr="0074324B" w:rsidRDefault="0082191A" w:rsidP="003B4A55">
            <w:pPr>
              <w:rPr>
                <w:sz w:val="28"/>
                <w:szCs w:val="28"/>
                <w:lang w:eastAsia="en-US"/>
              </w:rPr>
            </w:pPr>
          </w:p>
        </w:tc>
        <w:tc>
          <w:tcPr>
            <w:tcW w:w="1852" w:type="dxa"/>
            <w:tcBorders>
              <w:top w:val="single" w:sz="4" w:space="0" w:color="auto"/>
              <w:bottom w:val="single" w:sz="4" w:space="0" w:color="auto"/>
            </w:tcBorders>
          </w:tcPr>
          <w:p w:rsidR="0082191A" w:rsidRPr="0074324B" w:rsidRDefault="0082191A" w:rsidP="003B4A55">
            <w:pPr>
              <w:ind w:right="-108"/>
              <w:rPr>
                <w:sz w:val="28"/>
                <w:szCs w:val="28"/>
                <w:lang w:eastAsia="en-US"/>
              </w:rPr>
            </w:pPr>
            <w:r w:rsidRPr="00D126AC">
              <w:rPr>
                <w:sz w:val="28"/>
                <w:szCs w:val="28"/>
              </w:rPr>
              <w:t>Усі педагогічні працівники</w:t>
            </w:r>
          </w:p>
        </w:tc>
        <w:tc>
          <w:tcPr>
            <w:tcW w:w="1275" w:type="dxa"/>
            <w:tcBorders>
              <w:top w:val="single" w:sz="4" w:space="0" w:color="auto"/>
              <w:bottom w:val="single" w:sz="4" w:space="0" w:color="auto"/>
            </w:tcBorders>
          </w:tcPr>
          <w:p w:rsidR="0082191A" w:rsidRPr="0074324B" w:rsidRDefault="0082191A" w:rsidP="003B4A55">
            <w:pPr>
              <w:ind w:right="157"/>
              <w:jc w:val="center"/>
              <w:rPr>
                <w:sz w:val="28"/>
                <w:szCs w:val="28"/>
              </w:rPr>
            </w:pPr>
          </w:p>
        </w:tc>
      </w:tr>
      <w:tr w:rsidR="00C1507A" w:rsidRPr="0074324B" w:rsidTr="00C1507A">
        <w:trPr>
          <w:trHeight w:val="289"/>
        </w:trPr>
        <w:tc>
          <w:tcPr>
            <w:tcW w:w="851" w:type="dxa"/>
            <w:tcBorders>
              <w:top w:val="single" w:sz="4" w:space="0" w:color="auto"/>
              <w:bottom w:val="single" w:sz="4" w:space="0" w:color="auto"/>
            </w:tcBorders>
          </w:tcPr>
          <w:p w:rsidR="00C1507A" w:rsidRPr="00957E7F" w:rsidRDefault="00C1507A" w:rsidP="003B4A55">
            <w:pPr>
              <w:ind w:right="-108"/>
              <w:rPr>
                <w:sz w:val="28"/>
                <w:szCs w:val="28"/>
                <w:lang w:eastAsia="en-US"/>
              </w:rPr>
            </w:pPr>
            <w:r w:rsidRPr="00957E7F">
              <w:rPr>
                <w:sz w:val="28"/>
                <w:szCs w:val="28"/>
                <w:lang w:eastAsia="en-US"/>
              </w:rPr>
              <w:t>3.3.1</w:t>
            </w:r>
            <w:r>
              <w:rPr>
                <w:sz w:val="28"/>
                <w:szCs w:val="28"/>
                <w:lang w:eastAsia="en-US"/>
              </w:rPr>
              <w:t>0</w:t>
            </w:r>
            <w:r w:rsidRPr="00957E7F">
              <w:rPr>
                <w:sz w:val="28"/>
                <w:szCs w:val="28"/>
                <w:lang w:eastAsia="en-US"/>
              </w:rPr>
              <w:t xml:space="preserve"> </w:t>
            </w:r>
          </w:p>
        </w:tc>
        <w:tc>
          <w:tcPr>
            <w:tcW w:w="5234" w:type="dxa"/>
            <w:tcBorders>
              <w:top w:val="single" w:sz="4" w:space="0" w:color="auto"/>
              <w:bottom w:val="single" w:sz="4" w:space="0" w:color="auto"/>
            </w:tcBorders>
          </w:tcPr>
          <w:p w:rsidR="00C1507A" w:rsidRDefault="00C1507A" w:rsidP="003B4A55">
            <w:pPr>
              <w:jc w:val="both"/>
              <w:rPr>
                <w:rFonts w:eastAsia="Arial"/>
                <w:sz w:val="28"/>
                <w:szCs w:val="32"/>
                <w:lang w:eastAsia="en-US"/>
              </w:rPr>
            </w:pPr>
            <w:r w:rsidRPr="0074324B">
              <w:rPr>
                <w:sz w:val="28"/>
                <w:szCs w:val="32"/>
                <w:lang w:eastAsia="en-US"/>
              </w:rPr>
              <w:t xml:space="preserve">Поглиблення </w:t>
            </w:r>
            <w:r w:rsidRPr="00661680">
              <w:rPr>
                <w:sz w:val="28"/>
                <w:szCs w:val="32"/>
                <w:lang w:eastAsia="en-US"/>
              </w:rPr>
              <w:t>інформаційно-комп’ютер-ного напряму самоосвіти з метою підвищення професійного рівня педагогів у міжатестаційний період</w:t>
            </w:r>
            <w:r>
              <w:rPr>
                <w:rFonts w:eastAsia="Arial"/>
                <w:sz w:val="28"/>
                <w:szCs w:val="32"/>
                <w:lang w:eastAsia="en-US"/>
              </w:rPr>
              <w:t>.</w:t>
            </w:r>
          </w:p>
          <w:p w:rsidR="004925CA" w:rsidRPr="00661680" w:rsidRDefault="004925CA" w:rsidP="003B4A55">
            <w:pPr>
              <w:jc w:val="both"/>
              <w:rPr>
                <w:rFonts w:eastAsia="Arial"/>
                <w:sz w:val="28"/>
                <w:szCs w:val="32"/>
                <w:lang w:eastAsia="en-US"/>
              </w:rPr>
            </w:pPr>
          </w:p>
        </w:tc>
        <w:tc>
          <w:tcPr>
            <w:tcW w:w="1420" w:type="dxa"/>
            <w:tcBorders>
              <w:top w:val="single" w:sz="4" w:space="0" w:color="auto"/>
              <w:bottom w:val="single" w:sz="4" w:space="0" w:color="auto"/>
            </w:tcBorders>
          </w:tcPr>
          <w:p w:rsidR="00C1507A" w:rsidRPr="0074324B" w:rsidRDefault="00C1507A" w:rsidP="003B4A55">
            <w:pPr>
              <w:rPr>
                <w:sz w:val="28"/>
                <w:szCs w:val="28"/>
                <w:lang w:eastAsia="en-US"/>
              </w:rPr>
            </w:pPr>
            <w:r>
              <w:rPr>
                <w:sz w:val="28"/>
                <w:szCs w:val="28"/>
                <w:lang w:eastAsia="en-US"/>
              </w:rPr>
              <w:t>До 25.05.</w:t>
            </w:r>
          </w:p>
        </w:tc>
        <w:tc>
          <w:tcPr>
            <w:tcW w:w="1852" w:type="dxa"/>
            <w:tcBorders>
              <w:top w:val="single" w:sz="4" w:space="0" w:color="auto"/>
              <w:bottom w:val="single" w:sz="4" w:space="0" w:color="auto"/>
            </w:tcBorders>
          </w:tcPr>
          <w:p w:rsidR="00C1507A" w:rsidRPr="0074324B" w:rsidRDefault="00C1507A" w:rsidP="003B4A55">
            <w:pPr>
              <w:ind w:right="-108"/>
              <w:rPr>
                <w:sz w:val="28"/>
                <w:szCs w:val="28"/>
                <w:lang w:eastAsia="en-US"/>
              </w:rPr>
            </w:pPr>
            <w:r>
              <w:rPr>
                <w:sz w:val="28"/>
                <w:szCs w:val="28"/>
                <w:lang w:eastAsia="en-US"/>
              </w:rPr>
              <w:t>Усі педагогічні працівники</w:t>
            </w:r>
          </w:p>
        </w:tc>
        <w:tc>
          <w:tcPr>
            <w:tcW w:w="1275" w:type="dxa"/>
            <w:tcBorders>
              <w:top w:val="single" w:sz="4" w:space="0" w:color="auto"/>
              <w:bottom w:val="single" w:sz="4" w:space="0" w:color="auto"/>
            </w:tcBorders>
          </w:tcPr>
          <w:p w:rsidR="00C1507A" w:rsidRPr="0074324B" w:rsidRDefault="00C1507A" w:rsidP="003B4A55">
            <w:pPr>
              <w:ind w:right="157"/>
              <w:jc w:val="center"/>
              <w:rPr>
                <w:sz w:val="28"/>
                <w:szCs w:val="28"/>
              </w:rPr>
            </w:pPr>
          </w:p>
        </w:tc>
      </w:tr>
      <w:tr w:rsidR="00C1507A" w:rsidRPr="0074324B" w:rsidTr="00D61097">
        <w:trPr>
          <w:trHeight w:val="1228"/>
        </w:trPr>
        <w:tc>
          <w:tcPr>
            <w:tcW w:w="851" w:type="dxa"/>
            <w:tcBorders>
              <w:top w:val="single" w:sz="4" w:space="0" w:color="auto"/>
              <w:bottom w:val="single" w:sz="4" w:space="0" w:color="auto"/>
            </w:tcBorders>
          </w:tcPr>
          <w:p w:rsidR="00C1507A" w:rsidRPr="00957E7F" w:rsidRDefault="00C1507A" w:rsidP="00C1507A">
            <w:pPr>
              <w:ind w:right="-108"/>
              <w:rPr>
                <w:sz w:val="28"/>
                <w:szCs w:val="28"/>
                <w:lang w:eastAsia="en-US"/>
              </w:rPr>
            </w:pPr>
            <w:r w:rsidRPr="00957E7F">
              <w:rPr>
                <w:sz w:val="28"/>
                <w:szCs w:val="28"/>
                <w:lang w:eastAsia="en-US"/>
              </w:rPr>
              <w:t>3.3.1</w:t>
            </w:r>
            <w:r>
              <w:rPr>
                <w:sz w:val="28"/>
                <w:szCs w:val="28"/>
                <w:lang w:eastAsia="en-US"/>
              </w:rPr>
              <w:t>1</w:t>
            </w:r>
          </w:p>
        </w:tc>
        <w:tc>
          <w:tcPr>
            <w:tcW w:w="5234" w:type="dxa"/>
            <w:tcBorders>
              <w:top w:val="single" w:sz="4" w:space="0" w:color="auto"/>
              <w:bottom w:val="single" w:sz="4" w:space="0" w:color="auto"/>
            </w:tcBorders>
          </w:tcPr>
          <w:p w:rsidR="00C1507A" w:rsidRDefault="00C1507A" w:rsidP="003B4A55">
            <w:pPr>
              <w:tabs>
                <w:tab w:val="left" w:pos="537"/>
              </w:tabs>
              <w:jc w:val="both"/>
              <w:rPr>
                <w:sz w:val="28"/>
                <w:szCs w:val="28"/>
              </w:rPr>
            </w:pPr>
            <w:r w:rsidRPr="0074324B">
              <w:rPr>
                <w:sz w:val="28"/>
                <w:szCs w:val="28"/>
              </w:rPr>
              <w:t>Співбесіди з педагогами щодо виконання планів роботи з підвищення професійного рівня з індивідуальних проблем самоосвіти.</w:t>
            </w:r>
          </w:p>
          <w:p w:rsidR="004925CA" w:rsidRPr="0074324B" w:rsidRDefault="004925CA" w:rsidP="003B4A55">
            <w:pPr>
              <w:tabs>
                <w:tab w:val="left" w:pos="537"/>
              </w:tabs>
              <w:jc w:val="both"/>
              <w:rPr>
                <w:sz w:val="28"/>
                <w:szCs w:val="28"/>
              </w:rPr>
            </w:pPr>
          </w:p>
        </w:tc>
        <w:tc>
          <w:tcPr>
            <w:tcW w:w="1420" w:type="dxa"/>
            <w:tcBorders>
              <w:top w:val="single" w:sz="4" w:space="0" w:color="auto"/>
              <w:bottom w:val="single" w:sz="4" w:space="0" w:color="auto"/>
            </w:tcBorders>
          </w:tcPr>
          <w:p w:rsidR="00C1507A" w:rsidRPr="0074324B" w:rsidRDefault="00C1507A" w:rsidP="003B4A55">
            <w:pPr>
              <w:ind w:right="157"/>
              <w:rPr>
                <w:sz w:val="28"/>
                <w:szCs w:val="28"/>
                <w:lang w:eastAsia="en-US"/>
              </w:rPr>
            </w:pPr>
            <w:r w:rsidRPr="0074324B">
              <w:rPr>
                <w:sz w:val="28"/>
                <w:szCs w:val="28"/>
                <w:lang w:eastAsia="en-US"/>
              </w:rPr>
              <w:t>1р\кв</w:t>
            </w:r>
          </w:p>
        </w:tc>
        <w:tc>
          <w:tcPr>
            <w:tcW w:w="1852" w:type="dxa"/>
            <w:tcBorders>
              <w:top w:val="single" w:sz="4" w:space="0" w:color="auto"/>
              <w:bottom w:val="single" w:sz="4" w:space="0" w:color="auto"/>
            </w:tcBorders>
          </w:tcPr>
          <w:p w:rsidR="00C1507A" w:rsidRPr="00F40468" w:rsidRDefault="00D61097" w:rsidP="00C1507A">
            <w:pPr>
              <w:ind w:right="-108"/>
              <w:rPr>
                <w:sz w:val="28"/>
                <w:szCs w:val="28"/>
                <w:lang w:eastAsia="en-US"/>
              </w:rPr>
            </w:pPr>
            <w:r>
              <w:rPr>
                <w:sz w:val="28"/>
                <w:szCs w:val="28"/>
                <w:lang w:eastAsia="en-US"/>
              </w:rPr>
              <w:t>В</w:t>
            </w:r>
            <w:r w:rsidR="00C1507A" w:rsidRPr="00F40468">
              <w:rPr>
                <w:sz w:val="28"/>
                <w:szCs w:val="28"/>
                <w:lang w:eastAsia="en-US"/>
              </w:rPr>
              <w:t>ихователь-методист</w:t>
            </w:r>
          </w:p>
          <w:p w:rsidR="00C1507A" w:rsidRPr="00F40468" w:rsidRDefault="00C1507A" w:rsidP="00C1507A">
            <w:pPr>
              <w:ind w:right="-108"/>
              <w:rPr>
                <w:sz w:val="28"/>
                <w:szCs w:val="28"/>
                <w:lang w:eastAsia="en-US"/>
              </w:rPr>
            </w:pPr>
            <w:r>
              <w:rPr>
                <w:sz w:val="28"/>
                <w:szCs w:val="28"/>
                <w:lang w:eastAsia="en-US"/>
              </w:rPr>
              <w:t>Р. Семенюк,</w:t>
            </w:r>
          </w:p>
          <w:p w:rsidR="00C1507A" w:rsidRPr="0074324B" w:rsidRDefault="00C1507A" w:rsidP="00C1507A">
            <w:pPr>
              <w:ind w:right="157"/>
              <w:rPr>
                <w:sz w:val="28"/>
                <w:szCs w:val="28"/>
                <w:lang w:eastAsia="en-US"/>
              </w:rPr>
            </w:pPr>
            <w:r>
              <w:rPr>
                <w:sz w:val="28"/>
                <w:szCs w:val="28"/>
                <w:lang w:eastAsia="en-US"/>
              </w:rPr>
              <w:t>педагоги</w:t>
            </w:r>
          </w:p>
        </w:tc>
        <w:tc>
          <w:tcPr>
            <w:tcW w:w="1275" w:type="dxa"/>
            <w:tcBorders>
              <w:top w:val="single" w:sz="4" w:space="0" w:color="auto"/>
              <w:bottom w:val="single" w:sz="4" w:space="0" w:color="auto"/>
            </w:tcBorders>
          </w:tcPr>
          <w:p w:rsidR="00C1507A" w:rsidRPr="0074324B" w:rsidRDefault="00C1507A" w:rsidP="003B4A55">
            <w:pPr>
              <w:ind w:right="157"/>
              <w:jc w:val="center"/>
              <w:rPr>
                <w:sz w:val="28"/>
                <w:szCs w:val="28"/>
              </w:rPr>
            </w:pPr>
          </w:p>
        </w:tc>
      </w:tr>
      <w:tr w:rsidR="00C1507A" w:rsidRPr="0074324B" w:rsidTr="00C1507A">
        <w:trPr>
          <w:trHeight w:val="446"/>
        </w:trPr>
        <w:tc>
          <w:tcPr>
            <w:tcW w:w="851" w:type="dxa"/>
            <w:tcBorders>
              <w:top w:val="single" w:sz="4" w:space="0" w:color="auto"/>
              <w:bottom w:val="single" w:sz="4" w:space="0" w:color="auto"/>
            </w:tcBorders>
          </w:tcPr>
          <w:p w:rsidR="00C1507A" w:rsidRPr="00957E7F" w:rsidRDefault="00C1507A" w:rsidP="00C1507A">
            <w:pPr>
              <w:ind w:right="-108"/>
              <w:rPr>
                <w:sz w:val="28"/>
                <w:szCs w:val="28"/>
                <w:lang w:eastAsia="en-US"/>
              </w:rPr>
            </w:pPr>
            <w:r>
              <w:rPr>
                <w:sz w:val="28"/>
                <w:szCs w:val="28"/>
                <w:lang w:eastAsia="en-US"/>
              </w:rPr>
              <w:t>3.3.12</w:t>
            </w:r>
          </w:p>
        </w:tc>
        <w:tc>
          <w:tcPr>
            <w:tcW w:w="5234" w:type="dxa"/>
            <w:tcBorders>
              <w:top w:val="single" w:sz="4" w:space="0" w:color="auto"/>
              <w:bottom w:val="single" w:sz="4" w:space="0" w:color="auto"/>
            </w:tcBorders>
          </w:tcPr>
          <w:p w:rsidR="004925CA" w:rsidRDefault="00C1507A" w:rsidP="003B4A55">
            <w:pPr>
              <w:shd w:val="clear" w:color="auto" w:fill="FFFFFF"/>
              <w:tabs>
                <w:tab w:val="left" w:pos="34"/>
                <w:tab w:val="left" w:pos="175"/>
              </w:tabs>
              <w:spacing w:line="0" w:lineRule="atLeast"/>
              <w:jc w:val="both"/>
              <w:outlineLvl w:val="0"/>
              <w:rPr>
                <w:sz w:val="28"/>
                <w:szCs w:val="32"/>
                <w:lang w:eastAsia="en-US"/>
              </w:rPr>
            </w:pPr>
            <w:r>
              <w:rPr>
                <w:sz w:val="28"/>
                <w:szCs w:val="32"/>
                <w:lang w:eastAsia="en-US"/>
              </w:rPr>
              <w:t>Підготовка творчих доробків педагогічних працівників для участі у  загальноміській виставці-ярмарку педагогічних ідей та інновацій.</w:t>
            </w:r>
          </w:p>
          <w:p w:rsidR="00C1507A" w:rsidRPr="0074324B" w:rsidRDefault="00C1507A" w:rsidP="003B4A55">
            <w:pPr>
              <w:shd w:val="clear" w:color="auto" w:fill="FFFFFF"/>
              <w:tabs>
                <w:tab w:val="left" w:pos="34"/>
                <w:tab w:val="left" w:pos="175"/>
              </w:tabs>
              <w:spacing w:line="0" w:lineRule="atLeast"/>
              <w:jc w:val="both"/>
              <w:outlineLvl w:val="0"/>
              <w:rPr>
                <w:sz w:val="28"/>
                <w:szCs w:val="32"/>
                <w:lang w:eastAsia="en-US"/>
              </w:rPr>
            </w:pPr>
            <w:r>
              <w:rPr>
                <w:sz w:val="28"/>
                <w:szCs w:val="32"/>
                <w:lang w:eastAsia="en-US"/>
              </w:rPr>
              <w:t xml:space="preserve"> </w:t>
            </w:r>
          </w:p>
        </w:tc>
        <w:tc>
          <w:tcPr>
            <w:tcW w:w="1420" w:type="dxa"/>
            <w:tcBorders>
              <w:top w:val="single" w:sz="4" w:space="0" w:color="auto"/>
              <w:bottom w:val="single" w:sz="4" w:space="0" w:color="auto"/>
            </w:tcBorders>
          </w:tcPr>
          <w:p w:rsidR="00C1507A" w:rsidRDefault="00C1507A" w:rsidP="003B4A55">
            <w:pPr>
              <w:rPr>
                <w:sz w:val="28"/>
                <w:szCs w:val="28"/>
                <w:lang w:eastAsia="en-US"/>
              </w:rPr>
            </w:pPr>
            <w:r>
              <w:rPr>
                <w:sz w:val="28"/>
                <w:szCs w:val="28"/>
                <w:lang w:eastAsia="en-US"/>
              </w:rPr>
              <w:t>Лютий</w:t>
            </w:r>
          </w:p>
        </w:tc>
        <w:tc>
          <w:tcPr>
            <w:tcW w:w="1852" w:type="dxa"/>
            <w:tcBorders>
              <w:top w:val="single" w:sz="4" w:space="0" w:color="auto"/>
              <w:bottom w:val="single" w:sz="4" w:space="0" w:color="auto"/>
            </w:tcBorders>
          </w:tcPr>
          <w:p w:rsidR="00C1507A" w:rsidRPr="00927775" w:rsidRDefault="00C1507A" w:rsidP="003B4A55">
            <w:pPr>
              <w:ind w:left="-99" w:right="-108"/>
              <w:rPr>
                <w:sz w:val="28"/>
                <w:szCs w:val="28"/>
                <w:lang w:eastAsia="en-US"/>
              </w:rPr>
            </w:pPr>
            <w:r w:rsidRPr="00927775">
              <w:rPr>
                <w:sz w:val="28"/>
                <w:szCs w:val="28"/>
                <w:lang w:eastAsia="en-US"/>
              </w:rPr>
              <w:t>Музкерівник Денисюк О.М.</w:t>
            </w:r>
          </w:p>
          <w:p w:rsidR="00C1507A" w:rsidRPr="0074324B" w:rsidRDefault="00C1507A" w:rsidP="003B4A55">
            <w:pPr>
              <w:ind w:left="-99" w:right="-108"/>
              <w:rPr>
                <w:sz w:val="28"/>
                <w:szCs w:val="28"/>
                <w:lang w:eastAsia="en-US"/>
              </w:rPr>
            </w:pPr>
            <w:r w:rsidRPr="00927775">
              <w:rPr>
                <w:sz w:val="28"/>
                <w:szCs w:val="28"/>
                <w:lang w:eastAsia="en-US"/>
              </w:rPr>
              <w:t>вихователь Сенюк Н.Г.</w:t>
            </w:r>
          </w:p>
        </w:tc>
        <w:tc>
          <w:tcPr>
            <w:tcW w:w="1275" w:type="dxa"/>
            <w:tcBorders>
              <w:top w:val="single" w:sz="4" w:space="0" w:color="auto"/>
              <w:bottom w:val="single" w:sz="4" w:space="0" w:color="auto"/>
            </w:tcBorders>
          </w:tcPr>
          <w:p w:rsidR="00C1507A" w:rsidRPr="0074324B" w:rsidRDefault="00C1507A" w:rsidP="003B4A55">
            <w:pPr>
              <w:ind w:right="157"/>
              <w:jc w:val="center"/>
              <w:rPr>
                <w:sz w:val="28"/>
                <w:szCs w:val="28"/>
              </w:rPr>
            </w:pPr>
          </w:p>
        </w:tc>
      </w:tr>
      <w:tr w:rsidR="00C1507A" w:rsidRPr="0074324B" w:rsidTr="004925CA">
        <w:trPr>
          <w:trHeight w:val="1808"/>
        </w:trPr>
        <w:tc>
          <w:tcPr>
            <w:tcW w:w="851" w:type="dxa"/>
            <w:tcBorders>
              <w:top w:val="single" w:sz="4" w:space="0" w:color="auto"/>
              <w:bottom w:val="single" w:sz="4" w:space="0" w:color="auto"/>
            </w:tcBorders>
          </w:tcPr>
          <w:p w:rsidR="00C1507A" w:rsidRDefault="00D61097" w:rsidP="006F7F26">
            <w:pPr>
              <w:ind w:right="-108"/>
              <w:rPr>
                <w:sz w:val="28"/>
                <w:szCs w:val="28"/>
                <w:lang w:eastAsia="en-US"/>
              </w:rPr>
            </w:pPr>
            <w:r>
              <w:rPr>
                <w:sz w:val="28"/>
                <w:szCs w:val="28"/>
                <w:lang w:eastAsia="en-US"/>
              </w:rPr>
              <w:t>3.3.</w:t>
            </w:r>
            <w:r w:rsidR="00C1507A">
              <w:rPr>
                <w:sz w:val="28"/>
                <w:szCs w:val="28"/>
                <w:lang w:eastAsia="en-US"/>
              </w:rPr>
              <w:t>1</w:t>
            </w:r>
            <w:r w:rsidR="004925CA">
              <w:rPr>
                <w:sz w:val="28"/>
                <w:szCs w:val="28"/>
                <w:lang w:eastAsia="en-US"/>
              </w:rPr>
              <w:t>3</w:t>
            </w:r>
          </w:p>
        </w:tc>
        <w:tc>
          <w:tcPr>
            <w:tcW w:w="5234" w:type="dxa"/>
            <w:tcBorders>
              <w:top w:val="single" w:sz="4" w:space="0" w:color="auto"/>
              <w:bottom w:val="single" w:sz="4" w:space="0" w:color="auto"/>
            </w:tcBorders>
          </w:tcPr>
          <w:p w:rsidR="00C1507A" w:rsidRPr="00C1507A" w:rsidRDefault="00C1507A" w:rsidP="00C1507A">
            <w:pPr>
              <w:shd w:val="clear" w:color="auto" w:fill="FFFFFF"/>
              <w:spacing w:line="0" w:lineRule="atLeast"/>
              <w:contextualSpacing/>
              <w:jc w:val="both"/>
              <w:outlineLvl w:val="0"/>
              <w:rPr>
                <w:rFonts w:eastAsia="Arial"/>
                <w:sz w:val="28"/>
                <w:szCs w:val="28"/>
                <w:lang w:val="ru-RU" w:eastAsia="en-US"/>
              </w:rPr>
            </w:pPr>
            <w:r w:rsidRPr="0074324B">
              <w:rPr>
                <w:rFonts w:eastAsia="Arial"/>
                <w:b/>
                <w:i/>
                <w:sz w:val="28"/>
                <w:szCs w:val="28"/>
                <w:lang w:val="ru-RU" w:eastAsia="en-US"/>
              </w:rPr>
              <w:t>Творчі звіти</w:t>
            </w:r>
            <w:r w:rsidRPr="0074324B">
              <w:rPr>
                <w:rFonts w:eastAsia="Arial"/>
                <w:sz w:val="28"/>
                <w:szCs w:val="28"/>
                <w:lang w:val="ru-RU" w:eastAsia="en-US"/>
              </w:rPr>
              <w:t xml:space="preserve"> педагогів з  індивіду</w:t>
            </w:r>
            <w:r>
              <w:rPr>
                <w:rFonts w:eastAsia="Arial"/>
                <w:sz w:val="28"/>
                <w:szCs w:val="28"/>
                <w:lang w:val="ru-RU" w:eastAsia="en-US"/>
              </w:rPr>
              <w:t xml:space="preserve">альних проблем самоосвіти:  </w:t>
            </w:r>
          </w:p>
          <w:p w:rsidR="00C1507A" w:rsidRPr="00873E2B" w:rsidRDefault="00C1507A" w:rsidP="00AB5AD5">
            <w:pPr>
              <w:pStyle w:val="a8"/>
              <w:numPr>
                <w:ilvl w:val="0"/>
                <w:numId w:val="45"/>
              </w:numPr>
              <w:ind w:left="318" w:right="-108" w:hanging="284"/>
              <w:rPr>
                <w:sz w:val="28"/>
                <w:szCs w:val="28"/>
                <w:lang w:eastAsia="en-US"/>
              </w:rPr>
            </w:pPr>
            <w:r>
              <w:rPr>
                <w:sz w:val="28"/>
                <w:szCs w:val="28"/>
                <w:lang w:eastAsia="en-US"/>
              </w:rPr>
              <w:t>Олени ГАВРИЛЬЧИК</w:t>
            </w:r>
            <w:r w:rsidRPr="00873E2B">
              <w:rPr>
                <w:sz w:val="28"/>
                <w:szCs w:val="28"/>
                <w:lang w:eastAsia="en-US"/>
              </w:rPr>
              <w:t>, вихователя</w:t>
            </w:r>
          </w:p>
          <w:p w:rsidR="00C1507A" w:rsidRPr="00873E2B" w:rsidRDefault="00C1507A" w:rsidP="00AB5AD5">
            <w:pPr>
              <w:pStyle w:val="a8"/>
              <w:numPr>
                <w:ilvl w:val="0"/>
                <w:numId w:val="45"/>
              </w:numPr>
              <w:ind w:left="318" w:right="-249" w:hanging="284"/>
              <w:rPr>
                <w:sz w:val="28"/>
                <w:szCs w:val="28"/>
                <w:lang w:eastAsia="en-US"/>
              </w:rPr>
            </w:pPr>
            <w:r>
              <w:rPr>
                <w:sz w:val="28"/>
                <w:szCs w:val="28"/>
                <w:lang w:eastAsia="en-US"/>
              </w:rPr>
              <w:t>Світлани ХРАПКО</w:t>
            </w:r>
            <w:r w:rsidRPr="00873E2B">
              <w:rPr>
                <w:sz w:val="28"/>
                <w:szCs w:val="28"/>
                <w:lang w:eastAsia="en-US"/>
              </w:rPr>
              <w:t>, вихователя</w:t>
            </w:r>
          </w:p>
          <w:p w:rsidR="00C1507A" w:rsidRPr="00873E2B" w:rsidRDefault="00C1507A" w:rsidP="00AB5AD5">
            <w:pPr>
              <w:pStyle w:val="a8"/>
              <w:numPr>
                <w:ilvl w:val="0"/>
                <w:numId w:val="45"/>
              </w:numPr>
              <w:ind w:left="318" w:right="-108" w:hanging="284"/>
              <w:rPr>
                <w:sz w:val="28"/>
                <w:szCs w:val="28"/>
                <w:lang w:eastAsia="en-US"/>
              </w:rPr>
            </w:pPr>
            <w:r>
              <w:rPr>
                <w:sz w:val="28"/>
                <w:szCs w:val="28"/>
                <w:lang w:eastAsia="en-US"/>
              </w:rPr>
              <w:t>Лариси МЕЛАНЧУК</w:t>
            </w:r>
            <w:r w:rsidRPr="00873E2B">
              <w:rPr>
                <w:sz w:val="28"/>
                <w:szCs w:val="28"/>
                <w:lang w:eastAsia="en-US"/>
              </w:rPr>
              <w:t>, вихователя</w:t>
            </w:r>
          </w:p>
          <w:p w:rsidR="004925CA" w:rsidRPr="004925CA" w:rsidRDefault="00C1507A" w:rsidP="00AB5AD5">
            <w:pPr>
              <w:pStyle w:val="a8"/>
              <w:numPr>
                <w:ilvl w:val="0"/>
                <w:numId w:val="45"/>
              </w:numPr>
              <w:ind w:left="318" w:right="-108" w:hanging="284"/>
              <w:rPr>
                <w:rFonts w:eastAsia="Arial"/>
                <w:b/>
                <w:i/>
                <w:sz w:val="28"/>
                <w:szCs w:val="28"/>
                <w:lang w:val="ru-RU" w:eastAsia="en-US"/>
              </w:rPr>
            </w:pPr>
            <w:r>
              <w:rPr>
                <w:sz w:val="28"/>
                <w:szCs w:val="28"/>
                <w:lang w:eastAsia="en-US"/>
              </w:rPr>
              <w:t>Ірини ЛАЗАРИШИНОЇ</w:t>
            </w:r>
            <w:r w:rsidRPr="00873E2B">
              <w:rPr>
                <w:sz w:val="28"/>
                <w:szCs w:val="28"/>
                <w:lang w:eastAsia="en-US"/>
              </w:rPr>
              <w:t>, вихователя</w:t>
            </w:r>
          </w:p>
          <w:p w:rsidR="004925CA" w:rsidRPr="004925CA" w:rsidRDefault="004925CA" w:rsidP="004925CA">
            <w:pPr>
              <w:pStyle w:val="a8"/>
              <w:ind w:left="318" w:right="-108"/>
              <w:rPr>
                <w:rFonts w:eastAsia="Arial"/>
                <w:b/>
                <w:i/>
                <w:sz w:val="28"/>
                <w:szCs w:val="28"/>
                <w:lang w:val="ru-RU" w:eastAsia="en-US"/>
              </w:rPr>
            </w:pPr>
          </w:p>
        </w:tc>
        <w:tc>
          <w:tcPr>
            <w:tcW w:w="1420" w:type="dxa"/>
            <w:tcBorders>
              <w:top w:val="single" w:sz="4" w:space="0" w:color="auto"/>
              <w:bottom w:val="single" w:sz="4" w:space="0" w:color="auto"/>
            </w:tcBorders>
          </w:tcPr>
          <w:p w:rsidR="00C1507A" w:rsidRDefault="00C1507A" w:rsidP="0074324B">
            <w:pPr>
              <w:ind w:right="-108"/>
              <w:rPr>
                <w:sz w:val="28"/>
                <w:szCs w:val="28"/>
                <w:lang w:eastAsia="en-US"/>
              </w:rPr>
            </w:pPr>
            <w:r>
              <w:rPr>
                <w:sz w:val="28"/>
                <w:szCs w:val="28"/>
                <w:lang w:eastAsia="en-US"/>
              </w:rPr>
              <w:t>Д</w:t>
            </w:r>
            <w:r w:rsidRPr="0074324B">
              <w:rPr>
                <w:sz w:val="28"/>
                <w:szCs w:val="28"/>
                <w:lang w:eastAsia="en-US"/>
              </w:rPr>
              <w:t>о 15.03.</w:t>
            </w:r>
          </w:p>
        </w:tc>
        <w:tc>
          <w:tcPr>
            <w:tcW w:w="1852" w:type="dxa"/>
            <w:tcBorders>
              <w:top w:val="single" w:sz="4" w:space="0" w:color="auto"/>
              <w:bottom w:val="single" w:sz="4" w:space="0" w:color="auto"/>
            </w:tcBorders>
          </w:tcPr>
          <w:p w:rsidR="00C1507A" w:rsidRDefault="00C1507A" w:rsidP="005B028F">
            <w:pPr>
              <w:ind w:right="-108"/>
              <w:rPr>
                <w:sz w:val="28"/>
                <w:szCs w:val="28"/>
                <w:lang w:eastAsia="en-US"/>
              </w:rPr>
            </w:pPr>
            <w:r>
              <w:rPr>
                <w:sz w:val="28"/>
                <w:szCs w:val="28"/>
                <w:lang w:eastAsia="en-US"/>
              </w:rPr>
              <w:t>П</w:t>
            </w:r>
            <w:r w:rsidRPr="0074324B">
              <w:rPr>
                <w:sz w:val="28"/>
                <w:szCs w:val="28"/>
                <w:lang w:eastAsia="en-US"/>
              </w:rPr>
              <w:t>едагоги, які атестуються</w:t>
            </w:r>
          </w:p>
        </w:tc>
        <w:tc>
          <w:tcPr>
            <w:tcW w:w="1275" w:type="dxa"/>
            <w:tcBorders>
              <w:top w:val="single" w:sz="4" w:space="0" w:color="auto"/>
              <w:bottom w:val="single" w:sz="4" w:space="0" w:color="auto"/>
            </w:tcBorders>
          </w:tcPr>
          <w:p w:rsidR="00C1507A" w:rsidRPr="0074324B" w:rsidRDefault="00C1507A" w:rsidP="0074324B">
            <w:pPr>
              <w:ind w:right="157"/>
              <w:jc w:val="center"/>
              <w:rPr>
                <w:sz w:val="28"/>
                <w:szCs w:val="28"/>
              </w:rPr>
            </w:pPr>
          </w:p>
        </w:tc>
      </w:tr>
      <w:tr w:rsidR="004925CA" w:rsidRPr="0074324B" w:rsidTr="004925CA">
        <w:trPr>
          <w:trHeight w:val="385"/>
        </w:trPr>
        <w:tc>
          <w:tcPr>
            <w:tcW w:w="851" w:type="dxa"/>
            <w:tcBorders>
              <w:top w:val="single" w:sz="4" w:space="0" w:color="auto"/>
              <w:bottom w:val="single" w:sz="4" w:space="0" w:color="auto"/>
            </w:tcBorders>
          </w:tcPr>
          <w:p w:rsidR="004925CA" w:rsidRPr="00957E7F" w:rsidRDefault="004925CA" w:rsidP="004925CA">
            <w:pPr>
              <w:ind w:right="-108"/>
              <w:rPr>
                <w:sz w:val="28"/>
                <w:szCs w:val="28"/>
                <w:lang w:eastAsia="en-US"/>
              </w:rPr>
            </w:pPr>
            <w:r w:rsidRPr="00957E7F">
              <w:rPr>
                <w:sz w:val="28"/>
                <w:szCs w:val="28"/>
                <w:lang w:eastAsia="en-US"/>
              </w:rPr>
              <w:t>3.3.1</w:t>
            </w:r>
            <w:r>
              <w:rPr>
                <w:sz w:val="28"/>
                <w:szCs w:val="28"/>
                <w:lang w:eastAsia="en-US"/>
              </w:rPr>
              <w:t>4</w:t>
            </w:r>
          </w:p>
        </w:tc>
        <w:tc>
          <w:tcPr>
            <w:tcW w:w="5234" w:type="dxa"/>
            <w:tcBorders>
              <w:top w:val="single" w:sz="4" w:space="0" w:color="auto"/>
              <w:bottom w:val="single" w:sz="4" w:space="0" w:color="auto"/>
            </w:tcBorders>
          </w:tcPr>
          <w:p w:rsidR="004925CA" w:rsidRDefault="004925CA" w:rsidP="00765D06">
            <w:pPr>
              <w:tabs>
                <w:tab w:val="left" w:pos="537"/>
              </w:tabs>
              <w:jc w:val="both"/>
              <w:rPr>
                <w:rFonts w:eastAsia="Calibri"/>
                <w:sz w:val="28"/>
                <w:szCs w:val="22"/>
                <w:lang w:eastAsia="en-US"/>
              </w:rPr>
            </w:pPr>
            <w:r>
              <w:rPr>
                <w:rFonts w:eastAsia="Calibri"/>
                <w:sz w:val="28"/>
                <w:szCs w:val="22"/>
                <w:lang w:eastAsia="en-US"/>
              </w:rPr>
              <w:t>Моніторинг сайтів МОН</w:t>
            </w:r>
            <w:r w:rsidRPr="0074324B">
              <w:rPr>
                <w:rFonts w:eastAsia="Calibri"/>
                <w:sz w:val="28"/>
                <w:szCs w:val="22"/>
                <w:lang w:eastAsia="en-US"/>
              </w:rPr>
              <w:t>,</w:t>
            </w:r>
            <w:r>
              <w:rPr>
                <w:rFonts w:eastAsia="Calibri"/>
                <w:sz w:val="28"/>
                <w:szCs w:val="22"/>
                <w:lang w:eastAsia="en-US"/>
              </w:rPr>
              <w:t xml:space="preserve"> МОЗ,</w:t>
            </w:r>
            <w:r w:rsidRPr="0074324B">
              <w:rPr>
                <w:rFonts w:eastAsia="Calibri"/>
                <w:sz w:val="28"/>
                <w:szCs w:val="22"/>
                <w:lang w:eastAsia="en-US"/>
              </w:rPr>
              <w:t xml:space="preserve"> ІМЗО, </w:t>
            </w:r>
            <w:r>
              <w:rPr>
                <w:rFonts w:eastAsia="Calibri"/>
                <w:sz w:val="28"/>
                <w:szCs w:val="22"/>
                <w:lang w:eastAsia="en-US"/>
              </w:rPr>
              <w:t xml:space="preserve">ДСЯО, </w:t>
            </w:r>
            <w:r w:rsidRPr="0074324B">
              <w:rPr>
                <w:rFonts w:eastAsia="Calibri"/>
                <w:sz w:val="28"/>
                <w:szCs w:val="22"/>
                <w:lang w:eastAsia="en-US"/>
              </w:rPr>
              <w:t xml:space="preserve">управління освіти, </w:t>
            </w:r>
            <w:r>
              <w:rPr>
                <w:rFonts w:eastAsia="Calibri"/>
                <w:sz w:val="28"/>
                <w:szCs w:val="22"/>
                <w:lang w:eastAsia="en-US"/>
              </w:rPr>
              <w:t xml:space="preserve"> </w:t>
            </w:r>
            <w:r w:rsidRPr="0074324B">
              <w:rPr>
                <w:rFonts w:eastAsia="Calibri"/>
                <w:sz w:val="28"/>
                <w:szCs w:val="22"/>
                <w:lang w:eastAsia="en-US"/>
              </w:rPr>
              <w:t>РОІППО та ін.</w:t>
            </w:r>
          </w:p>
          <w:p w:rsidR="004925CA" w:rsidRPr="0074324B" w:rsidRDefault="004925CA" w:rsidP="00765D06">
            <w:pPr>
              <w:tabs>
                <w:tab w:val="left" w:pos="537"/>
              </w:tabs>
              <w:jc w:val="both"/>
              <w:rPr>
                <w:rFonts w:eastAsia="Calibri"/>
                <w:sz w:val="28"/>
                <w:szCs w:val="22"/>
                <w:lang w:eastAsia="en-US"/>
              </w:rPr>
            </w:pPr>
          </w:p>
        </w:tc>
        <w:tc>
          <w:tcPr>
            <w:tcW w:w="1420" w:type="dxa"/>
            <w:tcBorders>
              <w:top w:val="single" w:sz="4" w:space="0" w:color="auto"/>
              <w:bottom w:val="single" w:sz="4" w:space="0" w:color="auto"/>
            </w:tcBorders>
          </w:tcPr>
          <w:p w:rsidR="004925CA" w:rsidRPr="0074324B" w:rsidRDefault="004925CA" w:rsidP="00765D06">
            <w:pPr>
              <w:ind w:right="-108"/>
              <w:rPr>
                <w:sz w:val="28"/>
                <w:szCs w:val="28"/>
                <w:lang w:eastAsia="en-US"/>
              </w:rPr>
            </w:pPr>
            <w:r>
              <w:rPr>
                <w:sz w:val="28"/>
                <w:szCs w:val="28"/>
                <w:lang w:eastAsia="en-US"/>
              </w:rPr>
              <w:t>До 31.05.</w:t>
            </w:r>
          </w:p>
        </w:tc>
        <w:tc>
          <w:tcPr>
            <w:tcW w:w="1852" w:type="dxa"/>
            <w:tcBorders>
              <w:top w:val="single" w:sz="4" w:space="0" w:color="auto"/>
              <w:bottom w:val="single" w:sz="4" w:space="0" w:color="auto"/>
            </w:tcBorders>
          </w:tcPr>
          <w:p w:rsidR="004925CA" w:rsidRPr="0074324B" w:rsidRDefault="004925CA" w:rsidP="00765D06">
            <w:pPr>
              <w:ind w:right="-117"/>
              <w:rPr>
                <w:sz w:val="28"/>
                <w:szCs w:val="28"/>
                <w:lang w:eastAsia="en-US"/>
              </w:rPr>
            </w:pPr>
            <w:r>
              <w:rPr>
                <w:sz w:val="28"/>
                <w:szCs w:val="28"/>
                <w:lang w:eastAsia="en-US"/>
              </w:rPr>
              <w:t>П</w:t>
            </w:r>
            <w:r w:rsidRPr="0074324B">
              <w:rPr>
                <w:sz w:val="28"/>
                <w:szCs w:val="28"/>
                <w:lang w:eastAsia="en-US"/>
              </w:rPr>
              <w:t>едколектив</w:t>
            </w:r>
          </w:p>
        </w:tc>
        <w:tc>
          <w:tcPr>
            <w:tcW w:w="1275" w:type="dxa"/>
            <w:tcBorders>
              <w:top w:val="single" w:sz="4" w:space="0" w:color="auto"/>
              <w:bottom w:val="single" w:sz="4" w:space="0" w:color="auto"/>
            </w:tcBorders>
          </w:tcPr>
          <w:p w:rsidR="004925CA" w:rsidRPr="0074324B" w:rsidRDefault="004925CA" w:rsidP="00765D06">
            <w:pPr>
              <w:ind w:right="-134"/>
              <w:jc w:val="center"/>
              <w:rPr>
                <w:sz w:val="20"/>
                <w:szCs w:val="28"/>
              </w:rPr>
            </w:pPr>
          </w:p>
        </w:tc>
      </w:tr>
      <w:tr w:rsidR="004925CA" w:rsidRPr="0074324B" w:rsidTr="00C1507A">
        <w:trPr>
          <w:trHeight w:val="352"/>
        </w:trPr>
        <w:tc>
          <w:tcPr>
            <w:tcW w:w="851" w:type="dxa"/>
            <w:tcBorders>
              <w:top w:val="single" w:sz="4" w:space="0" w:color="auto"/>
              <w:bottom w:val="single" w:sz="4" w:space="0" w:color="auto"/>
            </w:tcBorders>
          </w:tcPr>
          <w:p w:rsidR="004925CA" w:rsidRPr="00957E7F" w:rsidRDefault="004925CA" w:rsidP="004925CA">
            <w:pPr>
              <w:ind w:right="-108"/>
              <w:rPr>
                <w:sz w:val="28"/>
                <w:szCs w:val="28"/>
                <w:lang w:eastAsia="en-US"/>
              </w:rPr>
            </w:pPr>
            <w:r w:rsidRPr="00957E7F">
              <w:rPr>
                <w:sz w:val="28"/>
                <w:szCs w:val="28"/>
                <w:lang w:eastAsia="en-US"/>
              </w:rPr>
              <w:t>3.3.1</w:t>
            </w:r>
            <w:r>
              <w:rPr>
                <w:sz w:val="28"/>
                <w:szCs w:val="28"/>
                <w:lang w:eastAsia="en-US"/>
              </w:rPr>
              <w:t>5</w:t>
            </w:r>
          </w:p>
        </w:tc>
        <w:tc>
          <w:tcPr>
            <w:tcW w:w="5234" w:type="dxa"/>
            <w:tcBorders>
              <w:top w:val="single" w:sz="4" w:space="0" w:color="auto"/>
              <w:bottom w:val="single" w:sz="4" w:space="0" w:color="auto"/>
            </w:tcBorders>
          </w:tcPr>
          <w:p w:rsidR="004925CA" w:rsidRPr="0074324B" w:rsidRDefault="004925CA" w:rsidP="00765D06">
            <w:pPr>
              <w:tabs>
                <w:tab w:val="left" w:pos="537"/>
              </w:tabs>
              <w:jc w:val="both"/>
              <w:rPr>
                <w:rFonts w:eastAsia="Calibri"/>
                <w:sz w:val="28"/>
                <w:szCs w:val="22"/>
                <w:lang w:eastAsia="en-US"/>
              </w:rPr>
            </w:pPr>
            <w:r w:rsidRPr="0074324B">
              <w:rPr>
                <w:rFonts w:eastAsia="Calibri"/>
                <w:sz w:val="28"/>
                <w:szCs w:val="22"/>
                <w:lang w:eastAsia="en-US"/>
              </w:rPr>
              <w:t>Використання в освітньому пр</w:t>
            </w:r>
            <w:r>
              <w:rPr>
                <w:rFonts w:eastAsia="Calibri"/>
                <w:sz w:val="28"/>
                <w:szCs w:val="22"/>
                <w:lang w:eastAsia="en-US"/>
              </w:rPr>
              <w:t>оцесі матеріалів фахових видань.</w:t>
            </w:r>
          </w:p>
        </w:tc>
        <w:tc>
          <w:tcPr>
            <w:tcW w:w="1420" w:type="dxa"/>
            <w:tcBorders>
              <w:top w:val="single" w:sz="4" w:space="0" w:color="auto"/>
              <w:bottom w:val="single" w:sz="4" w:space="0" w:color="auto"/>
            </w:tcBorders>
          </w:tcPr>
          <w:p w:rsidR="004925CA" w:rsidRDefault="004925CA" w:rsidP="00765D06">
            <w:pPr>
              <w:ind w:right="-108"/>
              <w:rPr>
                <w:sz w:val="28"/>
                <w:szCs w:val="28"/>
                <w:lang w:eastAsia="en-US"/>
              </w:rPr>
            </w:pPr>
            <w:r>
              <w:rPr>
                <w:sz w:val="28"/>
                <w:szCs w:val="28"/>
                <w:lang w:eastAsia="en-US"/>
              </w:rPr>
              <w:t>Упродовж року</w:t>
            </w:r>
          </w:p>
          <w:p w:rsidR="004925CA" w:rsidRPr="0074324B" w:rsidRDefault="004925CA" w:rsidP="00765D06">
            <w:pPr>
              <w:ind w:right="-108"/>
              <w:rPr>
                <w:sz w:val="28"/>
                <w:szCs w:val="28"/>
                <w:lang w:eastAsia="en-US"/>
              </w:rPr>
            </w:pPr>
          </w:p>
        </w:tc>
        <w:tc>
          <w:tcPr>
            <w:tcW w:w="1852" w:type="dxa"/>
            <w:tcBorders>
              <w:top w:val="single" w:sz="4" w:space="0" w:color="auto"/>
              <w:bottom w:val="single" w:sz="4" w:space="0" w:color="auto"/>
            </w:tcBorders>
          </w:tcPr>
          <w:p w:rsidR="004925CA" w:rsidRPr="0074324B" w:rsidRDefault="004925CA" w:rsidP="00765D06">
            <w:pPr>
              <w:ind w:right="-117"/>
              <w:rPr>
                <w:sz w:val="28"/>
                <w:szCs w:val="28"/>
                <w:lang w:eastAsia="en-US"/>
              </w:rPr>
            </w:pPr>
            <w:r w:rsidRPr="0074324B">
              <w:rPr>
                <w:sz w:val="28"/>
                <w:szCs w:val="28"/>
                <w:lang w:eastAsia="en-US"/>
              </w:rPr>
              <w:t>Педколектив</w:t>
            </w:r>
            <w:r>
              <w:rPr>
                <w:sz w:val="28"/>
                <w:szCs w:val="28"/>
                <w:lang w:eastAsia="en-US"/>
              </w:rPr>
              <w:t xml:space="preserve"> </w:t>
            </w:r>
          </w:p>
        </w:tc>
        <w:tc>
          <w:tcPr>
            <w:tcW w:w="1275" w:type="dxa"/>
            <w:tcBorders>
              <w:top w:val="single" w:sz="4" w:space="0" w:color="auto"/>
              <w:bottom w:val="single" w:sz="4" w:space="0" w:color="auto"/>
            </w:tcBorders>
          </w:tcPr>
          <w:p w:rsidR="004925CA" w:rsidRPr="0074324B" w:rsidRDefault="004925CA" w:rsidP="00765D06">
            <w:pPr>
              <w:ind w:right="-134"/>
              <w:jc w:val="center"/>
              <w:rPr>
                <w:sz w:val="20"/>
                <w:szCs w:val="28"/>
              </w:rPr>
            </w:pPr>
          </w:p>
        </w:tc>
      </w:tr>
      <w:tr w:rsidR="006F439D" w:rsidRPr="0074324B" w:rsidTr="00133C53">
        <w:trPr>
          <w:trHeight w:val="9432"/>
        </w:trPr>
        <w:tc>
          <w:tcPr>
            <w:tcW w:w="851" w:type="dxa"/>
            <w:tcBorders>
              <w:top w:val="single" w:sz="4" w:space="0" w:color="auto"/>
              <w:bottom w:val="single" w:sz="4" w:space="0" w:color="auto"/>
            </w:tcBorders>
          </w:tcPr>
          <w:p w:rsidR="006F439D" w:rsidRPr="00957E7F" w:rsidRDefault="006F439D" w:rsidP="00D61097">
            <w:pPr>
              <w:ind w:right="-108"/>
              <w:rPr>
                <w:sz w:val="28"/>
                <w:szCs w:val="28"/>
                <w:lang w:eastAsia="en-US"/>
              </w:rPr>
            </w:pPr>
            <w:r w:rsidRPr="00957E7F">
              <w:rPr>
                <w:sz w:val="28"/>
                <w:szCs w:val="28"/>
                <w:lang w:eastAsia="en-US"/>
              </w:rPr>
              <w:lastRenderedPageBreak/>
              <w:t>3.3.</w:t>
            </w:r>
            <w:r>
              <w:rPr>
                <w:sz w:val="28"/>
                <w:szCs w:val="28"/>
                <w:lang w:eastAsia="en-US"/>
              </w:rPr>
              <w:t>1</w:t>
            </w:r>
            <w:r w:rsidR="00D61097">
              <w:rPr>
                <w:sz w:val="28"/>
                <w:szCs w:val="28"/>
                <w:lang w:eastAsia="en-US"/>
              </w:rPr>
              <w:t>4</w:t>
            </w:r>
          </w:p>
        </w:tc>
        <w:tc>
          <w:tcPr>
            <w:tcW w:w="5234" w:type="dxa"/>
            <w:tcBorders>
              <w:top w:val="single" w:sz="4" w:space="0" w:color="auto"/>
              <w:bottom w:val="single" w:sz="4" w:space="0" w:color="auto"/>
            </w:tcBorders>
          </w:tcPr>
          <w:p w:rsidR="006F439D" w:rsidRPr="0074324B" w:rsidRDefault="006F439D" w:rsidP="0074324B">
            <w:pPr>
              <w:jc w:val="both"/>
              <w:rPr>
                <w:sz w:val="28"/>
                <w:szCs w:val="28"/>
                <w:lang w:eastAsia="en-US"/>
              </w:rPr>
            </w:pPr>
            <w:r w:rsidRPr="0074324B">
              <w:rPr>
                <w:sz w:val="28"/>
                <w:szCs w:val="32"/>
                <w:lang w:eastAsia="en-US"/>
              </w:rPr>
              <w:t xml:space="preserve">Активне залучення педагогів до </w:t>
            </w:r>
            <w:r w:rsidRPr="001844DF">
              <w:rPr>
                <w:b/>
                <w:i/>
                <w:sz w:val="28"/>
                <w:szCs w:val="32"/>
                <w:lang w:eastAsia="en-US"/>
              </w:rPr>
              <w:t>обміну досвідом роботи</w:t>
            </w:r>
            <w:r w:rsidRPr="0074324B">
              <w:rPr>
                <w:sz w:val="28"/>
                <w:szCs w:val="32"/>
                <w:lang w:eastAsia="en-US"/>
              </w:rPr>
              <w:t xml:space="preserve"> з індивідуальних проблем самоосвіти </w:t>
            </w:r>
            <w:r w:rsidRPr="001844DF">
              <w:rPr>
                <w:sz w:val="28"/>
                <w:szCs w:val="32"/>
                <w:lang w:eastAsia="en-US"/>
              </w:rPr>
              <w:t>через:</w:t>
            </w:r>
          </w:p>
          <w:p w:rsidR="006F439D" w:rsidRDefault="006F439D" w:rsidP="00AB5AD5">
            <w:pPr>
              <w:pStyle w:val="a8"/>
              <w:numPr>
                <w:ilvl w:val="0"/>
                <w:numId w:val="48"/>
              </w:numPr>
              <w:tabs>
                <w:tab w:val="left" w:pos="460"/>
              </w:tabs>
              <w:ind w:left="34" w:firstLine="142"/>
              <w:jc w:val="both"/>
              <w:rPr>
                <w:lang w:eastAsia="en-US"/>
              </w:rPr>
            </w:pPr>
            <w:r w:rsidRPr="002E659C">
              <w:rPr>
                <w:lang w:eastAsia="en-US"/>
              </w:rPr>
              <w:t xml:space="preserve">батьківські куточки; </w:t>
            </w:r>
          </w:p>
          <w:p w:rsidR="006F439D" w:rsidRPr="002E659C" w:rsidRDefault="006F439D" w:rsidP="00AB5AD5">
            <w:pPr>
              <w:pStyle w:val="a8"/>
              <w:numPr>
                <w:ilvl w:val="0"/>
                <w:numId w:val="48"/>
              </w:numPr>
              <w:tabs>
                <w:tab w:val="left" w:pos="460"/>
              </w:tabs>
              <w:ind w:left="34" w:firstLine="142"/>
              <w:jc w:val="both"/>
              <w:rPr>
                <w:lang w:eastAsia="en-US"/>
              </w:rPr>
            </w:pPr>
            <w:r w:rsidRPr="002E659C">
              <w:rPr>
                <w:lang w:eastAsia="en-US"/>
              </w:rPr>
              <w:t>презентації професійних новинок (на семіна</w:t>
            </w:r>
            <w:r>
              <w:rPr>
                <w:lang w:eastAsia="en-US"/>
              </w:rPr>
              <w:t>-</w:t>
            </w:r>
            <w:r w:rsidRPr="002E659C">
              <w:rPr>
                <w:lang w:eastAsia="en-US"/>
              </w:rPr>
              <w:t>рах-практикумах, педрадах, консультаціях, бесідах з колегами, ділових іграх тощо);</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 xml:space="preserve">консультації; </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 xml:space="preserve">подання матеріалів на інформаційних стендах;  </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педагогічні виставки з поширення досягнень педагогів, їхніх творчих надбань: посібники, конспекти, дидактичні ігри та ін. (на семінарах, методичних об’єднаннях, педрадах тощо</w:t>
            </w:r>
            <w:r>
              <w:rPr>
                <w:rFonts w:eastAsia="Arial"/>
                <w:lang w:val="ru-RU" w:eastAsia="en-US"/>
              </w:rPr>
              <w:t>);</w:t>
            </w:r>
          </w:p>
          <w:p w:rsidR="006F439D" w:rsidRPr="00C44750" w:rsidRDefault="006F439D" w:rsidP="00AB5AD5">
            <w:pPr>
              <w:pStyle w:val="a8"/>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C44750">
              <w:rPr>
                <w:rFonts w:eastAsia="Arial"/>
                <w:lang w:val="ru-RU" w:eastAsia="en-US"/>
              </w:rPr>
              <w:t>професійні конкурси;</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публікації статей у фахових періодичних виданнях;</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майсте</w:t>
            </w:r>
            <w:r>
              <w:rPr>
                <w:rFonts w:eastAsia="Arial"/>
                <w:lang w:val="ru-RU" w:eastAsia="en-US"/>
              </w:rPr>
              <w:t>р-класи</w:t>
            </w:r>
            <w:r w:rsidRPr="002E659C">
              <w:rPr>
                <w:rFonts w:eastAsia="Arial"/>
                <w:lang w:val="ru-RU" w:eastAsia="en-US"/>
              </w:rPr>
              <w:t>;</w:t>
            </w:r>
          </w:p>
          <w:p w:rsidR="006F439D" w:rsidRPr="008E2EE3"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тематичні та проблемн</w:t>
            </w:r>
            <w:r>
              <w:rPr>
                <w:rFonts w:eastAsia="Arial"/>
                <w:lang w:val="ru-RU" w:eastAsia="en-US"/>
              </w:rPr>
              <w:t>і семінари, семінари-практикуми</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презентацію портфоліо та матеріалів творчих знахідок з індивідуальних проблем самоосвіти;</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творчі звіти;</w:t>
            </w:r>
          </w:p>
          <w:p w:rsidR="006F439D" w:rsidRPr="002E659C"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lang w:val="ru-RU" w:eastAsia="en-US"/>
              </w:rPr>
            </w:pPr>
            <w:r w:rsidRPr="002E659C">
              <w:rPr>
                <w:rFonts w:eastAsia="Arial"/>
                <w:lang w:val="ru-RU" w:eastAsia="en-US"/>
              </w:rPr>
              <w:t xml:space="preserve">розміщення матеріалів з досліджуваної проблеми на сторінках </w:t>
            </w:r>
            <w:r>
              <w:rPr>
                <w:rFonts w:eastAsia="Arial"/>
                <w:lang w:val="ru-RU" w:eastAsia="en-US"/>
              </w:rPr>
              <w:t>веб</w:t>
            </w:r>
            <w:r w:rsidRPr="002E659C">
              <w:rPr>
                <w:rFonts w:eastAsia="Arial"/>
                <w:lang w:val="ru-RU" w:eastAsia="en-US"/>
              </w:rPr>
              <w:t>сайту Квасилівського ЗДО (ясла-садок)</w:t>
            </w:r>
            <w:r>
              <w:rPr>
                <w:rFonts w:eastAsia="Arial"/>
                <w:lang w:val="ru-RU" w:eastAsia="en-US"/>
              </w:rPr>
              <w:t xml:space="preserve"> та інших освітніх платформах</w:t>
            </w:r>
            <w:r w:rsidRPr="002E659C">
              <w:rPr>
                <w:rFonts w:eastAsia="Arial"/>
                <w:lang w:val="ru-RU" w:eastAsia="en-US"/>
              </w:rPr>
              <w:t>;</w:t>
            </w:r>
          </w:p>
          <w:p w:rsidR="006F439D" w:rsidRPr="00BA71F2" w:rsidRDefault="006F439D" w:rsidP="00AB5AD5">
            <w:pPr>
              <w:numPr>
                <w:ilvl w:val="0"/>
                <w:numId w:val="48"/>
              </w:numPr>
              <w:shd w:val="clear" w:color="auto" w:fill="FFFFFF"/>
              <w:tabs>
                <w:tab w:val="left" w:pos="175"/>
                <w:tab w:val="left" w:pos="460"/>
              </w:tabs>
              <w:spacing w:line="0" w:lineRule="atLeast"/>
              <w:ind w:left="34" w:firstLine="142"/>
              <w:jc w:val="both"/>
              <w:outlineLvl w:val="0"/>
              <w:rPr>
                <w:rFonts w:eastAsia="Arial"/>
                <w:szCs w:val="28"/>
                <w:lang w:val="ru-RU" w:eastAsia="en-US"/>
              </w:rPr>
            </w:pPr>
            <w:r w:rsidRPr="002E659C">
              <w:rPr>
                <w:rFonts w:eastAsia="Arial"/>
                <w:lang w:val="ru-RU" w:eastAsia="en-US"/>
              </w:rPr>
              <w:t>узагальнення досвіду (у методичну розробку, методичні рекомендації, структурно-логічні схеми, таблиці, буклети, альбоми, відеофільми, стенди, опис у папці</w:t>
            </w:r>
            <w:r>
              <w:rPr>
                <w:rFonts w:eastAsia="Arial"/>
                <w:lang w:val="ru-RU" w:eastAsia="en-US"/>
              </w:rPr>
              <w:t xml:space="preserve"> тощо).</w:t>
            </w:r>
          </w:p>
          <w:p w:rsidR="00BA71F2" w:rsidRPr="006F7F26" w:rsidRDefault="00BA71F2" w:rsidP="00BA71F2">
            <w:pPr>
              <w:shd w:val="clear" w:color="auto" w:fill="FFFFFF"/>
              <w:tabs>
                <w:tab w:val="left" w:pos="175"/>
                <w:tab w:val="left" w:pos="460"/>
              </w:tabs>
              <w:spacing w:line="0" w:lineRule="atLeast"/>
              <w:ind w:left="176"/>
              <w:jc w:val="both"/>
              <w:outlineLvl w:val="0"/>
              <w:rPr>
                <w:rFonts w:eastAsia="Arial"/>
                <w:szCs w:val="28"/>
                <w:lang w:val="ru-RU" w:eastAsia="en-US"/>
              </w:rPr>
            </w:pPr>
          </w:p>
        </w:tc>
        <w:tc>
          <w:tcPr>
            <w:tcW w:w="1420" w:type="dxa"/>
            <w:tcBorders>
              <w:top w:val="single" w:sz="4" w:space="0" w:color="auto"/>
              <w:bottom w:val="single" w:sz="4" w:space="0" w:color="auto"/>
            </w:tcBorders>
          </w:tcPr>
          <w:p w:rsidR="006F439D" w:rsidRPr="0074324B" w:rsidRDefault="006F439D" w:rsidP="0074324B">
            <w:pPr>
              <w:rPr>
                <w:sz w:val="28"/>
                <w:szCs w:val="28"/>
                <w:lang w:eastAsia="en-US"/>
              </w:rPr>
            </w:pPr>
            <w:r>
              <w:rPr>
                <w:sz w:val="28"/>
                <w:szCs w:val="28"/>
                <w:lang w:eastAsia="en-US"/>
              </w:rPr>
              <w:t>До 31.05.</w:t>
            </w:r>
          </w:p>
        </w:tc>
        <w:tc>
          <w:tcPr>
            <w:tcW w:w="1852" w:type="dxa"/>
            <w:tcBorders>
              <w:top w:val="single" w:sz="4" w:space="0" w:color="auto"/>
              <w:bottom w:val="single" w:sz="4" w:space="0" w:color="auto"/>
            </w:tcBorders>
          </w:tcPr>
          <w:p w:rsidR="00C1507A" w:rsidRDefault="00C1507A" w:rsidP="006F7F26">
            <w:pPr>
              <w:ind w:right="-108"/>
              <w:rPr>
                <w:sz w:val="28"/>
                <w:szCs w:val="28"/>
                <w:lang w:eastAsia="en-US"/>
              </w:rPr>
            </w:pPr>
            <w:r>
              <w:rPr>
                <w:sz w:val="28"/>
                <w:szCs w:val="28"/>
                <w:lang w:eastAsia="en-US"/>
              </w:rPr>
              <w:t>Директор</w:t>
            </w:r>
          </w:p>
          <w:p w:rsidR="006F439D" w:rsidRDefault="00C1507A" w:rsidP="006F7F26">
            <w:pPr>
              <w:ind w:right="-108"/>
              <w:rPr>
                <w:sz w:val="28"/>
                <w:szCs w:val="28"/>
                <w:lang w:eastAsia="en-US"/>
              </w:rPr>
            </w:pPr>
            <w:r>
              <w:rPr>
                <w:sz w:val="28"/>
                <w:szCs w:val="28"/>
                <w:lang w:eastAsia="en-US"/>
              </w:rPr>
              <w:t>О. Лисак</w:t>
            </w:r>
            <w:r w:rsidR="006F439D">
              <w:rPr>
                <w:sz w:val="28"/>
                <w:szCs w:val="28"/>
                <w:lang w:eastAsia="en-US"/>
              </w:rPr>
              <w:t>,</w:t>
            </w:r>
          </w:p>
          <w:p w:rsidR="006F439D" w:rsidRPr="00F40468" w:rsidRDefault="006F439D" w:rsidP="006F7F26">
            <w:pPr>
              <w:ind w:right="-108"/>
              <w:rPr>
                <w:sz w:val="28"/>
                <w:szCs w:val="28"/>
                <w:lang w:eastAsia="en-US"/>
              </w:rPr>
            </w:pPr>
            <w:r>
              <w:rPr>
                <w:sz w:val="28"/>
                <w:szCs w:val="28"/>
                <w:lang w:eastAsia="en-US"/>
              </w:rPr>
              <w:t>в</w:t>
            </w:r>
            <w:r w:rsidRPr="00F40468">
              <w:rPr>
                <w:sz w:val="28"/>
                <w:szCs w:val="28"/>
                <w:lang w:eastAsia="en-US"/>
              </w:rPr>
              <w:t>ихователь-методист</w:t>
            </w:r>
          </w:p>
          <w:p w:rsidR="006F439D" w:rsidRPr="00F40468" w:rsidRDefault="00C1507A" w:rsidP="006F7F26">
            <w:pPr>
              <w:ind w:right="-108"/>
              <w:rPr>
                <w:sz w:val="28"/>
                <w:szCs w:val="28"/>
                <w:lang w:eastAsia="en-US"/>
              </w:rPr>
            </w:pPr>
            <w:r>
              <w:rPr>
                <w:sz w:val="28"/>
                <w:szCs w:val="28"/>
                <w:lang w:eastAsia="en-US"/>
              </w:rPr>
              <w:t>Р. Семенюк,</w:t>
            </w:r>
          </w:p>
          <w:p w:rsidR="006F439D" w:rsidRPr="00F40468" w:rsidRDefault="006F439D" w:rsidP="006F7F26">
            <w:pPr>
              <w:ind w:right="-108"/>
              <w:rPr>
                <w:sz w:val="28"/>
                <w:szCs w:val="28"/>
                <w:lang w:eastAsia="en-US"/>
              </w:rPr>
            </w:pPr>
            <w:r>
              <w:rPr>
                <w:sz w:val="28"/>
                <w:szCs w:val="28"/>
                <w:lang w:eastAsia="en-US"/>
              </w:rPr>
              <w:t xml:space="preserve"> усі педагоги</w:t>
            </w:r>
          </w:p>
          <w:p w:rsidR="006F439D" w:rsidRPr="0074324B" w:rsidRDefault="006F439D" w:rsidP="0074324B">
            <w:pPr>
              <w:rPr>
                <w:sz w:val="28"/>
                <w:szCs w:val="28"/>
                <w:lang w:eastAsia="en-US"/>
              </w:rPr>
            </w:pPr>
          </w:p>
        </w:tc>
        <w:tc>
          <w:tcPr>
            <w:tcW w:w="1275" w:type="dxa"/>
            <w:tcBorders>
              <w:top w:val="single" w:sz="4" w:space="0" w:color="auto"/>
              <w:bottom w:val="single" w:sz="4" w:space="0" w:color="auto"/>
            </w:tcBorders>
          </w:tcPr>
          <w:p w:rsidR="006F439D" w:rsidRPr="0074324B" w:rsidRDefault="006F439D" w:rsidP="0074324B">
            <w:pPr>
              <w:ind w:right="157"/>
              <w:jc w:val="center"/>
              <w:rPr>
                <w:sz w:val="28"/>
                <w:szCs w:val="28"/>
              </w:rPr>
            </w:pPr>
          </w:p>
        </w:tc>
      </w:tr>
      <w:tr w:rsidR="006F439D" w:rsidRPr="0074324B" w:rsidTr="00564753">
        <w:trPr>
          <w:trHeight w:val="162"/>
        </w:trPr>
        <w:tc>
          <w:tcPr>
            <w:tcW w:w="10632" w:type="dxa"/>
            <w:gridSpan w:val="5"/>
            <w:tcBorders>
              <w:top w:val="single" w:sz="4" w:space="0" w:color="auto"/>
              <w:bottom w:val="single" w:sz="4" w:space="0" w:color="auto"/>
            </w:tcBorders>
          </w:tcPr>
          <w:p w:rsidR="006F439D" w:rsidRPr="00133C53" w:rsidRDefault="006F439D" w:rsidP="00641C52">
            <w:pPr>
              <w:ind w:right="-134"/>
              <w:jc w:val="center"/>
              <w:rPr>
                <w:b/>
                <w:sz w:val="16"/>
                <w:szCs w:val="16"/>
                <w:lang w:eastAsia="en-US"/>
              </w:rPr>
            </w:pPr>
          </w:p>
          <w:p w:rsidR="00713BE9" w:rsidRDefault="006F439D" w:rsidP="00641C52">
            <w:pPr>
              <w:ind w:right="-134"/>
              <w:jc w:val="center"/>
              <w:rPr>
                <w:b/>
                <w:sz w:val="28"/>
                <w:szCs w:val="28"/>
                <w:lang w:eastAsia="en-US"/>
              </w:rPr>
            </w:pPr>
            <w:r w:rsidRPr="003952D7">
              <w:rPr>
                <w:b/>
                <w:sz w:val="28"/>
                <w:szCs w:val="28"/>
                <w:lang w:eastAsia="en-US"/>
              </w:rPr>
              <w:t>Блок 3.4. Підвищення кваліфікації</w:t>
            </w:r>
            <w:r>
              <w:rPr>
                <w:b/>
                <w:sz w:val="28"/>
                <w:szCs w:val="28"/>
                <w:lang w:eastAsia="en-US"/>
              </w:rPr>
              <w:t xml:space="preserve">, атестація педагогів </w:t>
            </w:r>
          </w:p>
          <w:p w:rsidR="006F439D" w:rsidRDefault="00713BE9" w:rsidP="00713BE9">
            <w:pPr>
              <w:ind w:right="-134"/>
              <w:jc w:val="center"/>
              <w:rPr>
                <w:b/>
                <w:sz w:val="28"/>
                <w:szCs w:val="28"/>
                <w:lang w:eastAsia="en-US"/>
              </w:rPr>
            </w:pPr>
            <w:r>
              <w:rPr>
                <w:b/>
                <w:sz w:val="28"/>
                <w:szCs w:val="28"/>
                <w:lang w:eastAsia="en-US"/>
              </w:rPr>
              <w:t xml:space="preserve">та їх участь </w:t>
            </w:r>
            <w:r w:rsidR="006F439D">
              <w:rPr>
                <w:b/>
                <w:sz w:val="28"/>
                <w:szCs w:val="28"/>
                <w:lang w:eastAsia="en-US"/>
              </w:rPr>
              <w:t>у методичній роботі різного рівня</w:t>
            </w:r>
          </w:p>
          <w:p w:rsidR="006F439D" w:rsidRPr="00133C53" w:rsidRDefault="006F439D" w:rsidP="00641C52">
            <w:pPr>
              <w:ind w:right="-134"/>
              <w:jc w:val="center"/>
              <w:rPr>
                <w:b/>
                <w:sz w:val="16"/>
                <w:szCs w:val="16"/>
                <w:lang w:eastAsia="en-US"/>
              </w:rPr>
            </w:pPr>
          </w:p>
        </w:tc>
      </w:tr>
      <w:tr w:rsidR="006F439D" w:rsidRPr="0074324B" w:rsidTr="00BA71F2">
        <w:trPr>
          <w:trHeight w:val="1490"/>
        </w:trPr>
        <w:tc>
          <w:tcPr>
            <w:tcW w:w="851" w:type="dxa"/>
            <w:tcBorders>
              <w:top w:val="single" w:sz="4" w:space="0" w:color="auto"/>
              <w:bottom w:val="single" w:sz="4" w:space="0" w:color="auto"/>
            </w:tcBorders>
          </w:tcPr>
          <w:p w:rsidR="006F439D" w:rsidRPr="00957E7F" w:rsidRDefault="006F439D" w:rsidP="001844DF">
            <w:pPr>
              <w:ind w:right="-108"/>
              <w:rPr>
                <w:sz w:val="28"/>
                <w:szCs w:val="28"/>
                <w:lang w:eastAsia="en-US"/>
              </w:rPr>
            </w:pPr>
            <w:r>
              <w:rPr>
                <w:sz w:val="28"/>
                <w:szCs w:val="28"/>
                <w:lang w:eastAsia="en-US"/>
              </w:rPr>
              <w:t>3.4.1.</w:t>
            </w:r>
          </w:p>
        </w:tc>
        <w:tc>
          <w:tcPr>
            <w:tcW w:w="5234" w:type="dxa"/>
            <w:tcBorders>
              <w:top w:val="single" w:sz="4" w:space="0" w:color="auto"/>
              <w:bottom w:val="single" w:sz="4" w:space="0" w:color="auto"/>
            </w:tcBorders>
          </w:tcPr>
          <w:p w:rsidR="00BA71F2" w:rsidRPr="0074324B" w:rsidRDefault="006F439D" w:rsidP="00730AA4">
            <w:pPr>
              <w:ind w:firstLine="34"/>
              <w:jc w:val="both"/>
              <w:rPr>
                <w:rFonts w:eastAsia="Calibri"/>
                <w:sz w:val="28"/>
                <w:szCs w:val="22"/>
                <w:lang w:eastAsia="en-US"/>
              </w:rPr>
            </w:pPr>
            <w:r>
              <w:rPr>
                <w:sz w:val="28"/>
                <w:szCs w:val="28"/>
              </w:rPr>
              <w:t>Опрацювання</w:t>
            </w:r>
            <w:r w:rsidRPr="000A341D">
              <w:rPr>
                <w:sz w:val="28"/>
                <w:szCs w:val="28"/>
              </w:rPr>
              <w:t xml:space="preserve"> </w:t>
            </w:r>
            <w:r>
              <w:rPr>
                <w:sz w:val="28"/>
                <w:szCs w:val="28"/>
              </w:rPr>
              <w:t>постанови</w:t>
            </w:r>
            <w:r w:rsidRPr="000A341D">
              <w:rPr>
                <w:sz w:val="28"/>
                <w:szCs w:val="28"/>
              </w:rPr>
              <w:t xml:space="preserve"> </w:t>
            </w:r>
            <w:r>
              <w:rPr>
                <w:sz w:val="28"/>
                <w:szCs w:val="28"/>
              </w:rPr>
              <w:t>КМУ</w:t>
            </w:r>
            <w:r w:rsidRPr="000A341D">
              <w:rPr>
                <w:sz w:val="28"/>
                <w:szCs w:val="28"/>
              </w:rPr>
              <w:t xml:space="preserve"> </w:t>
            </w:r>
            <w:r>
              <w:rPr>
                <w:sz w:val="28"/>
                <w:szCs w:val="28"/>
              </w:rPr>
              <w:t>від 21.09</w:t>
            </w:r>
            <w:r w:rsidRPr="000A341D">
              <w:rPr>
                <w:sz w:val="28"/>
                <w:szCs w:val="28"/>
              </w:rPr>
              <w:t>.2019</w:t>
            </w:r>
            <w:r>
              <w:rPr>
                <w:sz w:val="28"/>
                <w:szCs w:val="28"/>
              </w:rPr>
              <w:t xml:space="preserve"> </w:t>
            </w:r>
            <w:r w:rsidRPr="000A341D">
              <w:rPr>
                <w:sz w:val="28"/>
                <w:szCs w:val="28"/>
              </w:rPr>
              <w:t xml:space="preserve"> </w:t>
            </w:r>
            <w:r>
              <w:rPr>
                <w:sz w:val="28"/>
                <w:szCs w:val="28"/>
              </w:rPr>
              <w:t>№800 «Порядок</w:t>
            </w:r>
            <w:r w:rsidRPr="000A341D">
              <w:rPr>
                <w:sz w:val="28"/>
                <w:szCs w:val="28"/>
              </w:rPr>
              <w:t xml:space="preserve"> підвищення кваліфікації педагогічних і науково-педагогічних працівників»</w:t>
            </w:r>
            <w:r>
              <w:rPr>
                <w:sz w:val="28"/>
                <w:szCs w:val="28"/>
              </w:rPr>
              <w:t xml:space="preserve"> та дотримання її вимог.</w:t>
            </w:r>
          </w:p>
        </w:tc>
        <w:tc>
          <w:tcPr>
            <w:tcW w:w="1420" w:type="dxa"/>
            <w:tcBorders>
              <w:top w:val="single" w:sz="4" w:space="0" w:color="auto"/>
              <w:bottom w:val="single" w:sz="4" w:space="0" w:color="auto"/>
            </w:tcBorders>
          </w:tcPr>
          <w:p w:rsidR="006F439D" w:rsidRPr="0074324B" w:rsidRDefault="006F439D" w:rsidP="00661680">
            <w:pPr>
              <w:ind w:right="-108"/>
              <w:rPr>
                <w:sz w:val="28"/>
                <w:szCs w:val="28"/>
                <w:lang w:eastAsia="en-US"/>
              </w:rPr>
            </w:pPr>
            <w:r>
              <w:rPr>
                <w:sz w:val="28"/>
                <w:szCs w:val="28"/>
                <w:lang w:eastAsia="en-US"/>
              </w:rPr>
              <w:t>До 06.09.</w:t>
            </w:r>
          </w:p>
        </w:tc>
        <w:tc>
          <w:tcPr>
            <w:tcW w:w="1852" w:type="dxa"/>
            <w:tcBorders>
              <w:top w:val="single" w:sz="4" w:space="0" w:color="auto"/>
              <w:bottom w:val="single" w:sz="4" w:space="0" w:color="auto"/>
            </w:tcBorders>
          </w:tcPr>
          <w:p w:rsidR="006F439D" w:rsidRPr="0074324B" w:rsidRDefault="006F439D" w:rsidP="0074324B">
            <w:pPr>
              <w:ind w:right="-117"/>
              <w:rPr>
                <w:sz w:val="28"/>
                <w:szCs w:val="28"/>
                <w:lang w:eastAsia="en-US"/>
              </w:rPr>
            </w:pPr>
            <w:r>
              <w:rPr>
                <w:sz w:val="28"/>
                <w:szCs w:val="28"/>
                <w:lang w:eastAsia="en-US"/>
              </w:rPr>
              <w:t xml:space="preserve">Педколектив </w:t>
            </w:r>
          </w:p>
        </w:tc>
        <w:tc>
          <w:tcPr>
            <w:tcW w:w="1275" w:type="dxa"/>
            <w:tcBorders>
              <w:top w:val="single" w:sz="4" w:space="0" w:color="auto"/>
              <w:bottom w:val="single" w:sz="4" w:space="0" w:color="auto"/>
            </w:tcBorders>
          </w:tcPr>
          <w:p w:rsidR="006F439D" w:rsidRPr="0074324B" w:rsidRDefault="006F439D" w:rsidP="0074324B">
            <w:pPr>
              <w:ind w:right="-134"/>
              <w:jc w:val="center"/>
              <w:rPr>
                <w:sz w:val="20"/>
                <w:szCs w:val="28"/>
              </w:rPr>
            </w:pPr>
          </w:p>
        </w:tc>
      </w:tr>
      <w:tr w:rsidR="00BA71F2" w:rsidRPr="0074324B" w:rsidTr="008E1D57">
        <w:trPr>
          <w:trHeight w:val="435"/>
        </w:trPr>
        <w:tc>
          <w:tcPr>
            <w:tcW w:w="851" w:type="dxa"/>
            <w:tcBorders>
              <w:top w:val="single" w:sz="4" w:space="0" w:color="auto"/>
              <w:bottom w:val="single" w:sz="4" w:space="0" w:color="auto"/>
            </w:tcBorders>
          </w:tcPr>
          <w:p w:rsidR="00BA71F2" w:rsidRDefault="00BA71F2" w:rsidP="00BA71F2">
            <w:pPr>
              <w:ind w:right="-108"/>
              <w:rPr>
                <w:sz w:val="28"/>
                <w:szCs w:val="28"/>
                <w:lang w:eastAsia="en-US"/>
              </w:rPr>
            </w:pPr>
            <w:r>
              <w:rPr>
                <w:sz w:val="28"/>
                <w:szCs w:val="28"/>
                <w:lang w:eastAsia="en-US"/>
              </w:rPr>
              <w:t>3.4.2.</w:t>
            </w:r>
          </w:p>
        </w:tc>
        <w:tc>
          <w:tcPr>
            <w:tcW w:w="5234" w:type="dxa"/>
            <w:tcBorders>
              <w:top w:val="single" w:sz="4" w:space="0" w:color="auto"/>
              <w:bottom w:val="single" w:sz="4" w:space="0" w:color="auto"/>
            </w:tcBorders>
          </w:tcPr>
          <w:p w:rsidR="00BA71F2" w:rsidRPr="00E45F84" w:rsidRDefault="00BA71F2" w:rsidP="00765D06">
            <w:pPr>
              <w:jc w:val="both"/>
              <w:rPr>
                <w:sz w:val="28"/>
                <w:szCs w:val="28"/>
                <w:lang w:eastAsia="en-US"/>
              </w:rPr>
            </w:pPr>
            <w:r>
              <w:rPr>
                <w:sz w:val="28"/>
                <w:szCs w:val="28"/>
                <w:lang w:eastAsia="en-US"/>
              </w:rPr>
              <w:t>Створення умов для підвищення кваліфікації педагогічних працівників закладу з інформаційно-цифрової компетентності.</w:t>
            </w:r>
          </w:p>
        </w:tc>
        <w:tc>
          <w:tcPr>
            <w:tcW w:w="1420" w:type="dxa"/>
            <w:tcBorders>
              <w:top w:val="single" w:sz="4" w:space="0" w:color="auto"/>
              <w:bottom w:val="single" w:sz="4" w:space="0" w:color="auto"/>
            </w:tcBorders>
          </w:tcPr>
          <w:p w:rsidR="00BA71F2" w:rsidRPr="00E45F84" w:rsidRDefault="00BA71F2" w:rsidP="00765D06">
            <w:pPr>
              <w:ind w:right="-116"/>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A71F2" w:rsidRDefault="00BA71F2" w:rsidP="00765D06">
            <w:pPr>
              <w:rPr>
                <w:sz w:val="28"/>
                <w:szCs w:val="28"/>
                <w:lang w:eastAsia="en-US"/>
              </w:rPr>
            </w:pPr>
            <w:r>
              <w:rPr>
                <w:sz w:val="28"/>
                <w:szCs w:val="28"/>
                <w:lang w:eastAsia="en-US"/>
              </w:rPr>
              <w:t>Директор</w:t>
            </w:r>
          </w:p>
          <w:p w:rsidR="00BA71F2" w:rsidRDefault="00BA71F2" w:rsidP="00765D06">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BA71F2" w:rsidRDefault="00BA71F2" w:rsidP="00765D06">
            <w:pPr>
              <w:rPr>
                <w:sz w:val="28"/>
                <w:szCs w:val="28"/>
                <w:lang w:eastAsia="en-US"/>
              </w:rPr>
            </w:pPr>
            <w:r>
              <w:rPr>
                <w:sz w:val="28"/>
                <w:szCs w:val="28"/>
                <w:lang w:eastAsia="en-US"/>
              </w:rPr>
              <w:t>Р. Семенюк</w:t>
            </w:r>
          </w:p>
          <w:p w:rsidR="00BA71F2" w:rsidRDefault="00BA71F2" w:rsidP="00765D06">
            <w:pPr>
              <w:rPr>
                <w:sz w:val="28"/>
                <w:szCs w:val="28"/>
                <w:lang w:eastAsia="en-US"/>
              </w:rPr>
            </w:pPr>
          </w:p>
        </w:tc>
        <w:tc>
          <w:tcPr>
            <w:tcW w:w="1275" w:type="dxa"/>
            <w:tcBorders>
              <w:top w:val="single" w:sz="4" w:space="0" w:color="auto"/>
              <w:bottom w:val="single" w:sz="4" w:space="0" w:color="auto"/>
            </w:tcBorders>
          </w:tcPr>
          <w:p w:rsidR="00BA71F2" w:rsidRPr="00E45F84" w:rsidRDefault="00BA71F2" w:rsidP="00765D06">
            <w:pPr>
              <w:ind w:right="33"/>
              <w:jc w:val="center"/>
              <w:rPr>
                <w:sz w:val="18"/>
                <w:szCs w:val="28"/>
                <w:lang w:eastAsia="en-US"/>
              </w:rPr>
            </w:pPr>
          </w:p>
        </w:tc>
      </w:tr>
      <w:tr w:rsidR="006F439D" w:rsidRPr="0074324B" w:rsidTr="008E1D57">
        <w:trPr>
          <w:trHeight w:val="3240"/>
        </w:trPr>
        <w:tc>
          <w:tcPr>
            <w:tcW w:w="851" w:type="dxa"/>
            <w:tcBorders>
              <w:top w:val="single" w:sz="4" w:space="0" w:color="auto"/>
            </w:tcBorders>
          </w:tcPr>
          <w:p w:rsidR="006F439D" w:rsidRDefault="006F439D" w:rsidP="00BA71F2">
            <w:pPr>
              <w:ind w:right="-108"/>
              <w:rPr>
                <w:sz w:val="28"/>
                <w:szCs w:val="28"/>
                <w:lang w:eastAsia="en-US"/>
              </w:rPr>
            </w:pPr>
            <w:r>
              <w:rPr>
                <w:sz w:val="28"/>
                <w:szCs w:val="28"/>
                <w:lang w:eastAsia="en-US"/>
              </w:rPr>
              <w:lastRenderedPageBreak/>
              <w:t>3.4.</w:t>
            </w:r>
            <w:r w:rsidR="00BA71F2">
              <w:rPr>
                <w:sz w:val="28"/>
                <w:szCs w:val="28"/>
                <w:lang w:eastAsia="en-US"/>
              </w:rPr>
              <w:t>3</w:t>
            </w:r>
            <w:r>
              <w:rPr>
                <w:sz w:val="28"/>
                <w:szCs w:val="28"/>
                <w:lang w:eastAsia="en-US"/>
              </w:rPr>
              <w:t>.</w:t>
            </w:r>
          </w:p>
        </w:tc>
        <w:tc>
          <w:tcPr>
            <w:tcW w:w="5234" w:type="dxa"/>
            <w:tcBorders>
              <w:top w:val="single" w:sz="4" w:space="0" w:color="auto"/>
            </w:tcBorders>
          </w:tcPr>
          <w:p w:rsidR="006F439D" w:rsidRDefault="006F439D" w:rsidP="002F0F39">
            <w:pPr>
              <w:tabs>
                <w:tab w:val="left" w:pos="176"/>
              </w:tabs>
              <w:jc w:val="both"/>
              <w:rPr>
                <w:sz w:val="28"/>
                <w:szCs w:val="28"/>
                <w:lang w:eastAsia="en-US"/>
              </w:rPr>
            </w:pPr>
            <w:r w:rsidRPr="0074324B">
              <w:rPr>
                <w:sz w:val="28"/>
                <w:szCs w:val="28"/>
                <w:lang w:eastAsia="en-US"/>
              </w:rPr>
              <w:t xml:space="preserve">Проходження </w:t>
            </w:r>
            <w:r w:rsidRPr="0074324B">
              <w:rPr>
                <w:b/>
                <w:i/>
                <w:sz w:val="28"/>
                <w:szCs w:val="28"/>
                <w:lang w:eastAsia="en-US"/>
              </w:rPr>
              <w:t xml:space="preserve">курсів підвищення квалі-фікації </w:t>
            </w:r>
            <w:r>
              <w:rPr>
                <w:sz w:val="28"/>
                <w:szCs w:val="28"/>
                <w:lang w:eastAsia="en-US"/>
              </w:rPr>
              <w:t>при РОІППО (дистанційних, очних):</w:t>
            </w:r>
          </w:p>
          <w:p w:rsidR="006F439D" w:rsidRPr="002F0F39" w:rsidRDefault="002F0F39" w:rsidP="002F0F39">
            <w:pPr>
              <w:pStyle w:val="a8"/>
              <w:numPr>
                <w:ilvl w:val="0"/>
                <w:numId w:val="9"/>
              </w:numPr>
              <w:tabs>
                <w:tab w:val="left" w:pos="176"/>
              </w:tabs>
              <w:ind w:left="318" w:hanging="284"/>
              <w:jc w:val="both"/>
              <w:rPr>
                <w:rFonts w:eastAsia="Calibri"/>
                <w:sz w:val="28"/>
                <w:szCs w:val="22"/>
                <w:lang w:eastAsia="en-US"/>
              </w:rPr>
            </w:pPr>
            <w:r w:rsidRPr="002F0F39">
              <w:rPr>
                <w:sz w:val="28"/>
                <w:szCs w:val="28"/>
                <w:lang w:eastAsia="en-US"/>
              </w:rPr>
              <w:t>Раїса  СЕМЕНЮК</w:t>
            </w:r>
            <w:r w:rsidR="006F439D" w:rsidRPr="002F0F39">
              <w:rPr>
                <w:sz w:val="28"/>
                <w:szCs w:val="28"/>
                <w:lang w:eastAsia="en-US"/>
              </w:rPr>
              <w:t xml:space="preserve"> вихователь</w:t>
            </w:r>
            <w:r w:rsidRPr="002F0F39">
              <w:rPr>
                <w:sz w:val="28"/>
                <w:szCs w:val="28"/>
                <w:lang w:eastAsia="en-US"/>
              </w:rPr>
              <w:t>-методист</w:t>
            </w:r>
            <w:r w:rsidR="006F439D" w:rsidRPr="002F0F39">
              <w:rPr>
                <w:sz w:val="28"/>
                <w:szCs w:val="28"/>
                <w:lang w:eastAsia="en-US"/>
              </w:rPr>
              <w:t xml:space="preserve">    </w:t>
            </w:r>
          </w:p>
          <w:p w:rsidR="006F439D" w:rsidRPr="002F0F39" w:rsidRDefault="002F0F39" w:rsidP="002F0F39">
            <w:pPr>
              <w:pStyle w:val="a8"/>
              <w:numPr>
                <w:ilvl w:val="0"/>
                <w:numId w:val="9"/>
              </w:numPr>
              <w:tabs>
                <w:tab w:val="left" w:pos="176"/>
              </w:tabs>
              <w:ind w:left="318" w:hanging="284"/>
              <w:jc w:val="both"/>
              <w:rPr>
                <w:rFonts w:eastAsia="Calibri"/>
                <w:sz w:val="28"/>
                <w:szCs w:val="22"/>
                <w:lang w:eastAsia="en-US"/>
              </w:rPr>
            </w:pPr>
            <w:r w:rsidRPr="002F0F39">
              <w:rPr>
                <w:sz w:val="28"/>
                <w:szCs w:val="28"/>
                <w:lang w:eastAsia="en-US"/>
              </w:rPr>
              <w:t>Марія ШУМ,</w:t>
            </w:r>
            <w:r w:rsidR="006F439D" w:rsidRPr="002F0F39">
              <w:rPr>
                <w:sz w:val="28"/>
                <w:szCs w:val="28"/>
                <w:lang w:eastAsia="en-US"/>
              </w:rPr>
              <w:t xml:space="preserve"> вихователь</w:t>
            </w:r>
          </w:p>
          <w:p w:rsidR="006F439D" w:rsidRPr="002F0F39" w:rsidRDefault="002F0F39" w:rsidP="002F0F39">
            <w:pPr>
              <w:pStyle w:val="a8"/>
              <w:numPr>
                <w:ilvl w:val="0"/>
                <w:numId w:val="9"/>
              </w:numPr>
              <w:tabs>
                <w:tab w:val="left" w:pos="176"/>
              </w:tabs>
              <w:ind w:left="318" w:hanging="284"/>
              <w:jc w:val="both"/>
              <w:rPr>
                <w:rFonts w:eastAsia="Calibri"/>
                <w:sz w:val="28"/>
                <w:szCs w:val="22"/>
                <w:lang w:eastAsia="en-US"/>
              </w:rPr>
            </w:pPr>
            <w:r w:rsidRPr="002F0F39">
              <w:rPr>
                <w:sz w:val="28"/>
                <w:szCs w:val="28"/>
                <w:lang w:eastAsia="en-US"/>
              </w:rPr>
              <w:t>Марія ГРУХАЛЬ,</w:t>
            </w:r>
            <w:r w:rsidR="006F439D" w:rsidRPr="002F0F39">
              <w:rPr>
                <w:sz w:val="28"/>
                <w:szCs w:val="28"/>
                <w:lang w:eastAsia="en-US"/>
              </w:rPr>
              <w:t xml:space="preserve"> вихователь</w:t>
            </w:r>
          </w:p>
          <w:p w:rsidR="006F439D" w:rsidRPr="002F0F39" w:rsidRDefault="002F0F39" w:rsidP="002F0F39">
            <w:pPr>
              <w:pStyle w:val="a8"/>
              <w:numPr>
                <w:ilvl w:val="0"/>
                <w:numId w:val="9"/>
              </w:numPr>
              <w:tabs>
                <w:tab w:val="left" w:pos="176"/>
              </w:tabs>
              <w:ind w:left="318" w:hanging="284"/>
              <w:jc w:val="both"/>
              <w:rPr>
                <w:rFonts w:eastAsia="Calibri"/>
                <w:sz w:val="28"/>
                <w:szCs w:val="22"/>
                <w:lang w:eastAsia="en-US"/>
              </w:rPr>
            </w:pPr>
            <w:r w:rsidRPr="002F0F39">
              <w:rPr>
                <w:sz w:val="28"/>
                <w:szCs w:val="28"/>
                <w:lang w:eastAsia="en-US"/>
              </w:rPr>
              <w:t>Валентина ЯРЕМЧУК,</w:t>
            </w:r>
            <w:r w:rsidR="006F439D" w:rsidRPr="002F0F39">
              <w:rPr>
                <w:sz w:val="28"/>
                <w:szCs w:val="28"/>
                <w:lang w:eastAsia="en-US"/>
              </w:rPr>
              <w:t xml:space="preserve"> вихователь</w:t>
            </w:r>
          </w:p>
          <w:p w:rsidR="006F439D" w:rsidRPr="002F0F39" w:rsidRDefault="002F0F39" w:rsidP="002F0F39">
            <w:pPr>
              <w:pStyle w:val="a8"/>
              <w:numPr>
                <w:ilvl w:val="0"/>
                <w:numId w:val="9"/>
              </w:numPr>
              <w:tabs>
                <w:tab w:val="left" w:pos="176"/>
              </w:tabs>
              <w:ind w:left="318" w:hanging="284"/>
              <w:jc w:val="both"/>
              <w:rPr>
                <w:rFonts w:eastAsia="Calibri"/>
                <w:sz w:val="28"/>
                <w:szCs w:val="22"/>
                <w:lang w:eastAsia="en-US"/>
              </w:rPr>
            </w:pPr>
            <w:r w:rsidRPr="002F0F39">
              <w:rPr>
                <w:sz w:val="28"/>
                <w:szCs w:val="28"/>
                <w:lang w:eastAsia="en-US"/>
              </w:rPr>
              <w:t>Світлана ВЕРНЮК</w:t>
            </w:r>
            <w:r w:rsidR="006F439D" w:rsidRPr="002F0F39">
              <w:rPr>
                <w:sz w:val="28"/>
                <w:szCs w:val="28"/>
                <w:lang w:eastAsia="en-US"/>
              </w:rPr>
              <w:t>, вихователь</w:t>
            </w:r>
          </w:p>
          <w:p w:rsidR="006F439D" w:rsidRPr="002F0F39" w:rsidRDefault="002F0F39" w:rsidP="002F0F39">
            <w:pPr>
              <w:pStyle w:val="a8"/>
              <w:numPr>
                <w:ilvl w:val="0"/>
                <w:numId w:val="9"/>
              </w:numPr>
              <w:tabs>
                <w:tab w:val="left" w:pos="176"/>
              </w:tabs>
              <w:ind w:left="318" w:hanging="284"/>
              <w:jc w:val="both"/>
              <w:rPr>
                <w:rFonts w:eastAsia="Calibri"/>
                <w:sz w:val="28"/>
                <w:szCs w:val="22"/>
                <w:lang w:eastAsia="en-US"/>
              </w:rPr>
            </w:pPr>
            <w:r w:rsidRPr="002F0F39">
              <w:rPr>
                <w:sz w:val="28"/>
                <w:szCs w:val="28"/>
                <w:lang w:eastAsia="en-US"/>
              </w:rPr>
              <w:t>Галина ВЕРЕМА</w:t>
            </w:r>
            <w:r w:rsidR="006F439D" w:rsidRPr="002F0F39">
              <w:rPr>
                <w:sz w:val="28"/>
                <w:szCs w:val="28"/>
                <w:lang w:eastAsia="en-US"/>
              </w:rPr>
              <w:t>, вихователь</w:t>
            </w:r>
          </w:p>
          <w:p w:rsidR="002F0F39" w:rsidRPr="00A53278" w:rsidRDefault="002F0F39" w:rsidP="00A53278">
            <w:pPr>
              <w:pStyle w:val="a8"/>
              <w:numPr>
                <w:ilvl w:val="0"/>
                <w:numId w:val="9"/>
              </w:numPr>
              <w:tabs>
                <w:tab w:val="left" w:pos="176"/>
              </w:tabs>
              <w:ind w:left="318" w:hanging="284"/>
              <w:jc w:val="both"/>
              <w:rPr>
                <w:sz w:val="28"/>
                <w:szCs w:val="28"/>
                <w:lang w:eastAsia="en-US"/>
              </w:rPr>
            </w:pPr>
            <w:r w:rsidRPr="002F0F39">
              <w:rPr>
                <w:sz w:val="28"/>
                <w:szCs w:val="28"/>
                <w:lang w:eastAsia="en-US"/>
              </w:rPr>
              <w:t>Наталія ЖУК</w:t>
            </w:r>
            <w:r w:rsidR="006F439D" w:rsidRPr="002F0F39">
              <w:rPr>
                <w:sz w:val="28"/>
                <w:szCs w:val="28"/>
                <w:lang w:eastAsia="en-US"/>
              </w:rPr>
              <w:t xml:space="preserve">, </w:t>
            </w:r>
            <w:r w:rsidRPr="002F0F39">
              <w:rPr>
                <w:sz w:val="28"/>
                <w:szCs w:val="28"/>
                <w:lang w:eastAsia="en-US"/>
              </w:rPr>
              <w:t>сестра медична старша</w:t>
            </w:r>
          </w:p>
        </w:tc>
        <w:tc>
          <w:tcPr>
            <w:tcW w:w="1420" w:type="dxa"/>
            <w:tcBorders>
              <w:top w:val="single" w:sz="4" w:space="0" w:color="auto"/>
            </w:tcBorders>
          </w:tcPr>
          <w:p w:rsidR="006F439D" w:rsidRPr="004E5AA3" w:rsidRDefault="006F439D" w:rsidP="00564753">
            <w:pPr>
              <w:ind w:right="-108" w:hanging="108"/>
              <w:rPr>
                <w:sz w:val="28"/>
                <w:szCs w:val="28"/>
                <w:lang w:eastAsia="en-US"/>
              </w:rPr>
            </w:pPr>
            <w:r>
              <w:rPr>
                <w:sz w:val="28"/>
                <w:szCs w:val="28"/>
                <w:lang w:eastAsia="en-US"/>
              </w:rPr>
              <w:t>Відповідно до плану-графіку РОІППО</w:t>
            </w:r>
          </w:p>
        </w:tc>
        <w:tc>
          <w:tcPr>
            <w:tcW w:w="1852" w:type="dxa"/>
            <w:tcBorders>
              <w:top w:val="single" w:sz="4" w:space="0" w:color="auto"/>
            </w:tcBorders>
          </w:tcPr>
          <w:p w:rsidR="00D61097" w:rsidRDefault="00D61097" w:rsidP="00564753">
            <w:pPr>
              <w:rPr>
                <w:sz w:val="28"/>
                <w:szCs w:val="28"/>
                <w:lang w:eastAsia="en-US"/>
              </w:rPr>
            </w:pPr>
            <w:r>
              <w:rPr>
                <w:sz w:val="28"/>
                <w:szCs w:val="28"/>
                <w:lang w:eastAsia="en-US"/>
              </w:rPr>
              <w:t>Директор</w:t>
            </w:r>
          </w:p>
          <w:p w:rsidR="006F439D" w:rsidRDefault="00D61097" w:rsidP="00564753">
            <w:pPr>
              <w:rPr>
                <w:sz w:val="28"/>
                <w:szCs w:val="28"/>
                <w:lang w:eastAsia="en-US"/>
              </w:rPr>
            </w:pPr>
            <w:r>
              <w:rPr>
                <w:sz w:val="28"/>
                <w:szCs w:val="28"/>
                <w:lang w:eastAsia="en-US"/>
              </w:rPr>
              <w:t>О. Лисак,</w:t>
            </w:r>
            <w:r w:rsidR="006F439D" w:rsidRPr="0074324B">
              <w:rPr>
                <w:sz w:val="28"/>
                <w:szCs w:val="28"/>
                <w:lang w:eastAsia="en-US"/>
              </w:rPr>
              <w:t xml:space="preserve"> </w:t>
            </w:r>
            <w:r w:rsidR="006F439D">
              <w:rPr>
                <w:sz w:val="28"/>
                <w:szCs w:val="28"/>
                <w:lang w:eastAsia="en-US"/>
              </w:rPr>
              <w:t>вихователь-</w:t>
            </w:r>
            <w:r w:rsidR="006F439D" w:rsidRPr="0074324B">
              <w:rPr>
                <w:sz w:val="28"/>
                <w:szCs w:val="28"/>
                <w:lang w:eastAsia="en-US"/>
              </w:rPr>
              <w:t>методист</w:t>
            </w:r>
          </w:p>
          <w:p w:rsidR="00D61097" w:rsidRPr="0074324B" w:rsidRDefault="00D61097" w:rsidP="00564753">
            <w:pPr>
              <w:rPr>
                <w:sz w:val="28"/>
                <w:szCs w:val="28"/>
                <w:lang w:eastAsia="en-US"/>
              </w:rPr>
            </w:pPr>
            <w:r>
              <w:rPr>
                <w:sz w:val="28"/>
                <w:szCs w:val="28"/>
                <w:lang w:eastAsia="en-US"/>
              </w:rPr>
              <w:t>Р. Семенюк</w:t>
            </w:r>
          </w:p>
          <w:p w:rsidR="006F439D" w:rsidRDefault="006F439D" w:rsidP="00564753">
            <w:pPr>
              <w:rPr>
                <w:sz w:val="28"/>
                <w:szCs w:val="28"/>
                <w:lang w:eastAsia="en-US"/>
              </w:rPr>
            </w:pPr>
          </w:p>
        </w:tc>
        <w:tc>
          <w:tcPr>
            <w:tcW w:w="1275" w:type="dxa"/>
            <w:tcBorders>
              <w:top w:val="single" w:sz="4" w:space="0" w:color="auto"/>
            </w:tcBorders>
          </w:tcPr>
          <w:p w:rsidR="006F439D" w:rsidRPr="0074324B" w:rsidRDefault="006F439D" w:rsidP="00564753">
            <w:pPr>
              <w:ind w:right="157"/>
              <w:jc w:val="center"/>
              <w:rPr>
                <w:sz w:val="28"/>
                <w:szCs w:val="28"/>
              </w:rPr>
            </w:pPr>
          </w:p>
        </w:tc>
      </w:tr>
      <w:tr w:rsidR="006F439D" w:rsidRPr="0074324B" w:rsidTr="008E1D57">
        <w:trPr>
          <w:trHeight w:val="620"/>
        </w:trPr>
        <w:tc>
          <w:tcPr>
            <w:tcW w:w="851" w:type="dxa"/>
            <w:tcBorders>
              <w:top w:val="single" w:sz="4" w:space="0" w:color="auto"/>
              <w:bottom w:val="single" w:sz="4" w:space="0" w:color="auto"/>
            </w:tcBorders>
          </w:tcPr>
          <w:p w:rsidR="006F439D" w:rsidRDefault="006F439D" w:rsidP="00BA71F2">
            <w:pPr>
              <w:ind w:right="-108"/>
              <w:rPr>
                <w:sz w:val="28"/>
                <w:szCs w:val="28"/>
                <w:lang w:eastAsia="en-US"/>
              </w:rPr>
            </w:pPr>
            <w:r>
              <w:rPr>
                <w:sz w:val="28"/>
                <w:szCs w:val="28"/>
                <w:lang w:eastAsia="en-US"/>
              </w:rPr>
              <w:t>3.4.</w:t>
            </w:r>
            <w:r w:rsidR="00BA71F2">
              <w:rPr>
                <w:sz w:val="28"/>
                <w:szCs w:val="28"/>
                <w:lang w:eastAsia="en-US"/>
              </w:rPr>
              <w:t>4</w:t>
            </w:r>
            <w:r>
              <w:rPr>
                <w:sz w:val="28"/>
                <w:szCs w:val="28"/>
                <w:lang w:eastAsia="en-US"/>
              </w:rPr>
              <w:t>.</w:t>
            </w:r>
          </w:p>
        </w:tc>
        <w:tc>
          <w:tcPr>
            <w:tcW w:w="5234" w:type="dxa"/>
            <w:tcBorders>
              <w:top w:val="single" w:sz="4" w:space="0" w:color="auto"/>
              <w:bottom w:val="single" w:sz="4" w:space="0" w:color="auto"/>
            </w:tcBorders>
          </w:tcPr>
          <w:p w:rsidR="006F439D" w:rsidRPr="0074324B" w:rsidRDefault="006F439D" w:rsidP="00564753">
            <w:pPr>
              <w:jc w:val="both"/>
              <w:rPr>
                <w:sz w:val="28"/>
                <w:szCs w:val="28"/>
                <w:lang w:eastAsia="en-US"/>
              </w:rPr>
            </w:pPr>
            <w:r w:rsidRPr="0074324B">
              <w:rPr>
                <w:sz w:val="28"/>
                <w:szCs w:val="28"/>
                <w:lang w:eastAsia="en-US"/>
              </w:rPr>
              <w:t xml:space="preserve">Забезпечення </w:t>
            </w:r>
            <w:r>
              <w:rPr>
                <w:sz w:val="28"/>
                <w:szCs w:val="28"/>
                <w:lang w:eastAsia="en-US"/>
              </w:rPr>
              <w:t xml:space="preserve"> педагогів</w:t>
            </w:r>
            <w:r w:rsidRPr="0074324B">
              <w:rPr>
                <w:sz w:val="28"/>
                <w:szCs w:val="28"/>
                <w:lang w:eastAsia="en-US"/>
              </w:rPr>
              <w:t xml:space="preserve">   докур</w:t>
            </w:r>
            <w:r>
              <w:rPr>
                <w:sz w:val="28"/>
                <w:szCs w:val="28"/>
                <w:lang w:eastAsia="en-US"/>
              </w:rPr>
              <w:t>совими та післякурсовими завдан</w:t>
            </w:r>
            <w:r w:rsidRPr="0074324B">
              <w:rPr>
                <w:sz w:val="28"/>
                <w:szCs w:val="28"/>
                <w:lang w:eastAsia="en-US"/>
              </w:rPr>
              <w:t xml:space="preserve">нями з </w:t>
            </w:r>
            <w:r w:rsidRPr="006E5479">
              <w:rPr>
                <w:sz w:val="28"/>
                <w:szCs w:val="28"/>
                <w:lang w:eastAsia="en-US"/>
              </w:rPr>
              <w:t>написання випускних\творчих робіт</w:t>
            </w:r>
            <w:r w:rsidRPr="006E5479">
              <w:rPr>
                <w:b/>
                <w:sz w:val="28"/>
                <w:szCs w:val="28"/>
                <w:lang w:eastAsia="en-US"/>
              </w:rPr>
              <w:t xml:space="preserve"> </w:t>
            </w:r>
            <w:r w:rsidRPr="006E5479">
              <w:rPr>
                <w:sz w:val="28"/>
                <w:szCs w:val="28"/>
                <w:lang w:eastAsia="en-US"/>
              </w:rPr>
              <w:t xml:space="preserve">у </w:t>
            </w:r>
            <w:r w:rsidRPr="0074324B">
              <w:rPr>
                <w:sz w:val="28"/>
                <w:szCs w:val="28"/>
                <w:lang w:eastAsia="en-US"/>
              </w:rPr>
              <w:t xml:space="preserve">відповідності до сучасних вимог </w:t>
            </w:r>
            <w:r w:rsidRPr="00514E5A">
              <w:rPr>
                <w:szCs w:val="28"/>
                <w:lang w:eastAsia="en-US"/>
              </w:rPr>
              <w:t>(</w:t>
            </w:r>
            <w:r w:rsidRPr="00514E5A">
              <w:rPr>
                <w:i/>
                <w:szCs w:val="28"/>
                <w:lang w:eastAsia="en-US"/>
              </w:rPr>
              <w:t>опис власного д</w:t>
            </w:r>
            <w:r>
              <w:rPr>
                <w:i/>
                <w:szCs w:val="28"/>
                <w:lang w:eastAsia="en-US"/>
              </w:rPr>
              <w:t>освіду, авторський освітній проє</w:t>
            </w:r>
            <w:r w:rsidRPr="00514E5A">
              <w:rPr>
                <w:i/>
                <w:szCs w:val="28"/>
                <w:lang w:eastAsia="en-US"/>
              </w:rPr>
              <w:t>кт, представлення власного блогу чи портфоліо, персональні розробки занять чи інших заходів тощо</w:t>
            </w:r>
            <w:r w:rsidRPr="00514E5A">
              <w:rPr>
                <w:szCs w:val="28"/>
                <w:lang w:eastAsia="en-US"/>
              </w:rPr>
              <w:t>).</w:t>
            </w:r>
          </w:p>
        </w:tc>
        <w:tc>
          <w:tcPr>
            <w:tcW w:w="1420" w:type="dxa"/>
            <w:tcBorders>
              <w:top w:val="single" w:sz="4" w:space="0" w:color="auto"/>
              <w:bottom w:val="single" w:sz="4" w:space="0" w:color="auto"/>
            </w:tcBorders>
          </w:tcPr>
          <w:p w:rsidR="006F439D" w:rsidRPr="0074324B" w:rsidRDefault="00D61097" w:rsidP="00386F45">
            <w:pPr>
              <w:ind w:right="-108"/>
              <w:rPr>
                <w:sz w:val="28"/>
                <w:szCs w:val="28"/>
                <w:lang w:eastAsia="en-US"/>
              </w:rPr>
            </w:pPr>
            <w:r>
              <w:rPr>
                <w:sz w:val="28"/>
                <w:szCs w:val="28"/>
                <w:lang w:eastAsia="en-US"/>
              </w:rPr>
              <w:t>Упродовж року відповідно</w:t>
            </w:r>
            <w:r w:rsidR="006F439D">
              <w:rPr>
                <w:sz w:val="28"/>
                <w:szCs w:val="28"/>
                <w:lang w:eastAsia="en-US"/>
              </w:rPr>
              <w:t xml:space="preserve"> до </w:t>
            </w:r>
            <w:r>
              <w:rPr>
                <w:sz w:val="28"/>
                <w:szCs w:val="28"/>
                <w:lang w:eastAsia="en-US"/>
              </w:rPr>
              <w:t>план-</w:t>
            </w:r>
            <w:r w:rsidR="006F439D">
              <w:rPr>
                <w:sz w:val="28"/>
                <w:szCs w:val="28"/>
                <w:lang w:eastAsia="en-US"/>
              </w:rPr>
              <w:t>графіку</w:t>
            </w:r>
          </w:p>
          <w:p w:rsidR="006F439D" w:rsidRPr="0074324B" w:rsidRDefault="006F439D" w:rsidP="00564753">
            <w:pPr>
              <w:rPr>
                <w:sz w:val="28"/>
                <w:szCs w:val="28"/>
                <w:lang w:eastAsia="en-US"/>
              </w:rPr>
            </w:pPr>
          </w:p>
        </w:tc>
        <w:tc>
          <w:tcPr>
            <w:tcW w:w="1852" w:type="dxa"/>
            <w:tcBorders>
              <w:top w:val="single" w:sz="4" w:space="0" w:color="auto"/>
              <w:bottom w:val="single" w:sz="4" w:space="0" w:color="auto"/>
            </w:tcBorders>
          </w:tcPr>
          <w:p w:rsidR="006F439D" w:rsidRPr="0074324B" w:rsidRDefault="006F439D" w:rsidP="00564753">
            <w:pPr>
              <w:rPr>
                <w:sz w:val="28"/>
                <w:szCs w:val="28"/>
                <w:lang w:eastAsia="en-US"/>
              </w:rPr>
            </w:pPr>
            <w:r>
              <w:rPr>
                <w:sz w:val="28"/>
                <w:szCs w:val="28"/>
                <w:lang w:eastAsia="en-US"/>
              </w:rPr>
              <w:t>Вихователь-</w:t>
            </w:r>
            <w:r w:rsidRPr="0074324B">
              <w:rPr>
                <w:sz w:val="28"/>
                <w:szCs w:val="28"/>
                <w:lang w:eastAsia="en-US"/>
              </w:rPr>
              <w:t>методист</w:t>
            </w:r>
          </w:p>
          <w:p w:rsidR="00D61097" w:rsidRPr="0074324B" w:rsidRDefault="00D61097" w:rsidP="00D61097">
            <w:pPr>
              <w:rPr>
                <w:sz w:val="28"/>
                <w:szCs w:val="28"/>
                <w:lang w:eastAsia="en-US"/>
              </w:rPr>
            </w:pPr>
            <w:r>
              <w:rPr>
                <w:sz w:val="28"/>
                <w:szCs w:val="28"/>
                <w:lang w:eastAsia="en-US"/>
              </w:rPr>
              <w:t>Р. Семенюк</w:t>
            </w:r>
          </w:p>
          <w:p w:rsidR="006F439D" w:rsidRPr="0074324B" w:rsidRDefault="006F439D" w:rsidP="00564753">
            <w:pPr>
              <w:rPr>
                <w:sz w:val="28"/>
                <w:szCs w:val="28"/>
                <w:lang w:eastAsia="en-US"/>
              </w:rPr>
            </w:pPr>
          </w:p>
        </w:tc>
        <w:tc>
          <w:tcPr>
            <w:tcW w:w="1275" w:type="dxa"/>
            <w:tcBorders>
              <w:top w:val="single" w:sz="4" w:space="0" w:color="auto"/>
              <w:bottom w:val="single" w:sz="4" w:space="0" w:color="auto"/>
            </w:tcBorders>
          </w:tcPr>
          <w:p w:rsidR="006F439D" w:rsidRPr="0074324B" w:rsidRDefault="006F439D" w:rsidP="00564753">
            <w:pPr>
              <w:ind w:left="-99" w:right="-125"/>
              <w:jc w:val="center"/>
              <w:rPr>
                <w:sz w:val="28"/>
                <w:szCs w:val="28"/>
              </w:rPr>
            </w:pPr>
            <w:r>
              <w:rPr>
                <w:sz w:val="16"/>
                <w:szCs w:val="28"/>
              </w:rPr>
              <w:t xml:space="preserve"> </w:t>
            </w:r>
          </w:p>
        </w:tc>
      </w:tr>
      <w:tr w:rsidR="006F439D" w:rsidRPr="0074324B" w:rsidTr="008E1D57">
        <w:trPr>
          <w:trHeight w:val="348"/>
        </w:trPr>
        <w:tc>
          <w:tcPr>
            <w:tcW w:w="851" w:type="dxa"/>
            <w:tcBorders>
              <w:top w:val="single" w:sz="4" w:space="0" w:color="auto"/>
              <w:bottom w:val="single" w:sz="4" w:space="0" w:color="auto"/>
            </w:tcBorders>
          </w:tcPr>
          <w:p w:rsidR="006F439D" w:rsidRDefault="006F439D" w:rsidP="00BA71F2">
            <w:pPr>
              <w:ind w:right="-108"/>
              <w:rPr>
                <w:sz w:val="28"/>
                <w:szCs w:val="28"/>
                <w:lang w:eastAsia="en-US"/>
              </w:rPr>
            </w:pPr>
            <w:r>
              <w:rPr>
                <w:sz w:val="28"/>
                <w:szCs w:val="28"/>
                <w:lang w:eastAsia="en-US"/>
              </w:rPr>
              <w:t>3.4.</w:t>
            </w:r>
            <w:r w:rsidR="00BA71F2">
              <w:rPr>
                <w:sz w:val="28"/>
                <w:szCs w:val="28"/>
                <w:lang w:eastAsia="en-US"/>
              </w:rPr>
              <w:t>5</w:t>
            </w:r>
            <w:r>
              <w:rPr>
                <w:sz w:val="28"/>
                <w:szCs w:val="28"/>
                <w:lang w:eastAsia="en-US"/>
              </w:rPr>
              <w:t>.</w:t>
            </w:r>
          </w:p>
        </w:tc>
        <w:tc>
          <w:tcPr>
            <w:tcW w:w="5234" w:type="dxa"/>
            <w:tcBorders>
              <w:top w:val="single" w:sz="4" w:space="0" w:color="auto"/>
              <w:bottom w:val="single" w:sz="4" w:space="0" w:color="auto"/>
            </w:tcBorders>
          </w:tcPr>
          <w:p w:rsidR="006F439D" w:rsidRDefault="006F439D" w:rsidP="00482891">
            <w:pPr>
              <w:jc w:val="both"/>
              <w:rPr>
                <w:sz w:val="28"/>
                <w:szCs w:val="28"/>
                <w:lang w:eastAsia="en-US"/>
              </w:rPr>
            </w:pPr>
            <w:r>
              <w:rPr>
                <w:sz w:val="28"/>
                <w:szCs w:val="28"/>
                <w:lang w:eastAsia="en-US"/>
              </w:rPr>
              <w:t>Сприяння підвищенню кваліфікації  та забезпечення власного професійного розвитку і підвищення кваліфікації (ПК) педагогічних працівників за такими видами:</w:t>
            </w:r>
          </w:p>
          <w:p w:rsidR="006F439D" w:rsidRPr="00D61097" w:rsidRDefault="00D61097" w:rsidP="00326DF1">
            <w:pPr>
              <w:pStyle w:val="a8"/>
              <w:numPr>
                <w:ilvl w:val="0"/>
                <w:numId w:val="13"/>
              </w:numPr>
              <w:tabs>
                <w:tab w:val="left" w:pos="318"/>
              </w:tabs>
              <w:ind w:firstLine="214"/>
              <w:jc w:val="both"/>
              <w:rPr>
                <w:szCs w:val="28"/>
                <w:lang w:eastAsia="en-US"/>
              </w:rPr>
            </w:pPr>
            <w:r>
              <w:rPr>
                <w:szCs w:val="28"/>
                <w:lang w:eastAsia="en-US"/>
              </w:rPr>
              <w:t>довгострокове ПК (</w:t>
            </w:r>
            <w:r w:rsidR="006F439D" w:rsidRPr="00D61097">
              <w:rPr>
                <w:szCs w:val="28"/>
                <w:lang w:eastAsia="en-US"/>
              </w:rPr>
              <w:t>курси</w:t>
            </w:r>
            <w:r>
              <w:rPr>
                <w:szCs w:val="28"/>
                <w:lang w:eastAsia="en-US"/>
              </w:rPr>
              <w:t>)</w:t>
            </w:r>
            <w:r w:rsidR="006F439D" w:rsidRPr="00D61097">
              <w:rPr>
                <w:szCs w:val="28"/>
                <w:lang w:eastAsia="en-US"/>
              </w:rPr>
              <w:t>;</w:t>
            </w:r>
          </w:p>
          <w:p w:rsidR="006F439D" w:rsidRPr="00D61097" w:rsidRDefault="00D61097" w:rsidP="006F7F26">
            <w:pPr>
              <w:pStyle w:val="a8"/>
              <w:numPr>
                <w:ilvl w:val="0"/>
                <w:numId w:val="13"/>
              </w:numPr>
              <w:tabs>
                <w:tab w:val="clear" w:pos="-180"/>
                <w:tab w:val="num" w:pos="0"/>
                <w:tab w:val="left" w:pos="318"/>
              </w:tabs>
              <w:ind w:left="0" w:firstLine="0"/>
              <w:jc w:val="both"/>
              <w:rPr>
                <w:sz w:val="28"/>
                <w:szCs w:val="28"/>
                <w:lang w:eastAsia="en-US"/>
              </w:rPr>
            </w:pPr>
            <w:r>
              <w:rPr>
                <w:szCs w:val="28"/>
                <w:lang w:eastAsia="en-US"/>
              </w:rPr>
              <w:t>короткострокове ПК (</w:t>
            </w:r>
            <w:r w:rsidR="006F439D" w:rsidRPr="00D61097">
              <w:rPr>
                <w:szCs w:val="28"/>
                <w:lang w:eastAsia="en-US"/>
              </w:rPr>
              <w:t>вебінари, семінари, семінари-практикуми, майстер-класи, тренінги, науково-практичні конференції, «круглі столи» тощо</w:t>
            </w:r>
            <w:r>
              <w:rPr>
                <w:szCs w:val="28"/>
                <w:lang w:eastAsia="en-US"/>
              </w:rPr>
              <w:t>)</w:t>
            </w:r>
            <w:r w:rsidR="006F439D" w:rsidRPr="00D61097">
              <w:rPr>
                <w:szCs w:val="28"/>
                <w:lang w:eastAsia="en-US"/>
              </w:rPr>
              <w:t>.</w:t>
            </w:r>
          </w:p>
        </w:tc>
        <w:tc>
          <w:tcPr>
            <w:tcW w:w="1420" w:type="dxa"/>
            <w:tcBorders>
              <w:top w:val="single" w:sz="4" w:space="0" w:color="auto"/>
              <w:bottom w:val="single" w:sz="4" w:space="0" w:color="auto"/>
            </w:tcBorders>
          </w:tcPr>
          <w:p w:rsidR="006F439D" w:rsidRDefault="006F439D" w:rsidP="00482891">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D61097" w:rsidRDefault="00D61097" w:rsidP="00D61097">
            <w:pPr>
              <w:rPr>
                <w:sz w:val="28"/>
                <w:szCs w:val="28"/>
                <w:lang w:eastAsia="en-US"/>
              </w:rPr>
            </w:pPr>
            <w:r>
              <w:rPr>
                <w:sz w:val="28"/>
                <w:szCs w:val="28"/>
                <w:lang w:eastAsia="en-US"/>
              </w:rPr>
              <w:t>Директор</w:t>
            </w:r>
          </w:p>
          <w:p w:rsidR="00D61097" w:rsidRDefault="00D61097" w:rsidP="00D61097">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D61097" w:rsidRPr="0074324B" w:rsidRDefault="00D61097" w:rsidP="00D61097">
            <w:pPr>
              <w:rPr>
                <w:sz w:val="28"/>
                <w:szCs w:val="28"/>
                <w:lang w:eastAsia="en-US"/>
              </w:rPr>
            </w:pPr>
            <w:r>
              <w:rPr>
                <w:sz w:val="28"/>
                <w:szCs w:val="28"/>
                <w:lang w:eastAsia="en-US"/>
              </w:rPr>
              <w:t>Р. Семенюк</w:t>
            </w:r>
          </w:p>
          <w:p w:rsidR="006F439D" w:rsidRDefault="006F439D" w:rsidP="008D2D60">
            <w:pPr>
              <w:ind w:right="-107"/>
              <w:rPr>
                <w:sz w:val="28"/>
                <w:szCs w:val="28"/>
              </w:rPr>
            </w:pPr>
          </w:p>
        </w:tc>
        <w:tc>
          <w:tcPr>
            <w:tcW w:w="1275" w:type="dxa"/>
            <w:tcBorders>
              <w:top w:val="single" w:sz="4" w:space="0" w:color="auto"/>
              <w:bottom w:val="single" w:sz="4" w:space="0" w:color="auto"/>
            </w:tcBorders>
          </w:tcPr>
          <w:p w:rsidR="006F439D" w:rsidRDefault="006F439D" w:rsidP="00482891">
            <w:pPr>
              <w:ind w:right="-108"/>
              <w:jc w:val="center"/>
              <w:rPr>
                <w:sz w:val="20"/>
                <w:szCs w:val="28"/>
              </w:rPr>
            </w:pPr>
            <w:r w:rsidRPr="006C2ACC">
              <w:rPr>
                <w:sz w:val="20"/>
                <w:szCs w:val="28"/>
              </w:rPr>
              <w:t>План підвищення кваліфікац</w:t>
            </w:r>
            <w:r>
              <w:rPr>
                <w:sz w:val="20"/>
                <w:szCs w:val="28"/>
              </w:rPr>
              <w:t>ії</w:t>
            </w:r>
          </w:p>
          <w:p w:rsidR="006F439D" w:rsidRDefault="006F439D" w:rsidP="00482891">
            <w:pPr>
              <w:ind w:right="-108"/>
              <w:jc w:val="center"/>
              <w:rPr>
                <w:sz w:val="20"/>
                <w:szCs w:val="28"/>
              </w:rPr>
            </w:pPr>
          </w:p>
          <w:p w:rsidR="006F439D" w:rsidRPr="008D2D60" w:rsidRDefault="006F439D" w:rsidP="00482891">
            <w:pPr>
              <w:ind w:right="-108"/>
              <w:jc w:val="center"/>
              <w:rPr>
                <w:sz w:val="20"/>
                <w:szCs w:val="20"/>
              </w:rPr>
            </w:pPr>
            <w:r w:rsidRPr="008D2D60">
              <w:rPr>
                <w:sz w:val="20"/>
                <w:szCs w:val="20"/>
              </w:rPr>
              <w:t>Розяснення</w:t>
            </w:r>
          </w:p>
          <w:p w:rsidR="006F439D" w:rsidRPr="006C2ACC" w:rsidRDefault="006F439D" w:rsidP="00482891">
            <w:pPr>
              <w:ind w:right="-108"/>
              <w:jc w:val="center"/>
              <w:rPr>
                <w:sz w:val="28"/>
                <w:szCs w:val="28"/>
              </w:rPr>
            </w:pPr>
            <w:r w:rsidRPr="008D2D60">
              <w:rPr>
                <w:sz w:val="20"/>
                <w:szCs w:val="20"/>
              </w:rPr>
              <w:t>У «Практика упр. д\з» 6\21</w:t>
            </w:r>
          </w:p>
        </w:tc>
      </w:tr>
      <w:tr w:rsidR="006F439D" w:rsidRPr="0074324B" w:rsidTr="00D61097">
        <w:trPr>
          <w:trHeight w:val="856"/>
        </w:trPr>
        <w:tc>
          <w:tcPr>
            <w:tcW w:w="851" w:type="dxa"/>
            <w:tcBorders>
              <w:top w:val="single" w:sz="4" w:space="0" w:color="auto"/>
              <w:bottom w:val="single" w:sz="4" w:space="0" w:color="auto"/>
            </w:tcBorders>
          </w:tcPr>
          <w:p w:rsidR="006F439D" w:rsidRDefault="006F439D" w:rsidP="00BA71F2">
            <w:pPr>
              <w:ind w:right="-108"/>
              <w:rPr>
                <w:sz w:val="28"/>
                <w:szCs w:val="28"/>
                <w:lang w:eastAsia="en-US"/>
              </w:rPr>
            </w:pPr>
            <w:r>
              <w:rPr>
                <w:sz w:val="28"/>
                <w:szCs w:val="28"/>
                <w:lang w:eastAsia="en-US"/>
              </w:rPr>
              <w:t>3.4.</w:t>
            </w:r>
            <w:r w:rsidR="00BA71F2">
              <w:rPr>
                <w:sz w:val="28"/>
                <w:szCs w:val="28"/>
                <w:lang w:eastAsia="en-US"/>
              </w:rPr>
              <w:t>6</w:t>
            </w:r>
            <w:r>
              <w:rPr>
                <w:sz w:val="28"/>
                <w:szCs w:val="28"/>
                <w:lang w:eastAsia="en-US"/>
              </w:rPr>
              <w:t>.</w:t>
            </w:r>
          </w:p>
        </w:tc>
        <w:tc>
          <w:tcPr>
            <w:tcW w:w="5234" w:type="dxa"/>
            <w:tcBorders>
              <w:top w:val="single" w:sz="4" w:space="0" w:color="auto"/>
              <w:bottom w:val="single" w:sz="4" w:space="0" w:color="auto"/>
            </w:tcBorders>
          </w:tcPr>
          <w:p w:rsidR="006F439D" w:rsidRPr="009201CF" w:rsidRDefault="006F439D" w:rsidP="00DD3F0B">
            <w:pPr>
              <w:jc w:val="both"/>
              <w:rPr>
                <w:color w:val="FF0000"/>
                <w:sz w:val="28"/>
                <w:szCs w:val="28"/>
                <w:lang w:eastAsia="en-US"/>
              </w:rPr>
            </w:pPr>
            <w:r w:rsidRPr="00E45F84">
              <w:rPr>
                <w:sz w:val="28"/>
                <w:szCs w:val="28"/>
                <w:lang w:eastAsia="en-US"/>
              </w:rPr>
              <w:t>Проведення анкетування педагогів щодо якості освітніх та управлінських процесів у ЗДО</w:t>
            </w:r>
            <w:r w:rsidR="00D61097">
              <w:rPr>
                <w:sz w:val="28"/>
                <w:szCs w:val="28"/>
                <w:lang w:eastAsia="en-US"/>
              </w:rPr>
              <w:t xml:space="preserve"> із напряму оцінювання «Освітнє середовище ЗДО» та інших проблем.</w:t>
            </w:r>
          </w:p>
        </w:tc>
        <w:tc>
          <w:tcPr>
            <w:tcW w:w="1420" w:type="dxa"/>
            <w:tcBorders>
              <w:top w:val="single" w:sz="4" w:space="0" w:color="auto"/>
              <w:bottom w:val="single" w:sz="4" w:space="0" w:color="auto"/>
            </w:tcBorders>
          </w:tcPr>
          <w:p w:rsidR="006F439D" w:rsidRDefault="006F439D" w:rsidP="00DD3F0B">
            <w:pPr>
              <w:rPr>
                <w:sz w:val="28"/>
                <w:szCs w:val="28"/>
                <w:lang w:eastAsia="en-US"/>
              </w:rPr>
            </w:pPr>
            <w:r w:rsidRPr="00E45F84">
              <w:rPr>
                <w:sz w:val="28"/>
                <w:szCs w:val="28"/>
                <w:lang w:eastAsia="en-US"/>
              </w:rPr>
              <w:t>1р\міс</w:t>
            </w:r>
            <w:r>
              <w:rPr>
                <w:sz w:val="28"/>
                <w:szCs w:val="28"/>
                <w:lang w:eastAsia="en-US"/>
              </w:rPr>
              <w:t xml:space="preserve"> </w:t>
            </w:r>
          </w:p>
          <w:p w:rsidR="006F439D" w:rsidRPr="009201CF" w:rsidRDefault="006F439D" w:rsidP="00DD3F0B">
            <w:pPr>
              <w:rPr>
                <w:color w:val="FF0000"/>
                <w:sz w:val="28"/>
                <w:szCs w:val="28"/>
                <w:lang w:eastAsia="en-US"/>
              </w:rPr>
            </w:pPr>
            <w:r>
              <w:rPr>
                <w:sz w:val="28"/>
                <w:szCs w:val="28"/>
                <w:lang w:eastAsia="en-US"/>
              </w:rPr>
              <w:t>та за потребою</w:t>
            </w:r>
          </w:p>
        </w:tc>
        <w:tc>
          <w:tcPr>
            <w:tcW w:w="1852" w:type="dxa"/>
            <w:tcBorders>
              <w:top w:val="single" w:sz="4" w:space="0" w:color="auto"/>
              <w:bottom w:val="single" w:sz="4" w:space="0" w:color="auto"/>
            </w:tcBorders>
          </w:tcPr>
          <w:p w:rsidR="00D61097" w:rsidRDefault="00D61097" w:rsidP="00D61097">
            <w:pPr>
              <w:rPr>
                <w:sz w:val="28"/>
                <w:szCs w:val="28"/>
                <w:lang w:eastAsia="en-US"/>
              </w:rPr>
            </w:pPr>
            <w:r>
              <w:rPr>
                <w:sz w:val="28"/>
                <w:szCs w:val="28"/>
                <w:lang w:eastAsia="en-US"/>
              </w:rPr>
              <w:t>Директор</w:t>
            </w:r>
          </w:p>
          <w:p w:rsidR="00D61097" w:rsidRDefault="00D61097" w:rsidP="00D61097">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D61097" w:rsidRPr="0074324B" w:rsidRDefault="00D61097" w:rsidP="00D61097">
            <w:pPr>
              <w:rPr>
                <w:sz w:val="28"/>
                <w:szCs w:val="28"/>
                <w:lang w:eastAsia="en-US"/>
              </w:rPr>
            </w:pPr>
            <w:r>
              <w:rPr>
                <w:sz w:val="28"/>
                <w:szCs w:val="28"/>
                <w:lang w:eastAsia="en-US"/>
              </w:rPr>
              <w:t>Р. Семенюк,</w:t>
            </w:r>
          </w:p>
          <w:p w:rsidR="006F439D" w:rsidRPr="001F4534" w:rsidRDefault="00D61097" w:rsidP="00D61097">
            <w:pPr>
              <w:ind w:right="-107" w:hanging="100"/>
              <w:rPr>
                <w:sz w:val="28"/>
                <w:szCs w:val="28"/>
                <w:lang w:eastAsia="en-US"/>
              </w:rPr>
            </w:pPr>
            <w:r>
              <w:rPr>
                <w:sz w:val="28"/>
                <w:szCs w:val="28"/>
                <w:lang w:eastAsia="en-US"/>
              </w:rPr>
              <w:t xml:space="preserve"> </w:t>
            </w:r>
            <w:r w:rsidR="006F439D">
              <w:rPr>
                <w:sz w:val="28"/>
                <w:szCs w:val="28"/>
                <w:lang w:eastAsia="en-US"/>
              </w:rPr>
              <w:t xml:space="preserve">пр. психолог </w:t>
            </w:r>
            <w:r>
              <w:rPr>
                <w:sz w:val="28"/>
                <w:szCs w:val="28"/>
                <w:lang w:eastAsia="en-US"/>
              </w:rPr>
              <w:t xml:space="preserve"> Ю.Віннічук</w:t>
            </w:r>
          </w:p>
        </w:tc>
        <w:tc>
          <w:tcPr>
            <w:tcW w:w="1275" w:type="dxa"/>
            <w:tcBorders>
              <w:top w:val="single" w:sz="4" w:space="0" w:color="auto"/>
              <w:bottom w:val="single" w:sz="4" w:space="0" w:color="auto"/>
            </w:tcBorders>
          </w:tcPr>
          <w:p w:rsidR="006F439D" w:rsidRPr="009201CF" w:rsidRDefault="006F439D" w:rsidP="00E45F84">
            <w:pPr>
              <w:ind w:right="33"/>
              <w:jc w:val="center"/>
              <w:rPr>
                <w:color w:val="FF0000"/>
                <w:sz w:val="18"/>
                <w:szCs w:val="28"/>
                <w:lang w:eastAsia="en-US"/>
              </w:rPr>
            </w:pPr>
            <w:r w:rsidRPr="00E45F84">
              <w:rPr>
                <w:sz w:val="18"/>
                <w:szCs w:val="28"/>
                <w:lang w:eastAsia="en-US"/>
              </w:rPr>
              <w:t>Анкети додаються</w:t>
            </w:r>
          </w:p>
        </w:tc>
      </w:tr>
      <w:tr w:rsidR="006F439D" w:rsidRPr="0074324B" w:rsidTr="00C63139">
        <w:trPr>
          <w:trHeight w:val="1222"/>
        </w:trPr>
        <w:tc>
          <w:tcPr>
            <w:tcW w:w="851" w:type="dxa"/>
            <w:tcBorders>
              <w:top w:val="single" w:sz="4" w:space="0" w:color="auto"/>
              <w:bottom w:val="single" w:sz="4" w:space="0" w:color="auto"/>
            </w:tcBorders>
          </w:tcPr>
          <w:p w:rsidR="006F439D" w:rsidRDefault="006F439D" w:rsidP="00D61097">
            <w:pPr>
              <w:ind w:right="-108"/>
              <w:rPr>
                <w:sz w:val="28"/>
                <w:szCs w:val="28"/>
                <w:lang w:eastAsia="en-US"/>
              </w:rPr>
            </w:pPr>
            <w:r>
              <w:rPr>
                <w:sz w:val="28"/>
                <w:szCs w:val="28"/>
                <w:lang w:eastAsia="en-US"/>
              </w:rPr>
              <w:t>3.4.</w:t>
            </w:r>
            <w:r w:rsidR="00D61097">
              <w:rPr>
                <w:sz w:val="28"/>
                <w:szCs w:val="28"/>
                <w:lang w:eastAsia="en-US"/>
              </w:rPr>
              <w:t>7</w:t>
            </w:r>
            <w:r>
              <w:rPr>
                <w:sz w:val="28"/>
                <w:szCs w:val="28"/>
                <w:lang w:eastAsia="en-US"/>
              </w:rPr>
              <w:t>.</w:t>
            </w:r>
          </w:p>
        </w:tc>
        <w:tc>
          <w:tcPr>
            <w:tcW w:w="5234" w:type="dxa"/>
            <w:tcBorders>
              <w:top w:val="single" w:sz="4" w:space="0" w:color="auto"/>
              <w:bottom w:val="single" w:sz="4" w:space="0" w:color="auto"/>
            </w:tcBorders>
          </w:tcPr>
          <w:p w:rsidR="00C63139" w:rsidRPr="0074324B" w:rsidRDefault="006F439D" w:rsidP="00F03E11">
            <w:pPr>
              <w:tabs>
                <w:tab w:val="left" w:pos="34"/>
              </w:tabs>
              <w:ind w:right="72"/>
              <w:jc w:val="both"/>
              <w:rPr>
                <w:sz w:val="28"/>
                <w:szCs w:val="28"/>
                <w:lang w:eastAsia="en-US"/>
              </w:rPr>
            </w:pPr>
            <w:r w:rsidRPr="00BE75A5">
              <w:rPr>
                <w:sz w:val="28"/>
                <w:szCs w:val="28"/>
                <w:lang w:eastAsia="en-US"/>
              </w:rPr>
              <w:t>Опрацювання  Типового положення про атестацію педагогічних працівників зі зміна</w:t>
            </w:r>
            <w:r>
              <w:rPr>
                <w:sz w:val="28"/>
                <w:szCs w:val="28"/>
                <w:lang w:eastAsia="en-US"/>
              </w:rPr>
              <w:t>ми і доповненнями (від 06.10.2010 № 930).</w:t>
            </w:r>
            <w:r w:rsidRPr="00BE75A5">
              <w:rPr>
                <w:sz w:val="28"/>
                <w:szCs w:val="28"/>
                <w:lang w:eastAsia="en-US"/>
              </w:rPr>
              <w:t xml:space="preserve"> </w:t>
            </w:r>
          </w:p>
        </w:tc>
        <w:tc>
          <w:tcPr>
            <w:tcW w:w="1420" w:type="dxa"/>
            <w:tcBorders>
              <w:top w:val="single" w:sz="4" w:space="0" w:color="auto"/>
              <w:bottom w:val="single" w:sz="4" w:space="0" w:color="auto"/>
            </w:tcBorders>
          </w:tcPr>
          <w:p w:rsidR="006F439D" w:rsidRPr="0074324B" w:rsidRDefault="006F439D" w:rsidP="00564753">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p>
          <w:p w:rsidR="006F439D" w:rsidRPr="0074324B" w:rsidRDefault="006F439D" w:rsidP="00564753">
            <w:pPr>
              <w:rPr>
                <w:sz w:val="28"/>
                <w:szCs w:val="28"/>
                <w:lang w:eastAsia="en-US"/>
              </w:rPr>
            </w:pPr>
          </w:p>
        </w:tc>
        <w:tc>
          <w:tcPr>
            <w:tcW w:w="1852" w:type="dxa"/>
            <w:tcBorders>
              <w:top w:val="single" w:sz="4" w:space="0" w:color="auto"/>
              <w:bottom w:val="single" w:sz="4" w:space="0" w:color="auto"/>
            </w:tcBorders>
          </w:tcPr>
          <w:p w:rsidR="006F439D" w:rsidRPr="0074324B" w:rsidRDefault="006F439D" w:rsidP="00564753">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6F439D" w:rsidRPr="00C63139" w:rsidRDefault="006F439D" w:rsidP="00C63139">
            <w:pPr>
              <w:rPr>
                <w:sz w:val="28"/>
                <w:szCs w:val="28"/>
                <w:lang w:eastAsia="en-US"/>
              </w:rPr>
            </w:pPr>
            <w:r>
              <w:rPr>
                <w:sz w:val="28"/>
                <w:szCs w:val="28"/>
                <w:lang w:eastAsia="en-US"/>
              </w:rPr>
              <w:t>п</w:t>
            </w:r>
            <w:r w:rsidRPr="0074324B">
              <w:rPr>
                <w:sz w:val="28"/>
                <w:szCs w:val="28"/>
                <w:lang w:eastAsia="en-US"/>
              </w:rPr>
              <w:t>едагоги</w:t>
            </w:r>
            <w:r w:rsidR="00C63139">
              <w:rPr>
                <w:sz w:val="28"/>
                <w:szCs w:val="28"/>
                <w:lang w:eastAsia="en-US"/>
              </w:rPr>
              <w:t>, які атестуються</w:t>
            </w:r>
          </w:p>
          <w:p w:rsidR="006F439D" w:rsidRPr="0074324B" w:rsidRDefault="006F439D" w:rsidP="00A4579C">
            <w:pPr>
              <w:ind w:right="-108"/>
              <w:rPr>
                <w:sz w:val="28"/>
                <w:szCs w:val="28"/>
                <w:lang w:eastAsia="en-US"/>
              </w:rPr>
            </w:pPr>
          </w:p>
        </w:tc>
        <w:tc>
          <w:tcPr>
            <w:tcW w:w="1275" w:type="dxa"/>
            <w:tcBorders>
              <w:top w:val="single" w:sz="4" w:space="0" w:color="auto"/>
              <w:bottom w:val="single" w:sz="4" w:space="0" w:color="auto"/>
            </w:tcBorders>
          </w:tcPr>
          <w:p w:rsidR="006F439D" w:rsidRPr="0074324B" w:rsidRDefault="006F439D" w:rsidP="00564753">
            <w:pPr>
              <w:ind w:right="157"/>
              <w:jc w:val="center"/>
              <w:rPr>
                <w:sz w:val="28"/>
                <w:szCs w:val="28"/>
              </w:rPr>
            </w:pPr>
          </w:p>
        </w:tc>
      </w:tr>
      <w:tr w:rsidR="00C63139" w:rsidRPr="0074324B" w:rsidTr="008E1D57">
        <w:trPr>
          <w:trHeight w:val="371"/>
        </w:trPr>
        <w:tc>
          <w:tcPr>
            <w:tcW w:w="851" w:type="dxa"/>
            <w:tcBorders>
              <w:top w:val="single" w:sz="4" w:space="0" w:color="auto"/>
              <w:bottom w:val="single" w:sz="4" w:space="0" w:color="auto"/>
            </w:tcBorders>
          </w:tcPr>
          <w:p w:rsidR="00C63139" w:rsidRDefault="00C63139" w:rsidP="00D61097">
            <w:pPr>
              <w:ind w:right="-108"/>
              <w:rPr>
                <w:sz w:val="28"/>
                <w:szCs w:val="28"/>
                <w:lang w:eastAsia="en-US"/>
              </w:rPr>
            </w:pPr>
            <w:r>
              <w:rPr>
                <w:sz w:val="28"/>
                <w:szCs w:val="28"/>
                <w:lang w:eastAsia="en-US"/>
              </w:rPr>
              <w:t>3.4.8.</w:t>
            </w:r>
          </w:p>
        </w:tc>
        <w:tc>
          <w:tcPr>
            <w:tcW w:w="5234" w:type="dxa"/>
            <w:tcBorders>
              <w:top w:val="single" w:sz="4" w:space="0" w:color="auto"/>
              <w:bottom w:val="single" w:sz="4" w:space="0" w:color="auto"/>
            </w:tcBorders>
          </w:tcPr>
          <w:p w:rsidR="007A0B12" w:rsidRPr="00BE75A5" w:rsidRDefault="00C63139" w:rsidP="00F03E11">
            <w:pPr>
              <w:tabs>
                <w:tab w:val="left" w:pos="34"/>
              </w:tabs>
              <w:ind w:right="72"/>
              <w:jc w:val="both"/>
              <w:rPr>
                <w:sz w:val="28"/>
                <w:szCs w:val="28"/>
                <w:lang w:eastAsia="en-US"/>
              </w:rPr>
            </w:pPr>
            <w:r>
              <w:rPr>
                <w:sz w:val="28"/>
                <w:szCs w:val="28"/>
                <w:lang w:eastAsia="en-US"/>
              </w:rPr>
              <w:t>Дотримання рекомендацій МОН щодо атестації педагогічних працівник</w:t>
            </w:r>
            <w:r w:rsidR="00BA71F2">
              <w:rPr>
                <w:sz w:val="28"/>
                <w:szCs w:val="28"/>
                <w:lang w:eastAsia="en-US"/>
              </w:rPr>
              <w:t>ів ЗДО в умовах воєнного стану.</w:t>
            </w:r>
          </w:p>
        </w:tc>
        <w:tc>
          <w:tcPr>
            <w:tcW w:w="1420" w:type="dxa"/>
            <w:tcBorders>
              <w:top w:val="single" w:sz="4" w:space="0" w:color="auto"/>
              <w:bottom w:val="single" w:sz="4" w:space="0" w:color="auto"/>
            </w:tcBorders>
          </w:tcPr>
          <w:p w:rsidR="00C63139" w:rsidRDefault="00C63139" w:rsidP="00C63139">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C63139" w:rsidRPr="0074324B" w:rsidRDefault="00C63139" w:rsidP="00C63139">
            <w:pPr>
              <w:rPr>
                <w:sz w:val="28"/>
                <w:szCs w:val="28"/>
                <w:lang w:eastAsia="en-US"/>
              </w:rPr>
            </w:pPr>
            <w:r>
              <w:rPr>
                <w:sz w:val="28"/>
                <w:szCs w:val="28"/>
                <w:lang w:eastAsia="en-US"/>
              </w:rPr>
              <w:t>Ч</w:t>
            </w:r>
            <w:r w:rsidRPr="0074324B">
              <w:rPr>
                <w:sz w:val="28"/>
                <w:szCs w:val="28"/>
                <w:lang w:eastAsia="en-US"/>
              </w:rPr>
              <w:t>лени АК</w:t>
            </w:r>
          </w:p>
          <w:p w:rsidR="00C63139" w:rsidRDefault="00C63139" w:rsidP="00A4579C">
            <w:pPr>
              <w:ind w:right="-108"/>
              <w:rPr>
                <w:sz w:val="28"/>
                <w:szCs w:val="28"/>
                <w:lang w:eastAsia="en-US"/>
              </w:rPr>
            </w:pPr>
          </w:p>
        </w:tc>
        <w:tc>
          <w:tcPr>
            <w:tcW w:w="1275" w:type="dxa"/>
            <w:tcBorders>
              <w:top w:val="single" w:sz="4" w:space="0" w:color="auto"/>
              <w:bottom w:val="single" w:sz="4" w:space="0" w:color="auto"/>
            </w:tcBorders>
          </w:tcPr>
          <w:p w:rsidR="00C63139" w:rsidRPr="0074324B" w:rsidRDefault="00C63139" w:rsidP="00564753">
            <w:pPr>
              <w:ind w:right="157"/>
              <w:jc w:val="center"/>
              <w:rPr>
                <w:sz w:val="28"/>
                <w:szCs w:val="28"/>
              </w:rPr>
            </w:pPr>
          </w:p>
        </w:tc>
      </w:tr>
      <w:tr w:rsidR="006F439D" w:rsidRPr="0074324B" w:rsidTr="008E1D57">
        <w:trPr>
          <w:trHeight w:val="144"/>
        </w:trPr>
        <w:tc>
          <w:tcPr>
            <w:tcW w:w="851" w:type="dxa"/>
            <w:tcBorders>
              <w:top w:val="single" w:sz="4" w:space="0" w:color="auto"/>
              <w:bottom w:val="single" w:sz="4" w:space="0" w:color="auto"/>
              <w:right w:val="single" w:sz="4" w:space="0" w:color="auto"/>
            </w:tcBorders>
          </w:tcPr>
          <w:p w:rsidR="006F439D" w:rsidRDefault="006F439D" w:rsidP="00C63139">
            <w:pPr>
              <w:ind w:right="-108"/>
              <w:rPr>
                <w:sz w:val="28"/>
                <w:szCs w:val="28"/>
                <w:lang w:eastAsia="en-US"/>
              </w:rPr>
            </w:pPr>
            <w:r>
              <w:rPr>
                <w:sz w:val="28"/>
                <w:szCs w:val="28"/>
                <w:lang w:eastAsia="en-US"/>
              </w:rPr>
              <w:t>3.4.</w:t>
            </w:r>
            <w:r w:rsidR="00C63139">
              <w:rPr>
                <w:sz w:val="28"/>
                <w:szCs w:val="28"/>
                <w:lang w:eastAsia="en-US"/>
              </w:rPr>
              <w:t>9</w:t>
            </w:r>
            <w:r>
              <w:rPr>
                <w:sz w:val="28"/>
                <w:szCs w:val="28"/>
                <w:lang w:eastAsia="en-US"/>
              </w:rPr>
              <w:t>.</w:t>
            </w:r>
          </w:p>
        </w:tc>
        <w:tc>
          <w:tcPr>
            <w:tcW w:w="5234" w:type="dxa"/>
            <w:tcBorders>
              <w:top w:val="single" w:sz="4" w:space="0" w:color="auto"/>
              <w:left w:val="single" w:sz="4" w:space="0" w:color="auto"/>
              <w:bottom w:val="single" w:sz="4" w:space="0" w:color="auto"/>
            </w:tcBorders>
          </w:tcPr>
          <w:p w:rsidR="006F439D" w:rsidRDefault="006F439D" w:rsidP="00D901C7">
            <w:pPr>
              <w:tabs>
                <w:tab w:val="left" w:pos="34"/>
              </w:tabs>
              <w:ind w:left="112" w:right="72" w:hanging="78"/>
              <w:jc w:val="both"/>
              <w:rPr>
                <w:sz w:val="28"/>
                <w:szCs w:val="28"/>
                <w:lang w:eastAsia="en-US"/>
              </w:rPr>
            </w:pPr>
            <w:r w:rsidRPr="0074324B">
              <w:rPr>
                <w:sz w:val="28"/>
                <w:szCs w:val="28"/>
                <w:lang w:eastAsia="en-US"/>
              </w:rPr>
              <w:t>Оформлення стенду з питань  атестації педагогічних працівників.</w:t>
            </w:r>
          </w:p>
          <w:p w:rsidR="006F439D" w:rsidRPr="0074324B" w:rsidRDefault="006F439D" w:rsidP="00D901C7">
            <w:pPr>
              <w:tabs>
                <w:tab w:val="left" w:pos="34"/>
              </w:tabs>
              <w:ind w:left="112" w:right="72" w:hanging="78"/>
              <w:jc w:val="both"/>
              <w:rPr>
                <w:sz w:val="28"/>
                <w:szCs w:val="28"/>
                <w:lang w:eastAsia="en-US"/>
              </w:rPr>
            </w:pPr>
          </w:p>
        </w:tc>
        <w:tc>
          <w:tcPr>
            <w:tcW w:w="1420" w:type="dxa"/>
            <w:tcBorders>
              <w:top w:val="single" w:sz="4" w:space="0" w:color="auto"/>
              <w:bottom w:val="single" w:sz="4" w:space="0" w:color="auto"/>
            </w:tcBorders>
          </w:tcPr>
          <w:p w:rsidR="006F439D" w:rsidRPr="0074324B" w:rsidRDefault="006F439D" w:rsidP="00D901C7">
            <w:pPr>
              <w:rPr>
                <w:sz w:val="28"/>
                <w:szCs w:val="28"/>
                <w:lang w:eastAsia="en-US"/>
              </w:rPr>
            </w:pPr>
            <w:r>
              <w:rPr>
                <w:sz w:val="28"/>
                <w:szCs w:val="28"/>
                <w:lang w:eastAsia="en-US"/>
              </w:rPr>
              <w:t>23.09.</w:t>
            </w:r>
          </w:p>
          <w:p w:rsidR="006F439D" w:rsidRPr="0074324B" w:rsidRDefault="006F439D" w:rsidP="00D901C7">
            <w:pPr>
              <w:rPr>
                <w:sz w:val="28"/>
                <w:szCs w:val="28"/>
                <w:lang w:eastAsia="en-US"/>
              </w:rPr>
            </w:pPr>
          </w:p>
        </w:tc>
        <w:tc>
          <w:tcPr>
            <w:tcW w:w="1852" w:type="dxa"/>
            <w:tcBorders>
              <w:top w:val="single" w:sz="4" w:space="0" w:color="auto"/>
              <w:bottom w:val="single" w:sz="4" w:space="0" w:color="auto"/>
            </w:tcBorders>
          </w:tcPr>
          <w:p w:rsidR="006F439D" w:rsidRDefault="006F439D" w:rsidP="00D901C7">
            <w:pPr>
              <w:rPr>
                <w:sz w:val="28"/>
                <w:szCs w:val="28"/>
                <w:lang w:eastAsia="en-US"/>
              </w:rPr>
            </w:pPr>
            <w:r>
              <w:rPr>
                <w:sz w:val="28"/>
                <w:szCs w:val="28"/>
                <w:lang w:eastAsia="en-US"/>
              </w:rPr>
              <w:t>Вихователь-методист</w:t>
            </w:r>
          </w:p>
          <w:p w:rsidR="00C63139" w:rsidRDefault="00C63139" w:rsidP="00D901C7">
            <w:pPr>
              <w:rPr>
                <w:sz w:val="28"/>
                <w:szCs w:val="28"/>
                <w:lang w:eastAsia="en-US"/>
              </w:rPr>
            </w:pPr>
            <w:r>
              <w:rPr>
                <w:sz w:val="28"/>
                <w:szCs w:val="28"/>
                <w:lang w:eastAsia="en-US"/>
              </w:rPr>
              <w:t>Р. Семенюк</w:t>
            </w:r>
          </w:p>
          <w:p w:rsidR="00713BE9" w:rsidRPr="0074324B" w:rsidRDefault="00713BE9" w:rsidP="00D901C7">
            <w:pPr>
              <w:rPr>
                <w:sz w:val="28"/>
                <w:szCs w:val="28"/>
                <w:lang w:eastAsia="en-US"/>
              </w:rPr>
            </w:pP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r w:rsidR="006F439D" w:rsidRPr="0074324B" w:rsidTr="008E1D57">
        <w:trPr>
          <w:trHeight w:val="918"/>
        </w:trPr>
        <w:tc>
          <w:tcPr>
            <w:tcW w:w="851" w:type="dxa"/>
            <w:tcBorders>
              <w:top w:val="single" w:sz="4" w:space="0" w:color="auto"/>
              <w:bottom w:val="single" w:sz="4" w:space="0" w:color="auto"/>
            </w:tcBorders>
          </w:tcPr>
          <w:p w:rsidR="006F439D" w:rsidRPr="00957E7F" w:rsidRDefault="006F439D" w:rsidP="00C63139">
            <w:pPr>
              <w:ind w:right="-108"/>
              <w:rPr>
                <w:sz w:val="28"/>
                <w:szCs w:val="28"/>
                <w:lang w:eastAsia="en-US"/>
              </w:rPr>
            </w:pPr>
            <w:r>
              <w:rPr>
                <w:sz w:val="28"/>
                <w:szCs w:val="28"/>
                <w:lang w:eastAsia="en-US"/>
              </w:rPr>
              <w:lastRenderedPageBreak/>
              <w:t>3.4.</w:t>
            </w:r>
            <w:r w:rsidR="00C63139">
              <w:rPr>
                <w:sz w:val="28"/>
                <w:szCs w:val="28"/>
                <w:lang w:eastAsia="en-US"/>
              </w:rPr>
              <w:t>10</w:t>
            </w:r>
          </w:p>
        </w:tc>
        <w:tc>
          <w:tcPr>
            <w:tcW w:w="5234" w:type="dxa"/>
            <w:tcBorders>
              <w:top w:val="single" w:sz="4" w:space="0" w:color="auto"/>
              <w:bottom w:val="single" w:sz="4" w:space="0" w:color="auto"/>
            </w:tcBorders>
          </w:tcPr>
          <w:p w:rsidR="00C63139" w:rsidRPr="0074324B" w:rsidRDefault="006F439D" w:rsidP="00BA71F2">
            <w:pPr>
              <w:tabs>
                <w:tab w:val="left" w:pos="34"/>
              </w:tabs>
              <w:ind w:left="34" w:right="72"/>
              <w:jc w:val="both"/>
              <w:rPr>
                <w:sz w:val="28"/>
                <w:szCs w:val="28"/>
                <w:lang w:eastAsia="en-US"/>
              </w:rPr>
            </w:pPr>
            <w:r w:rsidRPr="0074324B">
              <w:rPr>
                <w:sz w:val="28"/>
                <w:szCs w:val="28"/>
                <w:lang w:eastAsia="en-US"/>
              </w:rPr>
              <w:t>Опрацювання законодавчої, правової, нормативної документації з питань атестації.</w:t>
            </w:r>
          </w:p>
        </w:tc>
        <w:tc>
          <w:tcPr>
            <w:tcW w:w="1420" w:type="dxa"/>
            <w:tcBorders>
              <w:top w:val="single" w:sz="4" w:space="0" w:color="auto"/>
              <w:bottom w:val="single" w:sz="4" w:space="0" w:color="auto"/>
            </w:tcBorders>
          </w:tcPr>
          <w:p w:rsidR="006F439D" w:rsidRPr="0074324B" w:rsidRDefault="006F439D" w:rsidP="00D901C7">
            <w:pPr>
              <w:rPr>
                <w:sz w:val="28"/>
                <w:szCs w:val="28"/>
                <w:lang w:eastAsia="en-US"/>
              </w:rPr>
            </w:pPr>
            <w:r>
              <w:rPr>
                <w:sz w:val="28"/>
                <w:szCs w:val="28"/>
                <w:lang w:eastAsia="en-US"/>
              </w:rPr>
              <w:t>З 01 по 20.10.</w:t>
            </w:r>
          </w:p>
          <w:p w:rsidR="006F439D" w:rsidRPr="0074324B" w:rsidRDefault="006F439D" w:rsidP="00D901C7">
            <w:pPr>
              <w:rPr>
                <w:sz w:val="28"/>
                <w:szCs w:val="28"/>
                <w:lang w:eastAsia="en-US"/>
              </w:rPr>
            </w:pPr>
          </w:p>
        </w:tc>
        <w:tc>
          <w:tcPr>
            <w:tcW w:w="1852" w:type="dxa"/>
            <w:tcBorders>
              <w:top w:val="single" w:sz="4" w:space="0" w:color="auto"/>
              <w:bottom w:val="single" w:sz="4" w:space="0" w:color="auto"/>
            </w:tcBorders>
          </w:tcPr>
          <w:p w:rsidR="006F439D" w:rsidRPr="0074324B" w:rsidRDefault="006F439D" w:rsidP="00D901C7">
            <w:pPr>
              <w:rPr>
                <w:sz w:val="28"/>
                <w:szCs w:val="28"/>
                <w:lang w:eastAsia="en-US"/>
              </w:rPr>
            </w:pPr>
            <w:r>
              <w:rPr>
                <w:sz w:val="28"/>
                <w:szCs w:val="28"/>
                <w:lang w:eastAsia="en-US"/>
              </w:rPr>
              <w:t>Педагоги</w:t>
            </w:r>
            <w:r w:rsidR="00C63139">
              <w:rPr>
                <w:sz w:val="28"/>
                <w:szCs w:val="28"/>
                <w:lang w:eastAsia="en-US"/>
              </w:rPr>
              <w:t>, які атестуються</w:t>
            </w:r>
            <w:r>
              <w:rPr>
                <w:sz w:val="28"/>
                <w:szCs w:val="28"/>
                <w:lang w:eastAsia="en-US"/>
              </w:rPr>
              <w:t xml:space="preserve"> та </w:t>
            </w:r>
            <w:r w:rsidR="00C63139">
              <w:rPr>
                <w:sz w:val="28"/>
                <w:szCs w:val="28"/>
                <w:lang w:eastAsia="en-US"/>
              </w:rPr>
              <w:t>члени АК</w:t>
            </w: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r w:rsidR="006F439D" w:rsidRPr="0074324B" w:rsidTr="008E1D57">
        <w:trPr>
          <w:trHeight w:val="360"/>
        </w:trPr>
        <w:tc>
          <w:tcPr>
            <w:tcW w:w="851" w:type="dxa"/>
            <w:tcBorders>
              <w:top w:val="single" w:sz="4" w:space="0" w:color="auto"/>
              <w:bottom w:val="single" w:sz="4" w:space="0" w:color="auto"/>
            </w:tcBorders>
          </w:tcPr>
          <w:p w:rsidR="006F439D" w:rsidRDefault="006F439D" w:rsidP="007A0B12">
            <w:pPr>
              <w:ind w:right="-108"/>
              <w:rPr>
                <w:sz w:val="28"/>
                <w:szCs w:val="28"/>
                <w:lang w:eastAsia="en-US"/>
              </w:rPr>
            </w:pPr>
            <w:r>
              <w:rPr>
                <w:sz w:val="28"/>
                <w:szCs w:val="28"/>
                <w:lang w:eastAsia="en-US"/>
              </w:rPr>
              <w:t>3.4.1</w:t>
            </w:r>
            <w:r w:rsidR="007A0B12">
              <w:rPr>
                <w:sz w:val="28"/>
                <w:szCs w:val="28"/>
                <w:lang w:eastAsia="en-US"/>
              </w:rPr>
              <w:t>1</w:t>
            </w:r>
          </w:p>
        </w:tc>
        <w:tc>
          <w:tcPr>
            <w:tcW w:w="5234" w:type="dxa"/>
            <w:tcBorders>
              <w:top w:val="single" w:sz="4" w:space="0" w:color="auto"/>
              <w:bottom w:val="single" w:sz="4" w:space="0" w:color="auto"/>
            </w:tcBorders>
          </w:tcPr>
          <w:p w:rsidR="006F439D" w:rsidRPr="0074324B" w:rsidRDefault="006F439D" w:rsidP="00D901C7">
            <w:pPr>
              <w:ind w:left="34"/>
              <w:jc w:val="both"/>
              <w:rPr>
                <w:b/>
                <w:sz w:val="28"/>
                <w:szCs w:val="28"/>
                <w:lang w:eastAsia="en-US"/>
              </w:rPr>
            </w:pPr>
            <w:r w:rsidRPr="0074324B">
              <w:rPr>
                <w:sz w:val="28"/>
                <w:szCs w:val="28"/>
                <w:lang w:eastAsia="en-US"/>
              </w:rPr>
              <w:t>Організація</w:t>
            </w:r>
            <w:r w:rsidRPr="0074324B">
              <w:rPr>
                <w:b/>
                <w:sz w:val="28"/>
                <w:szCs w:val="28"/>
                <w:lang w:eastAsia="en-US"/>
              </w:rPr>
              <w:t xml:space="preserve"> </w:t>
            </w:r>
            <w:r>
              <w:rPr>
                <w:b/>
                <w:i/>
                <w:sz w:val="28"/>
                <w:szCs w:val="28"/>
                <w:lang w:eastAsia="en-US"/>
              </w:rPr>
              <w:t>тижня</w:t>
            </w:r>
            <w:r w:rsidRPr="0074324B">
              <w:rPr>
                <w:b/>
                <w:i/>
                <w:sz w:val="28"/>
                <w:szCs w:val="28"/>
                <w:lang w:eastAsia="en-US"/>
              </w:rPr>
              <w:t xml:space="preserve"> педінновацій</w:t>
            </w:r>
            <w:r w:rsidRPr="0074324B">
              <w:rPr>
                <w:b/>
                <w:sz w:val="28"/>
                <w:szCs w:val="28"/>
                <w:lang w:eastAsia="en-US"/>
              </w:rPr>
              <w:t>.</w:t>
            </w:r>
          </w:p>
          <w:p w:rsidR="006F439D" w:rsidRPr="00C63139" w:rsidRDefault="006F439D" w:rsidP="00D901C7">
            <w:pPr>
              <w:tabs>
                <w:tab w:val="left" w:pos="34"/>
              </w:tabs>
              <w:ind w:right="72"/>
              <w:jc w:val="both"/>
              <w:rPr>
                <w:szCs w:val="28"/>
                <w:lang w:eastAsia="en-US"/>
              </w:rPr>
            </w:pPr>
            <w:r w:rsidRPr="00C63139">
              <w:rPr>
                <w:sz w:val="28"/>
                <w:szCs w:val="28"/>
                <w:lang w:eastAsia="en-US"/>
              </w:rPr>
              <w:t>Мета: вивчення та впровадження педагогічних інноваці</w:t>
            </w:r>
            <w:r w:rsidR="007A0B12">
              <w:rPr>
                <w:sz w:val="28"/>
                <w:szCs w:val="28"/>
                <w:lang w:eastAsia="en-US"/>
              </w:rPr>
              <w:t>й в освітньому процесі педагогами</w:t>
            </w:r>
            <w:r w:rsidRPr="00C63139">
              <w:rPr>
                <w:sz w:val="28"/>
                <w:szCs w:val="28"/>
                <w:lang w:eastAsia="en-US"/>
              </w:rPr>
              <w:t>, які атестуються.</w:t>
            </w:r>
          </w:p>
        </w:tc>
        <w:tc>
          <w:tcPr>
            <w:tcW w:w="1420" w:type="dxa"/>
            <w:tcBorders>
              <w:top w:val="single" w:sz="4" w:space="0" w:color="auto"/>
              <w:bottom w:val="single" w:sz="4" w:space="0" w:color="auto"/>
            </w:tcBorders>
          </w:tcPr>
          <w:p w:rsidR="006F439D" w:rsidRPr="0074324B" w:rsidRDefault="006F439D" w:rsidP="00D901C7">
            <w:pPr>
              <w:ind w:left="-108" w:right="-104" w:firstLine="108"/>
              <w:rPr>
                <w:sz w:val="28"/>
                <w:szCs w:val="28"/>
                <w:lang w:eastAsia="en-US"/>
              </w:rPr>
            </w:pPr>
            <w:r w:rsidRPr="0074324B">
              <w:rPr>
                <w:sz w:val="28"/>
                <w:szCs w:val="28"/>
                <w:lang w:eastAsia="en-US"/>
              </w:rPr>
              <w:t>до 1</w:t>
            </w:r>
            <w:r>
              <w:rPr>
                <w:sz w:val="28"/>
                <w:szCs w:val="28"/>
                <w:lang w:eastAsia="en-US"/>
              </w:rPr>
              <w:t>5</w:t>
            </w:r>
            <w:r w:rsidRPr="0074324B">
              <w:rPr>
                <w:sz w:val="28"/>
                <w:szCs w:val="28"/>
                <w:lang w:eastAsia="en-US"/>
              </w:rPr>
              <w:t>.03.</w:t>
            </w:r>
          </w:p>
          <w:p w:rsidR="006F439D" w:rsidRPr="0074324B" w:rsidRDefault="006F439D" w:rsidP="00D901C7">
            <w:pPr>
              <w:rPr>
                <w:sz w:val="28"/>
                <w:szCs w:val="28"/>
                <w:lang w:eastAsia="en-US"/>
              </w:rPr>
            </w:pPr>
          </w:p>
        </w:tc>
        <w:tc>
          <w:tcPr>
            <w:tcW w:w="1852" w:type="dxa"/>
            <w:tcBorders>
              <w:top w:val="single" w:sz="4" w:space="0" w:color="auto"/>
              <w:bottom w:val="single" w:sz="4" w:space="0" w:color="auto"/>
            </w:tcBorders>
          </w:tcPr>
          <w:p w:rsidR="006F439D" w:rsidRPr="0074324B" w:rsidRDefault="006F439D" w:rsidP="00A4579C">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6F439D" w:rsidRDefault="006F439D" w:rsidP="00A4579C">
            <w:pPr>
              <w:rPr>
                <w:sz w:val="28"/>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6F439D" w:rsidRPr="00C63139" w:rsidRDefault="00C63139" w:rsidP="00C63139">
            <w:pPr>
              <w:ind w:right="-108" w:hanging="99"/>
              <w:jc w:val="center"/>
              <w:rPr>
                <w:sz w:val="28"/>
                <w:szCs w:val="28"/>
                <w:lang w:eastAsia="en-US"/>
              </w:rPr>
            </w:pPr>
            <w:r w:rsidRPr="00C63139">
              <w:rPr>
                <w:sz w:val="28"/>
                <w:szCs w:val="28"/>
                <w:lang w:eastAsia="en-US"/>
              </w:rPr>
              <w:t>О. Гаврильчик,</w:t>
            </w:r>
          </w:p>
          <w:p w:rsidR="00C63139" w:rsidRPr="00C63139" w:rsidRDefault="00C63139" w:rsidP="00C63139">
            <w:pPr>
              <w:ind w:right="-108" w:hanging="99"/>
              <w:jc w:val="center"/>
              <w:rPr>
                <w:sz w:val="28"/>
                <w:szCs w:val="28"/>
                <w:lang w:eastAsia="en-US"/>
              </w:rPr>
            </w:pPr>
            <w:r w:rsidRPr="00C63139">
              <w:rPr>
                <w:sz w:val="28"/>
                <w:szCs w:val="28"/>
                <w:lang w:eastAsia="en-US"/>
              </w:rPr>
              <w:t>С. Храпко,</w:t>
            </w:r>
          </w:p>
          <w:p w:rsidR="00C63139" w:rsidRPr="00C63139" w:rsidRDefault="00C63139" w:rsidP="00C63139">
            <w:pPr>
              <w:ind w:right="-108" w:hanging="99"/>
              <w:jc w:val="center"/>
              <w:rPr>
                <w:sz w:val="28"/>
                <w:szCs w:val="28"/>
                <w:lang w:eastAsia="en-US"/>
              </w:rPr>
            </w:pPr>
            <w:r w:rsidRPr="00C63139">
              <w:rPr>
                <w:sz w:val="28"/>
                <w:szCs w:val="28"/>
                <w:lang w:eastAsia="en-US"/>
              </w:rPr>
              <w:t>Л. Меланчук,</w:t>
            </w:r>
          </w:p>
          <w:p w:rsidR="006F439D" w:rsidRPr="00C63139" w:rsidRDefault="00C63139" w:rsidP="00C63139">
            <w:pPr>
              <w:ind w:right="-108" w:hanging="99"/>
              <w:jc w:val="center"/>
              <w:rPr>
                <w:szCs w:val="28"/>
                <w:lang w:eastAsia="en-US"/>
              </w:rPr>
            </w:pPr>
            <w:r w:rsidRPr="00C63139">
              <w:rPr>
                <w:sz w:val="28"/>
                <w:szCs w:val="28"/>
                <w:lang w:eastAsia="en-US"/>
              </w:rPr>
              <w:t>І. Лазаришина</w:t>
            </w: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r w:rsidR="006F439D" w:rsidRPr="0074324B" w:rsidTr="00BA71F2">
        <w:trPr>
          <w:trHeight w:val="2573"/>
        </w:trPr>
        <w:tc>
          <w:tcPr>
            <w:tcW w:w="851" w:type="dxa"/>
            <w:tcBorders>
              <w:top w:val="single" w:sz="4" w:space="0" w:color="auto"/>
              <w:bottom w:val="single" w:sz="4" w:space="0" w:color="auto"/>
              <w:right w:val="single" w:sz="4" w:space="0" w:color="auto"/>
            </w:tcBorders>
          </w:tcPr>
          <w:p w:rsidR="006F439D" w:rsidRPr="006513F2" w:rsidRDefault="006F439D" w:rsidP="008724C6">
            <w:pPr>
              <w:ind w:right="-108"/>
              <w:rPr>
                <w:sz w:val="28"/>
                <w:szCs w:val="28"/>
              </w:rPr>
            </w:pPr>
            <w:r w:rsidRPr="006513F2">
              <w:rPr>
                <w:sz w:val="28"/>
                <w:szCs w:val="28"/>
              </w:rPr>
              <w:t>3.</w:t>
            </w:r>
            <w:r>
              <w:rPr>
                <w:sz w:val="28"/>
                <w:szCs w:val="28"/>
              </w:rPr>
              <w:t>4</w:t>
            </w:r>
            <w:r w:rsidRPr="006513F2">
              <w:rPr>
                <w:sz w:val="28"/>
                <w:szCs w:val="28"/>
              </w:rPr>
              <w:t>.</w:t>
            </w:r>
            <w:r>
              <w:rPr>
                <w:sz w:val="28"/>
                <w:szCs w:val="28"/>
              </w:rPr>
              <w:t>1</w:t>
            </w:r>
            <w:r w:rsidR="007A0B12">
              <w:rPr>
                <w:sz w:val="28"/>
                <w:szCs w:val="28"/>
              </w:rPr>
              <w:t>2</w:t>
            </w:r>
          </w:p>
          <w:p w:rsidR="006F439D" w:rsidRPr="006513F2" w:rsidRDefault="006F439D" w:rsidP="001844DF">
            <w:pPr>
              <w:ind w:right="-108"/>
              <w:rPr>
                <w:sz w:val="28"/>
                <w:szCs w:val="28"/>
              </w:rPr>
            </w:pPr>
            <w:r>
              <w:rPr>
                <w:sz w:val="28"/>
                <w:szCs w:val="28"/>
                <w:lang w:eastAsia="en-US"/>
              </w:rPr>
              <w:t xml:space="preserve"> </w:t>
            </w:r>
          </w:p>
        </w:tc>
        <w:tc>
          <w:tcPr>
            <w:tcW w:w="5234" w:type="dxa"/>
            <w:tcBorders>
              <w:top w:val="single" w:sz="4" w:space="0" w:color="auto"/>
              <w:left w:val="single" w:sz="4" w:space="0" w:color="auto"/>
              <w:bottom w:val="single" w:sz="4" w:space="0" w:color="auto"/>
            </w:tcBorders>
          </w:tcPr>
          <w:p w:rsidR="00C63139" w:rsidRPr="007A0B12" w:rsidRDefault="006F439D" w:rsidP="00C63139">
            <w:pPr>
              <w:tabs>
                <w:tab w:val="left" w:pos="318"/>
              </w:tabs>
              <w:jc w:val="both"/>
              <w:rPr>
                <w:rFonts w:eastAsia="Calibri"/>
                <w:sz w:val="28"/>
                <w:szCs w:val="22"/>
                <w:lang w:eastAsia="en-US"/>
              </w:rPr>
            </w:pPr>
            <w:r w:rsidRPr="003C2E60">
              <w:rPr>
                <w:sz w:val="28"/>
                <w:szCs w:val="28"/>
                <w:lang w:eastAsia="en-US"/>
              </w:rPr>
              <w:t>Забе</w:t>
            </w:r>
            <w:r>
              <w:rPr>
                <w:sz w:val="28"/>
                <w:szCs w:val="28"/>
                <w:lang w:eastAsia="en-US"/>
              </w:rPr>
              <w:t>зпечення участі кожного педагогічного працівника ЗДО</w:t>
            </w:r>
            <w:r w:rsidRPr="003C2E60">
              <w:rPr>
                <w:sz w:val="28"/>
                <w:szCs w:val="28"/>
                <w:lang w:eastAsia="en-US"/>
              </w:rPr>
              <w:t xml:space="preserve"> </w:t>
            </w:r>
            <w:r w:rsidR="00C63139">
              <w:rPr>
                <w:sz w:val="28"/>
                <w:szCs w:val="28"/>
                <w:lang w:eastAsia="en-US"/>
              </w:rPr>
              <w:t>у</w:t>
            </w:r>
            <w:r w:rsidRPr="003C2E60">
              <w:rPr>
                <w:sz w:val="28"/>
                <w:szCs w:val="28"/>
                <w:lang w:eastAsia="en-US"/>
              </w:rPr>
              <w:t xml:space="preserve"> роботі </w:t>
            </w:r>
            <w:r>
              <w:rPr>
                <w:sz w:val="28"/>
                <w:szCs w:val="28"/>
                <w:lang w:eastAsia="en-US"/>
              </w:rPr>
              <w:t xml:space="preserve">засідань </w:t>
            </w:r>
            <w:r w:rsidRPr="003C2E60">
              <w:rPr>
                <w:sz w:val="28"/>
                <w:szCs w:val="28"/>
                <w:lang w:eastAsia="en-US"/>
              </w:rPr>
              <w:t>професійних спільнот</w:t>
            </w:r>
            <w:r>
              <w:rPr>
                <w:sz w:val="28"/>
                <w:szCs w:val="28"/>
                <w:lang w:eastAsia="en-US"/>
              </w:rPr>
              <w:t xml:space="preserve"> з метою підвищення</w:t>
            </w:r>
            <w:r w:rsidRPr="003C2E60">
              <w:rPr>
                <w:sz w:val="28"/>
                <w:szCs w:val="28"/>
                <w:lang w:eastAsia="en-US"/>
              </w:rPr>
              <w:t xml:space="preserve"> теоретичного рівня та фахової майстерності</w:t>
            </w:r>
            <w:r>
              <w:rPr>
                <w:sz w:val="28"/>
                <w:szCs w:val="28"/>
                <w:lang w:eastAsia="en-US"/>
              </w:rPr>
              <w:t xml:space="preserve">. Активна участь педагогів у </w:t>
            </w:r>
            <w:r w:rsidRPr="003C2E60">
              <w:rPr>
                <w:rFonts w:eastAsia="Calibri"/>
                <w:sz w:val="28"/>
                <w:szCs w:val="22"/>
                <w:lang w:eastAsia="en-US"/>
              </w:rPr>
              <w:t xml:space="preserve">засіданні </w:t>
            </w:r>
            <w:r>
              <w:rPr>
                <w:rFonts w:eastAsia="Calibri"/>
                <w:sz w:val="28"/>
                <w:szCs w:val="22"/>
                <w:lang w:eastAsia="en-US"/>
              </w:rPr>
              <w:t>професійних спільнот</w:t>
            </w:r>
            <w:r w:rsidRPr="003C2E60">
              <w:rPr>
                <w:rFonts w:eastAsia="Calibri"/>
                <w:sz w:val="28"/>
                <w:szCs w:val="22"/>
                <w:lang w:eastAsia="en-US"/>
              </w:rPr>
              <w:t xml:space="preserve"> з </w:t>
            </w:r>
            <w:r>
              <w:rPr>
                <w:rFonts w:eastAsia="Calibri"/>
                <w:sz w:val="28"/>
                <w:szCs w:val="22"/>
                <w:lang w:eastAsia="en-US"/>
              </w:rPr>
              <w:t>різних освітніх</w:t>
            </w:r>
            <w:r w:rsidRPr="003C2E60">
              <w:rPr>
                <w:rFonts w:eastAsia="Calibri"/>
                <w:sz w:val="28"/>
                <w:szCs w:val="22"/>
                <w:lang w:eastAsia="en-US"/>
              </w:rPr>
              <w:t xml:space="preserve"> напрям</w:t>
            </w:r>
            <w:r>
              <w:rPr>
                <w:rFonts w:eastAsia="Calibri"/>
                <w:sz w:val="28"/>
                <w:szCs w:val="22"/>
                <w:lang w:eastAsia="en-US"/>
              </w:rPr>
              <w:t>ів БКДО.</w:t>
            </w:r>
          </w:p>
        </w:tc>
        <w:tc>
          <w:tcPr>
            <w:tcW w:w="1420" w:type="dxa"/>
            <w:tcBorders>
              <w:top w:val="single" w:sz="4" w:space="0" w:color="auto"/>
            </w:tcBorders>
          </w:tcPr>
          <w:p w:rsidR="006F439D" w:rsidRPr="0052477B" w:rsidRDefault="006F439D" w:rsidP="0052477B">
            <w:pPr>
              <w:ind w:left="-108" w:right="-108" w:firstLine="108"/>
              <w:jc w:val="center"/>
              <w:rPr>
                <w:sz w:val="26"/>
                <w:szCs w:val="26"/>
                <w:lang w:eastAsia="en-US"/>
              </w:rPr>
            </w:pPr>
            <w:r w:rsidRPr="003C2E60">
              <w:rPr>
                <w:sz w:val="28"/>
                <w:szCs w:val="26"/>
                <w:lang w:eastAsia="en-US"/>
              </w:rPr>
              <w:t xml:space="preserve">Згідно  плану роботи </w:t>
            </w:r>
            <w:r w:rsidRPr="003C2E60">
              <w:rPr>
                <w:szCs w:val="26"/>
                <w:lang w:eastAsia="en-US"/>
              </w:rPr>
              <w:t>управління освіти, Центру професійного розвитку</w:t>
            </w:r>
          </w:p>
        </w:tc>
        <w:tc>
          <w:tcPr>
            <w:tcW w:w="1852" w:type="dxa"/>
            <w:tcBorders>
              <w:top w:val="single" w:sz="4" w:space="0" w:color="auto"/>
            </w:tcBorders>
          </w:tcPr>
          <w:p w:rsidR="00C63139" w:rsidRDefault="00C63139" w:rsidP="00C63139">
            <w:pPr>
              <w:rPr>
                <w:sz w:val="28"/>
                <w:szCs w:val="28"/>
                <w:lang w:eastAsia="en-US"/>
              </w:rPr>
            </w:pPr>
            <w:r>
              <w:rPr>
                <w:sz w:val="28"/>
                <w:szCs w:val="28"/>
                <w:lang w:eastAsia="en-US"/>
              </w:rPr>
              <w:t>Директор</w:t>
            </w:r>
          </w:p>
          <w:p w:rsidR="00C63139" w:rsidRDefault="00C63139" w:rsidP="00C63139">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6F439D" w:rsidRPr="0074324B" w:rsidRDefault="00C63139" w:rsidP="00C63139">
            <w:pPr>
              <w:ind w:right="-107"/>
              <w:rPr>
                <w:sz w:val="28"/>
                <w:szCs w:val="28"/>
                <w:lang w:eastAsia="en-US"/>
              </w:rPr>
            </w:pPr>
            <w:r>
              <w:rPr>
                <w:sz w:val="28"/>
                <w:szCs w:val="28"/>
                <w:lang w:eastAsia="en-US"/>
              </w:rPr>
              <w:t>Р. Семенюк</w:t>
            </w:r>
            <w:r w:rsidR="006F439D">
              <w:rPr>
                <w:sz w:val="28"/>
                <w:szCs w:val="28"/>
                <w:lang w:eastAsia="en-US"/>
              </w:rPr>
              <w:t>.</w:t>
            </w:r>
          </w:p>
        </w:tc>
        <w:tc>
          <w:tcPr>
            <w:tcW w:w="1275" w:type="dxa"/>
            <w:tcBorders>
              <w:top w:val="single" w:sz="4" w:space="0" w:color="auto"/>
            </w:tcBorders>
          </w:tcPr>
          <w:p w:rsidR="006F439D" w:rsidRPr="003001A8" w:rsidRDefault="006F439D" w:rsidP="00DD3F0B">
            <w:pPr>
              <w:ind w:right="-108"/>
              <w:jc w:val="center"/>
              <w:rPr>
                <w:sz w:val="22"/>
                <w:szCs w:val="40"/>
              </w:rPr>
            </w:pPr>
            <w:r w:rsidRPr="003001A8">
              <w:rPr>
                <w:sz w:val="20"/>
                <w:szCs w:val="40"/>
              </w:rPr>
              <w:t>План роботи управління освіти</w:t>
            </w:r>
          </w:p>
        </w:tc>
      </w:tr>
      <w:tr w:rsidR="006F439D" w:rsidRPr="0074324B" w:rsidTr="00BA71F2">
        <w:trPr>
          <w:trHeight w:val="838"/>
        </w:trPr>
        <w:tc>
          <w:tcPr>
            <w:tcW w:w="851" w:type="dxa"/>
            <w:tcBorders>
              <w:top w:val="single" w:sz="4" w:space="0" w:color="auto"/>
              <w:bottom w:val="single" w:sz="4" w:space="0" w:color="auto"/>
              <w:right w:val="single" w:sz="4" w:space="0" w:color="auto"/>
            </w:tcBorders>
          </w:tcPr>
          <w:p w:rsidR="006F439D" w:rsidRPr="00957E7F" w:rsidRDefault="006F439D" w:rsidP="007A0B12">
            <w:pPr>
              <w:ind w:right="-108"/>
              <w:rPr>
                <w:sz w:val="28"/>
                <w:szCs w:val="28"/>
                <w:lang w:eastAsia="en-US"/>
              </w:rPr>
            </w:pPr>
            <w:r>
              <w:rPr>
                <w:sz w:val="28"/>
                <w:szCs w:val="28"/>
                <w:lang w:eastAsia="en-US"/>
              </w:rPr>
              <w:t>3.4.1</w:t>
            </w:r>
            <w:r w:rsidR="007A0B12">
              <w:rPr>
                <w:sz w:val="28"/>
                <w:szCs w:val="28"/>
                <w:lang w:eastAsia="en-US"/>
              </w:rPr>
              <w:t>3</w:t>
            </w:r>
          </w:p>
        </w:tc>
        <w:tc>
          <w:tcPr>
            <w:tcW w:w="5234" w:type="dxa"/>
            <w:tcBorders>
              <w:top w:val="single" w:sz="4" w:space="0" w:color="auto"/>
              <w:left w:val="single" w:sz="4" w:space="0" w:color="auto"/>
              <w:bottom w:val="single" w:sz="4" w:space="0" w:color="auto"/>
            </w:tcBorders>
          </w:tcPr>
          <w:p w:rsidR="00C63139" w:rsidRPr="00BA71F2" w:rsidRDefault="006F439D" w:rsidP="00BA71F2">
            <w:pPr>
              <w:pStyle w:val="a8"/>
              <w:tabs>
                <w:tab w:val="left" w:pos="318"/>
                <w:tab w:val="left" w:pos="537"/>
              </w:tabs>
              <w:ind w:left="34"/>
              <w:jc w:val="both"/>
              <w:rPr>
                <w:rFonts w:eastAsia="Calibri"/>
                <w:sz w:val="28"/>
                <w:szCs w:val="22"/>
                <w:lang w:eastAsia="en-US"/>
              </w:rPr>
            </w:pPr>
            <w:r>
              <w:rPr>
                <w:rFonts w:eastAsia="Calibri"/>
                <w:sz w:val="28"/>
                <w:szCs w:val="22"/>
                <w:lang w:eastAsia="en-US"/>
              </w:rPr>
              <w:t>Ведення циклограми участі педагогів закладу у різних формах методичної роботи у 202</w:t>
            </w:r>
            <w:r w:rsidR="00C63139">
              <w:rPr>
                <w:rFonts w:eastAsia="Calibri"/>
                <w:sz w:val="28"/>
                <w:szCs w:val="22"/>
                <w:lang w:eastAsia="en-US"/>
              </w:rPr>
              <w:t>2</w:t>
            </w:r>
            <w:r>
              <w:rPr>
                <w:rFonts w:eastAsia="Calibri"/>
                <w:sz w:val="28"/>
                <w:szCs w:val="22"/>
                <w:lang w:eastAsia="en-US"/>
              </w:rPr>
              <w:t>/202</w:t>
            </w:r>
            <w:r w:rsidR="00C63139">
              <w:rPr>
                <w:rFonts w:eastAsia="Calibri"/>
                <w:sz w:val="28"/>
                <w:szCs w:val="22"/>
                <w:lang w:eastAsia="en-US"/>
              </w:rPr>
              <w:t>3</w:t>
            </w:r>
            <w:r w:rsidR="00BA71F2">
              <w:rPr>
                <w:rFonts w:eastAsia="Calibri"/>
                <w:sz w:val="28"/>
                <w:szCs w:val="22"/>
                <w:lang w:eastAsia="en-US"/>
              </w:rPr>
              <w:t xml:space="preserve"> навчальному році.</w:t>
            </w:r>
          </w:p>
        </w:tc>
        <w:tc>
          <w:tcPr>
            <w:tcW w:w="1420" w:type="dxa"/>
            <w:tcBorders>
              <w:top w:val="single" w:sz="4" w:space="0" w:color="auto"/>
              <w:bottom w:val="single" w:sz="4" w:space="0" w:color="auto"/>
            </w:tcBorders>
          </w:tcPr>
          <w:p w:rsidR="006F439D" w:rsidRPr="0074324B" w:rsidRDefault="006F439D" w:rsidP="00661680">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7A0B12" w:rsidRPr="0074324B" w:rsidRDefault="006F439D" w:rsidP="0074324B">
            <w:pPr>
              <w:ind w:right="-117"/>
              <w:rPr>
                <w:sz w:val="28"/>
                <w:szCs w:val="28"/>
                <w:lang w:eastAsia="en-US"/>
              </w:rPr>
            </w:pPr>
            <w:r>
              <w:rPr>
                <w:sz w:val="28"/>
                <w:szCs w:val="28"/>
                <w:lang w:eastAsia="en-US"/>
              </w:rPr>
              <w:t xml:space="preserve">Вихователь-методист </w:t>
            </w:r>
            <w:r w:rsidR="00C63139">
              <w:rPr>
                <w:sz w:val="28"/>
                <w:szCs w:val="28"/>
                <w:lang w:eastAsia="en-US"/>
              </w:rPr>
              <w:t xml:space="preserve">Р.Семенюк </w:t>
            </w:r>
          </w:p>
        </w:tc>
        <w:tc>
          <w:tcPr>
            <w:tcW w:w="1275" w:type="dxa"/>
            <w:tcBorders>
              <w:top w:val="single" w:sz="4" w:space="0" w:color="auto"/>
              <w:bottom w:val="single" w:sz="4" w:space="0" w:color="auto"/>
            </w:tcBorders>
          </w:tcPr>
          <w:p w:rsidR="006F439D" w:rsidRPr="0074324B" w:rsidRDefault="006F439D" w:rsidP="0074324B">
            <w:pPr>
              <w:ind w:right="-134"/>
              <w:jc w:val="center"/>
              <w:rPr>
                <w:sz w:val="20"/>
                <w:szCs w:val="28"/>
              </w:rPr>
            </w:pPr>
          </w:p>
        </w:tc>
      </w:tr>
      <w:tr w:rsidR="006F439D" w:rsidRPr="0074324B" w:rsidTr="00564753">
        <w:trPr>
          <w:trHeight w:val="126"/>
        </w:trPr>
        <w:tc>
          <w:tcPr>
            <w:tcW w:w="10632" w:type="dxa"/>
            <w:gridSpan w:val="5"/>
            <w:tcBorders>
              <w:top w:val="single" w:sz="4" w:space="0" w:color="auto"/>
              <w:bottom w:val="single" w:sz="4" w:space="0" w:color="auto"/>
            </w:tcBorders>
          </w:tcPr>
          <w:p w:rsidR="006F439D" w:rsidRPr="00730AA4" w:rsidRDefault="006F439D" w:rsidP="0074324B">
            <w:pPr>
              <w:ind w:right="-134"/>
              <w:jc w:val="center"/>
              <w:rPr>
                <w:b/>
                <w:sz w:val="16"/>
                <w:szCs w:val="16"/>
              </w:rPr>
            </w:pPr>
          </w:p>
          <w:p w:rsidR="006F439D" w:rsidRPr="00212EA5" w:rsidRDefault="006F439D" w:rsidP="0074324B">
            <w:pPr>
              <w:ind w:right="-134"/>
              <w:jc w:val="center"/>
              <w:rPr>
                <w:b/>
                <w:sz w:val="28"/>
                <w:lang w:eastAsia="uk-UA"/>
              </w:rPr>
            </w:pPr>
            <w:r w:rsidRPr="00212EA5">
              <w:rPr>
                <w:b/>
                <w:sz w:val="28"/>
                <w:szCs w:val="28"/>
              </w:rPr>
              <w:t xml:space="preserve">Блок 3.5. </w:t>
            </w:r>
            <w:r w:rsidRPr="00212EA5">
              <w:rPr>
                <w:b/>
                <w:sz w:val="28"/>
                <w:lang w:eastAsia="uk-UA"/>
              </w:rPr>
              <w:t>Система моніторингу якості освіти</w:t>
            </w:r>
          </w:p>
          <w:p w:rsidR="006F439D" w:rsidRPr="00212EA5" w:rsidRDefault="006F439D" w:rsidP="0074324B">
            <w:pPr>
              <w:ind w:right="-134"/>
              <w:jc w:val="center"/>
              <w:rPr>
                <w:b/>
                <w:sz w:val="22"/>
                <w:szCs w:val="28"/>
              </w:rPr>
            </w:pPr>
            <w:r w:rsidRPr="00212EA5">
              <w:rPr>
                <w:b/>
                <w:sz w:val="28"/>
                <w:lang w:eastAsia="uk-UA"/>
              </w:rPr>
              <w:t>(розвиток компетентностей дітей, професійної компетентності педагогів)</w:t>
            </w:r>
          </w:p>
          <w:p w:rsidR="006F439D" w:rsidRPr="00686407" w:rsidRDefault="006F439D" w:rsidP="0074324B">
            <w:pPr>
              <w:ind w:right="-134"/>
              <w:jc w:val="center"/>
              <w:rPr>
                <w:b/>
                <w:sz w:val="16"/>
                <w:szCs w:val="16"/>
              </w:rPr>
            </w:pPr>
          </w:p>
        </w:tc>
      </w:tr>
      <w:tr w:rsidR="006F439D" w:rsidRPr="0074324B" w:rsidTr="008E1D57">
        <w:trPr>
          <w:trHeight w:val="1530"/>
        </w:trPr>
        <w:tc>
          <w:tcPr>
            <w:tcW w:w="851" w:type="dxa"/>
            <w:tcBorders>
              <w:top w:val="single" w:sz="4" w:space="0" w:color="auto"/>
              <w:bottom w:val="single" w:sz="4" w:space="0" w:color="auto"/>
            </w:tcBorders>
          </w:tcPr>
          <w:p w:rsidR="006F439D" w:rsidRPr="00957E7F" w:rsidRDefault="006F439D" w:rsidP="001844DF">
            <w:pPr>
              <w:ind w:right="-108"/>
              <w:rPr>
                <w:sz w:val="28"/>
                <w:szCs w:val="28"/>
                <w:lang w:eastAsia="en-US"/>
              </w:rPr>
            </w:pPr>
            <w:r>
              <w:rPr>
                <w:sz w:val="28"/>
                <w:szCs w:val="28"/>
                <w:lang w:eastAsia="en-US"/>
              </w:rPr>
              <w:t>3.5.1.</w:t>
            </w:r>
          </w:p>
        </w:tc>
        <w:tc>
          <w:tcPr>
            <w:tcW w:w="5234" w:type="dxa"/>
            <w:tcBorders>
              <w:top w:val="single" w:sz="4" w:space="0" w:color="auto"/>
              <w:bottom w:val="single" w:sz="4" w:space="0" w:color="auto"/>
            </w:tcBorders>
          </w:tcPr>
          <w:p w:rsidR="006F439D" w:rsidRDefault="006F439D" w:rsidP="00686407">
            <w:pPr>
              <w:jc w:val="both"/>
              <w:rPr>
                <w:sz w:val="28"/>
                <w:szCs w:val="28"/>
                <w:lang w:eastAsia="en-US"/>
              </w:rPr>
            </w:pPr>
            <w:r>
              <w:rPr>
                <w:sz w:val="28"/>
                <w:szCs w:val="28"/>
                <w:lang w:eastAsia="en-US"/>
              </w:rPr>
              <w:t>Організація освітнього процесу у ЗДО</w:t>
            </w:r>
            <w:r w:rsidR="00C63139">
              <w:rPr>
                <w:sz w:val="28"/>
                <w:szCs w:val="28"/>
                <w:lang w:eastAsia="en-US"/>
              </w:rPr>
              <w:t xml:space="preserve"> в умовах воєнного стану (в офлайн/онлайн режимах та за змішаною формою)</w:t>
            </w:r>
            <w:r>
              <w:rPr>
                <w:sz w:val="28"/>
                <w:szCs w:val="28"/>
                <w:lang w:eastAsia="en-US"/>
              </w:rPr>
              <w:t>, спрямованого на набуття дитиною різних компетентностей відповідно до освітніх напрямів, визначених інваріантною складовою БКДО.</w:t>
            </w:r>
          </w:p>
        </w:tc>
        <w:tc>
          <w:tcPr>
            <w:tcW w:w="1420" w:type="dxa"/>
            <w:tcBorders>
              <w:top w:val="single" w:sz="4" w:space="0" w:color="auto"/>
              <w:bottom w:val="single" w:sz="4" w:space="0" w:color="auto"/>
            </w:tcBorders>
          </w:tcPr>
          <w:p w:rsidR="006F439D" w:rsidRDefault="006F439D" w:rsidP="009201CF">
            <w:pPr>
              <w:ind w:right="-108" w:hanging="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6F439D" w:rsidRDefault="006F439D" w:rsidP="009201CF">
            <w:pPr>
              <w:ind w:right="-108"/>
              <w:rPr>
                <w:sz w:val="28"/>
                <w:szCs w:val="28"/>
                <w:lang w:eastAsia="en-US"/>
              </w:rPr>
            </w:pPr>
            <w:r>
              <w:rPr>
                <w:sz w:val="28"/>
                <w:szCs w:val="28"/>
                <w:lang w:eastAsia="en-US"/>
              </w:rPr>
              <w:t>Педагогічний колектив</w:t>
            </w:r>
          </w:p>
        </w:tc>
        <w:tc>
          <w:tcPr>
            <w:tcW w:w="1275" w:type="dxa"/>
            <w:tcBorders>
              <w:top w:val="single" w:sz="4" w:space="0" w:color="auto"/>
              <w:bottom w:val="single" w:sz="4" w:space="0" w:color="auto"/>
            </w:tcBorders>
          </w:tcPr>
          <w:p w:rsidR="006F439D" w:rsidRDefault="006F439D" w:rsidP="00D901C7">
            <w:pPr>
              <w:ind w:left="-108" w:right="33" w:hanging="142"/>
              <w:jc w:val="center"/>
              <w:rPr>
                <w:sz w:val="18"/>
                <w:szCs w:val="28"/>
                <w:lang w:eastAsia="en-US"/>
              </w:rPr>
            </w:pPr>
            <w:r>
              <w:rPr>
                <w:sz w:val="18"/>
                <w:szCs w:val="28"/>
                <w:lang w:eastAsia="en-US"/>
              </w:rPr>
              <w:t xml:space="preserve"> </w:t>
            </w:r>
          </w:p>
          <w:p w:rsidR="006F439D" w:rsidRPr="0074324B" w:rsidRDefault="006F439D" w:rsidP="00D901C7">
            <w:pPr>
              <w:ind w:left="-108" w:right="33" w:hanging="142"/>
              <w:jc w:val="center"/>
              <w:rPr>
                <w:sz w:val="28"/>
                <w:szCs w:val="28"/>
              </w:rPr>
            </w:pPr>
          </w:p>
        </w:tc>
      </w:tr>
      <w:tr w:rsidR="006F439D" w:rsidRPr="0074324B" w:rsidTr="008E1D57">
        <w:trPr>
          <w:trHeight w:val="384"/>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3.5.2.</w:t>
            </w:r>
          </w:p>
        </w:tc>
        <w:tc>
          <w:tcPr>
            <w:tcW w:w="5234" w:type="dxa"/>
            <w:tcBorders>
              <w:top w:val="single" w:sz="4" w:space="0" w:color="auto"/>
              <w:bottom w:val="single" w:sz="4" w:space="0" w:color="auto"/>
            </w:tcBorders>
          </w:tcPr>
          <w:p w:rsidR="006F439D" w:rsidRDefault="006F439D" w:rsidP="00F7099B">
            <w:pPr>
              <w:jc w:val="both"/>
              <w:rPr>
                <w:sz w:val="28"/>
                <w:szCs w:val="28"/>
                <w:lang w:eastAsia="en-US"/>
              </w:rPr>
            </w:pPr>
            <w:r>
              <w:rPr>
                <w:sz w:val="28"/>
                <w:szCs w:val="28"/>
                <w:lang w:eastAsia="en-US"/>
              </w:rPr>
              <w:t xml:space="preserve">Створення робочої групи, яка буде забезпечувати вивчення та оцінювання внутрішньої системи відповідно до </w:t>
            </w:r>
            <w:r w:rsidR="00212EA5">
              <w:rPr>
                <w:sz w:val="28"/>
                <w:szCs w:val="28"/>
                <w:lang w:eastAsia="en-US"/>
              </w:rPr>
              <w:t xml:space="preserve">Положення про ВСЗЯО з </w:t>
            </w:r>
            <w:r>
              <w:rPr>
                <w:sz w:val="28"/>
                <w:szCs w:val="28"/>
                <w:lang w:eastAsia="en-US"/>
              </w:rPr>
              <w:t xml:space="preserve">напряму оцінювання «Критерії, правила і процедури оцінювання здобувачів дошкільної освіти». </w:t>
            </w:r>
          </w:p>
        </w:tc>
        <w:tc>
          <w:tcPr>
            <w:tcW w:w="1420" w:type="dxa"/>
            <w:tcBorders>
              <w:top w:val="single" w:sz="4" w:space="0" w:color="auto"/>
              <w:bottom w:val="single" w:sz="4" w:space="0" w:color="auto"/>
            </w:tcBorders>
          </w:tcPr>
          <w:p w:rsidR="006F439D" w:rsidRPr="0074324B" w:rsidRDefault="006F439D" w:rsidP="00F7099B">
            <w:pPr>
              <w:rPr>
                <w:sz w:val="28"/>
                <w:szCs w:val="28"/>
                <w:lang w:eastAsia="en-US"/>
              </w:rPr>
            </w:pPr>
            <w:r>
              <w:rPr>
                <w:sz w:val="28"/>
                <w:szCs w:val="28"/>
                <w:lang w:eastAsia="en-US"/>
              </w:rPr>
              <w:t>До 03.09.</w:t>
            </w:r>
          </w:p>
        </w:tc>
        <w:tc>
          <w:tcPr>
            <w:tcW w:w="1852" w:type="dxa"/>
            <w:tcBorders>
              <w:top w:val="single" w:sz="4" w:space="0" w:color="auto"/>
              <w:bottom w:val="single" w:sz="4" w:space="0" w:color="auto"/>
            </w:tcBorders>
          </w:tcPr>
          <w:p w:rsidR="006F439D" w:rsidRDefault="00212EA5" w:rsidP="00F7099B">
            <w:pPr>
              <w:rPr>
                <w:sz w:val="28"/>
                <w:szCs w:val="28"/>
                <w:lang w:eastAsia="en-US"/>
              </w:rPr>
            </w:pPr>
            <w:r>
              <w:rPr>
                <w:sz w:val="28"/>
                <w:szCs w:val="28"/>
                <w:lang w:eastAsia="en-US"/>
              </w:rPr>
              <w:t>Директор</w:t>
            </w:r>
          </w:p>
          <w:p w:rsidR="006F439D" w:rsidRPr="0074324B" w:rsidRDefault="00212EA5" w:rsidP="00F7099B">
            <w:pPr>
              <w:rPr>
                <w:sz w:val="28"/>
                <w:szCs w:val="28"/>
                <w:lang w:eastAsia="en-US"/>
              </w:rPr>
            </w:pPr>
            <w:r>
              <w:rPr>
                <w:sz w:val="28"/>
                <w:szCs w:val="28"/>
                <w:lang w:eastAsia="en-US"/>
              </w:rPr>
              <w:t xml:space="preserve">О. Лисак </w:t>
            </w:r>
          </w:p>
        </w:tc>
        <w:tc>
          <w:tcPr>
            <w:tcW w:w="1275" w:type="dxa"/>
            <w:tcBorders>
              <w:top w:val="single" w:sz="4" w:space="0" w:color="auto"/>
              <w:bottom w:val="single" w:sz="4" w:space="0" w:color="auto"/>
            </w:tcBorders>
          </w:tcPr>
          <w:p w:rsidR="00212EA5" w:rsidRDefault="00212EA5" w:rsidP="00F7099B">
            <w:pPr>
              <w:ind w:left="-108" w:right="33"/>
              <w:jc w:val="center"/>
              <w:rPr>
                <w:sz w:val="18"/>
                <w:szCs w:val="28"/>
                <w:lang w:eastAsia="en-US"/>
              </w:rPr>
            </w:pPr>
            <w:r>
              <w:rPr>
                <w:sz w:val="18"/>
                <w:szCs w:val="28"/>
                <w:lang w:eastAsia="en-US"/>
              </w:rPr>
              <w:t>Див.</w:t>
            </w:r>
          </w:p>
          <w:p w:rsidR="006F439D" w:rsidRDefault="006F439D" w:rsidP="00F7099B">
            <w:pPr>
              <w:ind w:left="-108" w:right="33"/>
              <w:jc w:val="center"/>
              <w:rPr>
                <w:sz w:val="18"/>
                <w:szCs w:val="28"/>
                <w:lang w:eastAsia="en-US"/>
              </w:rPr>
            </w:pPr>
            <w:r>
              <w:rPr>
                <w:sz w:val="18"/>
                <w:szCs w:val="28"/>
                <w:lang w:eastAsia="en-US"/>
              </w:rPr>
              <w:t>Положення про ВСЗЯО</w:t>
            </w:r>
          </w:p>
        </w:tc>
      </w:tr>
      <w:tr w:rsidR="006F439D" w:rsidRPr="0074324B" w:rsidTr="008E1D57">
        <w:trPr>
          <w:trHeight w:val="1926"/>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3.5.3.</w:t>
            </w:r>
          </w:p>
        </w:tc>
        <w:tc>
          <w:tcPr>
            <w:tcW w:w="5234" w:type="dxa"/>
            <w:tcBorders>
              <w:top w:val="single" w:sz="4" w:space="0" w:color="auto"/>
              <w:bottom w:val="single" w:sz="4" w:space="0" w:color="auto"/>
            </w:tcBorders>
          </w:tcPr>
          <w:p w:rsidR="006F439D" w:rsidRDefault="006F439D" w:rsidP="00133C53">
            <w:pPr>
              <w:jc w:val="both"/>
              <w:rPr>
                <w:sz w:val="28"/>
                <w:szCs w:val="28"/>
                <w:lang w:eastAsia="en-US"/>
              </w:rPr>
            </w:pPr>
            <w:r>
              <w:rPr>
                <w:sz w:val="28"/>
                <w:szCs w:val="28"/>
                <w:lang w:eastAsia="en-US"/>
              </w:rPr>
              <w:t xml:space="preserve">Проведення внутрішнього моніторингу відповідно до Порядку проведення моніторингу якості освіти, затвердженого наказом МОН від 16.01.2020 № 54 та  Положення про ВСЗЯО у  </w:t>
            </w:r>
            <w:r w:rsidR="00BA71F2">
              <w:rPr>
                <w:sz w:val="28"/>
                <w:szCs w:val="28"/>
                <w:lang w:eastAsia="en-US"/>
              </w:rPr>
              <w:t xml:space="preserve"> Квасилівському ЗДО.</w:t>
            </w:r>
          </w:p>
        </w:tc>
        <w:tc>
          <w:tcPr>
            <w:tcW w:w="1420" w:type="dxa"/>
            <w:tcBorders>
              <w:top w:val="single" w:sz="4" w:space="0" w:color="auto"/>
              <w:bottom w:val="single" w:sz="4" w:space="0" w:color="auto"/>
            </w:tcBorders>
          </w:tcPr>
          <w:p w:rsidR="006F439D" w:rsidRDefault="006F439D" w:rsidP="00FD2E6D">
            <w:pPr>
              <w:ind w:left="-108" w:right="-108"/>
              <w:jc w:val="center"/>
              <w:rPr>
                <w:sz w:val="28"/>
                <w:szCs w:val="28"/>
                <w:lang w:eastAsia="en-US"/>
              </w:rPr>
            </w:pPr>
            <w:r>
              <w:rPr>
                <w:sz w:val="28"/>
                <w:szCs w:val="28"/>
                <w:lang w:eastAsia="en-US"/>
              </w:rPr>
              <w:t>Вересень, січень (за потребою), травень</w:t>
            </w:r>
          </w:p>
        </w:tc>
        <w:tc>
          <w:tcPr>
            <w:tcW w:w="1852" w:type="dxa"/>
            <w:tcBorders>
              <w:top w:val="single" w:sz="4" w:space="0" w:color="auto"/>
              <w:bottom w:val="single" w:sz="4" w:space="0" w:color="auto"/>
            </w:tcBorders>
          </w:tcPr>
          <w:p w:rsidR="006F439D" w:rsidRDefault="006F439D" w:rsidP="00FE47D1">
            <w:pPr>
              <w:rPr>
                <w:sz w:val="28"/>
                <w:szCs w:val="28"/>
                <w:lang w:eastAsia="en-US"/>
              </w:rPr>
            </w:pPr>
            <w:r>
              <w:rPr>
                <w:sz w:val="28"/>
                <w:szCs w:val="28"/>
                <w:lang w:eastAsia="en-US"/>
              </w:rPr>
              <w:t>Р</w:t>
            </w:r>
            <w:r w:rsidRPr="00C5754A">
              <w:rPr>
                <w:sz w:val="28"/>
                <w:szCs w:val="28"/>
                <w:lang w:eastAsia="en-US"/>
              </w:rPr>
              <w:t>обоча група</w:t>
            </w:r>
          </w:p>
        </w:tc>
        <w:tc>
          <w:tcPr>
            <w:tcW w:w="1275" w:type="dxa"/>
            <w:tcBorders>
              <w:top w:val="single" w:sz="4" w:space="0" w:color="auto"/>
              <w:bottom w:val="single" w:sz="4" w:space="0" w:color="auto"/>
            </w:tcBorders>
          </w:tcPr>
          <w:p w:rsidR="006F439D" w:rsidRDefault="006F439D" w:rsidP="00D901C7">
            <w:pPr>
              <w:ind w:left="-108" w:right="33" w:hanging="142"/>
              <w:jc w:val="center"/>
              <w:rPr>
                <w:sz w:val="18"/>
                <w:szCs w:val="28"/>
                <w:lang w:eastAsia="en-US"/>
              </w:rPr>
            </w:pPr>
          </w:p>
        </w:tc>
      </w:tr>
      <w:tr w:rsidR="006F439D" w:rsidRPr="0074324B" w:rsidTr="008E1D57">
        <w:trPr>
          <w:trHeight w:val="324"/>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lastRenderedPageBreak/>
              <w:t>3.5.4.</w:t>
            </w:r>
          </w:p>
        </w:tc>
        <w:tc>
          <w:tcPr>
            <w:tcW w:w="5234" w:type="dxa"/>
            <w:tcBorders>
              <w:top w:val="single" w:sz="4" w:space="0" w:color="auto"/>
              <w:bottom w:val="single" w:sz="4" w:space="0" w:color="auto"/>
            </w:tcBorders>
          </w:tcPr>
          <w:p w:rsidR="006F439D" w:rsidRPr="00E76B78" w:rsidRDefault="006F439D" w:rsidP="00F7099B">
            <w:pPr>
              <w:jc w:val="both"/>
              <w:rPr>
                <w:sz w:val="28"/>
                <w:szCs w:val="28"/>
                <w:lang w:eastAsia="en-US"/>
              </w:rPr>
            </w:pPr>
            <w:r>
              <w:rPr>
                <w:sz w:val="28"/>
                <w:szCs w:val="28"/>
                <w:lang w:eastAsia="en-US"/>
              </w:rPr>
              <w:t>Обговорення та затвердження педагогічною радою методики моніторингу індивідуального розвитку здобувачів дошкільної освіти (процеси, показники, критерії, методи, інструменти тощо).</w:t>
            </w:r>
          </w:p>
        </w:tc>
        <w:tc>
          <w:tcPr>
            <w:tcW w:w="1420" w:type="dxa"/>
            <w:tcBorders>
              <w:top w:val="single" w:sz="4" w:space="0" w:color="auto"/>
              <w:bottom w:val="single" w:sz="4" w:space="0" w:color="auto"/>
            </w:tcBorders>
          </w:tcPr>
          <w:p w:rsidR="006F439D" w:rsidRPr="00E76B78" w:rsidRDefault="006F439D" w:rsidP="00F7099B">
            <w:pPr>
              <w:ind w:right="-108" w:hanging="108"/>
              <w:rPr>
                <w:sz w:val="28"/>
                <w:szCs w:val="28"/>
                <w:lang w:eastAsia="en-US"/>
              </w:rPr>
            </w:pPr>
            <w:r>
              <w:rPr>
                <w:sz w:val="28"/>
                <w:szCs w:val="28"/>
                <w:lang w:eastAsia="en-US"/>
              </w:rPr>
              <w:t xml:space="preserve"> 31.08.</w:t>
            </w:r>
          </w:p>
        </w:tc>
        <w:tc>
          <w:tcPr>
            <w:tcW w:w="1852" w:type="dxa"/>
            <w:tcBorders>
              <w:top w:val="single" w:sz="4" w:space="0" w:color="auto"/>
              <w:bottom w:val="single" w:sz="4" w:space="0" w:color="auto"/>
            </w:tcBorders>
          </w:tcPr>
          <w:p w:rsidR="006F439D" w:rsidRPr="00FD2E6D" w:rsidRDefault="00212EA5" w:rsidP="00FD2E6D">
            <w:pPr>
              <w:rPr>
                <w:sz w:val="28"/>
                <w:szCs w:val="28"/>
                <w:lang w:eastAsia="en-US"/>
              </w:rPr>
            </w:pPr>
            <w:r>
              <w:rPr>
                <w:sz w:val="28"/>
                <w:szCs w:val="28"/>
                <w:lang w:eastAsia="en-US"/>
              </w:rPr>
              <w:t>Директор</w:t>
            </w:r>
          </w:p>
          <w:p w:rsidR="006F439D" w:rsidRDefault="00212EA5" w:rsidP="00FD2E6D">
            <w:pPr>
              <w:rPr>
                <w:sz w:val="28"/>
                <w:szCs w:val="28"/>
                <w:lang w:eastAsia="en-US"/>
              </w:rPr>
            </w:pPr>
            <w:r>
              <w:rPr>
                <w:sz w:val="28"/>
                <w:szCs w:val="28"/>
                <w:lang w:eastAsia="en-US"/>
              </w:rPr>
              <w:t>О. Лисак</w:t>
            </w:r>
            <w:r w:rsidR="006F439D">
              <w:rPr>
                <w:sz w:val="28"/>
                <w:szCs w:val="28"/>
                <w:lang w:eastAsia="en-US"/>
              </w:rPr>
              <w:t>,</w:t>
            </w:r>
          </w:p>
          <w:p w:rsidR="006F439D" w:rsidRDefault="006F439D" w:rsidP="00F7099B">
            <w:pPr>
              <w:rPr>
                <w:sz w:val="28"/>
                <w:szCs w:val="28"/>
                <w:lang w:eastAsia="en-US"/>
              </w:rPr>
            </w:pPr>
            <w:r>
              <w:rPr>
                <w:sz w:val="28"/>
                <w:szCs w:val="28"/>
                <w:lang w:eastAsia="en-US"/>
              </w:rPr>
              <w:t>вихователь-методист</w:t>
            </w:r>
          </w:p>
          <w:p w:rsidR="006F439D" w:rsidRPr="00E76B78" w:rsidRDefault="00212EA5" w:rsidP="00FD2E6D">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6F439D" w:rsidRPr="009201CF" w:rsidRDefault="006F439D" w:rsidP="00F7099B">
            <w:pPr>
              <w:ind w:left="-108" w:right="33" w:hanging="142"/>
              <w:jc w:val="center"/>
              <w:rPr>
                <w:color w:val="FF0000"/>
                <w:sz w:val="18"/>
                <w:szCs w:val="28"/>
                <w:lang w:eastAsia="en-US"/>
              </w:rPr>
            </w:pPr>
            <w:r w:rsidRPr="00DF0E7D">
              <w:rPr>
                <w:sz w:val="18"/>
                <w:szCs w:val="28"/>
                <w:lang w:eastAsia="en-US"/>
              </w:rPr>
              <w:t>Протокол педради №1</w:t>
            </w:r>
            <w:r w:rsidR="00212EA5">
              <w:rPr>
                <w:sz w:val="18"/>
                <w:szCs w:val="28"/>
                <w:lang w:eastAsia="en-US"/>
              </w:rPr>
              <w:t xml:space="preserve"> від 31.08.2022</w:t>
            </w:r>
          </w:p>
        </w:tc>
      </w:tr>
      <w:tr w:rsidR="006F439D" w:rsidRPr="0074324B" w:rsidTr="008E1D57">
        <w:trPr>
          <w:trHeight w:val="1854"/>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3.5.5.</w:t>
            </w:r>
          </w:p>
        </w:tc>
        <w:tc>
          <w:tcPr>
            <w:tcW w:w="5234" w:type="dxa"/>
            <w:tcBorders>
              <w:top w:val="single" w:sz="4" w:space="0" w:color="auto"/>
              <w:bottom w:val="single" w:sz="4" w:space="0" w:color="auto"/>
            </w:tcBorders>
          </w:tcPr>
          <w:p w:rsidR="006F439D" w:rsidRPr="00FD2E6D" w:rsidRDefault="006F439D" w:rsidP="007A1133">
            <w:pPr>
              <w:jc w:val="both"/>
              <w:rPr>
                <w:sz w:val="28"/>
              </w:rPr>
            </w:pPr>
            <w:r w:rsidRPr="00FD2E6D">
              <w:rPr>
                <w:sz w:val="28"/>
              </w:rPr>
              <w:t>Проведення різних видів педа</w:t>
            </w:r>
            <w:r w:rsidR="00212EA5">
              <w:rPr>
                <w:sz w:val="28"/>
              </w:rPr>
              <w:t xml:space="preserve">гогічної діагностики </w:t>
            </w:r>
            <w:r w:rsidRPr="00FD2E6D">
              <w:rPr>
                <w:sz w:val="28"/>
              </w:rPr>
              <w:t xml:space="preserve">(початкової, поточної, підсумкової (узагальнювальної) з метою вивчення стану і результатів освітнього процесу у ЗДО, рівнів розвитку </w:t>
            </w:r>
            <w:r>
              <w:rPr>
                <w:sz w:val="28"/>
              </w:rPr>
              <w:t>компетентностей дошкільників.</w:t>
            </w:r>
            <w:r w:rsidR="007A1133">
              <w:rPr>
                <w:sz w:val="28"/>
                <w:szCs w:val="28"/>
                <w:lang w:eastAsia="en-US"/>
              </w:rPr>
              <w:t xml:space="preserve"> (з урахуванням безпеки дітей 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6F439D" w:rsidRPr="00FD2E6D" w:rsidRDefault="006F439D" w:rsidP="00FD2E6D">
            <w:pPr>
              <w:ind w:left="-108" w:right="-108" w:firstLine="108"/>
              <w:jc w:val="center"/>
              <w:rPr>
                <w:sz w:val="28"/>
              </w:rPr>
            </w:pPr>
            <w:r w:rsidRPr="00FD2E6D">
              <w:rPr>
                <w:sz w:val="28"/>
              </w:rPr>
              <w:t>Вересе</w:t>
            </w:r>
            <w:r>
              <w:rPr>
                <w:sz w:val="28"/>
              </w:rPr>
              <w:t>нь, січень (за потребою</w:t>
            </w:r>
            <w:r w:rsidRPr="00FD2E6D">
              <w:rPr>
                <w:sz w:val="28"/>
              </w:rPr>
              <w:t>), травень</w:t>
            </w:r>
          </w:p>
        </w:tc>
        <w:tc>
          <w:tcPr>
            <w:tcW w:w="1852" w:type="dxa"/>
            <w:tcBorders>
              <w:top w:val="single" w:sz="4" w:space="0" w:color="auto"/>
              <w:bottom w:val="single" w:sz="4" w:space="0" w:color="auto"/>
            </w:tcBorders>
          </w:tcPr>
          <w:p w:rsidR="006F439D" w:rsidRPr="00FD2E6D" w:rsidRDefault="006F439D" w:rsidP="00FD2E6D">
            <w:pPr>
              <w:ind w:right="-108"/>
              <w:jc w:val="both"/>
              <w:rPr>
                <w:sz w:val="28"/>
              </w:rPr>
            </w:pPr>
            <w:r w:rsidRPr="00FD2E6D">
              <w:rPr>
                <w:sz w:val="28"/>
              </w:rPr>
              <w:t>Педагогічний колектив</w:t>
            </w:r>
          </w:p>
        </w:tc>
        <w:tc>
          <w:tcPr>
            <w:tcW w:w="1275" w:type="dxa"/>
            <w:tcBorders>
              <w:top w:val="single" w:sz="4" w:space="0" w:color="auto"/>
              <w:bottom w:val="single" w:sz="4" w:space="0" w:color="auto"/>
            </w:tcBorders>
          </w:tcPr>
          <w:p w:rsidR="006F439D" w:rsidRPr="00FD2E6D" w:rsidRDefault="006F439D" w:rsidP="00FD2E6D">
            <w:pPr>
              <w:jc w:val="both"/>
              <w:rPr>
                <w:sz w:val="28"/>
              </w:rPr>
            </w:pPr>
          </w:p>
        </w:tc>
      </w:tr>
      <w:tr w:rsidR="006F439D" w:rsidRPr="0074324B" w:rsidTr="008E1D57">
        <w:trPr>
          <w:trHeight w:val="382"/>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3.5.6.</w:t>
            </w:r>
          </w:p>
        </w:tc>
        <w:tc>
          <w:tcPr>
            <w:tcW w:w="5234" w:type="dxa"/>
            <w:tcBorders>
              <w:top w:val="single" w:sz="4" w:space="0" w:color="auto"/>
              <w:bottom w:val="single" w:sz="4" w:space="0" w:color="auto"/>
            </w:tcBorders>
          </w:tcPr>
          <w:p w:rsidR="006F439D" w:rsidRPr="00FD2E6D" w:rsidRDefault="006F439D" w:rsidP="00212EA5">
            <w:pPr>
              <w:jc w:val="both"/>
              <w:rPr>
                <w:sz w:val="28"/>
              </w:rPr>
            </w:pPr>
            <w:r>
              <w:rPr>
                <w:sz w:val="28"/>
              </w:rPr>
              <w:t xml:space="preserve">Проведення моніторингу рівня дошкільної зрілості як запоруки готовності дітей старшого дошкільного віку до систематичного навчання у </w:t>
            </w:r>
            <w:r w:rsidR="00212EA5">
              <w:rPr>
                <w:sz w:val="28"/>
              </w:rPr>
              <w:t>НУШ (по можливості відповідно до безпеки та ситуації у регіоні)</w:t>
            </w:r>
            <w:r>
              <w:rPr>
                <w:sz w:val="28"/>
              </w:rPr>
              <w:t>.</w:t>
            </w:r>
          </w:p>
        </w:tc>
        <w:tc>
          <w:tcPr>
            <w:tcW w:w="1420" w:type="dxa"/>
            <w:tcBorders>
              <w:top w:val="single" w:sz="4" w:space="0" w:color="auto"/>
              <w:bottom w:val="single" w:sz="4" w:space="0" w:color="auto"/>
            </w:tcBorders>
          </w:tcPr>
          <w:p w:rsidR="006F439D" w:rsidRPr="00FD2E6D" w:rsidRDefault="00212EA5" w:rsidP="00FD2E6D">
            <w:pPr>
              <w:ind w:left="-108" w:right="-108" w:firstLine="108"/>
              <w:jc w:val="center"/>
              <w:rPr>
                <w:sz w:val="28"/>
              </w:rPr>
            </w:pPr>
            <w:r>
              <w:rPr>
                <w:sz w:val="28"/>
              </w:rPr>
              <w:t>Квітень-</w:t>
            </w:r>
            <w:r w:rsidR="006F439D" w:rsidRPr="00FD2E6D">
              <w:rPr>
                <w:sz w:val="28"/>
              </w:rPr>
              <w:t xml:space="preserve"> травень</w:t>
            </w:r>
          </w:p>
        </w:tc>
        <w:tc>
          <w:tcPr>
            <w:tcW w:w="1852" w:type="dxa"/>
            <w:tcBorders>
              <w:top w:val="single" w:sz="4" w:space="0" w:color="auto"/>
              <w:bottom w:val="single" w:sz="4" w:space="0" w:color="auto"/>
            </w:tcBorders>
          </w:tcPr>
          <w:p w:rsidR="006F439D" w:rsidRDefault="006F439D" w:rsidP="00212EA5">
            <w:pPr>
              <w:ind w:right="-108"/>
              <w:jc w:val="both"/>
              <w:rPr>
                <w:sz w:val="28"/>
              </w:rPr>
            </w:pPr>
            <w:r>
              <w:rPr>
                <w:sz w:val="28"/>
              </w:rPr>
              <w:t>Вихователі старших груп:</w:t>
            </w:r>
          </w:p>
          <w:p w:rsidR="00212EA5" w:rsidRDefault="00212EA5" w:rsidP="00CA276B">
            <w:pPr>
              <w:ind w:right="-108"/>
              <w:jc w:val="both"/>
            </w:pPr>
            <w:r>
              <w:t>О. Круглик,</w:t>
            </w:r>
          </w:p>
          <w:p w:rsidR="00212EA5" w:rsidRDefault="00212EA5" w:rsidP="00CA276B">
            <w:pPr>
              <w:ind w:right="-108"/>
              <w:jc w:val="both"/>
            </w:pPr>
            <w:r>
              <w:t xml:space="preserve">Г. Бернацька, </w:t>
            </w:r>
          </w:p>
          <w:p w:rsidR="006F439D" w:rsidRDefault="00212EA5" w:rsidP="00CA276B">
            <w:pPr>
              <w:ind w:right="-108"/>
              <w:jc w:val="both"/>
            </w:pPr>
            <w:r>
              <w:t xml:space="preserve">М. Шум, </w:t>
            </w:r>
          </w:p>
          <w:p w:rsidR="00212EA5" w:rsidRDefault="00212EA5" w:rsidP="00CA276B">
            <w:pPr>
              <w:ind w:right="-108"/>
              <w:jc w:val="both"/>
            </w:pPr>
            <w:r>
              <w:t>І. Українець,</w:t>
            </w:r>
          </w:p>
          <w:p w:rsidR="00212EA5" w:rsidRDefault="00212EA5" w:rsidP="00CA276B">
            <w:pPr>
              <w:ind w:right="-108"/>
              <w:jc w:val="both"/>
            </w:pPr>
            <w:r>
              <w:t xml:space="preserve">Н. Шевчук, </w:t>
            </w:r>
          </w:p>
          <w:p w:rsidR="006F439D" w:rsidRPr="007A1133" w:rsidRDefault="00212EA5" w:rsidP="00CA276B">
            <w:pPr>
              <w:ind w:right="-108"/>
              <w:jc w:val="both"/>
            </w:pPr>
            <w:r>
              <w:t>С. Левкович</w:t>
            </w:r>
          </w:p>
        </w:tc>
        <w:tc>
          <w:tcPr>
            <w:tcW w:w="1275" w:type="dxa"/>
            <w:tcBorders>
              <w:top w:val="single" w:sz="4" w:space="0" w:color="auto"/>
              <w:bottom w:val="single" w:sz="4" w:space="0" w:color="auto"/>
            </w:tcBorders>
          </w:tcPr>
          <w:p w:rsidR="006F439D" w:rsidRPr="00FD2E6D" w:rsidRDefault="006F439D" w:rsidP="00FD2E6D">
            <w:pPr>
              <w:jc w:val="both"/>
              <w:rPr>
                <w:sz w:val="28"/>
              </w:rPr>
            </w:pPr>
          </w:p>
        </w:tc>
      </w:tr>
      <w:tr w:rsidR="006F439D" w:rsidRPr="0074324B" w:rsidTr="008E1D57">
        <w:trPr>
          <w:trHeight w:val="162"/>
        </w:trPr>
        <w:tc>
          <w:tcPr>
            <w:tcW w:w="851" w:type="dxa"/>
            <w:tcBorders>
              <w:top w:val="single" w:sz="4" w:space="0" w:color="auto"/>
              <w:bottom w:val="single" w:sz="4" w:space="0" w:color="auto"/>
            </w:tcBorders>
          </w:tcPr>
          <w:p w:rsidR="006F439D" w:rsidRDefault="006F439D" w:rsidP="00251CA2">
            <w:pPr>
              <w:ind w:right="-108"/>
              <w:rPr>
                <w:sz w:val="28"/>
                <w:szCs w:val="28"/>
                <w:lang w:eastAsia="en-US"/>
              </w:rPr>
            </w:pPr>
            <w:r>
              <w:rPr>
                <w:sz w:val="28"/>
                <w:szCs w:val="28"/>
                <w:lang w:eastAsia="en-US"/>
              </w:rPr>
              <w:t>3.5.7.</w:t>
            </w:r>
          </w:p>
        </w:tc>
        <w:tc>
          <w:tcPr>
            <w:tcW w:w="5234" w:type="dxa"/>
            <w:tcBorders>
              <w:top w:val="single" w:sz="4" w:space="0" w:color="auto"/>
              <w:bottom w:val="single" w:sz="4" w:space="0" w:color="auto"/>
            </w:tcBorders>
          </w:tcPr>
          <w:p w:rsidR="006F439D" w:rsidRPr="008A24AC" w:rsidRDefault="006F439D" w:rsidP="00297603">
            <w:pPr>
              <w:jc w:val="both"/>
              <w:rPr>
                <w:sz w:val="28"/>
                <w:szCs w:val="28"/>
                <w:lang w:eastAsia="en-US"/>
              </w:rPr>
            </w:pPr>
            <w:r w:rsidRPr="008A24AC">
              <w:rPr>
                <w:sz w:val="28"/>
                <w:szCs w:val="28"/>
                <w:lang w:eastAsia="en-US"/>
              </w:rPr>
              <w:t xml:space="preserve">Дотримання відповідного розпорядку дня та гранично допустимого навчального навантаження на здобувачів дошкільної освіти під час організації їх життєдіяльності, </w:t>
            </w:r>
            <w:r>
              <w:rPr>
                <w:sz w:val="28"/>
                <w:szCs w:val="28"/>
                <w:lang w:eastAsia="en-US"/>
              </w:rPr>
              <w:t>зокрема</w:t>
            </w:r>
            <w:r w:rsidRPr="008A24AC">
              <w:rPr>
                <w:sz w:val="28"/>
                <w:szCs w:val="28"/>
                <w:lang w:eastAsia="en-US"/>
              </w:rPr>
              <w:t xml:space="preserve"> – під час проведення педагогічної діагностики та моніторингу.</w:t>
            </w:r>
          </w:p>
        </w:tc>
        <w:tc>
          <w:tcPr>
            <w:tcW w:w="1420" w:type="dxa"/>
            <w:tcBorders>
              <w:top w:val="single" w:sz="4" w:space="0" w:color="auto"/>
              <w:bottom w:val="single" w:sz="4" w:space="0" w:color="auto"/>
            </w:tcBorders>
          </w:tcPr>
          <w:p w:rsidR="006F439D" w:rsidRPr="008A24AC" w:rsidRDefault="006F439D" w:rsidP="008A24AC">
            <w:pPr>
              <w:ind w:left="-108" w:right="-108"/>
              <w:rPr>
                <w:sz w:val="28"/>
                <w:szCs w:val="28"/>
                <w:lang w:eastAsia="en-US"/>
              </w:rPr>
            </w:pPr>
            <w:r w:rsidRPr="008A24AC">
              <w:rPr>
                <w:sz w:val="28"/>
                <w:szCs w:val="28"/>
                <w:lang w:eastAsia="en-US"/>
              </w:rPr>
              <w:t>Вересень, січень (за потребою), травень</w:t>
            </w:r>
          </w:p>
        </w:tc>
        <w:tc>
          <w:tcPr>
            <w:tcW w:w="1852" w:type="dxa"/>
            <w:tcBorders>
              <w:top w:val="single" w:sz="4" w:space="0" w:color="auto"/>
              <w:bottom w:val="single" w:sz="4" w:space="0" w:color="auto"/>
            </w:tcBorders>
          </w:tcPr>
          <w:p w:rsidR="006F439D" w:rsidRPr="008A24AC" w:rsidRDefault="006F439D" w:rsidP="008A24AC">
            <w:pPr>
              <w:ind w:right="-108"/>
              <w:rPr>
                <w:sz w:val="28"/>
                <w:szCs w:val="28"/>
                <w:lang w:eastAsia="en-US"/>
              </w:rPr>
            </w:pPr>
            <w:r w:rsidRPr="008A24AC">
              <w:rPr>
                <w:sz w:val="28"/>
                <w:szCs w:val="28"/>
                <w:lang w:eastAsia="en-US"/>
              </w:rPr>
              <w:t>Педагогічний колектив</w:t>
            </w:r>
          </w:p>
        </w:tc>
        <w:tc>
          <w:tcPr>
            <w:tcW w:w="1275" w:type="dxa"/>
            <w:tcBorders>
              <w:top w:val="single" w:sz="4" w:space="0" w:color="auto"/>
              <w:bottom w:val="single" w:sz="4" w:space="0" w:color="auto"/>
            </w:tcBorders>
          </w:tcPr>
          <w:p w:rsidR="006F439D" w:rsidRPr="009201CF" w:rsidRDefault="006F439D" w:rsidP="00D901C7">
            <w:pPr>
              <w:ind w:left="-108" w:right="33" w:hanging="142"/>
              <w:jc w:val="center"/>
              <w:rPr>
                <w:color w:val="FF0000"/>
                <w:sz w:val="18"/>
                <w:szCs w:val="28"/>
                <w:lang w:eastAsia="en-US"/>
              </w:rPr>
            </w:pPr>
          </w:p>
        </w:tc>
      </w:tr>
      <w:tr w:rsidR="006F439D" w:rsidRPr="0074324B" w:rsidTr="008E1D57">
        <w:trPr>
          <w:trHeight w:val="1224"/>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3.5.8.</w:t>
            </w:r>
          </w:p>
        </w:tc>
        <w:tc>
          <w:tcPr>
            <w:tcW w:w="5234" w:type="dxa"/>
            <w:tcBorders>
              <w:top w:val="single" w:sz="4" w:space="0" w:color="auto"/>
              <w:bottom w:val="single" w:sz="4" w:space="0" w:color="auto"/>
            </w:tcBorders>
          </w:tcPr>
          <w:p w:rsidR="006F439D" w:rsidRPr="00E76B78" w:rsidRDefault="006F439D" w:rsidP="00023540">
            <w:pPr>
              <w:jc w:val="both"/>
              <w:rPr>
                <w:sz w:val="28"/>
                <w:szCs w:val="28"/>
                <w:lang w:eastAsia="en-US"/>
              </w:rPr>
            </w:pPr>
            <w:r w:rsidRPr="00E76B78">
              <w:rPr>
                <w:sz w:val="28"/>
                <w:szCs w:val="28"/>
                <w:lang w:eastAsia="en-US"/>
              </w:rPr>
              <w:t xml:space="preserve">Проведення психологічної діагностики та обстеження стану </w:t>
            </w:r>
            <w:r>
              <w:rPr>
                <w:sz w:val="28"/>
                <w:szCs w:val="28"/>
                <w:lang w:eastAsia="en-US"/>
              </w:rPr>
              <w:t xml:space="preserve">психологічного </w:t>
            </w:r>
            <w:r w:rsidRPr="00E76B78">
              <w:rPr>
                <w:sz w:val="28"/>
                <w:szCs w:val="28"/>
                <w:lang w:eastAsia="en-US"/>
              </w:rPr>
              <w:t>здоров</w:t>
            </w:r>
            <w:r w:rsidRPr="00E76B78">
              <w:rPr>
                <w:sz w:val="28"/>
                <w:szCs w:val="28"/>
                <w:lang w:val="ru-RU" w:eastAsia="en-US"/>
              </w:rPr>
              <w:t>’</w:t>
            </w:r>
            <w:r w:rsidRPr="00E76B78">
              <w:rPr>
                <w:sz w:val="28"/>
                <w:szCs w:val="28"/>
                <w:lang w:eastAsia="en-US"/>
              </w:rPr>
              <w:t>я здобувачів дошкільної освіти.</w:t>
            </w:r>
            <w:r>
              <w:rPr>
                <w:sz w:val="28"/>
                <w:szCs w:val="28"/>
                <w:lang w:eastAsia="en-US"/>
              </w:rPr>
              <w:t xml:space="preserve"> Добір діагностичного інструментарію.</w:t>
            </w:r>
          </w:p>
        </w:tc>
        <w:tc>
          <w:tcPr>
            <w:tcW w:w="1420" w:type="dxa"/>
            <w:tcBorders>
              <w:top w:val="single" w:sz="4" w:space="0" w:color="auto"/>
              <w:bottom w:val="single" w:sz="4" w:space="0" w:color="auto"/>
            </w:tcBorders>
          </w:tcPr>
          <w:p w:rsidR="006F439D" w:rsidRPr="009201CF" w:rsidRDefault="006F439D" w:rsidP="00E76B78">
            <w:pPr>
              <w:ind w:right="-108" w:hanging="108"/>
              <w:rPr>
                <w:color w:val="FF0000"/>
                <w:sz w:val="28"/>
                <w:szCs w:val="28"/>
                <w:lang w:eastAsia="en-US"/>
              </w:rPr>
            </w:pPr>
            <w:r w:rsidRPr="00E76B78">
              <w:rPr>
                <w:sz w:val="28"/>
                <w:szCs w:val="28"/>
                <w:lang w:eastAsia="en-US"/>
              </w:rPr>
              <w:t>Відповідно до плану-графіку</w:t>
            </w:r>
          </w:p>
        </w:tc>
        <w:tc>
          <w:tcPr>
            <w:tcW w:w="1852" w:type="dxa"/>
            <w:tcBorders>
              <w:top w:val="single" w:sz="4" w:space="0" w:color="auto"/>
              <w:bottom w:val="single" w:sz="4" w:space="0" w:color="auto"/>
            </w:tcBorders>
          </w:tcPr>
          <w:p w:rsidR="006F439D" w:rsidRDefault="006F439D" w:rsidP="00D901C7">
            <w:pPr>
              <w:rPr>
                <w:sz w:val="28"/>
                <w:szCs w:val="28"/>
                <w:lang w:eastAsia="en-US"/>
              </w:rPr>
            </w:pPr>
            <w:r>
              <w:rPr>
                <w:sz w:val="28"/>
                <w:szCs w:val="28"/>
                <w:lang w:eastAsia="en-US"/>
              </w:rPr>
              <w:t>Практичний психолог</w:t>
            </w:r>
          </w:p>
          <w:p w:rsidR="006F439D" w:rsidRPr="00E76B78" w:rsidRDefault="00B2318B" w:rsidP="00FD2E6D">
            <w:pPr>
              <w:ind w:right="-249"/>
              <w:rPr>
                <w:sz w:val="28"/>
                <w:szCs w:val="28"/>
                <w:lang w:eastAsia="en-US"/>
              </w:rPr>
            </w:pPr>
            <w:r>
              <w:rPr>
                <w:sz w:val="28"/>
                <w:szCs w:val="28"/>
                <w:lang w:eastAsia="en-US"/>
              </w:rPr>
              <w:t xml:space="preserve">Ю. Віннічук </w:t>
            </w:r>
          </w:p>
        </w:tc>
        <w:tc>
          <w:tcPr>
            <w:tcW w:w="1275" w:type="dxa"/>
            <w:tcBorders>
              <w:top w:val="single" w:sz="4" w:space="0" w:color="auto"/>
              <w:bottom w:val="single" w:sz="4" w:space="0" w:color="auto"/>
            </w:tcBorders>
          </w:tcPr>
          <w:p w:rsidR="006F439D" w:rsidRPr="009201CF" w:rsidRDefault="006F439D" w:rsidP="00D901C7">
            <w:pPr>
              <w:ind w:left="-108" w:right="33" w:hanging="142"/>
              <w:jc w:val="center"/>
              <w:rPr>
                <w:color w:val="FF0000"/>
                <w:sz w:val="18"/>
                <w:szCs w:val="28"/>
                <w:lang w:eastAsia="en-US"/>
              </w:rPr>
            </w:pPr>
          </w:p>
        </w:tc>
      </w:tr>
      <w:tr w:rsidR="006F439D" w:rsidRPr="0074324B" w:rsidTr="008E1D57">
        <w:trPr>
          <w:trHeight w:val="198"/>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3.5.9.</w:t>
            </w:r>
          </w:p>
        </w:tc>
        <w:tc>
          <w:tcPr>
            <w:tcW w:w="5234" w:type="dxa"/>
            <w:tcBorders>
              <w:top w:val="single" w:sz="4" w:space="0" w:color="auto"/>
              <w:bottom w:val="single" w:sz="4" w:space="0" w:color="auto"/>
            </w:tcBorders>
          </w:tcPr>
          <w:p w:rsidR="006F439D" w:rsidRPr="00CD1A8C" w:rsidRDefault="006F439D" w:rsidP="00023540">
            <w:pPr>
              <w:jc w:val="both"/>
              <w:rPr>
                <w:sz w:val="28"/>
                <w:szCs w:val="28"/>
                <w:lang w:eastAsia="en-US"/>
              </w:rPr>
            </w:pPr>
            <w:r w:rsidRPr="00CD1A8C">
              <w:rPr>
                <w:sz w:val="28"/>
                <w:szCs w:val="28"/>
                <w:lang w:eastAsia="en-US"/>
              </w:rPr>
              <w:t>Узагальнення результатів моніторингу якості дошкільної освіти за спеціальними діагностичними процедурами:</w:t>
            </w:r>
            <w:r w:rsidR="00B2318B">
              <w:rPr>
                <w:sz w:val="28"/>
                <w:szCs w:val="28"/>
                <w:lang w:eastAsia="en-US"/>
              </w:rPr>
              <w:t xml:space="preserve"> протоколи,</w:t>
            </w:r>
            <w:r w:rsidRPr="00CD1A8C">
              <w:rPr>
                <w:sz w:val="28"/>
                <w:szCs w:val="28"/>
                <w:lang w:eastAsia="en-US"/>
              </w:rPr>
              <w:t xml:space="preserve"> діагностичні карт</w:t>
            </w:r>
            <w:r w:rsidR="00B2318B">
              <w:rPr>
                <w:sz w:val="28"/>
                <w:szCs w:val="28"/>
                <w:lang w:eastAsia="en-US"/>
              </w:rPr>
              <w:t>к</w:t>
            </w:r>
            <w:r w:rsidRPr="00CD1A8C">
              <w:rPr>
                <w:sz w:val="28"/>
                <w:szCs w:val="28"/>
                <w:lang w:eastAsia="en-US"/>
              </w:rPr>
              <w:t>и, кваліметрія, зведені таблиці даних, створення діаграм тощо.</w:t>
            </w:r>
          </w:p>
        </w:tc>
        <w:tc>
          <w:tcPr>
            <w:tcW w:w="1420" w:type="dxa"/>
            <w:tcBorders>
              <w:top w:val="single" w:sz="4" w:space="0" w:color="auto"/>
              <w:bottom w:val="single" w:sz="4" w:space="0" w:color="auto"/>
            </w:tcBorders>
          </w:tcPr>
          <w:p w:rsidR="006F439D" w:rsidRPr="00CD1A8C" w:rsidRDefault="006F439D" w:rsidP="00CD1A8C">
            <w:pPr>
              <w:ind w:right="-108" w:hanging="108"/>
              <w:rPr>
                <w:sz w:val="28"/>
                <w:szCs w:val="28"/>
                <w:lang w:eastAsia="en-US"/>
              </w:rPr>
            </w:pPr>
            <w:r w:rsidRPr="00CD1A8C">
              <w:rPr>
                <w:sz w:val="28"/>
                <w:szCs w:val="28"/>
                <w:lang w:eastAsia="en-US"/>
              </w:rPr>
              <w:t>Відповідно до плану-графіку</w:t>
            </w:r>
          </w:p>
        </w:tc>
        <w:tc>
          <w:tcPr>
            <w:tcW w:w="1852" w:type="dxa"/>
            <w:tcBorders>
              <w:top w:val="single" w:sz="4" w:space="0" w:color="auto"/>
              <w:bottom w:val="single" w:sz="4" w:space="0" w:color="auto"/>
            </w:tcBorders>
          </w:tcPr>
          <w:p w:rsidR="006F439D" w:rsidRDefault="006F439D" w:rsidP="00D901C7">
            <w:pPr>
              <w:rPr>
                <w:sz w:val="28"/>
                <w:szCs w:val="28"/>
                <w:lang w:eastAsia="en-US"/>
              </w:rPr>
            </w:pPr>
            <w:r w:rsidRPr="00CD1A8C">
              <w:rPr>
                <w:sz w:val="28"/>
                <w:szCs w:val="28"/>
                <w:lang w:eastAsia="en-US"/>
              </w:rPr>
              <w:t>Вихователь-методист</w:t>
            </w:r>
          </w:p>
          <w:p w:rsidR="006F439D" w:rsidRPr="00CD1A8C" w:rsidRDefault="00B2318B" w:rsidP="00FD2E6D">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6F439D" w:rsidRDefault="006F439D" w:rsidP="003D7FCA">
            <w:pPr>
              <w:ind w:left="-108" w:right="-108" w:hanging="142"/>
              <w:jc w:val="center"/>
              <w:rPr>
                <w:sz w:val="18"/>
                <w:szCs w:val="28"/>
                <w:lang w:eastAsia="en-US"/>
              </w:rPr>
            </w:pPr>
            <w:r w:rsidRPr="003D7FCA">
              <w:rPr>
                <w:sz w:val="18"/>
                <w:szCs w:val="28"/>
                <w:lang w:eastAsia="en-US"/>
              </w:rPr>
              <w:t>Діагностичний інструментарій</w:t>
            </w:r>
          </w:p>
          <w:p w:rsidR="006F439D" w:rsidRPr="009201CF" w:rsidRDefault="006F439D" w:rsidP="003D7FCA">
            <w:pPr>
              <w:ind w:left="-108" w:right="-108" w:hanging="142"/>
              <w:jc w:val="center"/>
              <w:rPr>
                <w:color w:val="FF0000"/>
                <w:sz w:val="18"/>
                <w:szCs w:val="28"/>
                <w:lang w:eastAsia="en-US"/>
              </w:rPr>
            </w:pPr>
            <w:r>
              <w:rPr>
                <w:sz w:val="18"/>
                <w:szCs w:val="28"/>
                <w:lang w:eastAsia="en-US"/>
              </w:rPr>
              <w:t>додається</w:t>
            </w:r>
          </w:p>
        </w:tc>
      </w:tr>
      <w:tr w:rsidR="006F439D" w:rsidRPr="0074324B" w:rsidTr="008E1D57">
        <w:trPr>
          <w:trHeight w:val="162"/>
        </w:trPr>
        <w:tc>
          <w:tcPr>
            <w:tcW w:w="851" w:type="dxa"/>
            <w:tcBorders>
              <w:top w:val="single" w:sz="4" w:space="0" w:color="auto"/>
              <w:bottom w:val="single" w:sz="4" w:space="0" w:color="auto"/>
            </w:tcBorders>
          </w:tcPr>
          <w:p w:rsidR="006F439D" w:rsidRDefault="006F439D" w:rsidP="003D7FCA">
            <w:pPr>
              <w:ind w:right="-108"/>
              <w:rPr>
                <w:sz w:val="28"/>
                <w:szCs w:val="28"/>
                <w:lang w:eastAsia="en-US"/>
              </w:rPr>
            </w:pPr>
            <w:r>
              <w:rPr>
                <w:sz w:val="28"/>
                <w:szCs w:val="28"/>
                <w:lang w:eastAsia="en-US"/>
              </w:rPr>
              <w:t>3.5.10</w:t>
            </w:r>
          </w:p>
        </w:tc>
        <w:tc>
          <w:tcPr>
            <w:tcW w:w="5234" w:type="dxa"/>
            <w:tcBorders>
              <w:top w:val="single" w:sz="4" w:space="0" w:color="auto"/>
              <w:bottom w:val="single" w:sz="4" w:space="0" w:color="auto"/>
            </w:tcBorders>
          </w:tcPr>
          <w:p w:rsidR="006F439D" w:rsidRDefault="006F439D" w:rsidP="00023540">
            <w:pPr>
              <w:jc w:val="both"/>
              <w:rPr>
                <w:sz w:val="28"/>
                <w:szCs w:val="28"/>
                <w:lang w:eastAsia="en-US"/>
              </w:rPr>
            </w:pPr>
            <w:r w:rsidRPr="00CD1A8C">
              <w:rPr>
                <w:sz w:val="28"/>
                <w:szCs w:val="28"/>
                <w:lang w:eastAsia="en-US"/>
              </w:rPr>
              <w:t xml:space="preserve">Складання аналітичної довідки на основі отриманих висновків моніторингових досліджень якості освіти у </w:t>
            </w:r>
            <w:r>
              <w:rPr>
                <w:sz w:val="28"/>
                <w:szCs w:val="28"/>
                <w:lang w:eastAsia="en-US"/>
              </w:rPr>
              <w:t>ЗДО з визначенням:</w:t>
            </w:r>
          </w:p>
          <w:p w:rsidR="006F439D" w:rsidRPr="00CA276B" w:rsidRDefault="006F439D" w:rsidP="00AB5AD5">
            <w:pPr>
              <w:pStyle w:val="a8"/>
              <w:numPr>
                <w:ilvl w:val="0"/>
                <w:numId w:val="58"/>
              </w:numPr>
              <w:tabs>
                <w:tab w:val="left" w:pos="460"/>
              </w:tabs>
              <w:ind w:left="34" w:hanging="34"/>
              <w:jc w:val="both"/>
              <w:rPr>
                <w:sz w:val="28"/>
                <w:szCs w:val="28"/>
                <w:lang w:eastAsia="en-US"/>
              </w:rPr>
            </w:pPr>
            <w:r w:rsidRPr="00CA276B">
              <w:rPr>
                <w:sz w:val="28"/>
                <w:szCs w:val="28"/>
                <w:lang w:eastAsia="en-US"/>
              </w:rPr>
              <w:lastRenderedPageBreak/>
              <w:t>об’єктивного стану реалізації освітньої програми та рівнів розвитку і сформованості життєвої компетентності здобувачів дошкільної освіти</w:t>
            </w:r>
            <w:r w:rsidR="00B2318B">
              <w:rPr>
                <w:sz w:val="28"/>
                <w:szCs w:val="28"/>
                <w:lang w:eastAsia="en-US"/>
              </w:rPr>
              <w:t xml:space="preserve"> в умовах воєнного стану</w:t>
            </w:r>
            <w:r w:rsidRPr="00CA276B">
              <w:rPr>
                <w:sz w:val="28"/>
                <w:szCs w:val="28"/>
                <w:lang w:eastAsia="en-US"/>
              </w:rPr>
              <w:t>;</w:t>
            </w:r>
          </w:p>
          <w:p w:rsidR="006F439D" w:rsidRPr="00CA276B" w:rsidRDefault="006F439D" w:rsidP="00AB5AD5">
            <w:pPr>
              <w:pStyle w:val="a8"/>
              <w:numPr>
                <w:ilvl w:val="0"/>
                <w:numId w:val="58"/>
              </w:numPr>
              <w:tabs>
                <w:tab w:val="left" w:pos="460"/>
              </w:tabs>
              <w:ind w:left="34" w:hanging="34"/>
              <w:jc w:val="both"/>
              <w:rPr>
                <w:sz w:val="28"/>
                <w:szCs w:val="28"/>
                <w:lang w:eastAsia="en-US"/>
              </w:rPr>
            </w:pPr>
            <w:r w:rsidRPr="00CA276B">
              <w:rPr>
                <w:sz w:val="28"/>
                <w:szCs w:val="28"/>
                <w:lang w:eastAsia="en-US"/>
              </w:rPr>
              <w:t>причин недостатньо високого рівня освоєння змісту освітньої програми за освітніми напрямами;</w:t>
            </w:r>
          </w:p>
          <w:p w:rsidR="006F439D" w:rsidRPr="00B2318B" w:rsidRDefault="006F439D" w:rsidP="00AB5AD5">
            <w:pPr>
              <w:pStyle w:val="a8"/>
              <w:numPr>
                <w:ilvl w:val="0"/>
                <w:numId w:val="58"/>
              </w:numPr>
              <w:tabs>
                <w:tab w:val="left" w:pos="460"/>
              </w:tabs>
              <w:ind w:left="34" w:hanging="34"/>
              <w:jc w:val="both"/>
              <w:rPr>
                <w:sz w:val="28"/>
                <w:szCs w:val="28"/>
                <w:lang w:eastAsia="en-US"/>
              </w:rPr>
            </w:pPr>
            <w:r w:rsidRPr="00CA276B">
              <w:rPr>
                <w:sz w:val="28"/>
                <w:szCs w:val="28"/>
                <w:lang w:eastAsia="en-US"/>
              </w:rPr>
              <w:t xml:space="preserve">рекомендацій щодо удосконалення освітнього процесу у вікових групах та </w:t>
            </w:r>
            <w:r>
              <w:rPr>
                <w:sz w:val="28"/>
                <w:szCs w:val="28"/>
                <w:lang w:eastAsia="en-US"/>
              </w:rPr>
              <w:t>ЗДО</w:t>
            </w:r>
            <w:r w:rsidRPr="00CA276B">
              <w:rPr>
                <w:sz w:val="28"/>
                <w:szCs w:val="28"/>
                <w:lang w:eastAsia="en-US"/>
              </w:rPr>
              <w:t xml:space="preserve"> загалом та ін.</w:t>
            </w:r>
          </w:p>
        </w:tc>
        <w:tc>
          <w:tcPr>
            <w:tcW w:w="1420" w:type="dxa"/>
            <w:tcBorders>
              <w:top w:val="single" w:sz="4" w:space="0" w:color="auto"/>
              <w:bottom w:val="single" w:sz="4" w:space="0" w:color="auto"/>
            </w:tcBorders>
          </w:tcPr>
          <w:p w:rsidR="006F439D" w:rsidRPr="00CD1A8C" w:rsidRDefault="006F439D" w:rsidP="00D901C7">
            <w:pPr>
              <w:rPr>
                <w:sz w:val="28"/>
                <w:szCs w:val="28"/>
                <w:lang w:eastAsia="en-US"/>
              </w:rPr>
            </w:pPr>
            <w:r w:rsidRPr="00CD1A8C">
              <w:rPr>
                <w:sz w:val="28"/>
                <w:szCs w:val="28"/>
                <w:lang w:eastAsia="en-US"/>
              </w:rPr>
              <w:lastRenderedPageBreak/>
              <w:t>Жовтень, травень</w:t>
            </w:r>
          </w:p>
        </w:tc>
        <w:tc>
          <w:tcPr>
            <w:tcW w:w="1852" w:type="dxa"/>
            <w:tcBorders>
              <w:top w:val="single" w:sz="4" w:space="0" w:color="auto"/>
              <w:bottom w:val="single" w:sz="4" w:space="0" w:color="auto"/>
            </w:tcBorders>
          </w:tcPr>
          <w:p w:rsidR="006F439D" w:rsidRPr="00CA276B" w:rsidRDefault="006F439D" w:rsidP="00CA276B">
            <w:pPr>
              <w:rPr>
                <w:sz w:val="28"/>
                <w:szCs w:val="28"/>
                <w:lang w:eastAsia="en-US"/>
              </w:rPr>
            </w:pPr>
            <w:r w:rsidRPr="00CA276B">
              <w:rPr>
                <w:sz w:val="28"/>
                <w:szCs w:val="28"/>
                <w:lang w:eastAsia="en-US"/>
              </w:rPr>
              <w:t>Вихователь-методист</w:t>
            </w:r>
          </w:p>
          <w:p w:rsidR="006F439D" w:rsidRPr="008A24AC" w:rsidRDefault="00B2318B" w:rsidP="00CA276B">
            <w:pPr>
              <w:ind w:right="-108"/>
              <w:rPr>
                <w:color w:val="FF0000"/>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6F439D" w:rsidRPr="009201CF" w:rsidRDefault="006F439D" w:rsidP="00D901C7">
            <w:pPr>
              <w:ind w:left="-108" w:right="33" w:hanging="142"/>
              <w:jc w:val="center"/>
              <w:rPr>
                <w:color w:val="FF0000"/>
                <w:sz w:val="18"/>
                <w:szCs w:val="28"/>
                <w:lang w:eastAsia="en-US"/>
              </w:rPr>
            </w:pPr>
          </w:p>
        </w:tc>
      </w:tr>
      <w:tr w:rsidR="006F439D" w:rsidRPr="0074324B" w:rsidTr="008E1D57">
        <w:trPr>
          <w:trHeight w:val="2934"/>
        </w:trPr>
        <w:tc>
          <w:tcPr>
            <w:tcW w:w="851" w:type="dxa"/>
            <w:tcBorders>
              <w:top w:val="single" w:sz="4" w:space="0" w:color="auto"/>
              <w:bottom w:val="single" w:sz="4" w:space="0" w:color="auto"/>
            </w:tcBorders>
          </w:tcPr>
          <w:p w:rsidR="006F439D" w:rsidRDefault="006F439D" w:rsidP="00DD3F0B">
            <w:pPr>
              <w:ind w:right="-108"/>
              <w:rPr>
                <w:sz w:val="28"/>
                <w:szCs w:val="28"/>
                <w:lang w:eastAsia="en-US"/>
              </w:rPr>
            </w:pPr>
            <w:r>
              <w:rPr>
                <w:sz w:val="28"/>
                <w:szCs w:val="28"/>
                <w:lang w:eastAsia="en-US"/>
              </w:rPr>
              <w:lastRenderedPageBreak/>
              <w:t>3.5.11</w:t>
            </w:r>
          </w:p>
        </w:tc>
        <w:tc>
          <w:tcPr>
            <w:tcW w:w="5234" w:type="dxa"/>
            <w:tcBorders>
              <w:top w:val="single" w:sz="4" w:space="0" w:color="auto"/>
              <w:bottom w:val="single" w:sz="4" w:space="0" w:color="auto"/>
            </w:tcBorders>
          </w:tcPr>
          <w:p w:rsidR="003B4A55" w:rsidRPr="00CA276B" w:rsidRDefault="006F439D" w:rsidP="00CA276B">
            <w:pPr>
              <w:jc w:val="both"/>
              <w:rPr>
                <w:sz w:val="28"/>
                <w:szCs w:val="28"/>
                <w:lang w:eastAsia="en-US"/>
              </w:rPr>
            </w:pPr>
            <w:r w:rsidRPr="00CA276B">
              <w:rPr>
                <w:sz w:val="28"/>
                <w:szCs w:val="28"/>
                <w:lang w:eastAsia="en-US"/>
              </w:rPr>
              <w:t>Проведення діагностики\моніторингу розвитку професійної компетентності педагогічних працівників ЗДО щодо застосування сучасних методик і технологій в освітньому процесі</w:t>
            </w:r>
            <w:r w:rsidR="00B2318B">
              <w:rPr>
                <w:sz w:val="28"/>
                <w:szCs w:val="28"/>
                <w:lang w:eastAsia="en-US"/>
              </w:rPr>
              <w:t xml:space="preserve"> (в умовах воєнного стану)</w:t>
            </w:r>
            <w:r w:rsidRPr="00CA276B">
              <w:rPr>
                <w:sz w:val="28"/>
                <w:szCs w:val="28"/>
                <w:lang w:eastAsia="en-US"/>
              </w:rPr>
              <w:t>, спрямованих на оволодіння здобувачами дошкільної освіти ключовими компетентностями та наскрізними уміннями</w:t>
            </w:r>
            <w:r w:rsidR="00BA71F2">
              <w:rPr>
                <w:sz w:val="28"/>
                <w:szCs w:val="28"/>
                <w:lang w:eastAsia="en-US"/>
              </w:rPr>
              <w:t>.</w:t>
            </w:r>
          </w:p>
        </w:tc>
        <w:tc>
          <w:tcPr>
            <w:tcW w:w="1420" w:type="dxa"/>
            <w:tcBorders>
              <w:top w:val="single" w:sz="4" w:space="0" w:color="auto"/>
              <w:bottom w:val="single" w:sz="4" w:space="0" w:color="auto"/>
            </w:tcBorders>
          </w:tcPr>
          <w:p w:rsidR="006F439D" w:rsidRPr="00CA276B" w:rsidRDefault="006F439D" w:rsidP="00DD3F0B">
            <w:pPr>
              <w:ind w:right="-104"/>
              <w:rPr>
                <w:sz w:val="28"/>
                <w:szCs w:val="28"/>
                <w:lang w:eastAsia="en-US"/>
              </w:rPr>
            </w:pPr>
            <w:r w:rsidRPr="00CA276B">
              <w:rPr>
                <w:sz w:val="28"/>
                <w:szCs w:val="28"/>
                <w:lang w:eastAsia="en-US"/>
              </w:rPr>
              <w:t>Вересень,</w:t>
            </w:r>
          </w:p>
          <w:p w:rsidR="006F439D" w:rsidRDefault="006F439D" w:rsidP="00DD3F0B">
            <w:pPr>
              <w:ind w:right="-104"/>
              <w:rPr>
                <w:sz w:val="28"/>
                <w:szCs w:val="28"/>
                <w:lang w:eastAsia="en-US"/>
              </w:rPr>
            </w:pPr>
            <w:r>
              <w:rPr>
                <w:sz w:val="28"/>
                <w:szCs w:val="28"/>
                <w:lang w:eastAsia="en-US"/>
              </w:rPr>
              <w:t>т</w:t>
            </w:r>
            <w:r w:rsidRPr="00CA276B">
              <w:rPr>
                <w:sz w:val="28"/>
                <w:szCs w:val="28"/>
                <w:lang w:eastAsia="en-US"/>
              </w:rPr>
              <w:t>равень</w:t>
            </w:r>
          </w:p>
          <w:p w:rsidR="006F439D" w:rsidRPr="00CA276B" w:rsidRDefault="006F439D" w:rsidP="00DD3F0B">
            <w:pPr>
              <w:ind w:right="-104"/>
              <w:rPr>
                <w:sz w:val="28"/>
                <w:szCs w:val="28"/>
                <w:lang w:eastAsia="en-US"/>
              </w:rPr>
            </w:pPr>
            <w:r>
              <w:rPr>
                <w:sz w:val="28"/>
                <w:szCs w:val="28"/>
                <w:lang w:eastAsia="en-US"/>
              </w:rPr>
              <w:t>та за потребою</w:t>
            </w:r>
          </w:p>
          <w:p w:rsidR="006F439D" w:rsidRPr="00CA276B" w:rsidRDefault="006F439D" w:rsidP="00DD3F0B">
            <w:pPr>
              <w:ind w:right="-104"/>
              <w:rPr>
                <w:sz w:val="28"/>
                <w:szCs w:val="28"/>
                <w:lang w:eastAsia="en-US"/>
              </w:rPr>
            </w:pPr>
          </w:p>
          <w:p w:rsidR="006F439D" w:rsidRPr="00CA276B" w:rsidRDefault="006F439D" w:rsidP="00DD3F0B">
            <w:pPr>
              <w:rPr>
                <w:sz w:val="28"/>
                <w:szCs w:val="28"/>
                <w:lang w:eastAsia="en-US"/>
              </w:rPr>
            </w:pPr>
          </w:p>
        </w:tc>
        <w:tc>
          <w:tcPr>
            <w:tcW w:w="1852" w:type="dxa"/>
            <w:tcBorders>
              <w:top w:val="single" w:sz="4" w:space="0" w:color="auto"/>
              <w:bottom w:val="single" w:sz="4" w:space="0" w:color="auto"/>
            </w:tcBorders>
          </w:tcPr>
          <w:p w:rsidR="00B2318B" w:rsidRDefault="00B2318B" w:rsidP="00CA276B">
            <w:pPr>
              <w:ind w:right="-108"/>
              <w:rPr>
                <w:sz w:val="28"/>
                <w:szCs w:val="28"/>
                <w:lang w:val="ru-RU" w:eastAsia="en-US"/>
              </w:rPr>
            </w:pPr>
            <w:r>
              <w:rPr>
                <w:sz w:val="28"/>
                <w:szCs w:val="28"/>
                <w:lang w:val="ru-RU" w:eastAsia="en-US"/>
              </w:rPr>
              <w:t>Директор</w:t>
            </w:r>
          </w:p>
          <w:p w:rsidR="006F439D" w:rsidRPr="00CA276B" w:rsidRDefault="00B2318B" w:rsidP="00CA276B">
            <w:pPr>
              <w:ind w:right="-108"/>
              <w:rPr>
                <w:sz w:val="28"/>
                <w:szCs w:val="28"/>
                <w:lang w:val="ru-RU" w:eastAsia="en-US"/>
              </w:rPr>
            </w:pPr>
            <w:r>
              <w:rPr>
                <w:sz w:val="28"/>
                <w:szCs w:val="28"/>
                <w:lang w:val="ru-RU" w:eastAsia="en-US"/>
              </w:rPr>
              <w:t>О. Лисак</w:t>
            </w:r>
            <w:r w:rsidR="006F439D" w:rsidRPr="00CA276B">
              <w:rPr>
                <w:sz w:val="28"/>
                <w:szCs w:val="28"/>
                <w:lang w:val="ru-RU" w:eastAsia="en-US"/>
              </w:rPr>
              <w:t>,</w:t>
            </w:r>
          </w:p>
          <w:p w:rsidR="006F439D" w:rsidRPr="00CA276B" w:rsidRDefault="006F439D" w:rsidP="00CA276B">
            <w:pPr>
              <w:ind w:right="-108"/>
              <w:rPr>
                <w:sz w:val="28"/>
                <w:szCs w:val="28"/>
                <w:lang w:val="ru-RU" w:eastAsia="en-US"/>
              </w:rPr>
            </w:pPr>
            <w:r w:rsidRPr="00CA276B">
              <w:rPr>
                <w:sz w:val="28"/>
                <w:szCs w:val="28"/>
                <w:lang w:val="ru-RU" w:eastAsia="en-US"/>
              </w:rPr>
              <w:t>вихователь-методист</w:t>
            </w:r>
          </w:p>
          <w:p w:rsidR="006F439D" w:rsidRPr="00CA276B" w:rsidRDefault="00B2318B" w:rsidP="00B2318B">
            <w:pPr>
              <w:ind w:right="-108"/>
              <w:rPr>
                <w:sz w:val="28"/>
                <w:szCs w:val="28"/>
                <w:lang w:val="ru-RU" w:eastAsia="en-US"/>
              </w:rPr>
            </w:pPr>
            <w:r>
              <w:rPr>
                <w:sz w:val="28"/>
                <w:szCs w:val="28"/>
                <w:lang w:val="ru-RU" w:eastAsia="en-US"/>
              </w:rPr>
              <w:t xml:space="preserve">Р. Семенюк </w:t>
            </w:r>
          </w:p>
        </w:tc>
        <w:tc>
          <w:tcPr>
            <w:tcW w:w="1275" w:type="dxa"/>
            <w:tcBorders>
              <w:top w:val="single" w:sz="4" w:space="0" w:color="auto"/>
              <w:bottom w:val="single" w:sz="4" w:space="0" w:color="auto"/>
            </w:tcBorders>
          </w:tcPr>
          <w:p w:rsidR="006F439D" w:rsidRPr="00CA276B" w:rsidRDefault="006F439D" w:rsidP="00DD3F0B">
            <w:pPr>
              <w:ind w:right="33"/>
              <w:rPr>
                <w:sz w:val="18"/>
                <w:szCs w:val="28"/>
                <w:lang w:eastAsia="en-US"/>
              </w:rPr>
            </w:pPr>
            <w:r w:rsidRPr="00CA276B">
              <w:rPr>
                <w:sz w:val="18"/>
                <w:szCs w:val="28"/>
                <w:lang w:eastAsia="en-US"/>
              </w:rPr>
              <w:t>«В-ль-мет.» 8\20 ст.34</w:t>
            </w:r>
          </w:p>
          <w:p w:rsidR="006F439D" w:rsidRPr="00CA276B" w:rsidRDefault="006F439D" w:rsidP="00194DAA">
            <w:pPr>
              <w:ind w:right="-108"/>
              <w:rPr>
                <w:sz w:val="18"/>
                <w:szCs w:val="28"/>
                <w:lang w:eastAsia="en-US"/>
              </w:rPr>
            </w:pPr>
            <w:r w:rsidRPr="00CA276B">
              <w:rPr>
                <w:sz w:val="20"/>
                <w:szCs w:val="28"/>
              </w:rPr>
              <w:t>Анкети та опитувальни-ки додаються</w:t>
            </w:r>
          </w:p>
        </w:tc>
      </w:tr>
      <w:tr w:rsidR="006F439D" w:rsidRPr="0074324B" w:rsidTr="008E1D57">
        <w:trPr>
          <w:trHeight w:val="288"/>
        </w:trPr>
        <w:tc>
          <w:tcPr>
            <w:tcW w:w="851" w:type="dxa"/>
            <w:tcBorders>
              <w:top w:val="single" w:sz="4" w:space="0" w:color="auto"/>
              <w:bottom w:val="single" w:sz="4" w:space="0" w:color="auto"/>
            </w:tcBorders>
          </w:tcPr>
          <w:p w:rsidR="006F439D" w:rsidRDefault="006F439D" w:rsidP="00251CA2">
            <w:pPr>
              <w:ind w:right="-108"/>
              <w:rPr>
                <w:sz w:val="28"/>
                <w:szCs w:val="28"/>
                <w:lang w:eastAsia="en-US"/>
              </w:rPr>
            </w:pPr>
            <w:r>
              <w:rPr>
                <w:sz w:val="28"/>
                <w:szCs w:val="28"/>
                <w:lang w:eastAsia="en-US"/>
              </w:rPr>
              <w:t>3.5.12</w:t>
            </w:r>
          </w:p>
        </w:tc>
        <w:tc>
          <w:tcPr>
            <w:tcW w:w="5234" w:type="dxa"/>
            <w:tcBorders>
              <w:top w:val="single" w:sz="4" w:space="0" w:color="auto"/>
              <w:bottom w:val="single" w:sz="4" w:space="0" w:color="auto"/>
            </w:tcBorders>
          </w:tcPr>
          <w:p w:rsidR="006F439D" w:rsidRDefault="006F439D" w:rsidP="00D901C7">
            <w:pPr>
              <w:jc w:val="both"/>
              <w:rPr>
                <w:sz w:val="28"/>
                <w:szCs w:val="28"/>
                <w:lang w:eastAsia="en-US"/>
              </w:rPr>
            </w:pPr>
            <w:r w:rsidRPr="0074324B">
              <w:rPr>
                <w:sz w:val="28"/>
                <w:szCs w:val="28"/>
                <w:lang w:eastAsia="en-US"/>
              </w:rPr>
              <w:t>Діагн</w:t>
            </w:r>
            <w:r>
              <w:rPr>
                <w:sz w:val="28"/>
                <w:szCs w:val="28"/>
                <w:lang w:eastAsia="en-US"/>
              </w:rPr>
              <w:t>остика фізичного розвитку дітей з використанням сучасног</w:t>
            </w:r>
            <w:r w:rsidR="00B2318B">
              <w:rPr>
                <w:sz w:val="28"/>
                <w:szCs w:val="28"/>
                <w:lang w:eastAsia="en-US"/>
              </w:rPr>
              <w:t>о діагностичного інструментарію (з урахуванням безпеки дітей та можливостей проведення процедур</w:t>
            </w:r>
            <w:r w:rsidR="007A1133">
              <w:rPr>
                <w:sz w:val="28"/>
                <w:szCs w:val="28"/>
                <w:lang w:eastAsia="en-US"/>
              </w:rPr>
              <w:t xml:space="preserve"> оцінювання</w:t>
            </w:r>
            <w:r w:rsidR="00B2318B">
              <w:rPr>
                <w:sz w:val="28"/>
                <w:szCs w:val="28"/>
                <w:lang w:eastAsia="en-US"/>
              </w:rPr>
              <w:t xml:space="preserve"> в умовах режиму воєнного стану)</w:t>
            </w:r>
          </w:p>
          <w:p w:rsidR="00BA71F2" w:rsidRPr="0074324B" w:rsidRDefault="00BA71F2" w:rsidP="00D901C7">
            <w:pPr>
              <w:jc w:val="both"/>
              <w:rPr>
                <w:sz w:val="28"/>
                <w:szCs w:val="28"/>
                <w:lang w:eastAsia="en-US"/>
              </w:rPr>
            </w:pPr>
          </w:p>
        </w:tc>
        <w:tc>
          <w:tcPr>
            <w:tcW w:w="1420" w:type="dxa"/>
            <w:tcBorders>
              <w:top w:val="single" w:sz="4" w:space="0" w:color="auto"/>
              <w:bottom w:val="single" w:sz="4" w:space="0" w:color="auto"/>
            </w:tcBorders>
          </w:tcPr>
          <w:p w:rsidR="006F439D" w:rsidRPr="0074324B" w:rsidRDefault="007A1133" w:rsidP="007A1133">
            <w:pPr>
              <w:ind w:right="-104"/>
              <w:jc w:val="both"/>
              <w:rPr>
                <w:sz w:val="28"/>
                <w:szCs w:val="28"/>
                <w:lang w:eastAsia="en-US"/>
              </w:rPr>
            </w:pPr>
            <w:r>
              <w:rPr>
                <w:sz w:val="28"/>
                <w:szCs w:val="28"/>
                <w:lang w:eastAsia="en-US"/>
              </w:rPr>
              <w:t>Вересень, травень</w:t>
            </w:r>
          </w:p>
        </w:tc>
        <w:tc>
          <w:tcPr>
            <w:tcW w:w="1852" w:type="dxa"/>
            <w:tcBorders>
              <w:top w:val="single" w:sz="4" w:space="0" w:color="auto"/>
              <w:bottom w:val="single" w:sz="4" w:space="0" w:color="auto"/>
            </w:tcBorders>
          </w:tcPr>
          <w:p w:rsidR="006F439D" w:rsidRDefault="006F439D" w:rsidP="00D901C7">
            <w:pPr>
              <w:rPr>
                <w:sz w:val="28"/>
                <w:szCs w:val="28"/>
                <w:lang w:val="ru-RU" w:eastAsia="en-US"/>
              </w:rPr>
            </w:pPr>
            <w:r>
              <w:rPr>
                <w:sz w:val="28"/>
                <w:szCs w:val="28"/>
                <w:lang w:val="ru-RU" w:eastAsia="en-US"/>
              </w:rPr>
              <w:t xml:space="preserve">Інстр. </w:t>
            </w:r>
            <w:r w:rsidRPr="0074324B">
              <w:rPr>
                <w:sz w:val="28"/>
                <w:szCs w:val="28"/>
                <w:lang w:val="ru-RU" w:eastAsia="en-US"/>
              </w:rPr>
              <w:t>з ф-ри</w:t>
            </w:r>
            <w:r>
              <w:rPr>
                <w:sz w:val="28"/>
                <w:szCs w:val="28"/>
                <w:lang w:val="ru-RU" w:eastAsia="en-US"/>
              </w:rPr>
              <w:t>:</w:t>
            </w:r>
          </w:p>
          <w:p w:rsidR="006F439D" w:rsidRDefault="007A1133" w:rsidP="00CA276B">
            <w:pPr>
              <w:ind w:right="-108"/>
              <w:rPr>
                <w:sz w:val="28"/>
                <w:szCs w:val="28"/>
                <w:lang w:val="ru-RU" w:eastAsia="en-US"/>
              </w:rPr>
            </w:pPr>
            <w:r>
              <w:rPr>
                <w:sz w:val="28"/>
                <w:szCs w:val="28"/>
                <w:lang w:val="ru-RU" w:eastAsia="en-US"/>
              </w:rPr>
              <w:t xml:space="preserve">Т. Момоток </w:t>
            </w:r>
          </w:p>
          <w:p w:rsidR="006F439D" w:rsidRPr="0074324B" w:rsidRDefault="007A1133" w:rsidP="00DF0E7D">
            <w:pPr>
              <w:ind w:right="-108"/>
              <w:rPr>
                <w:sz w:val="28"/>
                <w:szCs w:val="28"/>
                <w:lang w:val="ru-RU" w:eastAsia="en-US"/>
              </w:rPr>
            </w:pPr>
            <w:r>
              <w:rPr>
                <w:sz w:val="28"/>
                <w:szCs w:val="28"/>
                <w:lang w:val="ru-RU" w:eastAsia="en-US"/>
              </w:rPr>
              <w:t>М.Бобрикова</w:t>
            </w: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r w:rsidR="006F439D" w:rsidRPr="0074324B" w:rsidTr="008E1D57">
        <w:trPr>
          <w:trHeight w:val="342"/>
        </w:trPr>
        <w:tc>
          <w:tcPr>
            <w:tcW w:w="851" w:type="dxa"/>
            <w:tcBorders>
              <w:top w:val="single" w:sz="4" w:space="0" w:color="auto"/>
              <w:bottom w:val="single" w:sz="4" w:space="0" w:color="auto"/>
            </w:tcBorders>
          </w:tcPr>
          <w:p w:rsidR="006F439D" w:rsidRDefault="006F439D" w:rsidP="001844DF">
            <w:pPr>
              <w:ind w:right="-108"/>
              <w:rPr>
                <w:sz w:val="28"/>
                <w:szCs w:val="28"/>
                <w:lang w:eastAsia="en-US"/>
              </w:rPr>
            </w:pPr>
            <w:r>
              <w:rPr>
                <w:sz w:val="28"/>
                <w:szCs w:val="28"/>
                <w:lang w:eastAsia="en-US"/>
              </w:rPr>
              <w:t>3.5.13</w:t>
            </w:r>
          </w:p>
        </w:tc>
        <w:tc>
          <w:tcPr>
            <w:tcW w:w="5234" w:type="dxa"/>
            <w:tcBorders>
              <w:top w:val="single" w:sz="4" w:space="0" w:color="auto"/>
              <w:bottom w:val="single" w:sz="4" w:space="0" w:color="auto"/>
            </w:tcBorders>
          </w:tcPr>
          <w:p w:rsidR="006F439D" w:rsidRDefault="006F439D" w:rsidP="00251CA2">
            <w:pPr>
              <w:jc w:val="both"/>
              <w:rPr>
                <w:sz w:val="28"/>
                <w:szCs w:val="28"/>
                <w:lang w:eastAsia="en-US"/>
              </w:rPr>
            </w:pPr>
            <w:r w:rsidRPr="0074324B">
              <w:rPr>
                <w:sz w:val="28"/>
                <w:szCs w:val="28"/>
                <w:lang w:eastAsia="en-US"/>
              </w:rPr>
              <w:t>Діагностика музичного розвитку дітей</w:t>
            </w:r>
            <w:r>
              <w:rPr>
                <w:sz w:val="28"/>
                <w:szCs w:val="28"/>
                <w:lang w:eastAsia="en-US"/>
              </w:rPr>
              <w:t xml:space="preserve"> з використанням сучасног</w:t>
            </w:r>
            <w:r w:rsidR="007A1133">
              <w:rPr>
                <w:sz w:val="28"/>
                <w:szCs w:val="28"/>
                <w:lang w:eastAsia="en-US"/>
              </w:rPr>
              <w:t>о діагностичного інструментарію (з урахуванням безпеки дітей та можливостей проведення процедур оцінювання в умовах режиму воєнного стану)</w:t>
            </w:r>
          </w:p>
          <w:p w:rsidR="00BA71F2" w:rsidRPr="0074324B" w:rsidRDefault="00BA71F2" w:rsidP="00251CA2">
            <w:pPr>
              <w:jc w:val="both"/>
              <w:rPr>
                <w:sz w:val="28"/>
                <w:szCs w:val="28"/>
                <w:lang w:eastAsia="en-US"/>
              </w:rPr>
            </w:pPr>
          </w:p>
        </w:tc>
        <w:tc>
          <w:tcPr>
            <w:tcW w:w="1420" w:type="dxa"/>
            <w:tcBorders>
              <w:top w:val="single" w:sz="4" w:space="0" w:color="auto"/>
              <w:bottom w:val="single" w:sz="4" w:space="0" w:color="auto"/>
            </w:tcBorders>
          </w:tcPr>
          <w:p w:rsidR="006F439D" w:rsidRPr="0074324B" w:rsidRDefault="007A1133" w:rsidP="00D901C7">
            <w:pPr>
              <w:rPr>
                <w:sz w:val="28"/>
                <w:szCs w:val="28"/>
                <w:lang w:eastAsia="en-US"/>
              </w:rPr>
            </w:pPr>
            <w:r>
              <w:rPr>
                <w:sz w:val="28"/>
                <w:szCs w:val="28"/>
                <w:lang w:eastAsia="en-US"/>
              </w:rPr>
              <w:t>Вересень, травень</w:t>
            </w:r>
          </w:p>
        </w:tc>
        <w:tc>
          <w:tcPr>
            <w:tcW w:w="1852" w:type="dxa"/>
            <w:tcBorders>
              <w:top w:val="single" w:sz="4" w:space="0" w:color="auto"/>
              <w:bottom w:val="single" w:sz="4" w:space="0" w:color="auto"/>
            </w:tcBorders>
          </w:tcPr>
          <w:p w:rsidR="006F439D" w:rsidRDefault="006F439D" w:rsidP="00667A44">
            <w:pPr>
              <w:ind w:right="-108"/>
              <w:rPr>
                <w:sz w:val="28"/>
                <w:szCs w:val="26"/>
                <w:lang w:val="ru-RU" w:eastAsia="en-US"/>
              </w:rPr>
            </w:pPr>
            <w:r>
              <w:rPr>
                <w:sz w:val="28"/>
                <w:szCs w:val="26"/>
                <w:lang w:val="ru-RU" w:eastAsia="en-US"/>
              </w:rPr>
              <w:t>М</w:t>
            </w:r>
            <w:r w:rsidRPr="00514E5A">
              <w:rPr>
                <w:sz w:val="28"/>
                <w:szCs w:val="26"/>
                <w:lang w:val="ru-RU" w:eastAsia="en-US"/>
              </w:rPr>
              <w:t>узкерівники</w:t>
            </w:r>
          </w:p>
          <w:p w:rsidR="006F439D" w:rsidRDefault="007A1133" w:rsidP="00D901C7">
            <w:pPr>
              <w:rPr>
                <w:sz w:val="26"/>
                <w:szCs w:val="26"/>
                <w:lang w:val="ru-RU" w:eastAsia="en-US"/>
              </w:rPr>
            </w:pPr>
            <w:r>
              <w:rPr>
                <w:sz w:val="26"/>
                <w:szCs w:val="26"/>
                <w:lang w:val="ru-RU" w:eastAsia="en-US"/>
              </w:rPr>
              <w:t xml:space="preserve">О. Денисюк </w:t>
            </w:r>
          </w:p>
          <w:p w:rsidR="006F439D" w:rsidRPr="0074324B" w:rsidRDefault="007A1133" w:rsidP="00D901C7">
            <w:pPr>
              <w:rPr>
                <w:sz w:val="26"/>
                <w:szCs w:val="26"/>
                <w:lang w:val="ru-RU" w:eastAsia="en-US"/>
              </w:rPr>
            </w:pPr>
            <w:r>
              <w:rPr>
                <w:sz w:val="26"/>
                <w:szCs w:val="26"/>
                <w:lang w:val="ru-RU" w:eastAsia="en-US"/>
              </w:rPr>
              <w:t xml:space="preserve">О. Ревер </w:t>
            </w: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r w:rsidR="006F439D" w:rsidRPr="0074324B" w:rsidTr="008E1D57">
        <w:trPr>
          <w:trHeight w:val="288"/>
        </w:trPr>
        <w:tc>
          <w:tcPr>
            <w:tcW w:w="851" w:type="dxa"/>
            <w:tcBorders>
              <w:top w:val="single" w:sz="4" w:space="0" w:color="auto"/>
              <w:bottom w:val="single" w:sz="4" w:space="0" w:color="auto"/>
            </w:tcBorders>
          </w:tcPr>
          <w:p w:rsidR="006F439D" w:rsidRDefault="006F439D" w:rsidP="001844DF">
            <w:pPr>
              <w:ind w:right="-108"/>
              <w:rPr>
                <w:sz w:val="28"/>
                <w:szCs w:val="28"/>
                <w:lang w:eastAsia="en-US"/>
              </w:rPr>
            </w:pPr>
            <w:r>
              <w:rPr>
                <w:sz w:val="28"/>
                <w:szCs w:val="28"/>
                <w:lang w:eastAsia="en-US"/>
              </w:rPr>
              <w:t>3.5.14</w:t>
            </w:r>
          </w:p>
        </w:tc>
        <w:tc>
          <w:tcPr>
            <w:tcW w:w="5234" w:type="dxa"/>
            <w:tcBorders>
              <w:top w:val="single" w:sz="4" w:space="0" w:color="auto"/>
              <w:bottom w:val="single" w:sz="4" w:space="0" w:color="auto"/>
            </w:tcBorders>
          </w:tcPr>
          <w:p w:rsidR="006F439D" w:rsidRDefault="006F439D" w:rsidP="00D901C7">
            <w:pPr>
              <w:tabs>
                <w:tab w:val="left" w:pos="34"/>
              </w:tabs>
              <w:ind w:right="72"/>
              <w:jc w:val="both"/>
              <w:rPr>
                <w:sz w:val="28"/>
                <w:szCs w:val="28"/>
                <w:lang w:eastAsia="en-US"/>
              </w:rPr>
            </w:pPr>
            <w:r w:rsidRPr="0074324B">
              <w:rPr>
                <w:sz w:val="28"/>
                <w:szCs w:val="28"/>
                <w:lang w:eastAsia="en-US"/>
              </w:rPr>
              <w:t>Моніторинг навчально-методичного забезпечення освітнього процесу в ЗДО</w:t>
            </w:r>
            <w:r>
              <w:rPr>
                <w:sz w:val="28"/>
                <w:szCs w:val="28"/>
                <w:lang w:eastAsia="en-US"/>
              </w:rPr>
              <w:t xml:space="preserve"> відповідно до сучасних вимог</w:t>
            </w:r>
            <w:r w:rsidRPr="0074324B">
              <w:rPr>
                <w:sz w:val="28"/>
                <w:szCs w:val="28"/>
                <w:lang w:eastAsia="en-US"/>
              </w:rPr>
              <w:t>.</w:t>
            </w:r>
          </w:p>
          <w:p w:rsidR="00BA71F2" w:rsidRPr="0074324B" w:rsidRDefault="00BA71F2" w:rsidP="00D901C7">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6F439D" w:rsidRPr="0074324B" w:rsidRDefault="006F439D" w:rsidP="00DF0E7D">
            <w:pPr>
              <w:rPr>
                <w:sz w:val="28"/>
                <w:szCs w:val="28"/>
                <w:lang w:eastAsia="en-US"/>
              </w:rPr>
            </w:pPr>
            <w:r>
              <w:rPr>
                <w:sz w:val="28"/>
                <w:szCs w:val="28"/>
                <w:lang w:eastAsia="en-US"/>
              </w:rPr>
              <w:t>Ж</w:t>
            </w:r>
            <w:r w:rsidRPr="0074324B">
              <w:rPr>
                <w:sz w:val="28"/>
                <w:szCs w:val="28"/>
                <w:lang w:eastAsia="en-US"/>
              </w:rPr>
              <w:t>овтень</w:t>
            </w:r>
          </w:p>
        </w:tc>
        <w:tc>
          <w:tcPr>
            <w:tcW w:w="1852" w:type="dxa"/>
            <w:tcBorders>
              <w:top w:val="single" w:sz="4" w:space="0" w:color="auto"/>
              <w:bottom w:val="single" w:sz="4" w:space="0" w:color="auto"/>
            </w:tcBorders>
          </w:tcPr>
          <w:p w:rsidR="006F439D" w:rsidRPr="00667A44" w:rsidRDefault="006F439D" w:rsidP="00667A44">
            <w:pPr>
              <w:rPr>
                <w:sz w:val="28"/>
                <w:szCs w:val="28"/>
                <w:lang w:eastAsia="en-US"/>
              </w:rPr>
            </w:pPr>
            <w:r w:rsidRPr="00667A44">
              <w:rPr>
                <w:sz w:val="28"/>
                <w:szCs w:val="28"/>
                <w:lang w:eastAsia="en-US"/>
              </w:rPr>
              <w:t>Вихователь-методист</w:t>
            </w:r>
          </w:p>
          <w:p w:rsidR="006F439D" w:rsidRPr="0074324B" w:rsidRDefault="007A1133" w:rsidP="00667A44">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r w:rsidR="006F439D" w:rsidRPr="0074324B" w:rsidTr="008E1D57">
        <w:trPr>
          <w:trHeight w:val="360"/>
        </w:trPr>
        <w:tc>
          <w:tcPr>
            <w:tcW w:w="851" w:type="dxa"/>
            <w:tcBorders>
              <w:top w:val="single" w:sz="4" w:space="0" w:color="auto"/>
              <w:bottom w:val="single" w:sz="4" w:space="0" w:color="auto"/>
            </w:tcBorders>
          </w:tcPr>
          <w:p w:rsidR="006F439D" w:rsidRDefault="006F439D" w:rsidP="001844DF">
            <w:pPr>
              <w:ind w:right="-108"/>
              <w:rPr>
                <w:sz w:val="28"/>
                <w:szCs w:val="28"/>
                <w:lang w:eastAsia="en-US"/>
              </w:rPr>
            </w:pPr>
            <w:r>
              <w:rPr>
                <w:sz w:val="28"/>
                <w:szCs w:val="28"/>
                <w:lang w:eastAsia="en-US"/>
              </w:rPr>
              <w:t>3.5.15</w:t>
            </w:r>
          </w:p>
        </w:tc>
        <w:tc>
          <w:tcPr>
            <w:tcW w:w="5234" w:type="dxa"/>
            <w:tcBorders>
              <w:top w:val="single" w:sz="4" w:space="0" w:color="auto"/>
              <w:bottom w:val="single" w:sz="4" w:space="0" w:color="auto"/>
            </w:tcBorders>
          </w:tcPr>
          <w:p w:rsidR="006F439D" w:rsidRDefault="006F439D" w:rsidP="00D901C7">
            <w:pPr>
              <w:tabs>
                <w:tab w:val="left" w:pos="34"/>
              </w:tabs>
              <w:ind w:right="72"/>
              <w:jc w:val="both"/>
              <w:rPr>
                <w:i/>
                <w:sz w:val="28"/>
                <w:szCs w:val="28"/>
                <w:lang w:eastAsia="en-US"/>
              </w:rPr>
            </w:pPr>
            <w:r w:rsidRPr="0074324B">
              <w:rPr>
                <w:sz w:val="28"/>
                <w:szCs w:val="28"/>
                <w:lang w:eastAsia="en-US"/>
              </w:rPr>
              <w:t xml:space="preserve">Моніторинг </w:t>
            </w:r>
            <w:r w:rsidR="007A1133">
              <w:rPr>
                <w:sz w:val="28"/>
                <w:szCs w:val="28"/>
                <w:lang w:eastAsia="en-US"/>
              </w:rPr>
              <w:t xml:space="preserve">якості </w:t>
            </w:r>
            <w:r w:rsidRPr="0074324B">
              <w:rPr>
                <w:sz w:val="28"/>
                <w:szCs w:val="28"/>
                <w:lang w:eastAsia="en-US"/>
              </w:rPr>
              <w:t xml:space="preserve">організації освітнього процесу в ЗДО </w:t>
            </w:r>
            <w:r w:rsidRPr="0074324B">
              <w:rPr>
                <w:i/>
                <w:sz w:val="28"/>
                <w:szCs w:val="28"/>
                <w:lang w:eastAsia="en-US"/>
              </w:rPr>
              <w:t>(за резул</w:t>
            </w:r>
            <w:r>
              <w:rPr>
                <w:i/>
                <w:sz w:val="28"/>
                <w:szCs w:val="28"/>
                <w:lang w:eastAsia="en-US"/>
              </w:rPr>
              <w:t xml:space="preserve">ьтатами </w:t>
            </w:r>
            <w:r w:rsidR="007A1133">
              <w:rPr>
                <w:i/>
                <w:sz w:val="28"/>
                <w:szCs w:val="28"/>
                <w:lang w:eastAsia="en-US"/>
              </w:rPr>
              <w:t>онлайн-</w:t>
            </w:r>
            <w:r>
              <w:rPr>
                <w:i/>
                <w:sz w:val="28"/>
                <w:szCs w:val="28"/>
                <w:lang w:eastAsia="en-US"/>
              </w:rPr>
              <w:t>анкетування вихователів та</w:t>
            </w:r>
            <w:r w:rsidRPr="0074324B">
              <w:rPr>
                <w:i/>
                <w:sz w:val="28"/>
                <w:szCs w:val="28"/>
                <w:lang w:eastAsia="en-US"/>
              </w:rPr>
              <w:t xml:space="preserve"> батьків).</w:t>
            </w:r>
          </w:p>
          <w:p w:rsidR="006F439D" w:rsidRPr="0074324B" w:rsidRDefault="006F439D" w:rsidP="00D901C7">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6F439D" w:rsidRPr="0074324B" w:rsidRDefault="006F439D" w:rsidP="00D901C7">
            <w:pPr>
              <w:rPr>
                <w:sz w:val="28"/>
                <w:szCs w:val="28"/>
                <w:lang w:eastAsia="en-US"/>
              </w:rPr>
            </w:pPr>
            <w:r>
              <w:rPr>
                <w:sz w:val="28"/>
                <w:szCs w:val="28"/>
                <w:lang w:eastAsia="en-US"/>
              </w:rPr>
              <w:t>2р\рік</w:t>
            </w:r>
          </w:p>
        </w:tc>
        <w:tc>
          <w:tcPr>
            <w:tcW w:w="1852" w:type="dxa"/>
            <w:tcBorders>
              <w:top w:val="single" w:sz="4" w:space="0" w:color="auto"/>
              <w:bottom w:val="single" w:sz="4" w:space="0" w:color="auto"/>
            </w:tcBorders>
          </w:tcPr>
          <w:p w:rsidR="007A1133" w:rsidRDefault="007A1133" w:rsidP="00667A44">
            <w:pPr>
              <w:rPr>
                <w:sz w:val="28"/>
                <w:szCs w:val="28"/>
                <w:lang w:eastAsia="en-US"/>
              </w:rPr>
            </w:pPr>
            <w:r>
              <w:rPr>
                <w:sz w:val="28"/>
                <w:szCs w:val="28"/>
                <w:lang w:eastAsia="en-US"/>
              </w:rPr>
              <w:t>Директор</w:t>
            </w:r>
          </w:p>
          <w:p w:rsidR="006F439D" w:rsidRPr="00667A44" w:rsidRDefault="007A1133" w:rsidP="00667A44">
            <w:pPr>
              <w:rPr>
                <w:sz w:val="28"/>
                <w:szCs w:val="28"/>
                <w:lang w:eastAsia="en-US"/>
              </w:rPr>
            </w:pPr>
            <w:r>
              <w:rPr>
                <w:sz w:val="28"/>
                <w:szCs w:val="28"/>
                <w:lang w:eastAsia="en-US"/>
              </w:rPr>
              <w:t>О. Лисак</w:t>
            </w:r>
            <w:r w:rsidR="006F439D" w:rsidRPr="00667A44">
              <w:rPr>
                <w:sz w:val="28"/>
                <w:szCs w:val="28"/>
                <w:lang w:eastAsia="en-US"/>
              </w:rPr>
              <w:t>,</w:t>
            </w:r>
          </w:p>
          <w:p w:rsidR="006F439D" w:rsidRPr="00667A44" w:rsidRDefault="006F439D" w:rsidP="00667A44">
            <w:pPr>
              <w:rPr>
                <w:sz w:val="28"/>
                <w:szCs w:val="28"/>
                <w:lang w:eastAsia="en-US"/>
              </w:rPr>
            </w:pPr>
            <w:r w:rsidRPr="00667A44">
              <w:rPr>
                <w:sz w:val="28"/>
                <w:szCs w:val="28"/>
                <w:lang w:eastAsia="en-US"/>
              </w:rPr>
              <w:t>вихователь-методист</w:t>
            </w:r>
          </w:p>
          <w:p w:rsidR="006F439D" w:rsidRDefault="007A1133" w:rsidP="00667A44">
            <w:pPr>
              <w:ind w:right="-108"/>
              <w:rPr>
                <w:sz w:val="28"/>
                <w:szCs w:val="28"/>
                <w:lang w:eastAsia="en-US"/>
              </w:rPr>
            </w:pPr>
            <w:r>
              <w:rPr>
                <w:sz w:val="28"/>
                <w:szCs w:val="28"/>
                <w:lang w:eastAsia="en-US"/>
              </w:rPr>
              <w:t xml:space="preserve">Р. Семенюк </w:t>
            </w:r>
          </w:p>
          <w:p w:rsidR="006F439D" w:rsidRPr="0074324B" w:rsidRDefault="006F439D" w:rsidP="00667A44">
            <w:pPr>
              <w:ind w:right="-108"/>
              <w:rPr>
                <w:sz w:val="28"/>
                <w:szCs w:val="28"/>
                <w:lang w:eastAsia="en-US"/>
              </w:rPr>
            </w:pPr>
          </w:p>
        </w:tc>
        <w:tc>
          <w:tcPr>
            <w:tcW w:w="1275" w:type="dxa"/>
            <w:tcBorders>
              <w:top w:val="single" w:sz="4" w:space="0" w:color="auto"/>
              <w:bottom w:val="single" w:sz="4" w:space="0" w:color="auto"/>
            </w:tcBorders>
          </w:tcPr>
          <w:p w:rsidR="006F439D" w:rsidRPr="0074324B" w:rsidRDefault="006F439D" w:rsidP="00D901C7">
            <w:pPr>
              <w:ind w:right="157"/>
              <w:jc w:val="center"/>
              <w:rPr>
                <w:sz w:val="28"/>
                <w:szCs w:val="28"/>
              </w:rPr>
            </w:pPr>
          </w:p>
        </w:tc>
      </w:tr>
    </w:tbl>
    <w:p w:rsidR="00142B87" w:rsidRPr="003B4A55" w:rsidRDefault="00142B87" w:rsidP="00BA71F2">
      <w:pPr>
        <w:jc w:val="center"/>
        <w:rPr>
          <w:b/>
          <w:sz w:val="40"/>
          <w:szCs w:val="28"/>
        </w:rPr>
      </w:pPr>
      <w:r w:rsidRPr="003B4A55">
        <w:rPr>
          <w:b/>
          <w:sz w:val="40"/>
          <w:szCs w:val="40"/>
        </w:rPr>
        <w:lastRenderedPageBreak/>
        <w:t>Розділ</w:t>
      </w:r>
      <w:r w:rsidR="006C58E1" w:rsidRPr="003B4A55">
        <w:rPr>
          <w:b/>
          <w:sz w:val="40"/>
          <w:szCs w:val="40"/>
        </w:rPr>
        <w:t xml:space="preserve"> </w:t>
      </w:r>
      <w:r w:rsidRPr="003B4A55">
        <w:rPr>
          <w:b/>
          <w:sz w:val="40"/>
          <w:szCs w:val="40"/>
        </w:rPr>
        <w:t xml:space="preserve">4.  </w:t>
      </w:r>
      <w:r w:rsidRPr="003B4A55">
        <w:rPr>
          <w:b/>
          <w:sz w:val="40"/>
          <w:szCs w:val="28"/>
        </w:rPr>
        <w:t>Діяльність методичного кабінету</w:t>
      </w:r>
    </w:p>
    <w:p w:rsidR="00142B87" w:rsidRPr="00FB0471" w:rsidRDefault="00142B87" w:rsidP="00142B87">
      <w:pPr>
        <w:rPr>
          <w:b/>
          <w:sz w:val="16"/>
          <w:szCs w:val="16"/>
        </w:rPr>
      </w:pPr>
    </w:p>
    <w:tbl>
      <w:tblPr>
        <w:tblStyle w:val="5"/>
        <w:tblW w:w="10632" w:type="dxa"/>
        <w:tblInd w:w="-885" w:type="dxa"/>
        <w:tblLayout w:type="fixed"/>
        <w:tblLook w:val="04A0" w:firstRow="1" w:lastRow="0" w:firstColumn="1" w:lastColumn="0" w:noHBand="0" w:noVBand="1"/>
      </w:tblPr>
      <w:tblGrid>
        <w:gridCol w:w="851"/>
        <w:gridCol w:w="5245"/>
        <w:gridCol w:w="1418"/>
        <w:gridCol w:w="1853"/>
        <w:gridCol w:w="1265"/>
      </w:tblGrid>
      <w:tr w:rsidR="00142B87" w:rsidRPr="00FB0471" w:rsidTr="005F576D">
        <w:trPr>
          <w:trHeight w:val="932"/>
        </w:trPr>
        <w:tc>
          <w:tcPr>
            <w:tcW w:w="851" w:type="dxa"/>
            <w:tcBorders>
              <w:bottom w:val="single" w:sz="4" w:space="0" w:color="auto"/>
            </w:tcBorders>
          </w:tcPr>
          <w:p w:rsidR="00142B87" w:rsidRPr="00FB0471" w:rsidRDefault="00142B87" w:rsidP="00B21FBD">
            <w:pPr>
              <w:jc w:val="center"/>
              <w:rPr>
                <w:b/>
                <w:sz w:val="28"/>
                <w:szCs w:val="28"/>
              </w:rPr>
            </w:pPr>
            <w:r w:rsidRPr="00FB0471">
              <w:rPr>
                <w:b/>
                <w:sz w:val="28"/>
                <w:szCs w:val="28"/>
              </w:rPr>
              <w:t>№</w:t>
            </w:r>
          </w:p>
          <w:p w:rsidR="00142B87" w:rsidRPr="00FB0471" w:rsidRDefault="00142B87" w:rsidP="00B21FBD">
            <w:pPr>
              <w:jc w:val="center"/>
              <w:rPr>
                <w:b/>
                <w:sz w:val="28"/>
                <w:szCs w:val="28"/>
              </w:rPr>
            </w:pPr>
            <w:r w:rsidRPr="00FB0471">
              <w:rPr>
                <w:b/>
                <w:sz w:val="28"/>
                <w:szCs w:val="28"/>
              </w:rPr>
              <w:t>п\п</w:t>
            </w:r>
          </w:p>
        </w:tc>
        <w:tc>
          <w:tcPr>
            <w:tcW w:w="5245" w:type="dxa"/>
            <w:tcBorders>
              <w:bottom w:val="single" w:sz="4" w:space="0" w:color="auto"/>
            </w:tcBorders>
          </w:tcPr>
          <w:p w:rsidR="00142B87" w:rsidRPr="00FB0471" w:rsidRDefault="00142B87" w:rsidP="00B21FBD">
            <w:pPr>
              <w:jc w:val="center"/>
              <w:rPr>
                <w:b/>
                <w:sz w:val="32"/>
                <w:szCs w:val="28"/>
                <w:lang w:eastAsia="en-US"/>
              </w:rPr>
            </w:pPr>
          </w:p>
          <w:p w:rsidR="00142B87" w:rsidRPr="00FB0471" w:rsidRDefault="00142B87" w:rsidP="00B21FBD">
            <w:pPr>
              <w:jc w:val="center"/>
              <w:rPr>
                <w:b/>
                <w:sz w:val="28"/>
                <w:szCs w:val="28"/>
                <w:lang w:eastAsia="en-US"/>
              </w:rPr>
            </w:pPr>
            <w:r w:rsidRPr="00FB0471">
              <w:rPr>
                <w:b/>
                <w:sz w:val="32"/>
                <w:szCs w:val="28"/>
                <w:lang w:eastAsia="en-US"/>
              </w:rPr>
              <w:t>Зміст роботи</w:t>
            </w:r>
          </w:p>
        </w:tc>
        <w:tc>
          <w:tcPr>
            <w:tcW w:w="1418"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B21FBD">
            <w:pPr>
              <w:jc w:val="center"/>
              <w:rPr>
                <w:b/>
                <w:sz w:val="28"/>
                <w:szCs w:val="28"/>
              </w:rPr>
            </w:pPr>
            <w:r w:rsidRPr="00D5320A">
              <w:rPr>
                <w:b/>
                <w:szCs w:val="28"/>
                <w:lang w:eastAsia="en-US"/>
              </w:rPr>
              <w:t>Термін виконання</w:t>
            </w:r>
          </w:p>
        </w:tc>
        <w:tc>
          <w:tcPr>
            <w:tcW w:w="1853"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5F576D">
            <w:pPr>
              <w:ind w:left="-108" w:right="-98"/>
              <w:jc w:val="center"/>
              <w:rPr>
                <w:b/>
                <w:sz w:val="28"/>
                <w:szCs w:val="28"/>
              </w:rPr>
            </w:pPr>
            <w:r w:rsidRPr="00FB0471">
              <w:rPr>
                <w:b/>
                <w:sz w:val="28"/>
                <w:szCs w:val="28"/>
                <w:lang w:eastAsia="en-US"/>
              </w:rPr>
              <w:t>Відповідальні</w:t>
            </w:r>
          </w:p>
        </w:tc>
        <w:tc>
          <w:tcPr>
            <w:tcW w:w="1265" w:type="dxa"/>
            <w:tcBorders>
              <w:bottom w:val="single" w:sz="4" w:space="0" w:color="auto"/>
            </w:tcBorders>
          </w:tcPr>
          <w:p w:rsidR="00142B87" w:rsidRPr="00FB0471" w:rsidRDefault="00142B87" w:rsidP="00B21FBD">
            <w:pPr>
              <w:jc w:val="center"/>
              <w:rPr>
                <w:b/>
                <w:sz w:val="22"/>
                <w:szCs w:val="28"/>
                <w:lang w:eastAsia="en-US"/>
              </w:rPr>
            </w:pPr>
            <w:r w:rsidRPr="00FB0471">
              <w:rPr>
                <w:b/>
                <w:sz w:val="22"/>
                <w:szCs w:val="28"/>
                <w:lang w:eastAsia="en-US"/>
              </w:rPr>
              <w:t>Примітка</w:t>
            </w:r>
          </w:p>
          <w:p w:rsidR="00142B87" w:rsidRPr="00FB0471" w:rsidRDefault="00142B87" w:rsidP="00B21FBD">
            <w:pPr>
              <w:ind w:right="-108" w:hanging="118"/>
              <w:jc w:val="center"/>
              <w:rPr>
                <w:b/>
                <w:sz w:val="28"/>
                <w:szCs w:val="28"/>
              </w:rPr>
            </w:pPr>
            <w:r w:rsidRPr="00FB0471">
              <w:rPr>
                <w:b/>
                <w:sz w:val="22"/>
                <w:szCs w:val="28"/>
                <w:lang w:eastAsia="en-US"/>
              </w:rPr>
              <w:t>про виконання</w:t>
            </w:r>
          </w:p>
        </w:tc>
      </w:tr>
      <w:tr w:rsidR="006C58E1" w:rsidRPr="00FB0471" w:rsidTr="006C58E1">
        <w:tc>
          <w:tcPr>
            <w:tcW w:w="10632" w:type="dxa"/>
            <w:gridSpan w:val="5"/>
          </w:tcPr>
          <w:p w:rsidR="006C58E1" w:rsidRPr="006C58E1" w:rsidRDefault="006C58E1" w:rsidP="006C58E1">
            <w:pPr>
              <w:spacing w:line="276" w:lineRule="auto"/>
              <w:rPr>
                <w:b/>
                <w:sz w:val="16"/>
                <w:szCs w:val="16"/>
                <w:lang w:eastAsia="en-US"/>
              </w:rPr>
            </w:pPr>
          </w:p>
          <w:p w:rsidR="006C58E1" w:rsidRPr="006C58E1" w:rsidRDefault="006C58E1" w:rsidP="006C58E1">
            <w:pPr>
              <w:spacing w:line="276" w:lineRule="auto"/>
              <w:jc w:val="center"/>
              <w:rPr>
                <w:b/>
                <w:sz w:val="32"/>
                <w:szCs w:val="28"/>
                <w:lang w:eastAsia="en-US"/>
              </w:rPr>
            </w:pPr>
            <w:r>
              <w:rPr>
                <w:b/>
                <w:sz w:val="28"/>
                <w:szCs w:val="28"/>
                <w:lang w:eastAsia="en-US"/>
              </w:rPr>
              <w:t>Блок 4</w:t>
            </w:r>
            <w:r w:rsidRPr="00FB0471">
              <w:rPr>
                <w:b/>
                <w:sz w:val="28"/>
                <w:szCs w:val="28"/>
                <w:lang w:eastAsia="en-US"/>
              </w:rPr>
              <w:t>.1.</w:t>
            </w:r>
            <w:r>
              <w:rPr>
                <w:b/>
                <w:sz w:val="32"/>
                <w:szCs w:val="28"/>
                <w:lang w:eastAsia="en-US"/>
              </w:rPr>
              <w:t xml:space="preserve"> </w:t>
            </w:r>
            <w:r w:rsidRPr="00FB0471">
              <w:rPr>
                <w:b/>
                <w:sz w:val="28"/>
                <w:szCs w:val="28"/>
                <w:lang w:eastAsia="en-US"/>
              </w:rPr>
              <w:t>Створення науково-методичного осередку</w:t>
            </w:r>
            <w:r>
              <w:rPr>
                <w:b/>
                <w:sz w:val="32"/>
                <w:szCs w:val="28"/>
                <w:lang w:eastAsia="en-US"/>
              </w:rPr>
              <w:t xml:space="preserve"> </w:t>
            </w:r>
            <w:r w:rsidRPr="00FB0471">
              <w:rPr>
                <w:b/>
                <w:sz w:val="28"/>
                <w:szCs w:val="28"/>
                <w:lang w:eastAsia="en-US"/>
              </w:rPr>
              <w:t>для педагогів і батьків</w:t>
            </w:r>
          </w:p>
          <w:p w:rsidR="006C58E1" w:rsidRPr="00C3125E" w:rsidRDefault="006C58E1" w:rsidP="00B21FBD">
            <w:pPr>
              <w:jc w:val="center"/>
              <w:rPr>
                <w:b/>
                <w:sz w:val="16"/>
                <w:szCs w:val="16"/>
                <w:lang w:eastAsia="en-US"/>
              </w:rPr>
            </w:pPr>
          </w:p>
        </w:tc>
      </w:tr>
      <w:tr w:rsidR="00142B87" w:rsidRPr="00FB0471" w:rsidTr="005F576D">
        <w:trPr>
          <w:trHeight w:val="864"/>
        </w:trPr>
        <w:tc>
          <w:tcPr>
            <w:tcW w:w="851" w:type="dxa"/>
            <w:tcBorders>
              <w:bottom w:val="single" w:sz="4" w:space="0" w:color="auto"/>
            </w:tcBorders>
          </w:tcPr>
          <w:p w:rsidR="00142B87" w:rsidRPr="00FB0471" w:rsidRDefault="006C58E1" w:rsidP="00B21FBD">
            <w:pPr>
              <w:ind w:right="-108" w:hanging="108"/>
              <w:rPr>
                <w:sz w:val="28"/>
                <w:szCs w:val="28"/>
              </w:rPr>
            </w:pPr>
            <w:r>
              <w:rPr>
                <w:sz w:val="28"/>
                <w:szCs w:val="28"/>
              </w:rPr>
              <w:t>4</w:t>
            </w:r>
            <w:r w:rsidR="00142B87" w:rsidRPr="00FB0471">
              <w:rPr>
                <w:sz w:val="28"/>
                <w:szCs w:val="28"/>
              </w:rPr>
              <w:t>.1.1</w:t>
            </w:r>
            <w:r w:rsidR="009C3F02">
              <w:rPr>
                <w:sz w:val="28"/>
                <w:szCs w:val="28"/>
              </w:rPr>
              <w:t>.</w:t>
            </w:r>
          </w:p>
        </w:tc>
        <w:tc>
          <w:tcPr>
            <w:tcW w:w="5245" w:type="dxa"/>
            <w:tcBorders>
              <w:bottom w:val="single" w:sz="4" w:space="0" w:color="auto"/>
            </w:tcBorders>
          </w:tcPr>
          <w:p w:rsidR="009C3F02" w:rsidRPr="00FB0471" w:rsidRDefault="00142B87" w:rsidP="003B4A55">
            <w:pPr>
              <w:jc w:val="both"/>
              <w:rPr>
                <w:sz w:val="28"/>
                <w:szCs w:val="28"/>
                <w:lang w:eastAsia="en-US"/>
              </w:rPr>
            </w:pPr>
            <w:r>
              <w:rPr>
                <w:sz w:val="28"/>
                <w:szCs w:val="28"/>
                <w:lang w:eastAsia="en-US"/>
              </w:rPr>
              <w:t>Складання проє</w:t>
            </w:r>
            <w:r w:rsidR="00067A5B">
              <w:rPr>
                <w:sz w:val="28"/>
                <w:szCs w:val="28"/>
                <w:lang w:eastAsia="en-US"/>
              </w:rPr>
              <w:t>кту П</w:t>
            </w:r>
            <w:r w:rsidRPr="00FB0471">
              <w:rPr>
                <w:sz w:val="28"/>
                <w:szCs w:val="28"/>
                <w:lang w:eastAsia="en-US"/>
              </w:rPr>
              <w:t xml:space="preserve">лану роботи </w:t>
            </w:r>
            <w:r w:rsidR="00067A5B">
              <w:rPr>
                <w:sz w:val="28"/>
                <w:szCs w:val="28"/>
                <w:lang w:eastAsia="en-US"/>
              </w:rPr>
              <w:t xml:space="preserve">Квасилівського </w:t>
            </w:r>
            <w:r w:rsidR="003B4A55">
              <w:rPr>
                <w:sz w:val="28"/>
                <w:szCs w:val="28"/>
                <w:lang w:eastAsia="en-US"/>
              </w:rPr>
              <w:t>закладу дошкільної освіти</w:t>
            </w:r>
            <w:r w:rsidR="00067A5B">
              <w:rPr>
                <w:sz w:val="28"/>
                <w:szCs w:val="28"/>
                <w:lang w:eastAsia="en-US"/>
              </w:rPr>
              <w:t xml:space="preserve"> (ясла-садок)</w:t>
            </w:r>
            <w:r w:rsidRPr="00FB0471">
              <w:rPr>
                <w:sz w:val="28"/>
                <w:szCs w:val="28"/>
                <w:lang w:eastAsia="en-US"/>
              </w:rPr>
              <w:t xml:space="preserve"> на 20</w:t>
            </w:r>
            <w:r>
              <w:rPr>
                <w:sz w:val="28"/>
                <w:szCs w:val="28"/>
                <w:lang w:eastAsia="en-US"/>
              </w:rPr>
              <w:t>2</w:t>
            </w:r>
            <w:r w:rsidR="003B4A55">
              <w:rPr>
                <w:sz w:val="28"/>
                <w:szCs w:val="28"/>
                <w:lang w:eastAsia="en-US"/>
              </w:rPr>
              <w:t>2/</w:t>
            </w:r>
            <w:r w:rsidRPr="00FB0471">
              <w:rPr>
                <w:sz w:val="28"/>
                <w:szCs w:val="28"/>
                <w:lang w:eastAsia="en-US"/>
              </w:rPr>
              <w:t>20</w:t>
            </w:r>
            <w:r>
              <w:rPr>
                <w:sz w:val="28"/>
                <w:szCs w:val="28"/>
                <w:lang w:eastAsia="en-US"/>
              </w:rPr>
              <w:t>2</w:t>
            </w:r>
            <w:r w:rsidR="003B4A55">
              <w:rPr>
                <w:sz w:val="28"/>
                <w:szCs w:val="28"/>
                <w:lang w:eastAsia="en-US"/>
              </w:rPr>
              <w:t>3</w:t>
            </w:r>
            <w:r w:rsidRPr="00FB0471">
              <w:rPr>
                <w:sz w:val="28"/>
                <w:szCs w:val="28"/>
                <w:lang w:eastAsia="en-US"/>
              </w:rPr>
              <w:t xml:space="preserve"> навчальний рік.</w:t>
            </w:r>
          </w:p>
        </w:tc>
        <w:tc>
          <w:tcPr>
            <w:tcW w:w="1418" w:type="dxa"/>
            <w:tcBorders>
              <w:bottom w:val="single" w:sz="4" w:space="0" w:color="auto"/>
            </w:tcBorders>
          </w:tcPr>
          <w:p w:rsidR="00142B87" w:rsidRPr="00FB0471" w:rsidRDefault="00FD2511" w:rsidP="00B21FBD">
            <w:pPr>
              <w:rPr>
                <w:sz w:val="28"/>
                <w:szCs w:val="28"/>
              </w:rPr>
            </w:pPr>
            <w:r w:rsidRPr="00FB0471">
              <w:rPr>
                <w:sz w:val="28"/>
                <w:szCs w:val="28"/>
              </w:rPr>
              <w:t>Ч</w:t>
            </w:r>
            <w:r w:rsidR="00142B87" w:rsidRPr="00FB0471">
              <w:rPr>
                <w:sz w:val="28"/>
                <w:szCs w:val="28"/>
              </w:rPr>
              <w:t>ервень</w:t>
            </w:r>
            <w:r>
              <w:rPr>
                <w:sz w:val="28"/>
                <w:szCs w:val="28"/>
              </w:rPr>
              <w:t>,</w:t>
            </w:r>
          </w:p>
          <w:p w:rsidR="00142B87" w:rsidRPr="00FB0471" w:rsidRDefault="00142B87" w:rsidP="00B21FBD">
            <w:pPr>
              <w:rPr>
                <w:sz w:val="28"/>
                <w:szCs w:val="28"/>
              </w:rPr>
            </w:pPr>
            <w:r w:rsidRPr="00FB0471">
              <w:rPr>
                <w:sz w:val="28"/>
                <w:szCs w:val="28"/>
              </w:rPr>
              <w:t>серпень</w:t>
            </w:r>
          </w:p>
        </w:tc>
        <w:tc>
          <w:tcPr>
            <w:tcW w:w="1853" w:type="dxa"/>
            <w:tcBorders>
              <w:bottom w:val="single" w:sz="4" w:space="0" w:color="auto"/>
            </w:tcBorders>
          </w:tcPr>
          <w:p w:rsidR="00067A5B" w:rsidRPr="00067A5B" w:rsidRDefault="00251CA2" w:rsidP="00067A5B">
            <w:pPr>
              <w:rPr>
                <w:sz w:val="28"/>
                <w:szCs w:val="28"/>
              </w:rPr>
            </w:pPr>
            <w:r>
              <w:rPr>
                <w:sz w:val="28"/>
                <w:szCs w:val="28"/>
              </w:rPr>
              <w:t>В</w:t>
            </w:r>
            <w:r w:rsidR="00067A5B" w:rsidRPr="00067A5B">
              <w:rPr>
                <w:sz w:val="28"/>
                <w:szCs w:val="28"/>
              </w:rPr>
              <w:t>ихователь-методист</w:t>
            </w:r>
          </w:p>
          <w:p w:rsidR="00142B87" w:rsidRDefault="003B4A55" w:rsidP="00251CA2">
            <w:pPr>
              <w:ind w:right="-98"/>
              <w:rPr>
                <w:sz w:val="28"/>
                <w:szCs w:val="28"/>
              </w:rPr>
            </w:pPr>
            <w:r>
              <w:rPr>
                <w:sz w:val="28"/>
                <w:szCs w:val="28"/>
              </w:rPr>
              <w:t xml:space="preserve">Р. Семенюк </w:t>
            </w:r>
          </w:p>
          <w:p w:rsidR="00251CA2" w:rsidRPr="00FB0471" w:rsidRDefault="00251CA2" w:rsidP="00251CA2">
            <w:pPr>
              <w:ind w:right="-98"/>
              <w:rPr>
                <w:sz w:val="28"/>
                <w:szCs w:val="28"/>
              </w:rPr>
            </w:pPr>
            <w:r>
              <w:rPr>
                <w:sz w:val="28"/>
                <w:szCs w:val="28"/>
              </w:rPr>
              <w:t>робоча група</w:t>
            </w:r>
          </w:p>
        </w:tc>
        <w:tc>
          <w:tcPr>
            <w:tcW w:w="1265" w:type="dxa"/>
            <w:tcBorders>
              <w:bottom w:val="single" w:sz="4" w:space="0" w:color="auto"/>
            </w:tcBorders>
          </w:tcPr>
          <w:p w:rsidR="00142B87" w:rsidRPr="00FB0471" w:rsidRDefault="00142B87" w:rsidP="00B21FBD">
            <w:pPr>
              <w:rPr>
                <w:sz w:val="28"/>
                <w:szCs w:val="28"/>
              </w:rPr>
            </w:pPr>
          </w:p>
        </w:tc>
      </w:tr>
      <w:tr w:rsidR="009C3F02" w:rsidRPr="00FB0471" w:rsidTr="00A565E1">
        <w:trPr>
          <w:trHeight w:val="1304"/>
        </w:trPr>
        <w:tc>
          <w:tcPr>
            <w:tcW w:w="851" w:type="dxa"/>
            <w:tcBorders>
              <w:top w:val="single" w:sz="4" w:space="0" w:color="auto"/>
              <w:bottom w:val="single" w:sz="4" w:space="0" w:color="auto"/>
            </w:tcBorders>
          </w:tcPr>
          <w:p w:rsidR="009C3F02" w:rsidRDefault="009C3F02" w:rsidP="00B21FBD">
            <w:pPr>
              <w:ind w:right="-108" w:hanging="108"/>
              <w:rPr>
                <w:sz w:val="28"/>
                <w:szCs w:val="28"/>
              </w:rPr>
            </w:pPr>
            <w:r>
              <w:rPr>
                <w:sz w:val="28"/>
                <w:szCs w:val="28"/>
              </w:rPr>
              <w:t>4.1.2.</w:t>
            </w:r>
          </w:p>
        </w:tc>
        <w:tc>
          <w:tcPr>
            <w:tcW w:w="5245" w:type="dxa"/>
            <w:tcBorders>
              <w:top w:val="single" w:sz="4" w:space="0" w:color="auto"/>
              <w:bottom w:val="single" w:sz="4" w:space="0" w:color="auto"/>
            </w:tcBorders>
          </w:tcPr>
          <w:p w:rsidR="009C3F02" w:rsidRDefault="003B4A55" w:rsidP="00113593">
            <w:pPr>
              <w:jc w:val="both"/>
              <w:rPr>
                <w:sz w:val="28"/>
                <w:szCs w:val="28"/>
                <w:lang w:eastAsia="en-US"/>
              </w:rPr>
            </w:pPr>
            <w:r>
              <w:rPr>
                <w:sz w:val="28"/>
                <w:szCs w:val="28"/>
                <w:lang w:eastAsia="en-US"/>
              </w:rPr>
              <w:t>Р</w:t>
            </w:r>
            <w:r w:rsidR="009C3F02">
              <w:rPr>
                <w:sz w:val="28"/>
                <w:szCs w:val="28"/>
                <w:lang w:eastAsia="en-US"/>
              </w:rPr>
              <w:t xml:space="preserve">еалізація Положення про внутрішню систему забезпечення якості освіти у Квасилівському закладі </w:t>
            </w:r>
            <w:r w:rsidR="00113593">
              <w:rPr>
                <w:sz w:val="28"/>
                <w:szCs w:val="28"/>
                <w:lang w:eastAsia="en-US"/>
              </w:rPr>
              <w:t xml:space="preserve">дошкільної освіти </w:t>
            </w:r>
            <w:r w:rsidR="009C3F02">
              <w:rPr>
                <w:sz w:val="28"/>
                <w:szCs w:val="28"/>
                <w:lang w:eastAsia="en-US"/>
              </w:rPr>
              <w:t>(ясла-садок)</w:t>
            </w:r>
          </w:p>
        </w:tc>
        <w:tc>
          <w:tcPr>
            <w:tcW w:w="1418" w:type="dxa"/>
            <w:tcBorders>
              <w:top w:val="single" w:sz="4" w:space="0" w:color="auto"/>
              <w:bottom w:val="single" w:sz="4" w:space="0" w:color="auto"/>
            </w:tcBorders>
          </w:tcPr>
          <w:p w:rsidR="009C3F02" w:rsidRPr="00FB0471" w:rsidRDefault="003B4A55" w:rsidP="003B4A55">
            <w:pPr>
              <w:ind w:right="-108"/>
              <w:rPr>
                <w:sz w:val="28"/>
                <w:szCs w:val="28"/>
              </w:rPr>
            </w:pPr>
            <w:r>
              <w:rPr>
                <w:sz w:val="28"/>
                <w:szCs w:val="28"/>
              </w:rPr>
              <w:t>У</w:t>
            </w:r>
            <w:r w:rsidR="009C3F02">
              <w:rPr>
                <w:sz w:val="28"/>
                <w:szCs w:val="28"/>
              </w:rPr>
              <w:t>продовж навч. року</w:t>
            </w:r>
          </w:p>
        </w:tc>
        <w:tc>
          <w:tcPr>
            <w:tcW w:w="1853" w:type="dxa"/>
            <w:tcBorders>
              <w:top w:val="single" w:sz="4" w:space="0" w:color="auto"/>
              <w:bottom w:val="single" w:sz="4" w:space="0" w:color="auto"/>
            </w:tcBorders>
          </w:tcPr>
          <w:p w:rsidR="00067A5B" w:rsidRPr="00067A5B" w:rsidRDefault="00251CA2" w:rsidP="00067A5B">
            <w:pPr>
              <w:rPr>
                <w:sz w:val="28"/>
                <w:szCs w:val="28"/>
              </w:rPr>
            </w:pPr>
            <w:r>
              <w:rPr>
                <w:sz w:val="28"/>
                <w:szCs w:val="28"/>
              </w:rPr>
              <w:t>В</w:t>
            </w:r>
            <w:r w:rsidR="00067A5B" w:rsidRPr="00067A5B">
              <w:rPr>
                <w:sz w:val="28"/>
                <w:szCs w:val="28"/>
              </w:rPr>
              <w:t>ихователь-методист</w:t>
            </w:r>
          </w:p>
          <w:p w:rsidR="009C3F02" w:rsidRDefault="003B4A55" w:rsidP="00251CA2">
            <w:pPr>
              <w:ind w:right="-98"/>
              <w:rPr>
                <w:sz w:val="28"/>
                <w:szCs w:val="28"/>
              </w:rPr>
            </w:pPr>
            <w:r>
              <w:rPr>
                <w:sz w:val="28"/>
                <w:szCs w:val="28"/>
              </w:rPr>
              <w:t xml:space="preserve">Р. </w:t>
            </w:r>
            <w:r w:rsidR="00067A5B" w:rsidRPr="00067A5B">
              <w:rPr>
                <w:sz w:val="28"/>
                <w:szCs w:val="28"/>
              </w:rPr>
              <w:t xml:space="preserve">Семенюк </w:t>
            </w:r>
          </w:p>
          <w:p w:rsidR="000758DD" w:rsidRDefault="000758DD" w:rsidP="00251CA2">
            <w:pPr>
              <w:ind w:right="-98"/>
              <w:rPr>
                <w:sz w:val="28"/>
                <w:szCs w:val="28"/>
              </w:rPr>
            </w:pPr>
            <w:r>
              <w:rPr>
                <w:sz w:val="28"/>
                <w:szCs w:val="28"/>
              </w:rPr>
              <w:t>робоча група</w:t>
            </w: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9C3F02" w:rsidRPr="00FB0471" w:rsidTr="006F746D">
        <w:trPr>
          <w:trHeight w:val="1172"/>
        </w:trPr>
        <w:tc>
          <w:tcPr>
            <w:tcW w:w="851" w:type="dxa"/>
            <w:tcBorders>
              <w:top w:val="single" w:sz="4" w:space="0" w:color="auto"/>
              <w:bottom w:val="single" w:sz="4" w:space="0" w:color="auto"/>
            </w:tcBorders>
          </w:tcPr>
          <w:p w:rsidR="009C3F02" w:rsidRDefault="00E80D16" w:rsidP="00B21FBD">
            <w:pPr>
              <w:ind w:right="-108" w:hanging="108"/>
              <w:rPr>
                <w:sz w:val="28"/>
                <w:szCs w:val="28"/>
              </w:rPr>
            </w:pPr>
            <w:r>
              <w:rPr>
                <w:sz w:val="28"/>
                <w:szCs w:val="28"/>
              </w:rPr>
              <w:t>4.1.3.</w:t>
            </w:r>
          </w:p>
        </w:tc>
        <w:tc>
          <w:tcPr>
            <w:tcW w:w="5245" w:type="dxa"/>
            <w:tcBorders>
              <w:top w:val="single" w:sz="4" w:space="0" w:color="auto"/>
              <w:bottom w:val="single" w:sz="4" w:space="0" w:color="auto"/>
            </w:tcBorders>
          </w:tcPr>
          <w:p w:rsidR="009C3F02" w:rsidRDefault="00067A5B" w:rsidP="003B4A55">
            <w:pPr>
              <w:pStyle w:val="a8"/>
              <w:ind w:left="34"/>
              <w:jc w:val="both"/>
              <w:rPr>
                <w:sz w:val="28"/>
                <w:szCs w:val="28"/>
                <w:lang w:eastAsia="en-US"/>
              </w:rPr>
            </w:pPr>
            <w:r>
              <w:rPr>
                <w:sz w:val="28"/>
                <w:szCs w:val="28"/>
                <w:lang w:eastAsia="en-US"/>
              </w:rPr>
              <w:t>Складання О</w:t>
            </w:r>
            <w:r w:rsidR="009C3F02">
              <w:rPr>
                <w:sz w:val="28"/>
                <w:szCs w:val="28"/>
                <w:lang w:eastAsia="en-US"/>
              </w:rPr>
              <w:t>світньої програми дошкільного закладу на 202</w:t>
            </w:r>
            <w:r w:rsidR="003B4A55">
              <w:rPr>
                <w:sz w:val="28"/>
                <w:szCs w:val="28"/>
                <w:lang w:eastAsia="en-US"/>
              </w:rPr>
              <w:t>2</w:t>
            </w:r>
            <w:r w:rsidR="009C3F02">
              <w:rPr>
                <w:sz w:val="28"/>
                <w:szCs w:val="28"/>
                <w:lang w:eastAsia="en-US"/>
              </w:rPr>
              <w:t>\202</w:t>
            </w:r>
            <w:r w:rsidR="003B4A55">
              <w:rPr>
                <w:sz w:val="28"/>
                <w:szCs w:val="28"/>
                <w:lang w:eastAsia="en-US"/>
              </w:rPr>
              <w:t>3</w:t>
            </w:r>
            <w:r w:rsidR="009C3F02">
              <w:rPr>
                <w:sz w:val="28"/>
                <w:szCs w:val="28"/>
                <w:lang w:eastAsia="en-US"/>
              </w:rPr>
              <w:t xml:space="preserve"> навчальний рік</w:t>
            </w:r>
          </w:p>
        </w:tc>
        <w:tc>
          <w:tcPr>
            <w:tcW w:w="1418" w:type="dxa"/>
            <w:tcBorders>
              <w:top w:val="single" w:sz="4" w:space="0" w:color="auto"/>
              <w:bottom w:val="single" w:sz="4" w:space="0" w:color="auto"/>
            </w:tcBorders>
          </w:tcPr>
          <w:p w:rsidR="009C3F02" w:rsidRDefault="009C3F02" w:rsidP="00B54410">
            <w:pPr>
              <w:rPr>
                <w:sz w:val="28"/>
                <w:szCs w:val="28"/>
              </w:rPr>
            </w:pPr>
            <w:r>
              <w:rPr>
                <w:sz w:val="28"/>
                <w:szCs w:val="28"/>
              </w:rPr>
              <w:t>До 31.08.</w:t>
            </w:r>
          </w:p>
        </w:tc>
        <w:tc>
          <w:tcPr>
            <w:tcW w:w="1853" w:type="dxa"/>
            <w:tcBorders>
              <w:top w:val="single" w:sz="4" w:space="0" w:color="auto"/>
              <w:bottom w:val="single" w:sz="4" w:space="0" w:color="auto"/>
            </w:tcBorders>
          </w:tcPr>
          <w:p w:rsidR="000758DD" w:rsidRPr="000758DD" w:rsidRDefault="000758DD" w:rsidP="000758DD">
            <w:pPr>
              <w:rPr>
                <w:sz w:val="28"/>
                <w:szCs w:val="28"/>
              </w:rPr>
            </w:pPr>
            <w:r w:rsidRPr="000758DD">
              <w:rPr>
                <w:sz w:val="28"/>
                <w:szCs w:val="28"/>
              </w:rPr>
              <w:t>Вихователь-методист</w:t>
            </w:r>
          </w:p>
          <w:p w:rsidR="000758DD" w:rsidRPr="000758DD" w:rsidRDefault="003B4A55" w:rsidP="000758DD">
            <w:pPr>
              <w:ind w:right="-98"/>
              <w:rPr>
                <w:sz w:val="28"/>
                <w:szCs w:val="28"/>
              </w:rPr>
            </w:pPr>
            <w:r>
              <w:rPr>
                <w:sz w:val="28"/>
                <w:szCs w:val="28"/>
              </w:rPr>
              <w:t xml:space="preserve">Р. Семенюк </w:t>
            </w:r>
          </w:p>
          <w:p w:rsidR="006F746D" w:rsidRDefault="000758DD" w:rsidP="000758DD">
            <w:pPr>
              <w:rPr>
                <w:sz w:val="28"/>
                <w:szCs w:val="28"/>
              </w:rPr>
            </w:pPr>
            <w:r w:rsidRPr="000758DD">
              <w:rPr>
                <w:sz w:val="28"/>
                <w:szCs w:val="28"/>
              </w:rPr>
              <w:t>робоча група</w:t>
            </w:r>
          </w:p>
        </w:tc>
        <w:tc>
          <w:tcPr>
            <w:tcW w:w="1265" w:type="dxa"/>
            <w:tcBorders>
              <w:top w:val="single" w:sz="4" w:space="0" w:color="auto"/>
              <w:bottom w:val="single" w:sz="4" w:space="0" w:color="auto"/>
            </w:tcBorders>
          </w:tcPr>
          <w:p w:rsidR="009C3F02" w:rsidRPr="00FB0471" w:rsidRDefault="009C3F02" w:rsidP="00B54410">
            <w:pPr>
              <w:rPr>
                <w:sz w:val="28"/>
                <w:szCs w:val="28"/>
              </w:rPr>
            </w:pPr>
          </w:p>
        </w:tc>
      </w:tr>
      <w:tr w:rsidR="006F746D" w:rsidRPr="00FB0471" w:rsidTr="005F576D">
        <w:trPr>
          <w:trHeight w:val="421"/>
        </w:trPr>
        <w:tc>
          <w:tcPr>
            <w:tcW w:w="851" w:type="dxa"/>
            <w:tcBorders>
              <w:top w:val="single" w:sz="4" w:space="0" w:color="auto"/>
              <w:bottom w:val="single" w:sz="4" w:space="0" w:color="auto"/>
            </w:tcBorders>
          </w:tcPr>
          <w:p w:rsidR="006F746D" w:rsidRDefault="006F746D" w:rsidP="00B21FBD">
            <w:pPr>
              <w:ind w:right="-108" w:hanging="108"/>
              <w:rPr>
                <w:sz w:val="28"/>
                <w:szCs w:val="28"/>
              </w:rPr>
            </w:pPr>
            <w:r>
              <w:rPr>
                <w:sz w:val="28"/>
                <w:szCs w:val="28"/>
              </w:rPr>
              <w:t>4.1.4.</w:t>
            </w:r>
          </w:p>
        </w:tc>
        <w:tc>
          <w:tcPr>
            <w:tcW w:w="5245" w:type="dxa"/>
            <w:tcBorders>
              <w:top w:val="single" w:sz="4" w:space="0" w:color="auto"/>
              <w:bottom w:val="single" w:sz="4" w:space="0" w:color="auto"/>
            </w:tcBorders>
          </w:tcPr>
          <w:p w:rsidR="006F746D" w:rsidRDefault="006F746D" w:rsidP="003B4A55">
            <w:pPr>
              <w:pStyle w:val="a8"/>
              <w:ind w:left="34"/>
              <w:jc w:val="both"/>
              <w:rPr>
                <w:sz w:val="28"/>
                <w:szCs w:val="28"/>
                <w:lang w:eastAsia="en-US"/>
              </w:rPr>
            </w:pPr>
            <w:r>
              <w:rPr>
                <w:kern w:val="28"/>
                <w:sz w:val="28"/>
                <w:szCs w:val="28"/>
                <w:lang w:val="ru-RU"/>
              </w:rPr>
              <w:t>Участь у розробці та виконанні ЗДО К</w:t>
            </w:r>
            <w:r w:rsidRPr="006F746D">
              <w:rPr>
                <w:kern w:val="28"/>
                <w:sz w:val="28"/>
                <w:szCs w:val="28"/>
                <w:lang w:val="ru-RU"/>
              </w:rPr>
              <w:t>омплексу заходів з цивільного захисту, охорони праці та безпеки життєдіяльності.</w:t>
            </w:r>
          </w:p>
        </w:tc>
        <w:tc>
          <w:tcPr>
            <w:tcW w:w="1418" w:type="dxa"/>
            <w:tcBorders>
              <w:top w:val="single" w:sz="4" w:space="0" w:color="auto"/>
              <w:bottom w:val="single" w:sz="4" w:space="0" w:color="auto"/>
            </w:tcBorders>
          </w:tcPr>
          <w:p w:rsidR="006F746D" w:rsidRDefault="006F746D" w:rsidP="00B54410">
            <w:pPr>
              <w:rPr>
                <w:sz w:val="28"/>
                <w:szCs w:val="28"/>
              </w:rPr>
            </w:pPr>
            <w:r>
              <w:rPr>
                <w:sz w:val="28"/>
                <w:szCs w:val="28"/>
              </w:rPr>
              <w:t>До 01.09.</w:t>
            </w:r>
          </w:p>
        </w:tc>
        <w:tc>
          <w:tcPr>
            <w:tcW w:w="1853" w:type="dxa"/>
            <w:tcBorders>
              <w:top w:val="single" w:sz="4" w:space="0" w:color="auto"/>
              <w:bottom w:val="single" w:sz="4" w:space="0" w:color="auto"/>
            </w:tcBorders>
          </w:tcPr>
          <w:p w:rsidR="006F746D" w:rsidRDefault="006F746D" w:rsidP="000758DD">
            <w:pPr>
              <w:rPr>
                <w:sz w:val="28"/>
                <w:szCs w:val="28"/>
              </w:rPr>
            </w:pPr>
            <w:r>
              <w:rPr>
                <w:sz w:val="28"/>
                <w:szCs w:val="28"/>
              </w:rPr>
              <w:t>Директор</w:t>
            </w:r>
          </w:p>
          <w:p w:rsidR="006F746D" w:rsidRDefault="006F746D" w:rsidP="000758DD">
            <w:pPr>
              <w:rPr>
                <w:sz w:val="28"/>
                <w:szCs w:val="28"/>
              </w:rPr>
            </w:pPr>
            <w:r>
              <w:rPr>
                <w:sz w:val="28"/>
                <w:szCs w:val="28"/>
              </w:rPr>
              <w:t>О. Лисак, вихователь-методист</w:t>
            </w:r>
          </w:p>
          <w:p w:rsidR="006F746D" w:rsidRPr="000758DD" w:rsidRDefault="006F746D" w:rsidP="000758DD">
            <w:pPr>
              <w:rPr>
                <w:sz w:val="28"/>
                <w:szCs w:val="28"/>
              </w:rPr>
            </w:pPr>
            <w:r>
              <w:rPr>
                <w:sz w:val="28"/>
                <w:szCs w:val="28"/>
              </w:rPr>
              <w:t>Р. Семенюк</w:t>
            </w:r>
          </w:p>
        </w:tc>
        <w:tc>
          <w:tcPr>
            <w:tcW w:w="1265" w:type="dxa"/>
            <w:tcBorders>
              <w:top w:val="single" w:sz="4" w:space="0" w:color="auto"/>
              <w:bottom w:val="single" w:sz="4" w:space="0" w:color="auto"/>
            </w:tcBorders>
          </w:tcPr>
          <w:p w:rsidR="006F746D" w:rsidRPr="00FB0471" w:rsidRDefault="006F746D" w:rsidP="00B54410">
            <w:pPr>
              <w:rPr>
                <w:sz w:val="28"/>
                <w:szCs w:val="28"/>
              </w:rPr>
            </w:pPr>
          </w:p>
        </w:tc>
      </w:tr>
      <w:tr w:rsidR="000A3A0F" w:rsidRPr="00FB0471" w:rsidTr="006F746D">
        <w:trPr>
          <w:trHeight w:val="289"/>
        </w:trPr>
        <w:tc>
          <w:tcPr>
            <w:tcW w:w="851" w:type="dxa"/>
            <w:tcBorders>
              <w:top w:val="single" w:sz="4" w:space="0" w:color="auto"/>
              <w:bottom w:val="single" w:sz="4" w:space="0" w:color="auto"/>
            </w:tcBorders>
          </w:tcPr>
          <w:p w:rsidR="000A3A0F" w:rsidRDefault="000A3A0F" w:rsidP="006F746D">
            <w:pPr>
              <w:ind w:right="-108" w:hanging="108"/>
              <w:rPr>
                <w:sz w:val="28"/>
                <w:szCs w:val="28"/>
              </w:rPr>
            </w:pPr>
            <w:r>
              <w:rPr>
                <w:sz w:val="28"/>
                <w:szCs w:val="28"/>
              </w:rPr>
              <w:t>4.1.</w:t>
            </w:r>
            <w:r w:rsidR="006F746D">
              <w:rPr>
                <w:sz w:val="28"/>
                <w:szCs w:val="28"/>
              </w:rPr>
              <w:t>5</w:t>
            </w:r>
            <w:r w:rsidR="000758DD">
              <w:rPr>
                <w:sz w:val="28"/>
                <w:szCs w:val="28"/>
              </w:rPr>
              <w:t>.</w:t>
            </w:r>
          </w:p>
        </w:tc>
        <w:tc>
          <w:tcPr>
            <w:tcW w:w="5245" w:type="dxa"/>
            <w:tcBorders>
              <w:top w:val="single" w:sz="4" w:space="0" w:color="auto"/>
              <w:bottom w:val="single" w:sz="4" w:space="0" w:color="auto"/>
            </w:tcBorders>
          </w:tcPr>
          <w:p w:rsidR="003B4A55" w:rsidRDefault="003B4A55" w:rsidP="003B4A55">
            <w:pPr>
              <w:pStyle w:val="a8"/>
              <w:ind w:left="34"/>
              <w:jc w:val="both"/>
              <w:rPr>
                <w:sz w:val="28"/>
                <w:szCs w:val="28"/>
                <w:lang w:eastAsia="en-US"/>
              </w:rPr>
            </w:pPr>
            <w:r>
              <w:rPr>
                <w:sz w:val="28"/>
                <w:szCs w:val="28"/>
                <w:lang w:eastAsia="en-US"/>
              </w:rPr>
              <w:t>Формування теки матеріалів</w:t>
            </w:r>
            <w:r w:rsidR="00DA01DD">
              <w:rPr>
                <w:sz w:val="28"/>
                <w:szCs w:val="28"/>
                <w:lang w:eastAsia="en-US"/>
              </w:rPr>
              <w:t xml:space="preserve"> на допомогу педагогічним працівникам</w:t>
            </w:r>
            <w:r>
              <w:rPr>
                <w:sz w:val="28"/>
                <w:szCs w:val="28"/>
                <w:lang w:eastAsia="en-US"/>
              </w:rPr>
              <w:t xml:space="preserve"> </w:t>
            </w:r>
            <w:r w:rsidR="003D3BDC">
              <w:rPr>
                <w:sz w:val="28"/>
                <w:szCs w:val="28"/>
                <w:lang w:eastAsia="en-US"/>
              </w:rPr>
              <w:t>в</w:t>
            </w:r>
            <w:r>
              <w:rPr>
                <w:sz w:val="28"/>
                <w:szCs w:val="28"/>
                <w:lang w:eastAsia="en-US"/>
              </w:rPr>
              <w:t xml:space="preserve"> організації освітнього процесу в ЗДО у режимі воєнного стану відповідно до листів МОН:</w:t>
            </w:r>
          </w:p>
          <w:p w:rsidR="00DA01DD" w:rsidRPr="00B46DC7" w:rsidRDefault="003B4A55" w:rsidP="003B4A55">
            <w:pPr>
              <w:pStyle w:val="a8"/>
              <w:ind w:left="34"/>
              <w:jc w:val="both"/>
              <w:rPr>
                <w:szCs w:val="28"/>
                <w:lang w:eastAsia="en-US"/>
              </w:rPr>
            </w:pPr>
            <w:r>
              <w:rPr>
                <w:sz w:val="28"/>
                <w:szCs w:val="28"/>
                <w:lang w:eastAsia="en-US"/>
              </w:rPr>
              <w:t>-</w:t>
            </w:r>
            <w:r w:rsidR="00DA01DD">
              <w:rPr>
                <w:sz w:val="28"/>
                <w:szCs w:val="28"/>
                <w:lang w:eastAsia="en-US"/>
              </w:rPr>
              <w:t xml:space="preserve"> </w:t>
            </w:r>
            <w:r w:rsidR="00DA01DD" w:rsidRPr="00B46DC7">
              <w:rPr>
                <w:szCs w:val="28"/>
                <w:lang w:eastAsia="en-US"/>
              </w:rPr>
              <w:t>№ 1/3845-22 від 02.04.2022  «Про рекомендації для працівників закладів дошкільної освіти на період дії воєнного стану»</w:t>
            </w:r>
          </w:p>
          <w:p w:rsidR="00DA01DD" w:rsidRPr="00B46DC7" w:rsidRDefault="00DA01DD" w:rsidP="003B4A55">
            <w:pPr>
              <w:pStyle w:val="a8"/>
              <w:ind w:left="34"/>
              <w:jc w:val="both"/>
              <w:rPr>
                <w:szCs w:val="28"/>
                <w:lang w:eastAsia="en-US"/>
              </w:rPr>
            </w:pPr>
            <w:r w:rsidRPr="00B46DC7">
              <w:rPr>
                <w:szCs w:val="28"/>
                <w:lang w:eastAsia="en-US"/>
              </w:rPr>
              <w:t>- № 1/4428-22 від 25.04.2022 «Методичні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у надзвичайних ситуаціях»</w:t>
            </w:r>
          </w:p>
          <w:p w:rsidR="003D3BDC" w:rsidRPr="00B46DC7" w:rsidRDefault="003D3BDC" w:rsidP="003B4A55">
            <w:pPr>
              <w:pStyle w:val="a8"/>
              <w:ind w:left="34"/>
              <w:jc w:val="both"/>
              <w:rPr>
                <w:szCs w:val="28"/>
                <w:lang w:eastAsia="en-US"/>
              </w:rPr>
            </w:pPr>
            <w:r w:rsidRPr="00B46DC7">
              <w:rPr>
                <w:szCs w:val="28"/>
                <w:lang w:eastAsia="en-US"/>
              </w:rPr>
              <w:t>- № 1/6894-22 від 22.06.2022 «Про методичні рекомендації щодо організації освітнього процесу в закладах дошкільної освіти в літній період»</w:t>
            </w:r>
          </w:p>
          <w:p w:rsidR="00105699" w:rsidRPr="000A3A0F" w:rsidRDefault="003B4A55" w:rsidP="003B4A55">
            <w:pPr>
              <w:pStyle w:val="a8"/>
              <w:ind w:left="34"/>
              <w:jc w:val="both"/>
              <w:rPr>
                <w:sz w:val="28"/>
                <w:szCs w:val="28"/>
                <w:lang w:eastAsia="en-US"/>
              </w:rPr>
            </w:pPr>
            <w:r w:rsidRPr="00B46DC7">
              <w:rPr>
                <w:szCs w:val="28"/>
                <w:lang w:eastAsia="en-US"/>
              </w:rPr>
              <w:t xml:space="preserve"> </w:t>
            </w:r>
            <w:r w:rsidR="00DA01DD" w:rsidRPr="00B46DC7">
              <w:rPr>
                <w:szCs w:val="28"/>
                <w:lang w:eastAsia="en-US"/>
              </w:rPr>
              <w:t xml:space="preserve">- </w:t>
            </w:r>
            <w:r w:rsidRPr="00B46DC7">
              <w:rPr>
                <w:szCs w:val="28"/>
                <w:lang w:eastAsia="en-US"/>
              </w:rPr>
              <w:t>№ 1/8504-22 від 27.07.2022 «Про окремі питання діяльності закладів дошкільної освіти у 2022/2023 навчальному році»</w:t>
            </w:r>
          </w:p>
        </w:tc>
        <w:tc>
          <w:tcPr>
            <w:tcW w:w="1418" w:type="dxa"/>
            <w:tcBorders>
              <w:top w:val="single" w:sz="4" w:space="0" w:color="auto"/>
              <w:bottom w:val="single" w:sz="4" w:space="0" w:color="auto"/>
            </w:tcBorders>
          </w:tcPr>
          <w:p w:rsidR="000A3A0F" w:rsidRPr="00FB0471" w:rsidRDefault="00925D0E" w:rsidP="00D90E1B">
            <w:pPr>
              <w:ind w:right="-108"/>
              <w:rPr>
                <w:sz w:val="28"/>
                <w:szCs w:val="28"/>
              </w:rPr>
            </w:pPr>
            <w:r>
              <w:rPr>
                <w:sz w:val="28"/>
                <w:szCs w:val="28"/>
              </w:rPr>
              <w:t>До 08.09.</w:t>
            </w:r>
          </w:p>
        </w:tc>
        <w:tc>
          <w:tcPr>
            <w:tcW w:w="1853" w:type="dxa"/>
            <w:tcBorders>
              <w:top w:val="single" w:sz="4" w:space="0" w:color="auto"/>
              <w:bottom w:val="single" w:sz="4" w:space="0" w:color="auto"/>
            </w:tcBorders>
          </w:tcPr>
          <w:p w:rsidR="00925D0E" w:rsidRDefault="00925D0E" w:rsidP="00925D0E">
            <w:pPr>
              <w:rPr>
                <w:sz w:val="28"/>
                <w:szCs w:val="28"/>
              </w:rPr>
            </w:pPr>
            <w:r>
              <w:rPr>
                <w:sz w:val="28"/>
                <w:szCs w:val="28"/>
              </w:rPr>
              <w:t>Вихователь-методист</w:t>
            </w:r>
          </w:p>
          <w:p w:rsidR="00067A5B" w:rsidRDefault="00925D0E" w:rsidP="00925D0E">
            <w:pPr>
              <w:rPr>
                <w:sz w:val="28"/>
                <w:szCs w:val="28"/>
              </w:rPr>
            </w:pPr>
            <w:r>
              <w:rPr>
                <w:sz w:val="28"/>
                <w:szCs w:val="28"/>
              </w:rPr>
              <w:t>Р. Семенюк</w:t>
            </w:r>
          </w:p>
        </w:tc>
        <w:tc>
          <w:tcPr>
            <w:tcW w:w="1265" w:type="dxa"/>
            <w:tcBorders>
              <w:top w:val="single" w:sz="4" w:space="0" w:color="auto"/>
              <w:bottom w:val="single" w:sz="4" w:space="0" w:color="auto"/>
            </w:tcBorders>
          </w:tcPr>
          <w:p w:rsidR="000A3A0F" w:rsidRPr="00FB0471" w:rsidRDefault="000A3A0F" w:rsidP="00B21FBD">
            <w:pPr>
              <w:rPr>
                <w:sz w:val="28"/>
                <w:szCs w:val="28"/>
              </w:rPr>
            </w:pPr>
          </w:p>
        </w:tc>
      </w:tr>
      <w:tr w:rsidR="00105699" w:rsidRPr="00FB0471" w:rsidTr="006F746D">
        <w:trPr>
          <w:trHeight w:val="1205"/>
        </w:trPr>
        <w:tc>
          <w:tcPr>
            <w:tcW w:w="851" w:type="dxa"/>
            <w:tcBorders>
              <w:top w:val="single" w:sz="4" w:space="0" w:color="auto"/>
              <w:bottom w:val="single" w:sz="4" w:space="0" w:color="auto"/>
            </w:tcBorders>
          </w:tcPr>
          <w:p w:rsidR="00105699" w:rsidRPr="000758DD" w:rsidRDefault="000758DD" w:rsidP="006F746D">
            <w:pPr>
              <w:ind w:left="-108" w:right="-108" w:firstLine="108"/>
              <w:rPr>
                <w:sz w:val="28"/>
                <w:szCs w:val="28"/>
              </w:rPr>
            </w:pPr>
            <w:r>
              <w:rPr>
                <w:sz w:val="28"/>
                <w:szCs w:val="28"/>
              </w:rPr>
              <w:lastRenderedPageBreak/>
              <w:t>4.1.</w:t>
            </w:r>
            <w:r w:rsidR="006F746D">
              <w:rPr>
                <w:sz w:val="28"/>
                <w:szCs w:val="28"/>
              </w:rPr>
              <w:t>6</w:t>
            </w:r>
            <w:r>
              <w:rPr>
                <w:sz w:val="28"/>
                <w:szCs w:val="28"/>
              </w:rPr>
              <w:t>.</w:t>
            </w:r>
          </w:p>
        </w:tc>
        <w:tc>
          <w:tcPr>
            <w:tcW w:w="5245" w:type="dxa"/>
            <w:tcBorders>
              <w:top w:val="single" w:sz="4" w:space="0" w:color="auto"/>
              <w:bottom w:val="single" w:sz="4" w:space="0" w:color="auto"/>
            </w:tcBorders>
          </w:tcPr>
          <w:p w:rsidR="006F746D" w:rsidRPr="00FB0471" w:rsidRDefault="00BA71F2" w:rsidP="00BA71F2">
            <w:pPr>
              <w:jc w:val="both"/>
              <w:rPr>
                <w:sz w:val="28"/>
                <w:szCs w:val="28"/>
                <w:lang w:eastAsia="en-US"/>
              </w:rPr>
            </w:pPr>
            <w:r w:rsidRPr="00BA71F2">
              <w:rPr>
                <w:sz w:val="28"/>
                <w:szCs w:val="28"/>
                <w:lang w:eastAsia="en-US"/>
              </w:rPr>
              <w:t>Складання П</w:t>
            </w:r>
            <w:r w:rsidR="00105699" w:rsidRPr="00BA71F2">
              <w:rPr>
                <w:sz w:val="28"/>
                <w:szCs w:val="28"/>
                <w:lang w:eastAsia="en-US"/>
              </w:rPr>
              <w:t xml:space="preserve">лану </w:t>
            </w:r>
            <w:r>
              <w:rPr>
                <w:sz w:val="28"/>
                <w:szCs w:val="28"/>
                <w:lang w:eastAsia="en-US"/>
              </w:rPr>
              <w:t>заходів</w:t>
            </w:r>
            <w:r w:rsidR="00105699" w:rsidRPr="00BA71F2">
              <w:rPr>
                <w:sz w:val="28"/>
                <w:szCs w:val="28"/>
                <w:lang w:eastAsia="en-US"/>
              </w:rPr>
              <w:t xml:space="preserve"> щодо попередження </w:t>
            </w:r>
            <w:r w:rsidR="00105699">
              <w:rPr>
                <w:sz w:val="28"/>
                <w:szCs w:val="28"/>
                <w:lang w:eastAsia="en-US"/>
              </w:rPr>
              <w:t>дорожньо-транспорт</w:t>
            </w:r>
            <w:r>
              <w:rPr>
                <w:sz w:val="28"/>
                <w:szCs w:val="28"/>
                <w:lang w:eastAsia="en-US"/>
              </w:rPr>
              <w:t>ного травматизму на 2022/2023 навчальний рік</w:t>
            </w:r>
            <w:r w:rsidR="00105699" w:rsidRPr="00FB0471">
              <w:rPr>
                <w:sz w:val="28"/>
                <w:szCs w:val="28"/>
                <w:lang w:eastAsia="en-US"/>
              </w:rPr>
              <w:t>.</w:t>
            </w:r>
          </w:p>
        </w:tc>
        <w:tc>
          <w:tcPr>
            <w:tcW w:w="1418" w:type="dxa"/>
            <w:tcBorders>
              <w:top w:val="single" w:sz="4" w:space="0" w:color="auto"/>
              <w:bottom w:val="single" w:sz="4" w:space="0" w:color="auto"/>
            </w:tcBorders>
          </w:tcPr>
          <w:p w:rsidR="00105699" w:rsidRPr="00FB0471" w:rsidRDefault="00105699" w:rsidP="00746D27">
            <w:pPr>
              <w:rPr>
                <w:sz w:val="28"/>
                <w:szCs w:val="28"/>
              </w:rPr>
            </w:pPr>
            <w:r>
              <w:rPr>
                <w:sz w:val="28"/>
                <w:szCs w:val="28"/>
              </w:rPr>
              <w:t xml:space="preserve">До </w:t>
            </w:r>
            <w:r w:rsidR="00746D27">
              <w:rPr>
                <w:sz w:val="28"/>
                <w:szCs w:val="28"/>
              </w:rPr>
              <w:t>15</w:t>
            </w:r>
            <w:r>
              <w:rPr>
                <w:sz w:val="28"/>
                <w:szCs w:val="28"/>
              </w:rPr>
              <w:t>.08.</w:t>
            </w:r>
          </w:p>
        </w:tc>
        <w:tc>
          <w:tcPr>
            <w:tcW w:w="1853" w:type="dxa"/>
            <w:tcBorders>
              <w:top w:val="single" w:sz="4" w:space="0" w:color="auto"/>
              <w:bottom w:val="single" w:sz="4" w:space="0" w:color="auto"/>
            </w:tcBorders>
          </w:tcPr>
          <w:p w:rsidR="00105699" w:rsidRPr="00F87401" w:rsidRDefault="00105699" w:rsidP="005702CD">
            <w:pPr>
              <w:rPr>
                <w:sz w:val="28"/>
                <w:szCs w:val="28"/>
              </w:rPr>
            </w:pPr>
            <w:r w:rsidRPr="00F87401">
              <w:rPr>
                <w:sz w:val="28"/>
                <w:szCs w:val="28"/>
              </w:rPr>
              <w:t xml:space="preserve">Вихователь-методист </w:t>
            </w:r>
          </w:p>
          <w:p w:rsidR="00105699" w:rsidRPr="00FB0471" w:rsidRDefault="00BA71F2" w:rsidP="000758DD">
            <w:pPr>
              <w:ind w:right="-98"/>
              <w:rPr>
                <w:sz w:val="28"/>
                <w:szCs w:val="28"/>
              </w:rPr>
            </w:pPr>
            <w:r>
              <w:rPr>
                <w:sz w:val="28"/>
                <w:szCs w:val="28"/>
              </w:rPr>
              <w:t xml:space="preserve">Р.Семенюк </w:t>
            </w:r>
          </w:p>
        </w:tc>
        <w:tc>
          <w:tcPr>
            <w:tcW w:w="1265" w:type="dxa"/>
            <w:tcBorders>
              <w:top w:val="single" w:sz="4" w:space="0" w:color="auto"/>
              <w:bottom w:val="single" w:sz="4" w:space="0" w:color="auto"/>
            </w:tcBorders>
          </w:tcPr>
          <w:p w:rsidR="00105699" w:rsidRPr="00FB0471" w:rsidRDefault="00105699" w:rsidP="005702CD">
            <w:pPr>
              <w:rPr>
                <w:sz w:val="28"/>
                <w:szCs w:val="28"/>
              </w:rPr>
            </w:pPr>
          </w:p>
        </w:tc>
      </w:tr>
      <w:tr w:rsidR="006F746D" w:rsidRPr="00FB0471" w:rsidTr="005F576D">
        <w:trPr>
          <w:trHeight w:val="388"/>
        </w:trPr>
        <w:tc>
          <w:tcPr>
            <w:tcW w:w="851" w:type="dxa"/>
            <w:tcBorders>
              <w:top w:val="single" w:sz="4" w:space="0" w:color="auto"/>
              <w:bottom w:val="single" w:sz="4" w:space="0" w:color="auto"/>
            </w:tcBorders>
          </w:tcPr>
          <w:p w:rsidR="006F746D" w:rsidRDefault="006F746D" w:rsidP="006F746D">
            <w:pPr>
              <w:ind w:left="-108" w:right="-108" w:firstLine="108"/>
              <w:rPr>
                <w:sz w:val="28"/>
                <w:szCs w:val="28"/>
              </w:rPr>
            </w:pPr>
            <w:r>
              <w:rPr>
                <w:sz w:val="28"/>
                <w:szCs w:val="28"/>
              </w:rPr>
              <w:t>4.1.7.</w:t>
            </w:r>
          </w:p>
        </w:tc>
        <w:tc>
          <w:tcPr>
            <w:tcW w:w="5245" w:type="dxa"/>
            <w:tcBorders>
              <w:top w:val="single" w:sz="4" w:space="0" w:color="auto"/>
              <w:bottom w:val="single" w:sz="4" w:space="0" w:color="auto"/>
            </w:tcBorders>
          </w:tcPr>
          <w:p w:rsidR="006F746D" w:rsidRPr="00BA71F2" w:rsidRDefault="006F746D" w:rsidP="00BA71F2">
            <w:pPr>
              <w:jc w:val="both"/>
              <w:rPr>
                <w:sz w:val="28"/>
                <w:szCs w:val="28"/>
                <w:lang w:eastAsia="en-US"/>
              </w:rPr>
            </w:pPr>
            <w:r>
              <w:rPr>
                <w:kern w:val="28"/>
                <w:sz w:val="28"/>
                <w:szCs w:val="28"/>
                <w:lang w:val="ru-RU"/>
              </w:rPr>
              <w:t>Удосконалення системи</w:t>
            </w:r>
            <w:r w:rsidRPr="006F746D">
              <w:rPr>
                <w:kern w:val="28"/>
                <w:sz w:val="28"/>
                <w:szCs w:val="28"/>
                <w:lang w:val="ru-RU"/>
              </w:rPr>
              <w:t xml:space="preserve"> фізкультурно-оздоровчої роботи у різних організаційних та інноваційних формах.</w:t>
            </w:r>
          </w:p>
        </w:tc>
        <w:tc>
          <w:tcPr>
            <w:tcW w:w="1418" w:type="dxa"/>
            <w:tcBorders>
              <w:top w:val="single" w:sz="4" w:space="0" w:color="auto"/>
              <w:bottom w:val="single" w:sz="4" w:space="0" w:color="auto"/>
            </w:tcBorders>
          </w:tcPr>
          <w:p w:rsidR="006F746D" w:rsidRDefault="006F746D" w:rsidP="00746D27">
            <w:pPr>
              <w:rPr>
                <w:sz w:val="28"/>
                <w:szCs w:val="28"/>
              </w:rPr>
            </w:pPr>
            <w:r>
              <w:rPr>
                <w:sz w:val="28"/>
                <w:szCs w:val="28"/>
              </w:rPr>
              <w:t>І квартал</w:t>
            </w:r>
          </w:p>
        </w:tc>
        <w:tc>
          <w:tcPr>
            <w:tcW w:w="1853" w:type="dxa"/>
            <w:tcBorders>
              <w:top w:val="single" w:sz="4" w:space="0" w:color="auto"/>
              <w:bottom w:val="single" w:sz="4" w:space="0" w:color="auto"/>
            </w:tcBorders>
          </w:tcPr>
          <w:p w:rsidR="006F746D" w:rsidRPr="00F87401" w:rsidRDefault="006F746D" w:rsidP="000758DD">
            <w:pPr>
              <w:ind w:right="-98"/>
              <w:rPr>
                <w:sz w:val="28"/>
                <w:szCs w:val="28"/>
              </w:rPr>
            </w:pPr>
            <w:r w:rsidRPr="006F746D">
              <w:rPr>
                <w:kern w:val="28"/>
                <w:sz w:val="28"/>
                <w:szCs w:val="28"/>
                <w:lang w:val="ru-RU"/>
              </w:rPr>
              <w:t xml:space="preserve">Вихователь-методист, інструктори з фізкультури, </w:t>
            </w:r>
            <w:r w:rsidR="00713BE9">
              <w:rPr>
                <w:kern w:val="28"/>
                <w:sz w:val="28"/>
                <w:szCs w:val="28"/>
                <w:lang w:val="ru-RU"/>
              </w:rPr>
              <w:t>усі педагог</w:t>
            </w:r>
            <w:r w:rsidRPr="006F746D">
              <w:rPr>
                <w:kern w:val="28"/>
                <w:sz w:val="28"/>
                <w:szCs w:val="28"/>
                <w:lang w:val="ru-RU"/>
              </w:rPr>
              <w:t>и</w:t>
            </w:r>
          </w:p>
        </w:tc>
        <w:tc>
          <w:tcPr>
            <w:tcW w:w="1265" w:type="dxa"/>
            <w:tcBorders>
              <w:top w:val="single" w:sz="4" w:space="0" w:color="auto"/>
              <w:bottom w:val="single" w:sz="4" w:space="0" w:color="auto"/>
            </w:tcBorders>
          </w:tcPr>
          <w:p w:rsidR="006F746D" w:rsidRPr="00FB0471" w:rsidRDefault="006F746D" w:rsidP="005702CD">
            <w:pPr>
              <w:rPr>
                <w:sz w:val="28"/>
                <w:szCs w:val="28"/>
              </w:rPr>
            </w:pPr>
          </w:p>
        </w:tc>
      </w:tr>
      <w:tr w:rsidR="009C3F02" w:rsidRPr="00FB0471" w:rsidTr="005F576D">
        <w:trPr>
          <w:trHeight w:val="918"/>
        </w:trPr>
        <w:tc>
          <w:tcPr>
            <w:tcW w:w="851" w:type="dxa"/>
            <w:tcBorders>
              <w:top w:val="single" w:sz="4" w:space="0" w:color="auto"/>
              <w:bottom w:val="single" w:sz="4" w:space="0" w:color="auto"/>
            </w:tcBorders>
          </w:tcPr>
          <w:p w:rsidR="009C3F02" w:rsidRDefault="00596D11" w:rsidP="006F746D">
            <w:pPr>
              <w:ind w:right="-108" w:hanging="108"/>
              <w:rPr>
                <w:sz w:val="28"/>
                <w:szCs w:val="28"/>
              </w:rPr>
            </w:pPr>
            <w:r>
              <w:rPr>
                <w:sz w:val="28"/>
                <w:szCs w:val="28"/>
              </w:rPr>
              <w:t xml:space="preserve"> </w:t>
            </w:r>
            <w:r w:rsidR="009C3F02">
              <w:rPr>
                <w:sz w:val="28"/>
                <w:szCs w:val="28"/>
              </w:rPr>
              <w:t>4.1.</w:t>
            </w:r>
            <w:r w:rsidR="006F746D">
              <w:rPr>
                <w:sz w:val="28"/>
                <w:szCs w:val="28"/>
              </w:rPr>
              <w:t>8</w:t>
            </w:r>
            <w:r w:rsidR="00C5754A">
              <w:rPr>
                <w:sz w:val="28"/>
                <w:szCs w:val="28"/>
              </w:rPr>
              <w:t>.</w:t>
            </w:r>
          </w:p>
        </w:tc>
        <w:tc>
          <w:tcPr>
            <w:tcW w:w="5245" w:type="dxa"/>
            <w:tcBorders>
              <w:top w:val="single" w:sz="4" w:space="0" w:color="auto"/>
              <w:bottom w:val="single" w:sz="4" w:space="0" w:color="auto"/>
            </w:tcBorders>
          </w:tcPr>
          <w:p w:rsidR="00C5754A" w:rsidRDefault="00DD5E33" w:rsidP="009C3F02">
            <w:pPr>
              <w:pStyle w:val="a8"/>
              <w:ind w:left="34"/>
              <w:jc w:val="both"/>
              <w:rPr>
                <w:sz w:val="28"/>
                <w:szCs w:val="28"/>
                <w:lang w:eastAsia="en-US"/>
              </w:rPr>
            </w:pPr>
            <w:r>
              <w:rPr>
                <w:sz w:val="28"/>
                <w:szCs w:val="28"/>
                <w:lang w:eastAsia="en-US"/>
              </w:rPr>
              <w:t>Розроблення Програми моніторингу та оприлюднення його результатів на вебсайті.</w:t>
            </w:r>
          </w:p>
        </w:tc>
        <w:tc>
          <w:tcPr>
            <w:tcW w:w="1418" w:type="dxa"/>
            <w:tcBorders>
              <w:top w:val="single" w:sz="4" w:space="0" w:color="auto"/>
              <w:bottom w:val="single" w:sz="4" w:space="0" w:color="auto"/>
            </w:tcBorders>
          </w:tcPr>
          <w:p w:rsidR="009C3F02" w:rsidRDefault="00DD5E33" w:rsidP="00B21FBD">
            <w:pPr>
              <w:rPr>
                <w:sz w:val="28"/>
                <w:szCs w:val="28"/>
              </w:rPr>
            </w:pPr>
            <w:r>
              <w:rPr>
                <w:sz w:val="28"/>
                <w:szCs w:val="28"/>
              </w:rPr>
              <w:t>Вересень, травень</w:t>
            </w:r>
          </w:p>
        </w:tc>
        <w:tc>
          <w:tcPr>
            <w:tcW w:w="1853" w:type="dxa"/>
            <w:tcBorders>
              <w:top w:val="single" w:sz="4" w:space="0" w:color="auto"/>
              <w:bottom w:val="single" w:sz="4" w:space="0" w:color="auto"/>
            </w:tcBorders>
          </w:tcPr>
          <w:p w:rsidR="00067A5B" w:rsidRPr="00067A5B" w:rsidRDefault="00067A5B" w:rsidP="00067A5B">
            <w:pPr>
              <w:rPr>
                <w:sz w:val="28"/>
                <w:szCs w:val="28"/>
              </w:rPr>
            </w:pPr>
            <w:r w:rsidRPr="00067A5B">
              <w:rPr>
                <w:sz w:val="28"/>
                <w:szCs w:val="28"/>
              </w:rPr>
              <w:t>Вихователь-методист</w:t>
            </w:r>
          </w:p>
          <w:p w:rsidR="009C3F02" w:rsidRDefault="00746D27" w:rsidP="00746D27">
            <w:pPr>
              <w:ind w:right="-98"/>
              <w:rPr>
                <w:sz w:val="28"/>
                <w:szCs w:val="28"/>
              </w:rPr>
            </w:pPr>
            <w:r>
              <w:rPr>
                <w:sz w:val="28"/>
                <w:szCs w:val="28"/>
              </w:rPr>
              <w:t xml:space="preserve">Р. </w:t>
            </w:r>
            <w:r w:rsidR="00067A5B" w:rsidRPr="00067A5B">
              <w:rPr>
                <w:sz w:val="28"/>
                <w:szCs w:val="28"/>
              </w:rPr>
              <w:t>С</w:t>
            </w:r>
            <w:r>
              <w:rPr>
                <w:sz w:val="28"/>
                <w:szCs w:val="28"/>
              </w:rPr>
              <w:t xml:space="preserve">еменюк </w:t>
            </w: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C5754A" w:rsidRPr="00FB0471" w:rsidTr="00746D27">
        <w:trPr>
          <w:trHeight w:val="1578"/>
        </w:trPr>
        <w:tc>
          <w:tcPr>
            <w:tcW w:w="851" w:type="dxa"/>
            <w:tcBorders>
              <w:top w:val="single" w:sz="4" w:space="0" w:color="auto"/>
              <w:bottom w:val="single" w:sz="4" w:space="0" w:color="auto"/>
            </w:tcBorders>
          </w:tcPr>
          <w:p w:rsidR="00C5754A" w:rsidRDefault="000758DD" w:rsidP="006F746D">
            <w:pPr>
              <w:ind w:right="-108"/>
              <w:rPr>
                <w:sz w:val="28"/>
                <w:szCs w:val="28"/>
              </w:rPr>
            </w:pPr>
            <w:r>
              <w:rPr>
                <w:sz w:val="28"/>
                <w:szCs w:val="28"/>
              </w:rPr>
              <w:t>4.1.</w:t>
            </w:r>
            <w:r w:rsidR="006F746D">
              <w:rPr>
                <w:sz w:val="28"/>
                <w:szCs w:val="28"/>
              </w:rPr>
              <w:t>9</w:t>
            </w:r>
            <w:r>
              <w:rPr>
                <w:sz w:val="28"/>
                <w:szCs w:val="28"/>
              </w:rPr>
              <w:t>.</w:t>
            </w:r>
          </w:p>
        </w:tc>
        <w:tc>
          <w:tcPr>
            <w:tcW w:w="5245" w:type="dxa"/>
            <w:tcBorders>
              <w:top w:val="single" w:sz="4" w:space="0" w:color="auto"/>
              <w:bottom w:val="single" w:sz="4" w:space="0" w:color="auto"/>
            </w:tcBorders>
          </w:tcPr>
          <w:p w:rsidR="00105699" w:rsidRDefault="00746D27" w:rsidP="00746D27">
            <w:pPr>
              <w:pStyle w:val="a8"/>
              <w:ind w:left="34"/>
              <w:jc w:val="both"/>
              <w:rPr>
                <w:sz w:val="28"/>
                <w:szCs w:val="28"/>
                <w:lang w:eastAsia="en-US"/>
              </w:rPr>
            </w:pPr>
            <w:r>
              <w:rPr>
                <w:sz w:val="28"/>
                <w:szCs w:val="28"/>
                <w:lang w:eastAsia="en-US"/>
              </w:rPr>
              <w:t>Удосконалення</w:t>
            </w:r>
            <w:r w:rsidR="00C5754A">
              <w:rPr>
                <w:sz w:val="28"/>
                <w:szCs w:val="28"/>
                <w:lang w:eastAsia="en-US"/>
              </w:rPr>
              <w:t xml:space="preserve"> діагностичного </w:t>
            </w:r>
            <w:r w:rsidR="00103C42">
              <w:rPr>
                <w:sz w:val="28"/>
                <w:szCs w:val="28"/>
                <w:lang w:eastAsia="en-US"/>
              </w:rPr>
              <w:t>інструментарію</w:t>
            </w:r>
            <w:r w:rsidR="00C5754A">
              <w:rPr>
                <w:sz w:val="28"/>
                <w:szCs w:val="28"/>
                <w:lang w:eastAsia="en-US"/>
              </w:rPr>
              <w:t xml:space="preserve"> для ді</w:t>
            </w:r>
            <w:r>
              <w:rPr>
                <w:sz w:val="28"/>
                <w:szCs w:val="28"/>
                <w:lang w:eastAsia="en-US"/>
              </w:rPr>
              <w:t>тей старшого дошкільного віку з освітніх напрямів БКДО (враховуючи режим роботи в умовах воєнного стану).</w:t>
            </w:r>
          </w:p>
        </w:tc>
        <w:tc>
          <w:tcPr>
            <w:tcW w:w="1418" w:type="dxa"/>
            <w:tcBorders>
              <w:top w:val="single" w:sz="4" w:space="0" w:color="auto"/>
              <w:bottom w:val="single" w:sz="4" w:space="0" w:color="auto"/>
            </w:tcBorders>
          </w:tcPr>
          <w:p w:rsidR="00C5754A" w:rsidRDefault="00C5754A" w:rsidP="00B21FBD">
            <w:pPr>
              <w:rPr>
                <w:sz w:val="28"/>
                <w:szCs w:val="28"/>
              </w:rPr>
            </w:pPr>
            <w:r>
              <w:rPr>
                <w:sz w:val="28"/>
                <w:szCs w:val="28"/>
              </w:rPr>
              <w:t>До 03 .09.</w:t>
            </w:r>
          </w:p>
        </w:tc>
        <w:tc>
          <w:tcPr>
            <w:tcW w:w="1853" w:type="dxa"/>
            <w:tcBorders>
              <w:top w:val="single" w:sz="4" w:space="0" w:color="auto"/>
              <w:bottom w:val="single" w:sz="4" w:space="0" w:color="auto"/>
            </w:tcBorders>
          </w:tcPr>
          <w:p w:rsidR="00067A5B" w:rsidRPr="00067A5B" w:rsidRDefault="00067A5B" w:rsidP="00133C53">
            <w:pPr>
              <w:ind w:right="-98"/>
              <w:rPr>
                <w:sz w:val="28"/>
                <w:szCs w:val="28"/>
              </w:rPr>
            </w:pPr>
            <w:r w:rsidRPr="00067A5B">
              <w:rPr>
                <w:sz w:val="28"/>
                <w:szCs w:val="28"/>
              </w:rPr>
              <w:t>Вихователь-методист</w:t>
            </w:r>
          </w:p>
          <w:p w:rsidR="00C5754A" w:rsidRDefault="00746D27" w:rsidP="000758DD">
            <w:pPr>
              <w:ind w:left="-108" w:right="-98"/>
              <w:rPr>
                <w:sz w:val="28"/>
                <w:szCs w:val="28"/>
              </w:rPr>
            </w:pPr>
            <w:r>
              <w:rPr>
                <w:sz w:val="28"/>
                <w:szCs w:val="28"/>
              </w:rPr>
              <w:t xml:space="preserve"> Р. Семенюк </w:t>
            </w:r>
            <w:r w:rsidR="00067A5B">
              <w:rPr>
                <w:sz w:val="28"/>
                <w:szCs w:val="28"/>
              </w:rPr>
              <w:t xml:space="preserve"> </w:t>
            </w:r>
            <w:r w:rsidR="000758DD">
              <w:rPr>
                <w:sz w:val="28"/>
                <w:szCs w:val="28"/>
              </w:rPr>
              <w:t xml:space="preserve"> </w:t>
            </w:r>
          </w:p>
        </w:tc>
        <w:tc>
          <w:tcPr>
            <w:tcW w:w="1265" w:type="dxa"/>
            <w:tcBorders>
              <w:top w:val="single" w:sz="4" w:space="0" w:color="auto"/>
              <w:bottom w:val="single" w:sz="4" w:space="0" w:color="auto"/>
            </w:tcBorders>
          </w:tcPr>
          <w:p w:rsidR="00C5754A" w:rsidRPr="00FB0471" w:rsidRDefault="00C5754A" w:rsidP="00C5754A">
            <w:pPr>
              <w:ind w:right="-108"/>
              <w:jc w:val="center"/>
              <w:rPr>
                <w:sz w:val="28"/>
                <w:szCs w:val="28"/>
              </w:rPr>
            </w:pPr>
            <w:r w:rsidRPr="00C5754A">
              <w:rPr>
                <w:sz w:val="22"/>
                <w:szCs w:val="28"/>
              </w:rPr>
              <w:t>Індекс справи 7-1</w:t>
            </w:r>
            <w:r w:rsidR="00105699">
              <w:rPr>
                <w:sz w:val="22"/>
                <w:szCs w:val="28"/>
              </w:rPr>
              <w:t>4</w:t>
            </w:r>
          </w:p>
        </w:tc>
      </w:tr>
      <w:tr w:rsidR="00DC7318" w:rsidRPr="00FB0471" w:rsidTr="005F576D">
        <w:trPr>
          <w:trHeight w:val="312"/>
        </w:trPr>
        <w:tc>
          <w:tcPr>
            <w:tcW w:w="851" w:type="dxa"/>
            <w:tcBorders>
              <w:top w:val="single" w:sz="4" w:space="0" w:color="auto"/>
              <w:bottom w:val="single" w:sz="4" w:space="0" w:color="auto"/>
            </w:tcBorders>
          </w:tcPr>
          <w:p w:rsidR="00DC7318" w:rsidRPr="006513F2" w:rsidRDefault="000758DD" w:rsidP="006F746D">
            <w:pPr>
              <w:ind w:right="-108"/>
              <w:rPr>
                <w:sz w:val="28"/>
                <w:szCs w:val="28"/>
              </w:rPr>
            </w:pPr>
            <w:r>
              <w:rPr>
                <w:sz w:val="28"/>
                <w:szCs w:val="28"/>
              </w:rPr>
              <w:t>4.1.</w:t>
            </w:r>
            <w:r w:rsidR="006F746D">
              <w:rPr>
                <w:sz w:val="28"/>
                <w:szCs w:val="28"/>
              </w:rPr>
              <w:t>10</w:t>
            </w:r>
          </w:p>
        </w:tc>
        <w:tc>
          <w:tcPr>
            <w:tcW w:w="5245" w:type="dxa"/>
            <w:tcBorders>
              <w:top w:val="single" w:sz="4" w:space="0" w:color="auto"/>
              <w:bottom w:val="single" w:sz="4" w:space="0" w:color="auto"/>
            </w:tcBorders>
          </w:tcPr>
          <w:p w:rsidR="00DC7318" w:rsidRPr="0074324B" w:rsidRDefault="00DC7318" w:rsidP="009170DD">
            <w:pPr>
              <w:jc w:val="both"/>
              <w:rPr>
                <w:sz w:val="28"/>
                <w:szCs w:val="28"/>
                <w:lang w:eastAsia="en-US"/>
              </w:rPr>
            </w:pPr>
            <w:r>
              <w:rPr>
                <w:sz w:val="28"/>
                <w:szCs w:val="28"/>
                <w:lang w:eastAsia="en-US"/>
              </w:rPr>
              <w:t>Складання відомостей про я</w:t>
            </w:r>
            <w:r w:rsidRPr="0074324B">
              <w:rPr>
                <w:sz w:val="28"/>
                <w:szCs w:val="28"/>
                <w:lang w:eastAsia="en-US"/>
              </w:rPr>
              <w:t>кісний аналіз педагогічних кадрів.</w:t>
            </w:r>
          </w:p>
        </w:tc>
        <w:tc>
          <w:tcPr>
            <w:tcW w:w="1418" w:type="dxa"/>
            <w:tcBorders>
              <w:top w:val="single" w:sz="4" w:space="0" w:color="auto"/>
              <w:bottom w:val="single" w:sz="4" w:space="0" w:color="auto"/>
            </w:tcBorders>
          </w:tcPr>
          <w:p w:rsidR="00DC7318" w:rsidRDefault="00DC7318" w:rsidP="009170DD">
            <w:pPr>
              <w:rPr>
                <w:sz w:val="28"/>
                <w:szCs w:val="28"/>
                <w:lang w:eastAsia="en-US"/>
              </w:rPr>
            </w:pPr>
            <w:r w:rsidRPr="0074324B">
              <w:rPr>
                <w:sz w:val="28"/>
                <w:szCs w:val="28"/>
                <w:lang w:eastAsia="en-US"/>
              </w:rPr>
              <w:t>до 05.09.</w:t>
            </w:r>
          </w:p>
          <w:p w:rsidR="00DC7318" w:rsidRPr="0074324B" w:rsidRDefault="00DC7318" w:rsidP="009170DD">
            <w:pPr>
              <w:rPr>
                <w:sz w:val="28"/>
                <w:szCs w:val="28"/>
                <w:lang w:eastAsia="en-US"/>
              </w:rPr>
            </w:pPr>
            <w:r>
              <w:rPr>
                <w:sz w:val="28"/>
                <w:szCs w:val="28"/>
                <w:lang w:eastAsia="en-US"/>
              </w:rPr>
              <w:t>до 05.01.</w:t>
            </w:r>
          </w:p>
        </w:tc>
        <w:tc>
          <w:tcPr>
            <w:tcW w:w="1853" w:type="dxa"/>
            <w:tcBorders>
              <w:top w:val="single" w:sz="4" w:space="0" w:color="auto"/>
              <w:bottom w:val="single" w:sz="4" w:space="0" w:color="auto"/>
            </w:tcBorders>
          </w:tcPr>
          <w:p w:rsidR="00596D11" w:rsidRPr="00067A5B" w:rsidRDefault="00596D11" w:rsidP="00596D11">
            <w:pPr>
              <w:ind w:right="-98"/>
              <w:rPr>
                <w:sz w:val="28"/>
                <w:szCs w:val="28"/>
              </w:rPr>
            </w:pPr>
            <w:r w:rsidRPr="00067A5B">
              <w:rPr>
                <w:sz w:val="28"/>
                <w:szCs w:val="28"/>
              </w:rPr>
              <w:t>Вихователь-методист</w:t>
            </w:r>
          </w:p>
          <w:p w:rsidR="00DC7318" w:rsidRPr="0074324B" w:rsidRDefault="00596D11" w:rsidP="00596D11">
            <w:pPr>
              <w:ind w:right="-98"/>
              <w:rPr>
                <w:sz w:val="28"/>
                <w:szCs w:val="28"/>
                <w:lang w:eastAsia="en-US"/>
              </w:rPr>
            </w:pPr>
            <w:r>
              <w:rPr>
                <w:sz w:val="28"/>
                <w:szCs w:val="28"/>
              </w:rPr>
              <w:t xml:space="preserve">Р. Семенюк   </w:t>
            </w:r>
          </w:p>
        </w:tc>
        <w:tc>
          <w:tcPr>
            <w:tcW w:w="1265" w:type="dxa"/>
            <w:tcBorders>
              <w:top w:val="single" w:sz="4" w:space="0" w:color="auto"/>
              <w:bottom w:val="single" w:sz="4" w:space="0" w:color="auto"/>
            </w:tcBorders>
          </w:tcPr>
          <w:p w:rsidR="00DC7318" w:rsidRPr="0074324B" w:rsidRDefault="00DC7318" w:rsidP="009170DD">
            <w:pPr>
              <w:ind w:right="157"/>
              <w:jc w:val="center"/>
              <w:rPr>
                <w:b/>
                <w:sz w:val="40"/>
                <w:szCs w:val="40"/>
              </w:rPr>
            </w:pPr>
          </w:p>
        </w:tc>
      </w:tr>
      <w:tr w:rsidR="00142B87" w:rsidRPr="00FB0471" w:rsidTr="005F576D">
        <w:trPr>
          <w:trHeight w:val="339"/>
        </w:trPr>
        <w:tc>
          <w:tcPr>
            <w:tcW w:w="851" w:type="dxa"/>
            <w:tcBorders>
              <w:top w:val="single" w:sz="4" w:space="0" w:color="auto"/>
              <w:bottom w:val="single" w:sz="4" w:space="0" w:color="auto"/>
            </w:tcBorders>
          </w:tcPr>
          <w:p w:rsidR="00142B87" w:rsidRPr="00FB0471" w:rsidRDefault="00596D11" w:rsidP="006F746D">
            <w:pPr>
              <w:ind w:right="-108" w:hanging="108"/>
              <w:rPr>
                <w:sz w:val="28"/>
                <w:szCs w:val="28"/>
              </w:rPr>
            </w:pPr>
            <w:r>
              <w:rPr>
                <w:sz w:val="28"/>
                <w:szCs w:val="28"/>
              </w:rPr>
              <w:t xml:space="preserve"> </w:t>
            </w:r>
            <w:r w:rsidR="006C58E1">
              <w:rPr>
                <w:sz w:val="28"/>
                <w:szCs w:val="28"/>
              </w:rPr>
              <w:t>4</w:t>
            </w:r>
            <w:r w:rsidR="00142B87" w:rsidRPr="00FB0471">
              <w:rPr>
                <w:sz w:val="28"/>
                <w:szCs w:val="28"/>
              </w:rPr>
              <w:t>.1.</w:t>
            </w:r>
            <w:r w:rsidR="006F746D">
              <w:rPr>
                <w:sz w:val="28"/>
                <w:szCs w:val="28"/>
              </w:rPr>
              <w:t>11</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596D11" w:rsidP="00596D11">
            <w:pPr>
              <w:jc w:val="both"/>
              <w:rPr>
                <w:sz w:val="28"/>
                <w:szCs w:val="28"/>
                <w:lang w:eastAsia="en-US"/>
              </w:rPr>
            </w:pPr>
            <w:r>
              <w:rPr>
                <w:sz w:val="28"/>
                <w:szCs w:val="28"/>
                <w:lang w:eastAsia="en-US"/>
              </w:rPr>
              <w:t>Складання П</w:t>
            </w:r>
            <w:r w:rsidR="00142B87" w:rsidRPr="00FB0471">
              <w:rPr>
                <w:sz w:val="28"/>
                <w:szCs w:val="28"/>
                <w:lang w:eastAsia="en-US"/>
              </w:rPr>
              <w:t>лану роботи Консультативного центру для бат</w:t>
            </w:r>
            <w:r w:rsidR="00142B87">
              <w:rPr>
                <w:sz w:val="28"/>
                <w:szCs w:val="28"/>
                <w:lang w:eastAsia="en-US"/>
              </w:rPr>
              <w:t>ьків</w:t>
            </w:r>
            <w:r>
              <w:rPr>
                <w:sz w:val="28"/>
                <w:szCs w:val="28"/>
                <w:lang w:eastAsia="en-US"/>
              </w:rPr>
              <w:t>, або законних представників дитини,</w:t>
            </w:r>
            <w:r w:rsidR="00142B87">
              <w:rPr>
                <w:sz w:val="28"/>
                <w:szCs w:val="28"/>
                <w:lang w:eastAsia="en-US"/>
              </w:rPr>
              <w:t xml:space="preserve"> на 202</w:t>
            </w:r>
            <w:r>
              <w:rPr>
                <w:sz w:val="28"/>
                <w:szCs w:val="28"/>
                <w:lang w:eastAsia="en-US"/>
              </w:rPr>
              <w:t>2/</w:t>
            </w:r>
            <w:r w:rsidR="00142B87" w:rsidRPr="00FB0471">
              <w:rPr>
                <w:sz w:val="28"/>
                <w:szCs w:val="28"/>
                <w:lang w:eastAsia="en-US"/>
              </w:rPr>
              <w:t>20</w:t>
            </w:r>
            <w:r w:rsidR="00142B87">
              <w:rPr>
                <w:sz w:val="28"/>
                <w:szCs w:val="28"/>
                <w:lang w:eastAsia="en-US"/>
              </w:rPr>
              <w:t>2</w:t>
            </w:r>
            <w:r>
              <w:rPr>
                <w:sz w:val="28"/>
                <w:szCs w:val="28"/>
                <w:lang w:eastAsia="en-US"/>
              </w:rPr>
              <w:t>3 навчальний рік з урахуванням різних форм санітарно-просвітницької роботи з батьками в умовах воєнного стану – офлайн/онлайн/змішана.</w:t>
            </w:r>
          </w:p>
        </w:tc>
        <w:tc>
          <w:tcPr>
            <w:tcW w:w="1418" w:type="dxa"/>
            <w:tcBorders>
              <w:top w:val="single" w:sz="4" w:space="0" w:color="auto"/>
              <w:bottom w:val="single" w:sz="4" w:space="0" w:color="auto"/>
            </w:tcBorders>
          </w:tcPr>
          <w:p w:rsidR="00142B87" w:rsidRPr="00FB0471" w:rsidRDefault="000758DD" w:rsidP="00B21FBD">
            <w:pPr>
              <w:rPr>
                <w:sz w:val="28"/>
                <w:szCs w:val="28"/>
              </w:rPr>
            </w:pPr>
            <w:r>
              <w:rPr>
                <w:sz w:val="28"/>
                <w:szCs w:val="28"/>
              </w:rPr>
              <w:t>До 30.08.</w:t>
            </w:r>
          </w:p>
        </w:tc>
        <w:tc>
          <w:tcPr>
            <w:tcW w:w="1853" w:type="dxa"/>
            <w:tcBorders>
              <w:top w:val="single" w:sz="4" w:space="0" w:color="auto"/>
              <w:bottom w:val="single" w:sz="4" w:space="0" w:color="auto"/>
            </w:tcBorders>
          </w:tcPr>
          <w:p w:rsidR="00596D11" w:rsidRPr="00067A5B" w:rsidRDefault="00596D11" w:rsidP="00596D11">
            <w:pPr>
              <w:ind w:right="-98"/>
              <w:rPr>
                <w:sz w:val="28"/>
                <w:szCs w:val="28"/>
              </w:rPr>
            </w:pPr>
            <w:r w:rsidRPr="00067A5B">
              <w:rPr>
                <w:sz w:val="28"/>
                <w:szCs w:val="28"/>
              </w:rPr>
              <w:t>Вихователь-методист</w:t>
            </w:r>
          </w:p>
          <w:p w:rsidR="00142B87" w:rsidRPr="00FB0471" w:rsidRDefault="00596D11" w:rsidP="00596D11">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F71E3A">
        <w:trPr>
          <w:trHeight w:val="1206"/>
        </w:trPr>
        <w:tc>
          <w:tcPr>
            <w:tcW w:w="851" w:type="dxa"/>
            <w:tcBorders>
              <w:top w:val="single" w:sz="4" w:space="0" w:color="auto"/>
              <w:bottom w:val="single" w:sz="4" w:space="0" w:color="auto"/>
            </w:tcBorders>
          </w:tcPr>
          <w:p w:rsidR="00142B87" w:rsidRPr="00FB0471" w:rsidRDefault="006C58E1" w:rsidP="006F746D">
            <w:pPr>
              <w:ind w:right="-108" w:hanging="108"/>
              <w:rPr>
                <w:sz w:val="28"/>
                <w:szCs w:val="28"/>
              </w:rPr>
            </w:pPr>
            <w:r>
              <w:rPr>
                <w:sz w:val="28"/>
                <w:szCs w:val="28"/>
              </w:rPr>
              <w:t>4</w:t>
            </w:r>
            <w:r w:rsidR="00142B87" w:rsidRPr="00FB0471">
              <w:rPr>
                <w:sz w:val="28"/>
                <w:szCs w:val="28"/>
              </w:rPr>
              <w:t>.1.</w:t>
            </w:r>
            <w:r w:rsidR="000758DD">
              <w:rPr>
                <w:sz w:val="28"/>
                <w:szCs w:val="28"/>
              </w:rPr>
              <w:t>1</w:t>
            </w:r>
            <w:r w:rsidR="006F746D">
              <w:rPr>
                <w:sz w:val="28"/>
                <w:szCs w:val="28"/>
              </w:rPr>
              <w:t>2</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142B87" w:rsidP="00FD2511">
            <w:pPr>
              <w:jc w:val="both"/>
              <w:rPr>
                <w:sz w:val="28"/>
                <w:szCs w:val="28"/>
                <w:lang w:eastAsia="en-US"/>
              </w:rPr>
            </w:pPr>
            <w:r w:rsidRPr="00FB0471">
              <w:rPr>
                <w:sz w:val="28"/>
                <w:szCs w:val="28"/>
                <w:lang w:eastAsia="en-US"/>
              </w:rPr>
              <w:t xml:space="preserve">Складання розпорядку дня та розкладу організованої навчально-пізнавальної діяльності на навчальний рік та на літній період для </w:t>
            </w:r>
            <w:r w:rsidR="00FD2511">
              <w:rPr>
                <w:sz w:val="28"/>
                <w:szCs w:val="28"/>
                <w:lang w:eastAsia="en-US"/>
              </w:rPr>
              <w:t>у</w:t>
            </w:r>
            <w:r w:rsidR="00596D11">
              <w:rPr>
                <w:sz w:val="28"/>
                <w:szCs w:val="28"/>
                <w:lang w:eastAsia="en-US"/>
              </w:rPr>
              <w:t>сіх вікових груп (з урахуванням режиму роботи ЗДО в умовах воєнного стану)</w:t>
            </w:r>
          </w:p>
        </w:tc>
        <w:tc>
          <w:tcPr>
            <w:tcW w:w="1418" w:type="dxa"/>
            <w:tcBorders>
              <w:top w:val="single" w:sz="4" w:space="0" w:color="auto"/>
              <w:bottom w:val="single" w:sz="4" w:space="0" w:color="auto"/>
            </w:tcBorders>
          </w:tcPr>
          <w:p w:rsidR="00142B87" w:rsidRPr="00FB0471" w:rsidRDefault="00FD2511" w:rsidP="000758DD">
            <w:pPr>
              <w:rPr>
                <w:sz w:val="28"/>
                <w:szCs w:val="28"/>
              </w:rPr>
            </w:pPr>
            <w:r>
              <w:rPr>
                <w:sz w:val="28"/>
                <w:szCs w:val="28"/>
              </w:rPr>
              <w:t>Д</w:t>
            </w:r>
            <w:r w:rsidR="00142B87" w:rsidRPr="00FB0471">
              <w:rPr>
                <w:sz w:val="28"/>
                <w:szCs w:val="28"/>
              </w:rPr>
              <w:t xml:space="preserve">о </w:t>
            </w:r>
            <w:r w:rsidR="000758DD">
              <w:rPr>
                <w:sz w:val="28"/>
                <w:szCs w:val="28"/>
              </w:rPr>
              <w:t>30</w:t>
            </w:r>
            <w:r w:rsidR="00142B87" w:rsidRPr="00FB0471">
              <w:rPr>
                <w:sz w:val="28"/>
                <w:szCs w:val="28"/>
              </w:rPr>
              <w:t>.0</w:t>
            </w:r>
            <w:r w:rsidR="000758DD">
              <w:rPr>
                <w:sz w:val="28"/>
                <w:szCs w:val="28"/>
              </w:rPr>
              <w:t>8</w:t>
            </w:r>
          </w:p>
        </w:tc>
        <w:tc>
          <w:tcPr>
            <w:tcW w:w="1853" w:type="dxa"/>
            <w:tcBorders>
              <w:top w:val="single" w:sz="4" w:space="0" w:color="auto"/>
              <w:bottom w:val="single" w:sz="4" w:space="0" w:color="auto"/>
            </w:tcBorders>
          </w:tcPr>
          <w:p w:rsidR="00596D11" w:rsidRPr="00067A5B" w:rsidRDefault="00596D11" w:rsidP="00596D11">
            <w:pPr>
              <w:ind w:right="-98"/>
              <w:rPr>
                <w:sz w:val="28"/>
                <w:szCs w:val="28"/>
              </w:rPr>
            </w:pPr>
            <w:r w:rsidRPr="00067A5B">
              <w:rPr>
                <w:sz w:val="28"/>
                <w:szCs w:val="28"/>
              </w:rPr>
              <w:t>Вихователь-методист</w:t>
            </w:r>
          </w:p>
          <w:p w:rsidR="00F71E3A" w:rsidRPr="00FB0471" w:rsidRDefault="00596D11" w:rsidP="00596D11">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F71E3A" w:rsidRPr="00FB0471" w:rsidTr="005F576D">
        <w:trPr>
          <w:trHeight w:val="386"/>
        </w:trPr>
        <w:tc>
          <w:tcPr>
            <w:tcW w:w="851" w:type="dxa"/>
            <w:tcBorders>
              <w:top w:val="single" w:sz="4" w:space="0" w:color="auto"/>
            </w:tcBorders>
          </w:tcPr>
          <w:p w:rsidR="00F71E3A" w:rsidRDefault="000758DD" w:rsidP="006F746D">
            <w:pPr>
              <w:ind w:right="-108" w:hanging="108"/>
              <w:rPr>
                <w:sz w:val="28"/>
                <w:szCs w:val="28"/>
              </w:rPr>
            </w:pPr>
            <w:r>
              <w:rPr>
                <w:sz w:val="28"/>
                <w:szCs w:val="28"/>
              </w:rPr>
              <w:t>4.1.1</w:t>
            </w:r>
            <w:r w:rsidR="006F746D">
              <w:rPr>
                <w:sz w:val="28"/>
                <w:szCs w:val="28"/>
              </w:rPr>
              <w:t>3</w:t>
            </w:r>
            <w:r>
              <w:rPr>
                <w:sz w:val="28"/>
                <w:szCs w:val="28"/>
              </w:rPr>
              <w:t>.</w:t>
            </w:r>
          </w:p>
        </w:tc>
        <w:tc>
          <w:tcPr>
            <w:tcW w:w="5245" w:type="dxa"/>
            <w:tcBorders>
              <w:top w:val="single" w:sz="4" w:space="0" w:color="auto"/>
            </w:tcBorders>
          </w:tcPr>
          <w:p w:rsidR="00F71E3A" w:rsidRPr="00FB0471" w:rsidRDefault="00F71E3A" w:rsidP="00FD2511">
            <w:pPr>
              <w:jc w:val="both"/>
              <w:rPr>
                <w:sz w:val="28"/>
                <w:szCs w:val="28"/>
                <w:lang w:eastAsia="en-US"/>
              </w:rPr>
            </w:pPr>
            <w:r>
              <w:rPr>
                <w:sz w:val="28"/>
                <w:szCs w:val="28"/>
                <w:lang w:eastAsia="en-US"/>
              </w:rPr>
              <w:t>Створення\оновлення у методичному кабінеті картотеки ППД педагогічних працівників, яким присвоєно звання «вихователь-методист», «практичний психолог-методист»</w:t>
            </w:r>
          </w:p>
        </w:tc>
        <w:tc>
          <w:tcPr>
            <w:tcW w:w="1418" w:type="dxa"/>
            <w:tcBorders>
              <w:top w:val="single" w:sz="4" w:space="0" w:color="auto"/>
            </w:tcBorders>
          </w:tcPr>
          <w:p w:rsidR="00F71E3A" w:rsidRDefault="00F71E3A" w:rsidP="000758DD">
            <w:pPr>
              <w:rPr>
                <w:sz w:val="28"/>
                <w:szCs w:val="28"/>
              </w:rPr>
            </w:pPr>
            <w:r>
              <w:rPr>
                <w:sz w:val="28"/>
                <w:szCs w:val="28"/>
              </w:rPr>
              <w:t xml:space="preserve">До </w:t>
            </w:r>
            <w:r w:rsidR="000758DD">
              <w:rPr>
                <w:sz w:val="28"/>
                <w:szCs w:val="28"/>
              </w:rPr>
              <w:t>01</w:t>
            </w:r>
            <w:r>
              <w:rPr>
                <w:sz w:val="28"/>
                <w:szCs w:val="28"/>
              </w:rPr>
              <w:t>.09.</w:t>
            </w:r>
          </w:p>
        </w:tc>
        <w:tc>
          <w:tcPr>
            <w:tcW w:w="1853" w:type="dxa"/>
            <w:tcBorders>
              <w:top w:val="single" w:sz="4" w:space="0" w:color="auto"/>
            </w:tcBorders>
          </w:tcPr>
          <w:p w:rsidR="00596D11" w:rsidRPr="00067A5B" w:rsidRDefault="00596D11" w:rsidP="00596D11">
            <w:pPr>
              <w:ind w:right="-98"/>
              <w:rPr>
                <w:sz w:val="28"/>
                <w:szCs w:val="28"/>
              </w:rPr>
            </w:pPr>
            <w:r w:rsidRPr="00067A5B">
              <w:rPr>
                <w:sz w:val="28"/>
                <w:szCs w:val="28"/>
              </w:rPr>
              <w:t>Вихователь-методист</w:t>
            </w:r>
          </w:p>
          <w:p w:rsidR="00F71E3A" w:rsidRPr="00F71E3A" w:rsidRDefault="00596D11" w:rsidP="00596D11">
            <w:pPr>
              <w:ind w:right="-98"/>
              <w:rPr>
                <w:sz w:val="28"/>
                <w:szCs w:val="28"/>
              </w:rPr>
            </w:pPr>
            <w:r>
              <w:rPr>
                <w:sz w:val="28"/>
                <w:szCs w:val="28"/>
              </w:rPr>
              <w:t xml:space="preserve">Р. Семенюк   </w:t>
            </w:r>
          </w:p>
          <w:p w:rsidR="00F71E3A" w:rsidRPr="00067A5B" w:rsidRDefault="00F71E3A" w:rsidP="00F71E3A">
            <w:pPr>
              <w:rPr>
                <w:sz w:val="28"/>
                <w:szCs w:val="28"/>
              </w:rPr>
            </w:pPr>
            <w:r>
              <w:rPr>
                <w:sz w:val="28"/>
                <w:szCs w:val="28"/>
              </w:rPr>
              <w:t xml:space="preserve"> </w:t>
            </w:r>
          </w:p>
        </w:tc>
        <w:tc>
          <w:tcPr>
            <w:tcW w:w="1265" w:type="dxa"/>
            <w:tcBorders>
              <w:top w:val="single" w:sz="4" w:space="0" w:color="auto"/>
            </w:tcBorders>
          </w:tcPr>
          <w:p w:rsidR="00F71E3A" w:rsidRPr="00FB0471" w:rsidRDefault="00F71E3A" w:rsidP="00B21FBD">
            <w:pPr>
              <w:rPr>
                <w:sz w:val="28"/>
                <w:szCs w:val="28"/>
              </w:rPr>
            </w:pPr>
          </w:p>
        </w:tc>
      </w:tr>
      <w:tr w:rsidR="00142B87" w:rsidRPr="00FB0471" w:rsidTr="005F576D">
        <w:tc>
          <w:tcPr>
            <w:tcW w:w="851" w:type="dxa"/>
          </w:tcPr>
          <w:p w:rsidR="00142B87" w:rsidRPr="00FB0471" w:rsidRDefault="006C58E1" w:rsidP="006F746D">
            <w:pPr>
              <w:ind w:right="-108" w:hanging="108"/>
              <w:rPr>
                <w:sz w:val="28"/>
                <w:szCs w:val="28"/>
              </w:rPr>
            </w:pPr>
            <w:r>
              <w:rPr>
                <w:sz w:val="28"/>
                <w:szCs w:val="28"/>
              </w:rPr>
              <w:t>4</w:t>
            </w:r>
            <w:r w:rsidR="00142B87" w:rsidRPr="00FB0471">
              <w:rPr>
                <w:sz w:val="28"/>
                <w:szCs w:val="28"/>
              </w:rPr>
              <w:t>.1.</w:t>
            </w:r>
            <w:r w:rsidR="000758DD">
              <w:rPr>
                <w:sz w:val="28"/>
                <w:szCs w:val="28"/>
              </w:rPr>
              <w:t>1</w:t>
            </w:r>
            <w:r w:rsidR="006F746D">
              <w:rPr>
                <w:sz w:val="28"/>
                <w:szCs w:val="28"/>
              </w:rPr>
              <w:t>4</w:t>
            </w:r>
            <w:r w:rsidR="00142B87" w:rsidRPr="00FB0471">
              <w:rPr>
                <w:sz w:val="28"/>
                <w:szCs w:val="28"/>
              </w:rPr>
              <w:t>.</w:t>
            </w:r>
          </w:p>
        </w:tc>
        <w:tc>
          <w:tcPr>
            <w:tcW w:w="5245" w:type="dxa"/>
          </w:tcPr>
          <w:p w:rsidR="006F746D" w:rsidRPr="00FB0471" w:rsidRDefault="00142B87" w:rsidP="00D216DE">
            <w:pPr>
              <w:jc w:val="both"/>
              <w:rPr>
                <w:sz w:val="28"/>
                <w:szCs w:val="28"/>
                <w:lang w:eastAsia="en-US"/>
              </w:rPr>
            </w:pPr>
            <w:r w:rsidRPr="00FB0471">
              <w:rPr>
                <w:sz w:val="28"/>
                <w:szCs w:val="28"/>
                <w:lang w:eastAsia="en-US"/>
              </w:rPr>
              <w:t xml:space="preserve">Забезпечення педагогічного колективу </w:t>
            </w:r>
            <w:r w:rsidR="00FD2511">
              <w:rPr>
                <w:sz w:val="28"/>
                <w:szCs w:val="28"/>
                <w:lang w:eastAsia="en-US"/>
              </w:rPr>
              <w:t>новою</w:t>
            </w:r>
            <w:r w:rsidRPr="00FB0471">
              <w:rPr>
                <w:sz w:val="28"/>
                <w:szCs w:val="28"/>
                <w:lang w:eastAsia="en-US"/>
              </w:rPr>
              <w:t xml:space="preserve"> науково-методичною літературою, нормативно-правовими актами з питань організації освітнього процесу в </w:t>
            </w:r>
            <w:r w:rsidR="00D216DE">
              <w:rPr>
                <w:sz w:val="28"/>
                <w:szCs w:val="28"/>
                <w:lang w:eastAsia="en-US"/>
              </w:rPr>
              <w:t>ЗДО</w:t>
            </w:r>
            <w:r w:rsidR="00596D11">
              <w:rPr>
                <w:sz w:val="28"/>
                <w:szCs w:val="28"/>
                <w:lang w:eastAsia="en-US"/>
              </w:rPr>
              <w:t xml:space="preserve"> у новому навчальному році, у тому числі, в умовах режиму воєнного стану.</w:t>
            </w:r>
          </w:p>
        </w:tc>
        <w:tc>
          <w:tcPr>
            <w:tcW w:w="1418" w:type="dxa"/>
          </w:tcPr>
          <w:p w:rsidR="00142B87" w:rsidRPr="00FB0471" w:rsidRDefault="000758DD" w:rsidP="00B21FBD">
            <w:pPr>
              <w:rPr>
                <w:sz w:val="28"/>
                <w:szCs w:val="28"/>
              </w:rPr>
            </w:pPr>
            <w:r>
              <w:rPr>
                <w:sz w:val="28"/>
                <w:szCs w:val="28"/>
              </w:rPr>
              <w:t>1р\кв</w:t>
            </w:r>
          </w:p>
        </w:tc>
        <w:tc>
          <w:tcPr>
            <w:tcW w:w="1853" w:type="dxa"/>
          </w:tcPr>
          <w:p w:rsidR="00067A5B" w:rsidRDefault="00596D11" w:rsidP="00F71E3A">
            <w:pPr>
              <w:ind w:right="-98"/>
              <w:rPr>
                <w:sz w:val="28"/>
                <w:szCs w:val="28"/>
              </w:rPr>
            </w:pPr>
            <w:r>
              <w:rPr>
                <w:sz w:val="28"/>
                <w:szCs w:val="28"/>
              </w:rPr>
              <w:t>Директор</w:t>
            </w:r>
          </w:p>
          <w:p w:rsidR="00067A5B" w:rsidRDefault="00596D11" w:rsidP="00F71E3A">
            <w:pPr>
              <w:ind w:right="-98"/>
              <w:rPr>
                <w:sz w:val="28"/>
                <w:szCs w:val="28"/>
              </w:rPr>
            </w:pPr>
            <w:r>
              <w:rPr>
                <w:sz w:val="28"/>
                <w:szCs w:val="28"/>
              </w:rPr>
              <w:t>О. Лисак</w:t>
            </w:r>
            <w:r w:rsidR="00067A5B">
              <w:rPr>
                <w:sz w:val="28"/>
                <w:szCs w:val="28"/>
              </w:rPr>
              <w:t xml:space="preserve">, </w:t>
            </w:r>
          </w:p>
          <w:p w:rsidR="00067A5B" w:rsidRPr="00067A5B" w:rsidRDefault="00067A5B" w:rsidP="00F71E3A">
            <w:pPr>
              <w:ind w:right="-98"/>
              <w:rPr>
                <w:sz w:val="28"/>
                <w:szCs w:val="28"/>
              </w:rPr>
            </w:pPr>
            <w:r>
              <w:rPr>
                <w:sz w:val="28"/>
                <w:szCs w:val="28"/>
              </w:rPr>
              <w:t>в</w:t>
            </w:r>
            <w:r w:rsidRPr="00067A5B">
              <w:rPr>
                <w:sz w:val="28"/>
                <w:szCs w:val="28"/>
              </w:rPr>
              <w:t>ихователь-методист</w:t>
            </w:r>
          </w:p>
          <w:p w:rsidR="00142B87" w:rsidRPr="00FB0471" w:rsidRDefault="00596D11" w:rsidP="00F71E3A">
            <w:pPr>
              <w:ind w:right="-98"/>
              <w:rPr>
                <w:sz w:val="28"/>
                <w:szCs w:val="28"/>
              </w:rPr>
            </w:pPr>
            <w:r>
              <w:rPr>
                <w:sz w:val="28"/>
                <w:szCs w:val="28"/>
              </w:rPr>
              <w:t xml:space="preserve">Р. Семенюк </w:t>
            </w:r>
          </w:p>
        </w:tc>
        <w:tc>
          <w:tcPr>
            <w:tcW w:w="1265" w:type="dxa"/>
          </w:tcPr>
          <w:p w:rsidR="00142B87" w:rsidRPr="00FB0471" w:rsidRDefault="00142B87" w:rsidP="00B21FBD">
            <w:pPr>
              <w:rPr>
                <w:sz w:val="28"/>
                <w:szCs w:val="28"/>
              </w:rPr>
            </w:pPr>
          </w:p>
        </w:tc>
      </w:tr>
      <w:tr w:rsidR="00142B87" w:rsidRPr="00FB0471" w:rsidTr="006F746D">
        <w:trPr>
          <w:trHeight w:val="335"/>
        </w:trPr>
        <w:tc>
          <w:tcPr>
            <w:tcW w:w="851" w:type="dxa"/>
            <w:tcBorders>
              <w:bottom w:val="single" w:sz="4" w:space="0" w:color="auto"/>
            </w:tcBorders>
          </w:tcPr>
          <w:p w:rsidR="00142B87" w:rsidRPr="00FB0471" w:rsidRDefault="006C58E1" w:rsidP="006F746D">
            <w:pPr>
              <w:ind w:right="-108" w:hanging="108"/>
              <w:rPr>
                <w:sz w:val="28"/>
                <w:szCs w:val="28"/>
              </w:rPr>
            </w:pPr>
            <w:r>
              <w:rPr>
                <w:sz w:val="28"/>
                <w:szCs w:val="28"/>
              </w:rPr>
              <w:lastRenderedPageBreak/>
              <w:t>4</w:t>
            </w:r>
            <w:r w:rsidR="00142B87" w:rsidRPr="00FB0471">
              <w:rPr>
                <w:sz w:val="28"/>
                <w:szCs w:val="28"/>
              </w:rPr>
              <w:t>.1.</w:t>
            </w:r>
            <w:r w:rsidR="000758DD">
              <w:rPr>
                <w:sz w:val="28"/>
                <w:szCs w:val="28"/>
              </w:rPr>
              <w:t>1</w:t>
            </w:r>
            <w:r w:rsidR="006F746D">
              <w:rPr>
                <w:sz w:val="28"/>
                <w:szCs w:val="28"/>
              </w:rPr>
              <w:t>5</w:t>
            </w:r>
          </w:p>
        </w:tc>
        <w:tc>
          <w:tcPr>
            <w:tcW w:w="5245" w:type="dxa"/>
            <w:tcBorders>
              <w:bottom w:val="single" w:sz="4" w:space="0" w:color="auto"/>
            </w:tcBorders>
          </w:tcPr>
          <w:p w:rsidR="000758DD" w:rsidRPr="00FB0471" w:rsidRDefault="006F746D" w:rsidP="000758DD">
            <w:pPr>
              <w:tabs>
                <w:tab w:val="num" w:pos="720"/>
              </w:tabs>
              <w:ind w:left="34"/>
              <w:jc w:val="both"/>
              <w:rPr>
                <w:sz w:val="28"/>
                <w:szCs w:val="22"/>
                <w:lang w:eastAsia="en-US"/>
              </w:rPr>
            </w:pPr>
            <w:r>
              <w:rPr>
                <w:kern w:val="28"/>
                <w:sz w:val="28"/>
                <w:szCs w:val="28"/>
                <w:lang w:val="ru-RU"/>
              </w:rPr>
              <w:t>Забезпечення поступового перехо</w:t>
            </w:r>
            <w:r w:rsidRPr="006F746D">
              <w:rPr>
                <w:kern w:val="28"/>
                <w:sz w:val="28"/>
                <w:szCs w:val="28"/>
                <w:lang w:val="ru-RU"/>
              </w:rPr>
              <w:t>д</w:t>
            </w:r>
            <w:r>
              <w:rPr>
                <w:kern w:val="28"/>
                <w:sz w:val="28"/>
                <w:szCs w:val="28"/>
                <w:lang w:val="ru-RU"/>
              </w:rPr>
              <w:t>у</w:t>
            </w:r>
            <w:r w:rsidRPr="006F746D">
              <w:rPr>
                <w:kern w:val="28"/>
                <w:sz w:val="28"/>
                <w:szCs w:val="28"/>
                <w:lang w:val="ru-RU"/>
              </w:rPr>
              <w:t xml:space="preserve"> педагогічних працівників на  здійснення документування професійної діяльності, у тому числі перспективно-календарного планування, в електронному форматі.</w:t>
            </w:r>
          </w:p>
        </w:tc>
        <w:tc>
          <w:tcPr>
            <w:tcW w:w="1418" w:type="dxa"/>
            <w:tcBorders>
              <w:bottom w:val="single" w:sz="4" w:space="0" w:color="auto"/>
            </w:tcBorders>
          </w:tcPr>
          <w:p w:rsidR="00142B87" w:rsidRPr="00FB0471" w:rsidRDefault="006F746D" w:rsidP="00B21FBD">
            <w:pPr>
              <w:rPr>
                <w:sz w:val="28"/>
                <w:szCs w:val="28"/>
              </w:rPr>
            </w:pPr>
            <w:r>
              <w:rPr>
                <w:sz w:val="28"/>
                <w:szCs w:val="28"/>
              </w:rPr>
              <w:t xml:space="preserve"> </w:t>
            </w:r>
          </w:p>
        </w:tc>
        <w:tc>
          <w:tcPr>
            <w:tcW w:w="1853" w:type="dxa"/>
            <w:tcBorders>
              <w:bottom w:val="single" w:sz="4" w:space="0" w:color="auto"/>
            </w:tcBorders>
          </w:tcPr>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6F746D" w:rsidRPr="00FB0471" w:rsidTr="00713BE9">
        <w:trPr>
          <w:trHeight w:val="3912"/>
        </w:trPr>
        <w:tc>
          <w:tcPr>
            <w:tcW w:w="851" w:type="dxa"/>
            <w:tcBorders>
              <w:top w:val="single" w:sz="4" w:space="0" w:color="auto"/>
              <w:bottom w:val="single" w:sz="4" w:space="0" w:color="auto"/>
            </w:tcBorders>
          </w:tcPr>
          <w:p w:rsidR="006F746D" w:rsidRDefault="006F746D" w:rsidP="000758DD">
            <w:pPr>
              <w:ind w:right="-108" w:hanging="108"/>
              <w:rPr>
                <w:sz w:val="28"/>
                <w:szCs w:val="28"/>
              </w:rPr>
            </w:pPr>
            <w:r>
              <w:rPr>
                <w:sz w:val="28"/>
                <w:szCs w:val="28"/>
              </w:rPr>
              <w:t>4.1.16</w:t>
            </w:r>
          </w:p>
        </w:tc>
        <w:tc>
          <w:tcPr>
            <w:tcW w:w="5245" w:type="dxa"/>
            <w:tcBorders>
              <w:top w:val="single" w:sz="4" w:space="0" w:color="auto"/>
              <w:bottom w:val="single" w:sz="4" w:space="0" w:color="auto"/>
            </w:tcBorders>
          </w:tcPr>
          <w:p w:rsidR="006F746D" w:rsidRPr="00FB0471" w:rsidRDefault="006F746D" w:rsidP="00B21FBD">
            <w:pPr>
              <w:jc w:val="both"/>
              <w:rPr>
                <w:sz w:val="28"/>
                <w:szCs w:val="28"/>
                <w:lang w:eastAsia="en-US"/>
              </w:rPr>
            </w:pPr>
            <w:r w:rsidRPr="00FB0471">
              <w:rPr>
                <w:sz w:val="28"/>
                <w:szCs w:val="22"/>
                <w:lang w:eastAsia="en-US"/>
              </w:rPr>
              <w:t>Підписка  періодичної преси:</w:t>
            </w:r>
          </w:p>
          <w:p w:rsidR="006F746D" w:rsidRPr="00596D11" w:rsidRDefault="006F746D" w:rsidP="00596D1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Pr="00FB0471">
              <w:rPr>
                <w:sz w:val="28"/>
                <w:szCs w:val="22"/>
                <w:lang w:eastAsia="en-US"/>
              </w:rPr>
              <w:t>«Дошкільне виховання»;</w:t>
            </w:r>
          </w:p>
          <w:p w:rsidR="006F746D" w:rsidRPr="00FD2511" w:rsidRDefault="006F746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Pr="00FD2511">
              <w:rPr>
                <w:sz w:val="28"/>
                <w:szCs w:val="22"/>
                <w:lang w:eastAsia="en-US"/>
              </w:rPr>
              <w:t>«П</w:t>
            </w:r>
            <w:r>
              <w:rPr>
                <w:sz w:val="28"/>
                <w:szCs w:val="22"/>
                <w:lang w:eastAsia="en-US"/>
              </w:rPr>
              <w:t>рактивний п</w:t>
            </w:r>
            <w:r w:rsidRPr="00FD2511">
              <w:rPr>
                <w:sz w:val="28"/>
                <w:szCs w:val="22"/>
                <w:lang w:eastAsia="en-US"/>
              </w:rPr>
              <w:t>сихолог</w:t>
            </w:r>
            <w:r>
              <w:rPr>
                <w:sz w:val="28"/>
                <w:szCs w:val="22"/>
                <w:lang w:eastAsia="en-US"/>
              </w:rPr>
              <w:t>: дитячий садок</w:t>
            </w:r>
            <w:r w:rsidRPr="00FD2511">
              <w:rPr>
                <w:sz w:val="28"/>
                <w:szCs w:val="22"/>
                <w:lang w:eastAsia="en-US"/>
              </w:rPr>
              <w:t>»;</w:t>
            </w:r>
          </w:p>
          <w:p w:rsidR="006F746D" w:rsidRPr="00FB0471" w:rsidRDefault="006F746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Pr="00FB0471">
              <w:rPr>
                <w:sz w:val="28"/>
                <w:szCs w:val="22"/>
                <w:lang w:eastAsia="en-US"/>
              </w:rPr>
              <w:t>«Вихователь-методист</w:t>
            </w:r>
            <w:r>
              <w:rPr>
                <w:sz w:val="28"/>
                <w:szCs w:val="22"/>
                <w:lang w:eastAsia="en-US"/>
              </w:rPr>
              <w:t xml:space="preserve"> дошкільного закладу</w:t>
            </w:r>
            <w:r w:rsidRPr="00FB0471">
              <w:rPr>
                <w:sz w:val="28"/>
                <w:szCs w:val="22"/>
                <w:lang w:eastAsia="en-US"/>
              </w:rPr>
              <w:t>»;</w:t>
            </w:r>
          </w:p>
          <w:p w:rsidR="006F746D" w:rsidRPr="00596D11" w:rsidRDefault="006F746D" w:rsidP="00596D11">
            <w:pPr>
              <w:numPr>
                <w:ilvl w:val="0"/>
                <w:numId w:val="29"/>
              </w:numPr>
              <w:tabs>
                <w:tab w:val="num" w:pos="52"/>
                <w:tab w:val="num" w:pos="180"/>
              </w:tabs>
              <w:ind w:left="0" w:firstLine="34"/>
              <w:jc w:val="both"/>
              <w:rPr>
                <w:sz w:val="28"/>
                <w:szCs w:val="22"/>
                <w:lang w:eastAsia="en-US"/>
              </w:rPr>
            </w:pPr>
            <w:r>
              <w:rPr>
                <w:sz w:val="28"/>
                <w:szCs w:val="22"/>
                <w:lang w:eastAsia="en-US"/>
              </w:rPr>
              <w:t xml:space="preserve"> </w:t>
            </w:r>
            <w:r w:rsidRPr="00FB0471">
              <w:rPr>
                <w:sz w:val="28"/>
                <w:szCs w:val="22"/>
                <w:lang w:eastAsia="en-US"/>
              </w:rPr>
              <w:t xml:space="preserve">«Практика </w:t>
            </w:r>
            <w:r>
              <w:rPr>
                <w:sz w:val="28"/>
                <w:szCs w:val="22"/>
                <w:lang w:eastAsia="en-US"/>
              </w:rPr>
              <w:t xml:space="preserve">управління дошкільним </w:t>
            </w:r>
            <w:r w:rsidRPr="00FB0471">
              <w:rPr>
                <w:sz w:val="28"/>
                <w:szCs w:val="22"/>
                <w:lang w:eastAsia="en-US"/>
              </w:rPr>
              <w:t>закладом»;</w:t>
            </w:r>
          </w:p>
          <w:p w:rsidR="006F746D" w:rsidRPr="00FB0471" w:rsidRDefault="006F746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«Музичний керівник</w:t>
            </w:r>
            <w:r w:rsidRPr="00FB0471">
              <w:rPr>
                <w:sz w:val="28"/>
                <w:szCs w:val="22"/>
                <w:lang w:eastAsia="en-US"/>
              </w:rPr>
              <w:t>»;</w:t>
            </w:r>
          </w:p>
          <w:p w:rsidR="006F746D" w:rsidRDefault="006F746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Pr="00FB0471">
              <w:rPr>
                <w:sz w:val="28"/>
                <w:szCs w:val="22"/>
                <w:lang w:eastAsia="en-US"/>
              </w:rPr>
              <w:t>«Медичн</w:t>
            </w:r>
            <w:r>
              <w:rPr>
                <w:sz w:val="28"/>
                <w:szCs w:val="22"/>
                <w:lang w:eastAsia="en-US"/>
              </w:rPr>
              <w:t xml:space="preserve">а сестра дошкільного </w:t>
            </w:r>
            <w:r w:rsidRPr="00FB0471">
              <w:rPr>
                <w:sz w:val="28"/>
                <w:szCs w:val="22"/>
                <w:lang w:eastAsia="en-US"/>
              </w:rPr>
              <w:t xml:space="preserve"> закладу»</w:t>
            </w:r>
            <w:r>
              <w:rPr>
                <w:sz w:val="28"/>
                <w:szCs w:val="22"/>
                <w:lang w:eastAsia="en-US"/>
              </w:rPr>
              <w:t>;</w:t>
            </w:r>
          </w:p>
          <w:p w:rsidR="006F746D" w:rsidRDefault="006F746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та ін.</w:t>
            </w:r>
          </w:p>
          <w:p w:rsidR="006F746D" w:rsidRPr="00A565E1" w:rsidRDefault="006F746D" w:rsidP="000758DD">
            <w:pPr>
              <w:tabs>
                <w:tab w:val="num" w:pos="720"/>
              </w:tabs>
              <w:ind w:left="34"/>
              <w:jc w:val="both"/>
              <w:rPr>
                <w:sz w:val="16"/>
                <w:szCs w:val="16"/>
                <w:lang w:eastAsia="en-US"/>
              </w:rPr>
            </w:pPr>
          </w:p>
        </w:tc>
        <w:tc>
          <w:tcPr>
            <w:tcW w:w="1418" w:type="dxa"/>
            <w:tcBorders>
              <w:top w:val="single" w:sz="4" w:space="0" w:color="auto"/>
              <w:bottom w:val="single" w:sz="4" w:space="0" w:color="auto"/>
            </w:tcBorders>
          </w:tcPr>
          <w:p w:rsidR="006F746D" w:rsidRDefault="006F746D" w:rsidP="00B21FBD">
            <w:pPr>
              <w:rPr>
                <w:sz w:val="28"/>
                <w:szCs w:val="28"/>
              </w:rPr>
            </w:pPr>
            <w:r w:rsidRPr="00FB0471">
              <w:rPr>
                <w:sz w:val="28"/>
                <w:szCs w:val="28"/>
              </w:rPr>
              <w:t>2р\рік</w:t>
            </w:r>
          </w:p>
        </w:tc>
        <w:tc>
          <w:tcPr>
            <w:tcW w:w="1853" w:type="dxa"/>
            <w:tcBorders>
              <w:top w:val="single" w:sz="4" w:space="0" w:color="auto"/>
              <w:bottom w:val="single" w:sz="4" w:space="0" w:color="auto"/>
            </w:tcBorders>
          </w:tcPr>
          <w:p w:rsidR="006F746D" w:rsidRPr="00067A5B" w:rsidRDefault="006F746D" w:rsidP="00133C53">
            <w:pPr>
              <w:ind w:right="-98"/>
              <w:rPr>
                <w:sz w:val="28"/>
                <w:szCs w:val="28"/>
              </w:rPr>
            </w:pPr>
            <w:r w:rsidRPr="00067A5B">
              <w:rPr>
                <w:sz w:val="28"/>
                <w:szCs w:val="28"/>
              </w:rPr>
              <w:t>Вихователь-методист</w:t>
            </w:r>
          </w:p>
          <w:p w:rsidR="006F746D" w:rsidRDefault="006F746D" w:rsidP="00133C53">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6F746D" w:rsidRPr="00FB0471" w:rsidRDefault="006F746D" w:rsidP="00B21FBD">
            <w:pPr>
              <w:rPr>
                <w:sz w:val="28"/>
                <w:szCs w:val="28"/>
              </w:rPr>
            </w:pPr>
          </w:p>
        </w:tc>
      </w:tr>
      <w:tr w:rsidR="00142B87" w:rsidRPr="00FB0471" w:rsidTr="005F576D">
        <w:tc>
          <w:tcPr>
            <w:tcW w:w="851" w:type="dxa"/>
          </w:tcPr>
          <w:p w:rsidR="00142B87" w:rsidRPr="00FB0471" w:rsidRDefault="006C58E1" w:rsidP="006F746D">
            <w:pPr>
              <w:ind w:right="-108" w:hanging="108"/>
              <w:rPr>
                <w:sz w:val="28"/>
                <w:szCs w:val="28"/>
              </w:rPr>
            </w:pPr>
            <w:r>
              <w:rPr>
                <w:sz w:val="28"/>
                <w:szCs w:val="28"/>
              </w:rPr>
              <w:t>4</w:t>
            </w:r>
            <w:r w:rsidR="00142B87" w:rsidRPr="00FB0471">
              <w:rPr>
                <w:sz w:val="28"/>
                <w:szCs w:val="28"/>
              </w:rPr>
              <w:t>.1.</w:t>
            </w:r>
            <w:r w:rsidR="000758DD">
              <w:rPr>
                <w:sz w:val="28"/>
                <w:szCs w:val="28"/>
              </w:rPr>
              <w:t>1</w:t>
            </w:r>
            <w:r w:rsidR="006F746D">
              <w:rPr>
                <w:sz w:val="28"/>
                <w:szCs w:val="28"/>
              </w:rPr>
              <w:t>7</w:t>
            </w:r>
            <w:r w:rsidR="00142B87" w:rsidRPr="00FB0471">
              <w:rPr>
                <w:sz w:val="28"/>
                <w:szCs w:val="28"/>
              </w:rPr>
              <w:t>.</w:t>
            </w:r>
          </w:p>
        </w:tc>
        <w:tc>
          <w:tcPr>
            <w:tcW w:w="5245" w:type="dxa"/>
          </w:tcPr>
          <w:p w:rsidR="000758DD" w:rsidRPr="00FB0471" w:rsidRDefault="00142B87" w:rsidP="00B21FBD">
            <w:pPr>
              <w:jc w:val="both"/>
              <w:rPr>
                <w:sz w:val="28"/>
                <w:szCs w:val="28"/>
                <w:lang w:eastAsia="en-US"/>
              </w:rPr>
            </w:pPr>
            <w:r w:rsidRPr="00FB0471">
              <w:rPr>
                <w:sz w:val="28"/>
                <w:szCs w:val="28"/>
                <w:lang w:eastAsia="en-US"/>
              </w:rPr>
              <w:t>Ведення каталогу новинок фахової періодичної преси та методичної літератури на допомогу педагогічним працівникам та батькам.</w:t>
            </w:r>
          </w:p>
        </w:tc>
        <w:tc>
          <w:tcPr>
            <w:tcW w:w="1418" w:type="dxa"/>
          </w:tcPr>
          <w:p w:rsidR="00142B87" w:rsidRPr="00FB0471" w:rsidRDefault="00596D11" w:rsidP="00596D11">
            <w:pPr>
              <w:ind w:right="-108" w:hanging="108"/>
              <w:jc w:val="center"/>
              <w:rPr>
                <w:sz w:val="28"/>
                <w:szCs w:val="28"/>
              </w:rPr>
            </w:pPr>
            <w:r>
              <w:rPr>
                <w:sz w:val="28"/>
                <w:szCs w:val="28"/>
              </w:rPr>
              <w:t>Упродовж</w:t>
            </w:r>
            <w:r w:rsidR="00FD2511">
              <w:rPr>
                <w:sz w:val="28"/>
                <w:szCs w:val="28"/>
              </w:rPr>
              <w:t xml:space="preserve"> </w:t>
            </w:r>
            <w:r w:rsidR="00142B87" w:rsidRPr="00FB0471">
              <w:rPr>
                <w:sz w:val="28"/>
                <w:szCs w:val="28"/>
              </w:rPr>
              <w:t xml:space="preserve"> року</w:t>
            </w:r>
          </w:p>
        </w:tc>
        <w:tc>
          <w:tcPr>
            <w:tcW w:w="1853" w:type="dxa"/>
          </w:tcPr>
          <w:p w:rsidR="00142B87" w:rsidRDefault="00FD2511" w:rsidP="00133C53">
            <w:pPr>
              <w:ind w:right="-98"/>
              <w:rPr>
                <w:sz w:val="28"/>
                <w:szCs w:val="28"/>
              </w:rPr>
            </w:pPr>
            <w:r>
              <w:rPr>
                <w:sz w:val="28"/>
                <w:szCs w:val="28"/>
              </w:rPr>
              <w:t>В</w:t>
            </w:r>
            <w:r w:rsidR="00142B87">
              <w:rPr>
                <w:sz w:val="28"/>
                <w:szCs w:val="28"/>
              </w:rPr>
              <w:t>ихователь-</w:t>
            </w:r>
            <w:r w:rsidR="00142B87" w:rsidRPr="00FB0471">
              <w:rPr>
                <w:sz w:val="28"/>
                <w:szCs w:val="28"/>
              </w:rPr>
              <w:t>методист</w:t>
            </w:r>
          </w:p>
          <w:p w:rsidR="00067A5B" w:rsidRPr="00FB0471" w:rsidRDefault="00596D11" w:rsidP="00596D11">
            <w:pPr>
              <w:ind w:right="-98"/>
              <w:rPr>
                <w:sz w:val="28"/>
                <w:szCs w:val="28"/>
              </w:rPr>
            </w:pPr>
            <w:r>
              <w:rPr>
                <w:sz w:val="28"/>
                <w:szCs w:val="28"/>
              </w:rPr>
              <w:t xml:space="preserve">Р. </w:t>
            </w:r>
            <w:r w:rsidR="00067A5B">
              <w:rPr>
                <w:sz w:val="28"/>
                <w:szCs w:val="28"/>
              </w:rPr>
              <w:t xml:space="preserve">Семенюк </w:t>
            </w:r>
          </w:p>
        </w:tc>
        <w:tc>
          <w:tcPr>
            <w:tcW w:w="1265" w:type="dxa"/>
          </w:tcPr>
          <w:p w:rsidR="00142B87" w:rsidRPr="00FB0471" w:rsidRDefault="00142B87" w:rsidP="00B21FBD">
            <w:pPr>
              <w:rPr>
                <w:sz w:val="28"/>
                <w:szCs w:val="28"/>
              </w:rPr>
            </w:pPr>
          </w:p>
        </w:tc>
      </w:tr>
      <w:tr w:rsidR="00142B87" w:rsidRPr="00FB0471" w:rsidTr="00596D11">
        <w:trPr>
          <w:trHeight w:val="1331"/>
        </w:trPr>
        <w:tc>
          <w:tcPr>
            <w:tcW w:w="851" w:type="dxa"/>
            <w:tcBorders>
              <w:bottom w:val="single" w:sz="4" w:space="0" w:color="auto"/>
            </w:tcBorders>
          </w:tcPr>
          <w:p w:rsidR="00142B87" w:rsidRPr="00FB0471" w:rsidRDefault="006C58E1" w:rsidP="006F746D">
            <w:pPr>
              <w:ind w:right="-108" w:hanging="108"/>
              <w:rPr>
                <w:sz w:val="28"/>
                <w:szCs w:val="28"/>
              </w:rPr>
            </w:pPr>
            <w:r>
              <w:rPr>
                <w:sz w:val="28"/>
                <w:szCs w:val="28"/>
              </w:rPr>
              <w:t>4</w:t>
            </w:r>
            <w:r w:rsidR="00142B87" w:rsidRPr="00FB0471">
              <w:rPr>
                <w:sz w:val="28"/>
                <w:szCs w:val="28"/>
              </w:rPr>
              <w:t>.1.</w:t>
            </w:r>
            <w:r w:rsidR="000758DD">
              <w:rPr>
                <w:sz w:val="28"/>
                <w:szCs w:val="28"/>
              </w:rPr>
              <w:t>1</w:t>
            </w:r>
            <w:r w:rsidR="006F746D">
              <w:rPr>
                <w:sz w:val="28"/>
                <w:szCs w:val="28"/>
              </w:rPr>
              <w:t>8</w:t>
            </w:r>
            <w:r w:rsidR="00D216DE">
              <w:rPr>
                <w:sz w:val="28"/>
                <w:szCs w:val="28"/>
              </w:rPr>
              <w:t>.</w:t>
            </w:r>
          </w:p>
        </w:tc>
        <w:tc>
          <w:tcPr>
            <w:tcW w:w="5245" w:type="dxa"/>
            <w:tcBorders>
              <w:bottom w:val="single" w:sz="4" w:space="0" w:color="auto"/>
            </w:tcBorders>
          </w:tcPr>
          <w:p w:rsidR="00D216DE" w:rsidRPr="00FB0471" w:rsidRDefault="00142B87" w:rsidP="00B21FBD">
            <w:pPr>
              <w:jc w:val="both"/>
              <w:rPr>
                <w:sz w:val="28"/>
                <w:szCs w:val="28"/>
                <w:lang w:eastAsia="en-US"/>
              </w:rPr>
            </w:pPr>
            <w:r w:rsidRPr="00FB0471">
              <w:rPr>
                <w:sz w:val="28"/>
                <w:szCs w:val="28"/>
                <w:lang w:eastAsia="en-US"/>
              </w:rPr>
              <w:t>Періодичне обладнання виставок новинок методичної літератури  та бібліотечки для батьків у методичному кабінеті й у групових приміщеннях.</w:t>
            </w:r>
          </w:p>
        </w:tc>
        <w:tc>
          <w:tcPr>
            <w:tcW w:w="1418" w:type="dxa"/>
            <w:tcBorders>
              <w:bottom w:val="single" w:sz="4" w:space="0" w:color="auto"/>
            </w:tcBorders>
          </w:tcPr>
          <w:p w:rsidR="00142B87" w:rsidRPr="00FB0471" w:rsidRDefault="00142B87" w:rsidP="00B21FBD">
            <w:pPr>
              <w:ind w:hanging="108"/>
              <w:rPr>
                <w:sz w:val="28"/>
                <w:szCs w:val="28"/>
              </w:rPr>
            </w:pPr>
            <w:r w:rsidRPr="00FB0471">
              <w:rPr>
                <w:sz w:val="28"/>
                <w:szCs w:val="28"/>
              </w:rPr>
              <w:t>1р\квартал</w:t>
            </w:r>
          </w:p>
        </w:tc>
        <w:tc>
          <w:tcPr>
            <w:tcW w:w="1853" w:type="dxa"/>
            <w:tcBorders>
              <w:bottom w:val="single" w:sz="4" w:space="0" w:color="auto"/>
            </w:tcBorders>
          </w:tcPr>
          <w:p w:rsidR="00067A5B" w:rsidRPr="00067A5B" w:rsidRDefault="00067A5B" w:rsidP="00596D11">
            <w:pPr>
              <w:ind w:right="-98" w:firstLine="34"/>
              <w:rPr>
                <w:sz w:val="28"/>
                <w:szCs w:val="28"/>
              </w:rPr>
            </w:pPr>
            <w:r w:rsidRPr="00067A5B">
              <w:rPr>
                <w:sz w:val="28"/>
                <w:szCs w:val="28"/>
              </w:rPr>
              <w:t>Вихователь-методист</w:t>
            </w:r>
          </w:p>
          <w:p w:rsidR="00067A5B" w:rsidRDefault="00596D11" w:rsidP="00596D11">
            <w:pPr>
              <w:ind w:right="-98" w:firstLine="34"/>
              <w:rPr>
                <w:sz w:val="28"/>
                <w:szCs w:val="28"/>
              </w:rPr>
            </w:pPr>
            <w:r>
              <w:rPr>
                <w:sz w:val="28"/>
                <w:szCs w:val="28"/>
              </w:rPr>
              <w:t>Р. Семенюк</w:t>
            </w:r>
            <w:r w:rsidR="00067A5B">
              <w:rPr>
                <w:sz w:val="28"/>
                <w:szCs w:val="28"/>
              </w:rPr>
              <w:t>,</w:t>
            </w:r>
          </w:p>
          <w:p w:rsidR="00142B87" w:rsidRPr="00FB0471" w:rsidRDefault="00067A5B" w:rsidP="00596D11">
            <w:pPr>
              <w:ind w:right="-98" w:firstLine="34"/>
              <w:rPr>
                <w:sz w:val="28"/>
                <w:szCs w:val="28"/>
              </w:rPr>
            </w:pPr>
            <w:r>
              <w:rPr>
                <w:sz w:val="28"/>
                <w:szCs w:val="28"/>
              </w:rPr>
              <w:t>в</w:t>
            </w:r>
            <w:r w:rsidR="00142B87" w:rsidRPr="00FB0471">
              <w:rPr>
                <w:sz w:val="28"/>
                <w:szCs w:val="28"/>
              </w:rPr>
              <w:t>ихователі</w:t>
            </w:r>
            <w:r w:rsidR="000758DD">
              <w:rPr>
                <w:sz w:val="28"/>
                <w:szCs w:val="28"/>
              </w:rPr>
              <w:t xml:space="preserve"> </w:t>
            </w:r>
          </w:p>
        </w:tc>
        <w:tc>
          <w:tcPr>
            <w:tcW w:w="1265" w:type="dxa"/>
            <w:tcBorders>
              <w:bottom w:val="single" w:sz="4" w:space="0" w:color="auto"/>
            </w:tcBorders>
          </w:tcPr>
          <w:p w:rsidR="00142B87" w:rsidRPr="00FB0471" w:rsidRDefault="00142B87" w:rsidP="00B21FBD">
            <w:pPr>
              <w:rPr>
                <w:sz w:val="28"/>
                <w:szCs w:val="28"/>
              </w:rPr>
            </w:pPr>
          </w:p>
        </w:tc>
      </w:tr>
      <w:tr w:rsidR="00C50C3A" w:rsidRPr="00FB0471" w:rsidTr="005F576D">
        <w:trPr>
          <w:trHeight w:val="1278"/>
        </w:trPr>
        <w:tc>
          <w:tcPr>
            <w:tcW w:w="851" w:type="dxa"/>
            <w:tcBorders>
              <w:top w:val="single" w:sz="4" w:space="0" w:color="auto"/>
              <w:bottom w:val="single" w:sz="4" w:space="0" w:color="auto"/>
            </w:tcBorders>
          </w:tcPr>
          <w:p w:rsidR="00C50C3A" w:rsidRDefault="00C50C3A" w:rsidP="006F746D">
            <w:pPr>
              <w:ind w:right="-108" w:hanging="108"/>
              <w:rPr>
                <w:sz w:val="28"/>
                <w:szCs w:val="28"/>
              </w:rPr>
            </w:pPr>
            <w:r>
              <w:rPr>
                <w:sz w:val="28"/>
                <w:szCs w:val="28"/>
              </w:rPr>
              <w:t>4.1.1</w:t>
            </w:r>
            <w:r w:rsidR="006F746D">
              <w:rPr>
                <w:sz w:val="28"/>
                <w:szCs w:val="28"/>
              </w:rPr>
              <w:t>9</w:t>
            </w:r>
            <w:r w:rsidR="000758DD">
              <w:rPr>
                <w:sz w:val="28"/>
                <w:szCs w:val="28"/>
              </w:rPr>
              <w:t>.</w:t>
            </w:r>
          </w:p>
        </w:tc>
        <w:tc>
          <w:tcPr>
            <w:tcW w:w="5245" w:type="dxa"/>
            <w:tcBorders>
              <w:top w:val="single" w:sz="4" w:space="0" w:color="auto"/>
              <w:bottom w:val="single" w:sz="4" w:space="0" w:color="auto"/>
            </w:tcBorders>
          </w:tcPr>
          <w:p w:rsidR="00C50C3A" w:rsidRDefault="00C50C3A" w:rsidP="007B398D">
            <w:pPr>
              <w:jc w:val="both"/>
              <w:rPr>
                <w:sz w:val="28"/>
                <w:szCs w:val="28"/>
                <w:lang w:eastAsia="en-US"/>
              </w:rPr>
            </w:pPr>
            <w:r>
              <w:rPr>
                <w:sz w:val="28"/>
                <w:szCs w:val="28"/>
                <w:lang w:eastAsia="en-US"/>
              </w:rPr>
              <w:t xml:space="preserve">Розроблення план-конспектів </w:t>
            </w:r>
            <w:r w:rsidRPr="00D4365D">
              <w:rPr>
                <w:i/>
                <w:sz w:val="28"/>
                <w:szCs w:val="28"/>
                <w:lang w:eastAsia="en-US"/>
              </w:rPr>
              <w:t>ранкових зустрічей</w:t>
            </w:r>
            <w:r>
              <w:rPr>
                <w:sz w:val="28"/>
                <w:szCs w:val="28"/>
                <w:lang w:eastAsia="en-US"/>
              </w:rPr>
              <w:t xml:space="preserve"> </w:t>
            </w:r>
            <w:r w:rsidR="007B398D">
              <w:rPr>
                <w:sz w:val="28"/>
                <w:szCs w:val="28"/>
                <w:lang w:eastAsia="en-US"/>
              </w:rPr>
              <w:t xml:space="preserve">з метою </w:t>
            </w:r>
            <w:r>
              <w:rPr>
                <w:sz w:val="28"/>
                <w:szCs w:val="28"/>
                <w:lang w:eastAsia="en-US"/>
              </w:rPr>
              <w:t xml:space="preserve"> впровадження практики щоденних ранкових зустрічей у роботі з дітьми.</w:t>
            </w:r>
          </w:p>
        </w:tc>
        <w:tc>
          <w:tcPr>
            <w:tcW w:w="1418" w:type="dxa"/>
            <w:tcBorders>
              <w:top w:val="single" w:sz="4" w:space="0" w:color="auto"/>
              <w:bottom w:val="single" w:sz="4" w:space="0" w:color="auto"/>
            </w:tcBorders>
          </w:tcPr>
          <w:p w:rsidR="00C50C3A" w:rsidRDefault="00596D11" w:rsidP="00596D11">
            <w:pPr>
              <w:ind w:hanging="108"/>
              <w:jc w:val="center"/>
              <w:rPr>
                <w:sz w:val="28"/>
                <w:szCs w:val="28"/>
              </w:rPr>
            </w:pPr>
            <w:r>
              <w:rPr>
                <w:sz w:val="28"/>
                <w:szCs w:val="28"/>
              </w:rPr>
              <w:t>Упродовж</w:t>
            </w:r>
            <w:r w:rsidR="000758DD">
              <w:rPr>
                <w:sz w:val="28"/>
                <w:szCs w:val="28"/>
              </w:rPr>
              <w:t xml:space="preserve"> року</w:t>
            </w:r>
          </w:p>
        </w:tc>
        <w:tc>
          <w:tcPr>
            <w:tcW w:w="1853" w:type="dxa"/>
            <w:tcBorders>
              <w:top w:val="single" w:sz="4" w:space="0" w:color="auto"/>
              <w:bottom w:val="single" w:sz="4" w:space="0" w:color="auto"/>
            </w:tcBorders>
          </w:tcPr>
          <w:p w:rsidR="007B398D" w:rsidRPr="00067A5B" w:rsidRDefault="007B398D" w:rsidP="00596D11">
            <w:pPr>
              <w:ind w:right="-98" w:firstLine="34"/>
              <w:rPr>
                <w:sz w:val="28"/>
                <w:szCs w:val="28"/>
              </w:rPr>
            </w:pPr>
            <w:r w:rsidRPr="00067A5B">
              <w:rPr>
                <w:sz w:val="28"/>
                <w:szCs w:val="28"/>
              </w:rPr>
              <w:t>Вихователь-методист</w:t>
            </w:r>
          </w:p>
          <w:p w:rsidR="00C50C3A" w:rsidRDefault="00596D11" w:rsidP="00226A67">
            <w:pPr>
              <w:ind w:right="-98" w:firstLine="34"/>
              <w:rPr>
                <w:sz w:val="28"/>
                <w:szCs w:val="28"/>
              </w:rPr>
            </w:pPr>
            <w:r>
              <w:rPr>
                <w:sz w:val="28"/>
                <w:szCs w:val="28"/>
              </w:rPr>
              <w:t>Р. Семенюк</w:t>
            </w:r>
            <w:r w:rsidR="00103C42">
              <w:rPr>
                <w:sz w:val="28"/>
                <w:szCs w:val="28"/>
              </w:rPr>
              <w:t>, вихователі</w:t>
            </w:r>
          </w:p>
        </w:tc>
        <w:tc>
          <w:tcPr>
            <w:tcW w:w="1265" w:type="dxa"/>
            <w:tcBorders>
              <w:top w:val="single" w:sz="4" w:space="0" w:color="auto"/>
              <w:bottom w:val="single" w:sz="4" w:space="0" w:color="auto"/>
            </w:tcBorders>
          </w:tcPr>
          <w:p w:rsidR="00C50C3A" w:rsidRDefault="00556521" w:rsidP="00556521">
            <w:pPr>
              <w:ind w:right="-108" w:hanging="118"/>
              <w:rPr>
                <w:sz w:val="20"/>
                <w:szCs w:val="28"/>
              </w:rPr>
            </w:pPr>
            <w:r>
              <w:rPr>
                <w:sz w:val="20"/>
                <w:szCs w:val="28"/>
              </w:rPr>
              <w:t xml:space="preserve">  </w:t>
            </w:r>
            <w:r w:rsidR="00C50C3A" w:rsidRPr="006D3121">
              <w:rPr>
                <w:sz w:val="20"/>
                <w:szCs w:val="28"/>
              </w:rPr>
              <w:t>М</w:t>
            </w:r>
            <w:r w:rsidR="00C50C3A">
              <w:rPr>
                <w:sz w:val="20"/>
                <w:szCs w:val="28"/>
              </w:rPr>
              <w:t>етодичні</w:t>
            </w:r>
          </w:p>
          <w:p w:rsidR="00C50C3A" w:rsidRPr="006D3121" w:rsidRDefault="00C50C3A" w:rsidP="00C50C3A">
            <w:pPr>
              <w:ind w:right="-108" w:hanging="118"/>
              <w:rPr>
                <w:sz w:val="20"/>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с.10</w:t>
            </w:r>
          </w:p>
        </w:tc>
      </w:tr>
      <w:tr w:rsidR="00EB4801" w:rsidRPr="00FB0471" w:rsidTr="005F576D">
        <w:trPr>
          <w:trHeight w:val="724"/>
        </w:trPr>
        <w:tc>
          <w:tcPr>
            <w:tcW w:w="851" w:type="dxa"/>
            <w:tcBorders>
              <w:top w:val="single" w:sz="4" w:space="0" w:color="auto"/>
              <w:bottom w:val="single" w:sz="4" w:space="0" w:color="auto"/>
            </w:tcBorders>
          </w:tcPr>
          <w:p w:rsidR="00EB4801" w:rsidRDefault="000758DD" w:rsidP="006F746D">
            <w:pPr>
              <w:ind w:right="-108" w:hanging="108"/>
              <w:rPr>
                <w:sz w:val="28"/>
                <w:szCs w:val="28"/>
              </w:rPr>
            </w:pPr>
            <w:r>
              <w:rPr>
                <w:sz w:val="28"/>
                <w:szCs w:val="28"/>
              </w:rPr>
              <w:t>4.1.</w:t>
            </w:r>
            <w:r w:rsidR="006F746D">
              <w:rPr>
                <w:sz w:val="28"/>
                <w:szCs w:val="28"/>
              </w:rPr>
              <w:t>20</w:t>
            </w:r>
            <w:r>
              <w:rPr>
                <w:sz w:val="28"/>
                <w:szCs w:val="28"/>
              </w:rPr>
              <w:t>.</w:t>
            </w:r>
          </w:p>
        </w:tc>
        <w:tc>
          <w:tcPr>
            <w:tcW w:w="5245" w:type="dxa"/>
            <w:tcBorders>
              <w:top w:val="single" w:sz="4" w:space="0" w:color="auto"/>
              <w:bottom w:val="single" w:sz="4" w:space="0" w:color="auto"/>
            </w:tcBorders>
          </w:tcPr>
          <w:p w:rsidR="00EB4801" w:rsidRPr="00FB0471" w:rsidRDefault="001A718F" w:rsidP="00B21FBD">
            <w:pPr>
              <w:jc w:val="both"/>
              <w:rPr>
                <w:sz w:val="28"/>
                <w:szCs w:val="28"/>
                <w:lang w:eastAsia="en-US"/>
              </w:rPr>
            </w:pPr>
            <w:r w:rsidRPr="001A718F">
              <w:rPr>
                <w:sz w:val="28"/>
                <w:szCs w:val="28"/>
                <w:lang w:eastAsia="en-US"/>
              </w:rPr>
              <w:t>С</w:t>
            </w:r>
            <w:r>
              <w:rPr>
                <w:sz w:val="28"/>
                <w:szCs w:val="28"/>
                <w:lang w:eastAsia="en-US"/>
              </w:rPr>
              <w:t>кладання сценарію</w:t>
            </w:r>
            <w:r w:rsidRPr="001A718F">
              <w:rPr>
                <w:sz w:val="28"/>
                <w:szCs w:val="28"/>
                <w:lang w:eastAsia="en-US"/>
              </w:rPr>
              <w:t xml:space="preserve"> святкування професійного </w:t>
            </w:r>
            <w:r w:rsidR="00EB4801" w:rsidRPr="001A718F">
              <w:rPr>
                <w:sz w:val="28"/>
                <w:szCs w:val="28"/>
                <w:lang w:eastAsia="en-US"/>
              </w:rPr>
              <w:t xml:space="preserve"> Дня дошкілл</w:t>
            </w:r>
            <w:r w:rsidR="00EB4801" w:rsidRPr="001A718F">
              <w:rPr>
                <w:sz w:val="28"/>
                <w:szCs w:val="16"/>
                <w:lang w:eastAsia="en-US"/>
              </w:rPr>
              <w:t>я</w:t>
            </w:r>
            <w:r w:rsidR="005D5C3B">
              <w:rPr>
                <w:sz w:val="28"/>
                <w:szCs w:val="28"/>
                <w:lang w:eastAsia="en-US"/>
              </w:rPr>
              <w:t xml:space="preserve"> (з урахуванням режиму роботи в умовах воєнного стану)</w:t>
            </w:r>
          </w:p>
        </w:tc>
        <w:tc>
          <w:tcPr>
            <w:tcW w:w="1418" w:type="dxa"/>
            <w:tcBorders>
              <w:top w:val="single" w:sz="4" w:space="0" w:color="auto"/>
              <w:bottom w:val="single" w:sz="4" w:space="0" w:color="auto"/>
            </w:tcBorders>
          </w:tcPr>
          <w:p w:rsidR="00EB4801" w:rsidRDefault="007B398D" w:rsidP="00B21FBD">
            <w:pPr>
              <w:ind w:hanging="108"/>
              <w:rPr>
                <w:sz w:val="28"/>
                <w:szCs w:val="28"/>
              </w:rPr>
            </w:pPr>
            <w:r>
              <w:rPr>
                <w:sz w:val="28"/>
                <w:szCs w:val="28"/>
              </w:rPr>
              <w:t xml:space="preserve"> До 20.09.</w:t>
            </w:r>
          </w:p>
          <w:p w:rsidR="00EB4801" w:rsidRPr="00FB0471" w:rsidRDefault="00EB4801" w:rsidP="00B21FBD">
            <w:pPr>
              <w:ind w:hanging="108"/>
              <w:rPr>
                <w:sz w:val="28"/>
                <w:szCs w:val="28"/>
              </w:rPr>
            </w:pPr>
          </w:p>
        </w:tc>
        <w:tc>
          <w:tcPr>
            <w:tcW w:w="1853" w:type="dxa"/>
            <w:tcBorders>
              <w:top w:val="single" w:sz="4" w:space="0" w:color="auto"/>
              <w:bottom w:val="single" w:sz="4" w:space="0" w:color="auto"/>
            </w:tcBorders>
          </w:tcPr>
          <w:p w:rsidR="005D5C3B" w:rsidRPr="00067A5B" w:rsidRDefault="005D5C3B" w:rsidP="005D5C3B">
            <w:pPr>
              <w:ind w:right="-98"/>
              <w:rPr>
                <w:sz w:val="28"/>
                <w:szCs w:val="28"/>
              </w:rPr>
            </w:pPr>
            <w:r w:rsidRPr="00067A5B">
              <w:rPr>
                <w:sz w:val="28"/>
                <w:szCs w:val="28"/>
              </w:rPr>
              <w:t>Вихователь-методист</w:t>
            </w:r>
          </w:p>
          <w:p w:rsidR="00EB4801" w:rsidRDefault="005D5C3B" w:rsidP="005D5C3B">
            <w:pPr>
              <w:ind w:right="-98" w:firstLine="34"/>
              <w:rPr>
                <w:sz w:val="28"/>
                <w:szCs w:val="28"/>
              </w:rPr>
            </w:pPr>
            <w:r>
              <w:rPr>
                <w:sz w:val="28"/>
                <w:szCs w:val="28"/>
              </w:rPr>
              <w:t>Р. Семенюк, вихователі,</w:t>
            </w:r>
            <w:r>
              <w:rPr>
                <w:sz w:val="28"/>
                <w:szCs w:val="28"/>
              </w:rPr>
              <w:br/>
            </w:r>
            <w:r w:rsidR="00786380">
              <w:rPr>
                <w:sz w:val="28"/>
                <w:szCs w:val="28"/>
              </w:rPr>
              <w:t>музкерівники</w:t>
            </w:r>
          </w:p>
        </w:tc>
        <w:tc>
          <w:tcPr>
            <w:tcW w:w="1265" w:type="dxa"/>
            <w:tcBorders>
              <w:top w:val="single" w:sz="4" w:space="0" w:color="auto"/>
              <w:bottom w:val="single" w:sz="4" w:space="0" w:color="auto"/>
            </w:tcBorders>
          </w:tcPr>
          <w:p w:rsidR="00EB4801" w:rsidRPr="00FB0471" w:rsidRDefault="00EB4801" w:rsidP="00EB4801">
            <w:pPr>
              <w:ind w:right="-108"/>
              <w:rPr>
                <w:sz w:val="28"/>
                <w:szCs w:val="28"/>
              </w:rPr>
            </w:pPr>
            <w:r w:rsidRPr="00EB4801">
              <w:rPr>
                <w:szCs w:val="28"/>
              </w:rPr>
              <w:t>Онлайн-привітання</w:t>
            </w:r>
          </w:p>
        </w:tc>
      </w:tr>
      <w:tr w:rsidR="00EB4801" w:rsidRPr="00FB0471" w:rsidTr="006F746D">
        <w:trPr>
          <w:trHeight w:val="1557"/>
        </w:trPr>
        <w:tc>
          <w:tcPr>
            <w:tcW w:w="851" w:type="dxa"/>
            <w:tcBorders>
              <w:top w:val="single" w:sz="4" w:space="0" w:color="auto"/>
              <w:bottom w:val="single" w:sz="4" w:space="0" w:color="auto"/>
            </w:tcBorders>
          </w:tcPr>
          <w:p w:rsidR="00EB4801" w:rsidRPr="00FB0471" w:rsidRDefault="000758DD" w:rsidP="006F746D">
            <w:pPr>
              <w:ind w:right="-108" w:hanging="108"/>
              <w:rPr>
                <w:sz w:val="28"/>
                <w:szCs w:val="28"/>
              </w:rPr>
            </w:pPr>
            <w:r>
              <w:rPr>
                <w:sz w:val="28"/>
                <w:szCs w:val="28"/>
              </w:rPr>
              <w:t>4.1.</w:t>
            </w:r>
            <w:r w:rsidR="006F746D">
              <w:rPr>
                <w:sz w:val="28"/>
                <w:szCs w:val="28"/>
              </w:rPr>
              <w:t>21</w:t>
            </w:r>
            <w:r w:rsidR="001E7975">
              <w:rPr>
                <w:sz w:val="28"/>
                <w:szCs w:val="28"/>
              </w:rPr>
              <w:t>.</w:t>
            </w:r>
          </w:p>
        </w:tc>
        <w:tc>
          <w:tcPr>
            <w:tcW w:w="5245" w:type="dxa"/>
            <w:tcBorders>
              <w:top w:val="single" w:sz="4" w:space="0" w:color="auto"/>
              <w:bottom w:val="single" w:sz="4" w:space="0" w:color="auto"/>
            </w:tcBorders>
          </w:tcPr>
          <w:p w:rsidR="00EB4801" w:rsidRPr="007D2058" w:rsidRDefault="001A718F" w:rsidP="004C5A06">
            <w:pPr>
              <w:jc w:val="both"/>
              <w:rPr>
                <w:color w:val="FF0000"/>
                <w:sz w:val="28"/>
                <w:szCs w:val="32"/>
                <w:lang w:eastAsia="en-US"/>
              </w:rPr>
            </w:pPr>
            <w:r>
              <w:rPr>
                <w:sz w:val="28"/>
                <w:szCs w:val="28"/>
                <w:lang w:eastAsia="en-US"/>
              </w:rPr>
              <w:t>Складання плану п</w:t>
            </w:r>
            <w:r w:rsidR="00EB4801" w:rsidRPr="009C2C55">
              <w:rPr>
                <w:sz w:val="28"/>
                <w:szCs w:val="28"/>
                <w:lang w:eastAsia="en-US"/>
              </w:rPr>
              <w:t xml:space="preserve">роведення </w:t>
            </w:r>
            <w:r w:rsidR="00EB4801" w:rsidRPr="001A718F">
              <w:rPr>
                <w:sz w:val="28"/>
                <w:szCs w:val="28"/>
                <w:lang w:eastAsia="en-US"/>
              </w:rPr>
              <w:t>Днів здоров'я у ЗДО.</w:t>
            </w:r>
          </w:p>
        </w:tc>
        <w:tc>
          <w:tcPr>
            <w:tcW w:w="1418" w:type="dxa"/>
            <w:tcBorders>
              <w:top w:val="single" w:sz="4" w:space="0" w:color="auto"/>
              <w:bottom w:val="single" w:sz="4" w:space="0" w:color="auto"/>
            </w:tcBorders>
          </w:tcPr>
          <w:p w:rsidR="00EB4801" w:rsidRDefault="00786380" w:rsidP="00B21FBD">
            <w:pPr>
              <w:ind w:hanging="108"/>
              <w:rPr>
                <w:sz w:val="28"/>
                <w:szCs w:val="28"/>
              </w:rPr>
            </w:pPr>
            <w:r>
              <w:rPr>
                <w:sz w:val="28"/>
                <w:szCs w:val="28"/>
              </w:rPr>
              <w:t xml:space="preserve"> До 20.09.</w:t>
            </w:r>
          </w:p>
          <w:p w:rsidR="00EB4801" w:rsidRDefault="00EB4801" w:rsidP="00B21FBD">
            <w:pPr>
              <w:ind w:hanging="108"/>
              <w:rPr>
                <w:sz w:val="28"/>
                <w:szCs w:val="28"/>
              </w:rPr>
            </w:pPr>
          </w:p>
        </w:tc>
        <w:tc>
          <w:tcPr>
            <w:tcW w:w="1853" w:type="dxa"/>
            <w:tcBorders>
              <w:top w:val="single" w:sz="4" w:space="0" w:color="auto"/>
              <w:bottom w:val="single" w:sz="4" w:space="0" w:color="auto"/>
            </w:tcBorders>
          </w:tcPr>
          <w:p w:rsidR="005D5C3B" w:rsidRPr="00067A5B" w:rsidRDefault="005D5C3B" w:rsidP="005D5C3B">
            <w:pPr>
              <w:ind w:right="-98"/>
              <w:rPr>
                <w:sz w:val="28"/>
                <w:szCs w:val="28"/>
              </w:rPr>
            </w:pPr>
            <w:r w:rsidRPr="00067A5B">
              <w:rPr>
                <w:sz w:val="28"/>
                <w:szCs w:val="28"/>
              </w:rPr>
              <w:t>Вихователь-методист</w:t>
            </w:r>
          </w:p>
          <w:p w:rsidR="00226A67" w:rsidRDefault="005D5C3B" w:rsidP="005D5C3B">
            <w:pPr>
              <w:ind w:left="34" w:right="-98"/>
              <w:rPr>
                <w:sz w:val="28"/>
                <w:szCs w:val="28"/>
              </w:rPr>
            </w:pPr>
            <w:r>
              <w:rPr>
                <w:sz w:val="28"/>
                <w:szCs w:val="28"/>
              </w:rPr>
              <w:t xml:space="preserve">Р. Семенюк,   </w:t>
            </w:r>
            <w:r w:rsidR="00786380">
              <w:rPr>
                <w:sz w:val="28"/>
                <w:szCs w:val="28"/>
              </w:rPr>
              <w:t>інструктори</w:t>
            </w:r>
          </w:p>
          <w:p w:rsidR="008814B5" w:rsidRDefault="00226A67" w:rsidP="00A565E1">
            <w:pPr>
              <w:ind w:left="34" w:right="-98"/>
              <w:rPr>
                <w:sz w:val="28"/>
                <w:szCs w:val="28"/>
              </w:rPr>
            </w:pPr>
            <w:r>
              <w:rPr>
                <w:sz w:val="28"/>
                <w:szCs w:val="28"/>
              </w:rPr>
              <w:t xml:space="preserve"> з фізк-</w:t>
            </w:r>
            <w:r w:rsidR="00786380">
              <w:rPr>
                <w:sz w:val="28"/>
                <w:szCs w:val="28"/>
              </w:rPr>
              <w:t>ри</w:t>
            </w:r>
          </w:p>
        </w:tc>
        <w:tc>
          <w:tcPr>
            <w:tcW w:w="1265" w:type="dxa"/>
            <w:tcBorders>
              <w:top w:val="single" w:sz="4" w:space="0" w:color="auto"/>
              <w:bottom w:val="single" w:sz="4" w:space="0" w:color="auto"/>
            </w:tcBorders>
          </w:tcPr>
          <w:p w:rsidR="00EB4801" w:rsidRPr="00FB0471" w:rsidRDefault="00EB4801" w:rsidP="00B21FBD">
            <w:pPr>
              <w:rPr>
                <w:sz w:val="28"/>
                <w:szCs w:val="28"/>
              </w:rPr>
            </w:pPr>
          </w:p>
        </w:tc>
      </w:tr>
      <w:tr w:rsidR="006F746D" w:rsidRPr="00FB0471" w:rsidTr="005F576D">
        <w:trPr>
          <w:trHeight w:val="358"/>
        </w:trPr>
        <w:tc>
          <w:tcPr>
            <w:tcW w:w="851" w:type="dxa"/>
            <w:tcBorders>
              <w:top w:val="single" w:sz="4" w:space="0" w:color="auto"/>
              <w:bottom w:val="single" w:sz="4" w:space="0" w:color="auto"/>
            </w:tcBorders>
          </w:tcPr>
          <w:p w:rsidR="006F746D" w:rsidRDefault="006F746D" w:rsidP="006F746D">
            <w:pPr>
              <w:ind w:right="-108" w:hanging="108"/>
              <w:rPr>
                <w:sz w:val="28"/>
                <w:szCs w:val="28"/>
              </w:rPr>
            </w:pPr>
            <w:r>
              <w:rPr>
                <w:sz w:val="28"/>
                <w:szCs w:val="28"/>
              </w:rPr>
              <w:t>4.1.22</w:t>
            </w:r>
            <w:r w:rsidR="001E7975">
              <w:rPr>
                <w:sz w:val="28"/>
                <w:szCs w:val="28"/>
              </w:rPr>
              <w:t>.</w:t>
            </w:r>
          </w:p>
        </w:tc>
        <w:tc>
          <w:tcPr>
            <w:tcW w:w="5245" w:type="dxa"/>
            <w:tcBorders>
              <w:top w:val="single" w:sz="4" w:space="0" w:color="auto"/>
              <w:bottom w:val="single" w:sz="4" w:space="0" w:color="auto"/>
            </w:tcBorders>
          </w:tcPr>
          <w:p w:rsidR="006F746D" w:rsidRDefault="006F746D" w:rsidP="004C5A06">
            <w:pPr>
              <w:jc w:val="both"/>
              <w:rPr>
                <w:sz w:val="28"/>
                <w:szCs w:val="28"/>
                <w:lang w:eastAsia="en-US"/>
              </w:rPr>
            </w:pPr>
            <w:r>
              <w:rPr>
                <w:kern w:val="28"/>
                <w:sz w:val="28"/>
              </w:rPr>
              <w:t>Сприяння</w:t>
            </w:r>
            <w:r w:rsidRPr="006F746D">
              <w:rPr>
                <w:kern w:val="28"/>
                <w:sz w:val="28"/>
              </w:rPr>
              <w:t xml:space="preserve"> активному використанню в освітньому процесі парціальної програми національно-патріотичного виховання дітей дошкільного віку «Україна –</w:t>
            </w:r>
            <w:r>
              <w:rPr>
                <w:kern w:val="28"/>
                <w:sz w:val="28"/>
              </w:rPr>
              <w:t xml:space="preserve"> моя </w:t>
            </w:r>
            <w:r>
              <w:rPr>
                <w:kern w:val="28"/>
                <w:sz w:val="28"/>
              </w:rPr>
              <w:lastRenderedPageBreak/>
              <w:t>Батьківщина» та забезпеченню</w:t>
            </w:r>
            <w:r w:rsidRPr="006F746D">
              <w:rPr>
                <w:kern w:val="28"/>
                <w:sz w:val="28"/>
              </w:rPr>
              <w:t xml:space="preserve"> її ресурсами.</w:t>
            </w:r>
          </w:p>
        </w:tc>
        <w:tc>
          <w:tcPr>
            <w:tcW w:w="1418" w:type="dxa"/>
            <w:tcBorders>
              <w:top w:val="single" w:sz="4" w:space="0" w:color="auto"/>
              <w:bottom w:val="single" w:sz="4" w:space="0" w:color="auto"/>
            </w:tcBorders>
          </w:tcPr>
          <w:p w:rsidR="006F746D" w:rsidRDefault="006F746D" w:rsidP="00B21FBD">
            <w:pPr>
              <w:ind w:hanging="108"/>
              <w:rPr>
                <w:sz w:val="28"/>
                <w:szCs w:val="28"/>
              </w:rPr>
            </w:pPr>
            <w:r>
              <w:rPr>
                <w:sz w:val="28"/>
                <w:szCs w:val="28"/>
              </w:rPr>
              <w:lastRenderedPageBreak/>
              <w:t xml:space="preserve"> Упродовж року</w:t>
            </w:r>
          </w:p>
        </w:tc>
        <w:tc>
          <w:tcPr>
            <w:tcW w:w="1853" w:type="dxa"/>
            <w:tcBorders>
              <w:top w:val="single" w:sz="4" w:space="0" w:color="auto"/>
              <w:bottom w:val="single" w:sz="4" w:space="0" w:color="auto"/>
            </w:tcBorders>
          </w:tcPr>
          <w:p w:rsidR="006F746D" w:rsidRDefault="006F746D" w:rsidP="005D5C3B">
            <w:pPr>
              <w:ind w:left="34" w:right="-98"/>
              <w:rPr>
                <w:sz w:val="28"/>
                <w:szCs w:val="28"/>
              </w:rPr>
            </w:pPr>
            <w:r>
              <w:rPr>
                <w:sz w:val="28"/>
                <w:szCs w:val="28"/>
              </w:rPr>
              <w:t>Директор</w:t>
            </w:r>
          </w:p>
          <w:p w:rsidR="006F746D" w:rsidRDefault="006F746D" w:rsidP="005D5C3B">
            <w:pPr>
              <w:ind w:left="34" w:right="-98"/>
              <w:rPr>
                <w:sz w:val="28"/>
                <w:szCs w:val="28"/>
              </w:rPr>
            </w:pPr>
            <w:r>
              <w:rPr>
                <w:sz w:val="28"/>
                <w:szCs w:val="28"/>
              </w:rPr>
              <w:t>О. Лисак,</w:t>
            </w:r>
          </w:p>
          <w:p w:rsidR="006F746D" w:rsidRDefault="006F746D" w:rsidP="005D5C3B">
            <w:pPr>
              <w:ind w:left="34" w:right="-98"/>
              <w:rPr>
                <w:sz w:val="28"/>
                <w:szCs w:val="28"/>
              </w:rPr>
            </w:pPr>
            <w:r>
              <w:rPr>
                <w:sz w:val="28"/>
                <w:szCs w:val="28"/>
              </w:rPr>
              <w:t>вихователь-методист</w:t>
            </w:r>
          </w:p>
          <w:p w:rsidR="006F746D" w:rsidRPr="00067A5B" w:rsidRDefault="006F746D" w:rsidP="005D5C3B">
            <w:pPr>
              <w:ind w:left="34" w:right="-98"/>
              <w:rPr>
                <w:sz w:val="28"/>
                <w:szCs w:val="28"/>
              </w:rPr>
            </w:pPr>
            <w:r>
              <w:rPr>
                <w:sz w:val="28"/>
                <w:szCs w:val="28"/>
              </w:rPr>
              <w:lastRenderedPageBreak/>
              <w:t>Р. Семенюк</w:t>
            </w:r>
          </w:p>
        </w:tc>
        <w:tc>
          <w:tcPr>
            <w:tcW w:w="1265" w:type="dxa"/>
            <w:tcBorders>
              <w:top w:val="single" w:sz="4" w:space="0" w:color="auto"/>
              <w:bottom w:val="single" w:sz="4" w:space="0" w:color="auto"/>
            </w:tcBorders>
          </w:tcPr>
          <w:p w:rsidR="006F746D" w:rsidRPr="00FB0471" w:rsidRDefault="006F746D" w:rsidP="00B21FBD">
            <w:pPr>
              <w:rPr>
                <w:sz w:val="28"/>
                <w:szCs w:val="28"/>
              </w:rPr>
            </w:pPr>
          </w:p>
        </w:tc>
      </w:tr>
      <w:tr w:rsidR="00142B87" w:rsidRPr="00FB0471" w:rsidTr="005F576D">
        <w:tc>
          <w:tcPr>
            <w:tcW w:w="851" w:type="dxa"/>
          </w:tcPr>
          <w:p w:rsidR="00142B87" w:rsidRPr="00FB0471" w:rsidRDefault="006C58E1" w:rsidP="001E7975">
            <w:pPr>
              <w:ind w:right="-108" w:hanging="108"/>
              <w:rPr>
                <w:sz w:val="28"/>
                <w:szCs w:val="28"/>
              </w:rPr>
            </w:pPr>
            <w:r>
              <w:rPr>
                <w:sz w:val="28"/>
                <w:szCs w:val="28"/>
              </w:rPr>
              <w:lastRenderedPageBreak/>
              <w:t>4</w:t>
            </w:r>
            <w:r w:rsidR="00142B87" w:rsidRPr="00FB0471">
              <w:rPr>
                <w:sz w:val="28"/>
                <w:szCs w:val="28"/>
              </w:rPr>
              <w:t>.1.</w:t>
            </w:r>
            <w:r w:rsidR="001E7975">
              <w:rPr>
                <w:sz w:val="28"/>
                <w:szCs w:val="28"/>
              </w:rPr>
              <w:t>23</w:t>
            </w:r>
            <w:r w:rsidR="00142B87" w:rsidRPr="00FB0471">
              <w:rPr>
                <w:sz w:val="28"/>
                <w:szCs w:val="28"/>
              </w:rPr>
              <w:t>.</w:t>
            </w:r>
          </w:p>
        </w:tc>
        <w:tc>
          <w:tcPr>
            <w:tcW w:w="5245" w:type="dxa"/>
          </w:tcPr>
          <w:p w:rsidR="00142B87" w:rsidRPr="00FB0471" w:rsidRDefault="00142B87" w:rsidP="00B67E0B">
            <w:pPr>
              <w:jc w:val="both"/>
              <w:rPr>
                <w:sz w:val="28"/>
                <w:szCs w:val="28"/>
                <w:lang w:eastAsia="en-US"/>
              </w:rPr>
            </w:pPr>
            <w:r w:rsidRPr="00FB0471">
              <w:rPr>
                <w:sz w:val="28"/>
                <w:szCs w:val="28"/>
                <w:lang w:eastAsia="en-US"/>
              </w:rPr>
              <w:t xml:space="preserve">Збір «банку даних» по створенню системи планування освітнього процесу в </w:t>
            </w:r>
            <w:r w:rsidR="00B67E0B">
              <w:rPr>
                <w:sz w:val="28"/>
                <w:szCs w:val="28"/>
                <w:lang w:eastAsia="en-US"/>
              </w:rPr>
              <w:t>ЗДО</w:t>
            </w:r>
            <w:r w:rsidR="00786380">
              <w:rPr>
                <w:sz w:val="28"/>
                <w:szCs w:val="28"/>
                <w:lang w:eastAsia="en-US"/>
              </w:rPr>
              <w:t xml:space="preserve"> за новою </w:t>
            </w:r>
            <w:r w:rsidRPr="00FB0471">
              <w:rPr>
                <w:sz w:val="28"/>
                <w:szCs w:val="28"/>
                <w:lang w:eastAsia="en-US"/>
              </w:rPr>
              <w:t>програмою</w:t>
            </w:r>
            <w:r w:rsidR="00786380">
              <w:rPr>
                <w:sz w:val="28"/>
                <w:szCs w:val="28"/>
                <w:lang w:eastAsia="en-US"/>
              </w:rPr>
              <w:t xml:space="preserve"> «Я у Світі»</w:t>
            </w:r>
            <w:r w:rsidR="000758DD">
              <w:rPr>
                <w:sz w:val="28"/>
                <w:szCs w:val="28"/>
                <w:lang w:eastAsia="en-US"/>
              </w:rPr>
              <w:t xml:space="preserve"> та </w:t>
            </w:r>
            <w:r w:rsidR="001E7975">
              <w:rPr>
                <w:sz w:val="28"/>
                <w:szCs w:val="28"/>
                <w:lang w:eastAsia="en-US"/>
              </w:rPr>
              <w:t>оновленим</w:t>
            </w:r>
            <w:r w:rsidR="005D5C3B">
              <w:rPr>
                <w:sz w:val="28"/>
                <w:szCs w:val="28"/>
                <w:lang w:eastAsia="en-US"/>
              </w:rPr>
              <w:t xml:space="preserve"> </w:t>
            </w:r>
            <w:r w:rsidR="000758DD">
              <w:rPr>
                <w:sz w:val="28"/>
                <w:szCs w:val="28"/>
                <w:lang w:eastAsia="en-US"/>
              </w:rPr>
              <w:t>БКДО</w:t>
            </w:r>
            <w:r w:rsidR="005D5C3B">
              <w:rPr>
                <w:sz w:val="28"/>
                <w:szCs w:val="28"/>
                <w:lang w:eastAsia="en-US"/>
              </w:rPr>
              <w:t>-2021</w:t>
            </w:r>
            <w:r w:rsidRPr="00FB0471">
              <w:rPr>
                <w:sz w:val="28"/>
                <w:szCs w:val="28"/>
                <w:lang w:eastAsia="en-US"/>
              </w:rPr>
              <w:t>.</w:t>
            </w:r>
          </w:p>
        </w:tc>
        <w:tc>
          <w:tcPr>
            <w:tcW w:w="1418" w:type="dxa"/>
          </w:tcPr>
          <w:p w:rsidR="00142B87" w:rsidRPr="00FB0471" w:rsidRDefault="000758DD" w:rsidP="00B21FBD">
            <w:pPr>
              <w:rPr>
                <w:sz w:val="28"/>
                <w:szCs w:val="28"/>
              </w:rPr>
            </w:pPr>
            <w:r>
              <w:rPr>
                <w:sz w:val="28"/>
                <w:szCs w:val="28"/>
              </w:rPr>
              <w:t>1р\міс</w:t>
            </w:r>
          </w:p>
        </w:tc>
        <w:tc>
          <w:tcPr>
            <w:tcW w:w="1853" w:type="dxa"/>
          </w:tcPr>
          <w:p w:rsidR="005D5C3B" w:rsidRPr="00067A5B" w:rsidRDefault="005D5C3B" w:rsidP="005D5C3B">
            <w:pPr>
              <w:ind w:right="-98"/>
              <w:rPr>
                <w:sz w:val="28"/>
                <w:szCs w:val="28"/>
              </w:rPr>
            </w:pPr>
            <w:r w:rsidRPr="00067A5B">
              <w:rPr>
                <w:sz w:val="28"/>
                <w:szCs w:val="28"/>
              </w:rPr>
              <w:t>Вихователь-методист</w:t>
            </w:r>
          </w:p>
          <w:p w:rsidR="00142B87" w:rsidRPr="00FB0471" w:rsidRDefault="005D5C3B" w:rsidP="005D5C3B">
            <w:pPr>
              <w:ind w:left="34" w:right="-98"/>
              <w:rPr>
                <w:sz w:val="28"/>
                <w:szCs w:val="28"/>
              </w:rPr>
            </w:pPr>
            <w:r>
              <w:rPr>
                <w:sz w:val="28"/>
                <w:szCs w:val="28"/>
              </w:rPr>
              <w:t>Р. Семенюк</w:t>
            </w: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1E7975">
            <w:pPr>
              <w:ind w:right="-108" w:hanging="108"/>
              <w:rPr>
                <w:sz w:val="28"/>
                <w:szCs w:val="28"/>
              </w:rPr>
            </w:pPr>
            <w:r>
              <w:rPr>
                <w:sz w:val="28"/>
                <w:szCs w:val="28"/>
              </w:rPr>
              <w:t>4</w:t>
            </w:r>
            <w:r w:rsidR="00142B87" w:rsidRPr="00FB0471">
              <w:rPr>
                <w:sz w:val="28"/>
                <w:szCs w:val="28"/>
              </w:rPr>
              <w:t>.1.</w:t>
            </w:r>
            <w:r w:rsidR="005D5C3B">
              <w:rPr>
                <w:sz w:val="28"/>
                <w:szCs w:val="28"/>
              </w:rPr>
              <w:t>2</w:t>
            </w:r>
            <w:r w:rsidR="001E7975">
              <w:rPr>
                <w:sz w:val="28"/>
                <w:szCs w:val="28"/>
              </w:rPr>
              <w:t>4</w:t>
            </w:r>
            <w:r w:rsidR="000758DD">
              <w:rPr>
                <w:sz w:val="28"/>
                <w:szCs w:val="28"/>
              </w:rPr>
              <w:t>.</w:t>
            </w:r>
            <w:r w:rsidR="00142B87" w:rsidRPr="00FB0471">
              <w:rPr>
                <w:sz w:val="28"/>
                <w:szCs w:val="28"/>
              </w:rPr>
              <w:t xml:space="preserve"> </w:t>
            </w:r>
          </w:p>
        </w:tc>
        <w:tc>
          <w:tcPr>
            <w:tcW w:w="5245" w:type="dxa"/>
          </w:tcPr>
          <w:p w:rsidR="00142B87" w:rsidRPr="00FB0471" w:rsidRDefault="00142B87" w:rsidP="00B21FBD">
            <w:pPr>
              <w:jc w:val="both"/>
              <w:rPr>
                <w:sz w:val="28"/>
                <w:szCs w:val="28"/>
                <w:lang w:eastAsia="en-US"/>
              </w:rPr>
            </w:pPr>
            <w:r w:rsidRPr="00FB0471">
              <w:rPr>
                <w:sz w:val="28"/>
                <w:szCs w:val="28"/>
                <w:lang w:eastAsia="en-US"/>
              </w:rPr>
              <w:t xml:space="preserve">Створення інформаційного «банку даних» про </w:t>
            </w:r>
            <w:r>
              <w:rPr>
                <w:sz w:val="28"/>
                <w:szCs w:val="28"/>
                <w:lang w:eastAsia="en-US"/>
              </w:rPr>
              <w:t>нові програми та методичні реко</w:t>
            </w:r>
            <w:r w:rsidRPr="00FB0471">
              <w:rPr>
                <w:sz w:val="28"/>
                <w:szCs w:val="28"/>
                <w:lang w:eastAsia="en-US"/>
              </w:rPr>
              <w:t>мендації, методичні розробки, навчальні посібники.</w:t>
            </w:r>
          </w:p>
        </w:tc>
        <w:tc>
          <w:tcPr>
            <w:tcW w:w="1418" w:type="dxa"/>
          </w:tcPr>
          <w:p w:rsidR="00142B87" w:rsidRPr="00FB0471" w:rsidRDefault="000758DD" w:rsidP="00B21FBD">
            <w:pPr>
              <w:rPr>
                <w:sz w:val="28"/>
                <w:szCs w:val="28"/>
              </w:rPr>
            </w:pPr>
            <w:r>
              <w:rPr>
                <w:sz w:val="28"/>
                <w:szCs w:val="28"/>
              </w:rPr>
              <w:t>1р\міс</w:t>
            </w:r>
          </w:p>
        </w:tc>
        <w:tc>
          <w:tcPr>
            <w:tcW w:w="1853" w:type="dxa"/>
          </w:tcPr>
          <w:p w:rsidR="00D4365D" w:rsidRPr="00D4365D" w:rsidRDefault="00D4365D" w:rsidP="005D5C3B">
            <w:pPr>
              <w:ind w:left="34" w:right="-98"/>
              <w:rPr>
                <w:sz w:val="28"/>
                <w:szCs w:val="28"/>
              </w:rPr>
            </w:pPr>
            <w:r w:rsidRPr="00D4365D">
              <w:rPr>
                <w:sz w:val="28"/>
                <w:szCs w:val="28"/>
              </w:rPr>
              <w:t xml:space="preserve">Вихователь-методист </w:t>
            </w:r>
          </w:p>
          <w:p w:rsidR="00142B87" w:rsidRPr="00FB0471" w:rsidRDefault="005D5C3B" w:rsidP="005D5C3B">
            <w:pPr>
              <w:ind w:left="34" w:right="-98"/>
              <w:rPr>
                <w:sz w:val="28"/>
                <w:szCs w:val="28"/>
              </w:rPr>
            </w:pPr>
            <w:r>
              <w:rPr>
                <w:sz w:val="28"/>
                <w:szCs w:val="28"/>
              </w:rPr>
              <w:t xml:space="preserve">Р. Семенюк </w:t>
            </w: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1E7975">
            <w:pPr>
              <w:ind w:right="-108" w:hanging="108"/>
              <w:rPr>
                <w:sz w:val="28"/>
                <w:szCs w:val="28"/>
              </w:rPr>
            </w:pPr>
            <w:r>
              <w:rPr>
                <w:sz w:val="28"/>
                <w:szCs w:val="28"/>
              </w:rPr>
              <w:t>4</w:t>
            </w:r>
            <w:r w:rsidR="00142B87" w:rsidRPr="00FB0471">
              <w:rPr>
                <w:sz w:val="28"/>
                <w:szCs w:val="28"/>
              </w:rPr>
              <w:t>.1.</w:t>
            </w:r>
            <w:r w:rsidR="000758DD">
              <w:rPr>
                <w:sz w:val="28"/>
                <w:szCs w:val="28"/>
              </w:rPr>
              <w:t>2</w:t>
            </w:r>
            <w:r w:rsidR="001E7975">
              <w:rPr>
                <w:sz w:val="28"/>
                <w:szCs w:val="28"/>
              </w:rPr>
              <w:t>5</w:t>
            </w:r>
            <w:r w:rsidR="000758DD">
              <w:rPr>
                <w:sz w:val="28"/>
                <w:szCs w:val="28"/>
              </w:rPr>
              <w:t>.</w:t>
            </w:r>
            <w:r w:rsidR="00142B87" w:rsidRPr="00FB0471">
              <w:rPr>
                <w:sz w:val="28"/>
                <w:szCs w:val="28"/>
              </w:rPr>
              <w:t xml:space="preserve"> </w:t>
            </w:r>
          </w:p>
        </w:tc>
        <w:tc>
          <w:tcPr>
            <w:tcW w:w="5245" w:type="dxa"/>
          </w:tcPr>
          <w:p w:rsidR="00142B87" w:rsidRPr="00FB0471" w:rsidRDefault="00142B87" w:rsidP="000758DD">
            <w:pPr>
              <w:jc w:val="both"/>
              <w:rPr>
                <w:sz w:val="28"/>
                <w:szCs w:val="28"/>
                <w:lang w:eastAsia="en-US"/>
              </w:rPr>
            </w:pPr>
            <w:r w:rsidRPr="00FB0471">
              <w:rPr>
                <w:sz w:val="28"/>
                <w:szCs w:val="28"/>
                <w:lang w:eastAsia="en-US"/>
              </w:rPr>
              <w:t xml:space="preserve">Удосконалення </w:t>
            </w:r>
            <w:r>
              <w:rPr>
                <w:sz w:val="28"/>
                <w:szCs w:val="28"/>
                <w:lang w:eastAsia="en-US"/>
              </w:rPr>
              <w:t>моделей життєвої компе</w:t>
            </w:r>
            <w:r w:rsidRPr="00FB0471">
              <w:rPr>
                <w:sz w:val="28"/>
                <w:szCs w:val="28"/>
                <w:lang w:eastAsia="en-US"/>
              </w:rPr>
              <w:t>тент</w:t>
            </w:r>
            <w:r>
              <w:rPr>
                <w:sz w:val="28"/>
                <w:szCs w:val="28"/>
                <w:lang w:eastAsia="en-US"/>
              </w:rPr>
              <w:t>ності дошкільників</w:t>
            </w:r>
            <w:r w:rsidRPr="00FB0471">
              <w:rPr>
                <w:sz w:val="28"/>
                <w:szCs w:val="28"/>
                <w:lang w:eastAsia="en-US"/>
              </w:rPr>
              <w:t xml:space="preserve"> та критеріїв оцінювання рівнів виконання </w:t>
            </w:r>
            <w:r w:rsidR="00D4365D">
              <w:rPr>
                <w:sz w:val="28"/>
                <w:szCs w:val="28"/>
                <w:lang w:eastAsia="en-US"/>
              </w:rPr>
              <w:t>освітньої програми</w:t>
            </w:r>
            <w:r w:rsidR="00D4365D" w:rsidRPr="00FB0471">
              <w:rPr>
                <w:sz w:val="28"/>
                <w:szCs w:val="28"/>
                <w:lang w:eastAsia="en-US"/>
              </w:rPr>
              <w:t xml:space="preserve"> для </w:t>
            </w:r>
            <w:r w:rsidR="000758DD">
              <w:rPr>
                <w:sz w:val="28"/>
                <w:szCs w:val="28"/>
                <w:lang w:eastAsia="en-US"/>
              </w:rPr>
              <w:t>у</w:t>
            </w:r>
            <w:r w:rsidR="00D4365D" w:rsidRPr="00FB0471">
              <w:rPr>
                <w:sz w:val="28"/>
                <w:szCs w:val="28"/>
                <w:lang w:eastAsia="en-US"/>
              </w:rPr>
              <w:t xml:space="preserve">сіх вікових </w:t>
            </w:r>
            <w:r w:rsidR="005D5C3B">
              <w:rPr>
                <w:sz w:val="28"/>
                <w:szCs w:val="28"/>
                <w:lang w:eastAsia="en-US"/>
              </w:rPr>
              <w:t>категорій дітей (з урахуванням режиму воєнного стану)</w:t>
            </w:r>
          </w:p>
        </w:tc>
        <w:tc>
          <w:tcPr>
            <w:tcW w:w="1418" w:type="dxa"/>
          </w:tcPr>
          <w:p w:rsidR="00142B87" w:rsidRPr="00FB0471" w:rsidRDefault="00103C42" w:rsidP="00103C42">
            <w:pPr>
              <w:rPr>
                <w:sz w:val="28"/>
                <w:szCs w:val="28"/>
              </w:rPr>
            </w:pPr>
            <w:r w:rsidRPr="00FB0471">
              <w:rPr>
                <w:sz w:val="28"/>
                <w:szCs w:val="28"/>
              </w:rPr>
              <w:t>В</w:t>
            </w:r>
            <w:r w:rsidR="00142B87" w:rsidRPr="00FB0471">
              <w:rPr>
                <w:sz w:val="28"/>
                <w:szCs w:val="28"/>
              </w:rPr>
              <w:t>ересень</w:t>
            </w:r>
            <w:r>
              <w:rPr>
                <w:sz w:val="28"/>
                <w:szCs w:val="28"/>
              </w:rPr>
              <w:t xml:space="preserve">   </w:t>
            </w:r>
          </w:p>
        </w:tc>
        <w:tc>
          <w:tcPr>
            <w:tcW w:w="1853" w:type="dxa"/>
          </w:tcPr>
          <w:p w:rsidR="005D5C3B" w:rsidRDefault="000758DD" w:rsidP="005D5C3B">
            <w:pPr>
              <w:ind w:left="34" w:right="-239"/>
              <w:rPr>
                <w:sz w:val="28"/>
                <w:szCs w:val="28"/>
              </w:rPr>
            </w:pPr>
            <w:r w:rsidRPr="00D4365D">
              <w:rPr>
                <w:sz w:val="28"/>
                <w:szCs w:val="28"/>
              </w:rPr>
              <w:t xml:space="preserve">Вихователь-методист </w:t>
            </w:r>
          </w:p>
          <w:p w:rsidR="000758DD" w:rsidRDefault="005D5C3B" w:rsidP="005D5C3B">
            <w:pPr>
              <w:ind w:left="34" w:right="-239"/>
              <w:rPr>
                <w:sz w:val="28"/>
                <w:szCs w:val="28"/>
              </w:rPr>
            </w:pPr>
            <w:r>
              <w:rPr>
                <w:sz w:val="28"/>
                <w:szCs w:val="28"/>
              </w:rPr>
              <w:t xml:space="preserve">Р. </w:t>
            </w:r>
            <w:r w:rsidR="000758DD" w:rsidRPr="00D4365D">
              <w:rPr>
                <w:sz w:val="28"/>
                <w:szCs w:val="28"/>
              </w:rPr>
              <w:t>Семенюк</w:t>
            </w:r>
            <w:r>
              <w:rPr>
                <w:sz w:val="28"/>
                <w:szCs w:val="28"/>
              </w:rPr>
              <w:t>,</w:t>
            </w:r>
            <w:r w:rsidR="000758DD" w:rsidRPr="00D4365D">
              <w:rPr>
                <w:sz w:val="28"/>
                <w:szCs w:val="28"/>
              </w:rPr>
              <w:t xml:space="preserve"> </w:t>
            </w:r>
            <w:r>
              <w:rPr>
                <w:sz w:val="28"/>
                <w:szCs w:val="28"/>
              </w:rPr>
              <w:t xml:space="preserve"> </w:t>
            </w:r>
          </w:p>
          <w:p w:rsidR="00142B87" w:rsidRPr="00FB0471" w:rsidRDefault="005D5C3B" w:rsidP="005D5C3B">
            <w:pPr>
              <w:ind w:left="34" w:right="-239"/>
              <w:rPr>
                <w:sz w:val="28"/>
                <w:szCs w:val="28"/>
              </w:rPr>
            </w:pPr>
            <w:r>
              <w:rPr>
                <w:sz w:val="28"/>
                <w:szCs w:val="28"/>
              </w:rPr>
              <w:t xml:space="preserve">творча </w:t>
            </w:r>
            <w:r w:rsidR="00D4365D">
              <w:rPr>
                <w:sz w:val="28"/>
                <w:szCs w:val="28"/>
              </w:rPr>
              <w:t>група</w:t>
            </w:r>
            <w:r w:rsidR="00142B87" w:rsidRPr="00FB0471">
              <w:rPr>
                <w:sz w:val="28"/>
                <w:szCs w:val="28"/>
              </w:rPr>
              <w:t xml:space="preserve"> </w:t>
            </w:r>
            <w:r w:rsidR="00B67E0B">
              <w:rPr>
                <w:sz w:val="28"/>
                <w:szCs w:val="28"/>
              </w:rPr>
              <w:t xml:space="preserve"> </w:t>
            </w:r>
          </w:p>
        </w:tc>
        <w:tc>
          <w:tcPr>
            <w:tcW w:w="1265" w:type="dxa"/>
          </w:tcPr>
          <w:p w:rsidR="00142B87" w:rsidRPr="00FB0471" w:rsidRDefault="00142B87" w:rsidP="00B21FBD">
            <w:pPr>
              <w:rPr>
                <w:sz w:val="28"/>
                <w:szCs w:val="28"/>
              </w:rPr>
            </w:pPr>
          </w:p>
        </w:tc>
      </w:tr>
      <w:tr w:rsidR="00142B87" w:rsidRPr="00FB0471" w:rsidTr="001E7975">
        <w:trPr>
          <w:trHeight w:val="1239"/>
        </w:trPr>
        <w:tc>
          <w:tcPr>
            <w:tcW w:w="851" w:type="dxa"/>
            <w:tcBorders>
              <w:bottom w:val="single" w:sz="4" w:space="0" w:color="auto"/>
            </w:tcBorders>
          </w:tcPr>
          <w:p w:rsidR="00142B87" w:rsidRPr="00FB0471" w:rsidRDefault="006C58E1" w:rsidP="001E7975">
            <w:pPr>
              <w:ind w:right="-108" w:hanging="108"/>
              <w:rPr>
                <w:sz w:val="28"/>
                <w:szCs w:val="28"/>
              </w:rPr>
            </w:pPr>
            <w:r>
              <w:rPr>
                <w:sz w:val="28"/>
                <w:szCs w:val="28"/>
              </w:rPr>
              <w:t>4</w:t>
            </w:r>
            <w:r w:rsidR="00142B87" w:rsidRPr="00FB0471">
              <w:rPr>
                <w:sz w:val="28"/>
                <w:szCs w:val="28"/>
              </w:rPr>
              <w:t>.1.</w:t>
            </w:r>
            <w:r w:rsidR="000758DD">
              <w:rPr>
                <w:sz w:val="28"/>
                <w:szCs w:val="28"/>
              </w:rPr>
              <w:t>2</w:t>
            </w:r>
            <w:r w:rsidR="001E7975">
              <w:rPr>
                <w:sz w:val="28"/>
                <w:szCs w:val="28"/>
              </w:rPr>
              <w:t>6.</w:t>
            </w:r>
          </w:p>
        </w:tc>
        <w:tc>
          <w:tcPr>
            <w:tcW w:w="5245" w:type="dxa"/>
            <w:tcBorders>
              <w:bottom w:val="single" w:sz="4" w:space="0" w:color="auto"/>
            </w:tcBorders>
          </w:tcPr>
          <w:p w:rsidR="001E7975" w:rsidRPr="00FB0471" w:rsidRDefault="00142B87" w:rsidP="00DD0BF6">
            <w:pPr>
              <w:jc w:val="both"/>
              <w:rPr>
                <w:sz w:val="28"/>
                <w:szCs w:val="28"/>
                <w:lang w:eastAsia="en-US"/>
              </w:rPr>
            </w:pPr>
            <w:r w:rsidRPr="00FB0471">
              <w:rPr>
                <w:sz w:val="28"/>
                <w:szCs w:val="28"/>
                <w:lang w:eastAsia="en-US"/>
              </w:rPr>
              <w:t xml:space="preserve">Розробка методичних рекомендацій для вихователів </w:t>
            </w:r>
            <w:r w:rsidR="00103C42">
              <w:rPr>
                <w:sz w:val="28"/>
                <w:szCs w:val="28"/>
                <w:lang w:eastAsia="en-US"/>
              </w:rPr>
              <w:t>щодо особливостей</w:t>
            </w:r>
            <w:r>
              <w:rPr>
                <w:sz w:val="28"/>
                <w:szCs w:val="28"/>
                <w:lang w:eastAsia="en-US"/>
              </w:rPr>
              <w:t xml:space="preserve"> планування освітнього процесу </w:t>
            </w:r>
            <w:r w:rsidR="005D5C3B">
              <w:rPr>
                <w:sz w:val="28"/>
                <w:szCs w:val="28"/>
                <w:lang w:eastAsia="en-US"/>
              </w:rPr>
              <w:t>в</w:t>
            </w:r>
            <w:r w:rsidR="00103C42">
              <w:rPr>
                <w:sz w:val="28"/>
                <w:szCs w:val="28"/>
                <w:lang w:eastAsia="en-US"/>
              </w:rPr>
              <w:t xml:space="preserve"> умовах</w:t>
            </w:r>
            <w:r w:rsidR="005D5C3B">
              <w:rPr>
                <w:sz w:val="28"/>
                <w:szCs w:val="28"/>
                <w:lang w:eastAsia="en-US"/>
              </w:rPr>
              <w:t xml:space="preserve"> режиму воєнного стану</w:t>
            </w:r>
            <w:r w:rsidR="00DD0BF6">
              <w:rPr>
                <w:sz w:val="28"/>
                <w:szCs w:val="28"/>
                <w:lang w:eastAsia="en-US"/>
              </w:rPr>
              <w:t xml:space="preserve"> із розширенням тематичних освітніх блоків національно-патріотичного спрямування.</w:t>
            </w:r>
          </w:p>
        </w:tc>
        <w:tc>
          <w:tcPr>
            <w:tcW w:w="1418" w:type="dxa"/>
            <w:tcBorders>
              <w:bottom w:val="single" w:sz="4" w:space="0" w:color="auto"/>
            </w:tcBorders>
          </w:tcPr>
          <w:p w:rsidR="00142B87" w:rsidRPr="00FB0471" w:rsidRDefault="00103C42" w:rsidP="00B21FBD">
            <w:pPr>
              <w:rPr>
                <w:sz w:val="28"/>
                <w:szCs w:val="28"/>
              </w:rPr>
            </w:pPr>
            <w:r>
              <w:rPr>
                <w:sz w:val="28"/>
                <w:szCs w:val="28"/>
              </w:rPr>
              <w:t xml:space="preserve">До 03.09. та </w:t>
            </w:r>
            <w:r w:rsidR="00142B87" w:rsidRPr="00FB0471">
              <w:rPr>
                <w:sz w:val="28"/>
                <w:szCs w:val="28"/>
              </w:rPr>
              <w:t>за потребою</w:t>
            </w:r>
          </w:p>
        </w:tc>
        <w:tc>
          <w:tcPr>
            <w:tcW w:w="1853" w:type="dxa"/>
            <w:tcBorders>
              <w:bottom w:val="single" w:sz="4" w:space="0" w:color="auto"/>
            </w:tcBorders>
          </w:tcPr>
          <w:p w:rsidR="00B67E0B" w:rsidRDefault="00B67E0B" w:rsidP="00133C53">
            <w:pPr>
              <w:ind w:right="-98"/>
              <w:rPr>
                <w:sz w:val="28"/>
                <w:szCs w:val="28"/>
              </w:rPr>
            </w:pPr>
            <w:r>
              <w:rPr>
                <w:sz w:val="28"/>
                <w:szCs w:val="28"/>
              </w:rPr>
              <w:t>Вихователь-</w:t>
            </w:r>
            <w:r w:rsidRPr="00FB0471">
              <w:rPr>
                <w:sz w:val="28"/>
                <w:szCs w:val="28"/>
              </w:rPr>
              <w:t>методист</w:t>
            </w:r>
            <w:r>
              <w:rPr>
                <w:sz w:val="28"/>
                <w:szCs w:val="28"/>
              </w:rPr>
              <w:t xml:space="preserve"> </w:t>
            </w:r>
          </w:p>
          <w:p w:rsidR="00142B87" w:rsidRPr="00FB0471" w:rsidRDefault="005D5C3B" w:rsidP="00133C53">
            <w:pPr>
              <w:ind w:right="-98"/>
              <w:rPr>
                <w:sz w:val="28"/>
                <w:szCs w:val="28"/>
              </w:rPr>
            </w:pPr>
            <w:r>
              <w:rPr>
                <w:sz w:val="28"/>
                <w:szCs w:val="28"/>
              </w:rPr>
              <w:t>Р. Семенюк</w:t>
            </w:r>
            <w:r w:rsidR="00DD0BF6">
              <w:rPr>
                <w:sz w:val="28"/>
                <w:szCs w:val="28"/>
              </w:rPr>
              <w:t>, вихователі різних вікових груп</w:t>
            </w:r>
            <w:r>
              <w:rPr>
                <w:sz w:val="28"/>
                <w:szCs w:val="28"/>
              </w:rPr>
              <w:t xml:space="preserve"> </w:t>
            </w:r>
          </w:p>
        </w:tc>
        <w:tc>
          <w:tcPr>
            <w:tcW w:w="1265" w:type="dxa"/>
            <w:tcBorders>
              <w:bottom w:val="single" w:sz="4" w:space="0" w:color="auto"/>
            </w:tcBorders>
          </w:tcPr>
          <w:p w:rsidR="00142B87" w:rsidRPr="00FB0471" w:rsidRDefault="00142B87" w:rsidP="00B21FBD">
            <w:pPr>
              <w:rPr>
                <w:sz w:val="28"/>
                <w:szCs w:val="28"/>
              </w:rPr>
            </w:pPr>
          </w:p>
        </w:tc>
      </w:tr>
      <w:tr w:rsidR="001E7975" w:rsidRPr="00FB0471" w:rsidTr="008814B5">
        <w:trPr>
          <w:trHeight w:val="1523"/>
        </w:trPr>
        <w:tc>
          <w:tcPr>
            <w:tcW w:w="851" w:type="dxa"/>
            <w:tcBorders>
              <w:top w:val="single" w:sz="4" w:space="0" w:color="auto"/>
              <w:bottom w:val="single" w:sz="4" w:space="0" w:color="auto"/>
            </w:tcBorders>
          </w:tcPr>
          <w:p w:rsidR="001E7975" w:rsidRPr="001E7975" w:rsidRDefault="001E7975" w:rsidP="001E7975">
            <w:pPr>
              <w:ind w:right="-108"/>
              <w:rPr>
                <w:sz w:val="28"/>
                <w:szCs w:val="28"/>
              </w:rPr>
            </w:pPr>
            <w:r>
              <w:rPr>
                <w:sz w:val="28"/>
                <w:szCs w:val="28"/>
              </w:rPr>
              <w:t>4.1.</w:t>
            </w:r>
            <w:r w:rsidRPr="001E7975">
              <w:rPr>
                <w:sz w:val="28"/>
                <w:szCs w:val="28"/>
              </w:rPr>
              <w:t>2</w:t>
            </w:r>
            <w:r w:rsidR="008814B5">
              <w:rPr>
                <w:sz w:val="28"/>
                <w:szCs w:val="28"/>
              </w:rPr>
              <w:t>7</w:t>
            </w:r>
          </w:p>
        </w:tc>
        <w:tc>
          <w:tcPr>
            <w:tcW w:w="5245" w:type="dxa"/>
            <w:tcBorders>
              <w:top w:val="single" w:sz="4" w:space="0" w:color="auto"/>
              <w:bottom w:val="single" w:sz="4" w:space="0" w:color="auto"/>
            </w:tcBorders>
          </w:tcPr>
          <w:p w:rsidR="001E7975" w:rsidRPr="00FB0471" w:rsidRDefault="001E7975" w:rsidP="005D5C3B">
            <w:pPr>
              <w:jc w:val="both"/>
              <w:rPr>
                <w:sz w:val="28"/>
                <w:szCs w:val="28"/>
                <w:lang w:eastAsia="en-US"/>
              </w:rPr>
            </w:pPr>
            <w:r>
              <w:rPr>
                <w:kern w:val="28"/>
                <w:sz w:val="28"/>
                <w:szCs w:val="28"/>
                <w:lang w:val="ru-RU"/>
              </w:rPr>
              <w:t>Розроб</w:t>
            </w:r>
            <w:r w:rsidR="008814B5">
              <w:rPr>
                <w:kern w:val="28"/>
                <w:sz w:val="28"/>
                <w:szCs w:val="28"/>
                <w:lang w:val="ru-RU"/>
              </w:rPr>
              <w:t>лення</w:t>
            </w:r>
            <w:r>
              <w:rPr>
                <w:kern w:val="28"/>
                <w:sz w:val="28"/>
                <w:szCs w:val="28"/>
                <w:lang w:val="ru-RU"/>
              </w:rPr>
              <w:t xml:space="preserve"> теки</w:t>
            </w:r>
            <w:r w:rsidRPr="001E7975">
              <w:rPr>
                <w:kern w:val="28"/>
                <w:sz w:val="28"/>
                <w:szCs w:val="28"/>
                <w:lang w:val="ru-RU"/>
              </w:rPr>
              <w:t xml:space="preserve"> інтегрованих занять (свят і розваг) з формування соціально-громадянської компетентності дошкільників.</w:t>
            </w:r>
          </w:p>
        </w:tc>
        <w:tc>
          <w:tcPr>
            <w:tcW w:w="1418" w:type="dxa"/>
            <w:tcBorders>
              <w:top w:val="single" w:sz="4" w:space="0" w:color="auto"/>
              <w:bottom w:val="single" w:sz="4" w:space="0" w:color="auto"/>
            </w:tcBorders>
          </w:tcPr>
          <w:p w:rsidR="001E7975" w:rsidRDefault="001E7975" w:rsidP="008814B5">
            <w:pPr>
              <w:ind w:right="-108" w:hanging="108"/>
              <w:rPr>
                <w:sz w:val="28"/>
                <w:szCs w:val="28"/>
              </w:rPr>
            </w:pPr>
            <w:r>
              <w:rPr>
                <w:sz w:val="28"/>
                <w:szCs w:val="28"/>
              </w:rPr>
              <w:t>Щомісячн</w:t>
            </w:r>
            <w:r w:rsidR="00733FD7">
              <w:rPr>
                <w:sz w:val="28"/>
                <w:szCs w:val="28"/>
              </w:rPr>
              <w:t>о</w:t>
            </w:r>
          </w:p>
        </w:tc>
        <w:tc>
          <w:tcPr>
            <w:tcW w:w="1853" w:type="dxa"/>
            <w:tcBorders>
              <w:top w:val="single" w:sz="4" w:space="0" w:color="auto"/>
              <w:bottom w:val="single" w:sz="4" w:space="0" w:color="auto"/>
            </w:tcBorders>
          </w:tcPr>
          <w:p w:rsidR="001E7975" w:rsidRDefault="001E7975" w:rsidP="001E7975">
            <w:pPr>
              <w:ind w:right="-98"/>
              <w:rPr>
                <w:sz w:val="28"/>
                <w:szCs w:val="28"/>
              </w:rPr>
            </w:pPr>
            <w:r>
              <w:rPr>
                <w:sz w:val="28"/>
                <w:szCs w:val="28"/>
              </w:rPr>
              <w:t>Вихователь-</w:t>
            </w:r>
            <w:r w:rsidRPr="00FB0471">
              <w:rPr>
                <w:sz w:val="28"/>
                <w:szCs w:val="28"/>
              </w:rPr>
              <w:t>методист</w:t>
            </w:r>
            <w:r>
              <w:rPr>
                <w:sz w:val="28"/>
                <w:szCs w:val="28"/>
              </w:rPr>
              <w:t xml:space="preserve"> </w:t>
            </w:r>
          </w:p>
          <w:p w:rsidR="001E7975" w:rsidRDefault="001E7975" w:rsidP="001E7975">
            <w:pPr>
              <w:ind w:right="-98"/>
              <w:rPr>
                <w:sz w:val="28"/>
                <w:szCs w:val="28"/>
              </w:rPr>
            </w:pPr>
            <w:r>
              <w:rPr>
                <w:sz w:val="28"/>
                <w:szCs w:val="28"/>
              </w:rPr>
              <w:t>Р. Семенюк,</w:t>
            </w:r>
          </w:p>
          <w:p w:rsidR="008814B5" w:rsidRDefault="001E7975" w:rsidP="001E7975">
            <w:pPr>
              <w:ind w:right="-98"/>
              <w:rPr>
                <w:sz w:val="28"/>
                <w:szCs w:val="28"/>
              </w:rPr>
            </w:pPr>
            <w:r>
              <w:rPr>
                <w:sz w:val="28"/>
                <w:szCs w:val="28"/>
              </w:rPr>
              <w:t>музкерівники, інстр. з ф-ри</w:t>
            </w:r>
          </w:p>
        </w:tc>
        <w:tc>
          <w:tcPr>
            <w:tcW w:w="1265" w:type="dxa"/>
            <w:tcBorders>
              <w:top w:val="single" w:sz="4" w:space="0" w:color="auto"/>
              <w:bottom w:val="single" w:sz="4" w:space="0" w:color="auto"/>
            </w:tcBorders>
          </w:tcPr>
          <w:p w:rsidR="001E7975" w:rsidRPr="00FB0471" w:rsidRDefault="001E7975" w:rsidP="00B21FBD">
            <w:pPr>
              <w:rPr>
                <w:sz w:val="28"/>
                <w:szCs w:val="28"/>
              </w:rPr>
            </w:pPr>
          </w:p>
        </w:tc>
      </w:tr>
      <w:tr w:rsidR="008814B5" w:rsidRPr="00FB0471" w:rsidTr="008814B5">
        <w:trPr>
          <w:trHeight w:val="392"/>
        </w:trPr>
        <w:tc>
          <w:tcPr>
            <w:tcW w:w="851" w:type="dxa"/>
            <w:tcBorders>
              <w:top w:val="single" w:sz="4" w:space="0" w:color="auto"/>
              <w:bottom w:val="single" w:sz="4" w:space="0" w:color="auto"/>
            </w:tcBorders>
          </w:tcPr>
          <w:p w:rsidR="008814B5" w:rsidRDefault="008814B5" w:rsidP="001E7975">
            <w:pPr>
              <w:ind w:right="-108"/>
              <w:rPr>
                <w:sz w:val="28"/>
                <w:szCs w:val="28"/>
              </w:rPr>
            </w:pPr>
            <w:r>
              <w:rPr>
                <w:sz w:val="28"/>
                <w:szCs w:val="28"/>
              </w:rPr>
              <w:t>4.1.28</w:t>
            </w:r>
          </w:p>
        </w:tc>
        <w:tc>
          <w:tcPr>
            <w:tcW w:w="5245" w:type="dxa"/>
            <w:tcBorders>
              <w:top w:val="single" w:sz="4" w:space="0" w:color="auto"/>
              <w:bottom w:val="single" w:sz="4" w:space="0" w:color="auto"/>
            </w:tcBorders>
          </w:tcPr>
          <w:p w:rsidR="008814B5" w:rsidRPr="00FB0471" w:rsidRDefault="008814B5" w:rsidP="00B25AC2">
            <w:pPr>
              <w:jc w:val="both"/>
              <w:rPr>
                <w:sz w:val="28"/>
                <w:szCs w:val="28"/>
                <w:lang w:eastAsia="en-US"/>
              </w:rPr>
            </w:pPr>
            <w:r>
              <w:rPr>
                <w:sz w:val="28"/>
                <w:szCs w:val="28"/>
                <w:lang w:eastAsia="en-US"/>
              </w:rPr>
              <w:t>Створення анкет для вивчення  професійної компетентності педагогічних працівників з різних напрямів діяльності ЗДО.</w:t>
            </w:r>
          </w:p>
        </w:tc>
        <w:tc>
          <w:tcPr>
            <w:tcW w:w="1418" w:type="dxa"/>
            <w:tcBorders>
              <w:top w:val="single" w:sz="4" w:space="0" w:color="auto"/>
              <w:bottom w:val="single" w:sz="4" w:space="0" w:color="auto"/>
            </w:tcBorders>
          </w:tcPr>
          <w:p w:rsidR="008814B5" w:rsidRPr="00FB0471" w:rsidRDefault="008814B5" w:rsidP="00B25AC2">
            <w:pPr>
              <w:rPr>
                <w:sz w:val="28"/>
                <w:szCs w:val="28"/>
              </w:rPr>
            </w:pPr>
            <w:r>
              <w:rPr>
                <w:sz w:val="28"/>
                <w:szCs w:val="28"/>
              </w:rPr>
              <w:t>Вересеньта упродовжроку</w:t>
            </w:r>
          </w:p>
        </w:tc>
        <w:tc>
          <w:tcPr>
            <w:tcW w:w="1853" w:type="dxa"/>
            <w:tcBorders>
              <w:top w:val="single" w:sz="4" w:space="0" w:color="auto"/>
              <w:bottom w:val="single" w:sz="4" w:space="0" w:color="auto"/>
            </w:tcBorders>
          </w:tcPr>
          <w:p w:rsidR="008814B5" w:rsidRDefault="008814B5" w:rsidP="00B25AC2">
            <w:pPr>
              <w:ind w:right="-98"/>
              <w:rPr>
                <w:sz w:val="28"/>
                <w:szCs w:val="28"/>
              </w:rPr>
            </w:pPr>
            <w:r>
              <w:rPr>
                <w:sz w:val="28"/>
                <w:szCs w:val="28"/>
              </w:rPr>
              <w:t>Вихователь-</w:t>
            </w:r>
            <w:r w:rsidRPr="00FB0471">
              <w:rPr>
                <w:sz w:val="28"/>
                <w:szCs w:val="28"/>
              </w:rPr>
              <w:t>методист</w:t>
            </w:r>
          </w:p>
          <w:p w:rsidR="008814B5" w:rsidRDefault="008814B5" w:rsidP="00B25AC2">
            <w:pPr>
              <w:ind w:right="-98"/>
              <w:rPr>
                <w:sz w:val="28"/>
                <w:szCs w:val="28"/>
              </w:rPr>
            </w:pPr>
            <w:r>
              <w:rPr>
                <w:sz w:val="28"/>
                <w:szCs w:val="28"/>
              </w:rPr>
              <w:t>Р. Семенюк, пр. психолог</w:t>
            </w:r>
          </w:p>
          <w:p w:rsidR="008814B5" w:rsidRDefault="008814B5" w:rsidP="00B25AC2">
            <w:pPr>
              <w:ind w:right="-98"/>
              <w:rPr>
                <w:sz w:val="28"/>
                <w:szCs w:val="28"/>
              </w:rPr>
            </w:pPr>
            <w:r>
              <w:rPr>
                <w:sz w:val="28"/>
                <w:szCs w:val="28"/>
              </w:rPr>
              <w:t>Ю. Віннічук</w:t>
            </w:r>
          </w:p>
          <w:p w:rsidR="00713BE9" w:rsidRDefault="00713BE9" w:rsidP="00B25AC2">
            <w:pPr>
              <w:ind w:right="-98"/>
              <w:rPr>
                <w:sz w:val="28"/>
                <w:szCs w:val="28"/>
              </w:rPr>
            </w:pPr>
          </w:p>
        </w:tc>
        <w:tc>
          <w:tcPr>
            <w:tcW w:w="1265" w:type="dxa"/>
            <w:tcBorders>
              <w:top w:val="single" w:sz="4" w:space="0" w:color="auto"/>
              <w:bottom w:val="single" w:sz="4" w:space="0" w:color="auto"/>
            </w:tcBorders>
          </w:tcPr>
          <w:p w:rsidR="008814B5" w:rsidRPr="00FB0471" w:rsidRDefault="008814B5" w:rsidP="00B25AC2">
            <w:pPr>
              <w:rPr>
                <w:sz w:val="28"/>
                <w:szCs w:val="28"/>
              </w:rPr>
            </w:pPr>
          </w:p>
        </w:tc>
      </w:tr>
      <w:tr w:rsidR="00DD0BF6" w:rsidRPr="00FB0471" w:rsidTr="001E7975">
        <w:trPr>
          <w:trHeight w:val="402"/>
        </w:trPr>
        <w:tc>
          <w:tcPr>
            <w:tcW w:w="851" w:type="dxa"/>
            <w:tcBorders>
              <w:top w:val="single" w:sz="4" w:space="0" w:color="auto"/>
              <w:bottom w:val="single" w:sz="4" w:space="0" w:color="auto"/>
            </w:tcBorders>
          </w:tcPr>
          <w:p w:rsidR="00DD0BF6" w:rsidRDefault="00DD0BF6" w:rsidP="008814B5">
            <w:pPr>
              <w:ind w:right="-108"/>
              <w:rPr>
                <w:sz w:val="28"/>
                <w:szCs w:val="28"/>
              </w:rPr>
            </w:pPr>
            <w:r>
              <w:rPr>
                <w:sz w:val="28"/>
                <w:szCs w:val="28"/>
              </w:rPr>
              <w:t>4.1.29</w:t>
            </w:r>
            <w:r w:rsidRPr="001E7975">
              <w:rPr>
                <w:sz w:val="28"/>
                <w:szCs w:val="28"/>
              </w:rPr>
              <w:t xml:space="preserve"> </w:t>
            </w:r>
          </w:p>
        </w:tc>
        <w:tc>
          <w:tcPr>
            <w:tcW w:w="5245" w:type="dxa"/>
            <w:tcBorders>
              <w:top w:val="single" w:sz="4" w:space="0" w:color="auto"/>
              <w:bottom w:val="single" w:sz="4" w:space="0" w:color="auto"/>
            </w:tcBorders>
          </w:tcPr>
          <w:p w:rsidR="00DD0BF6" w:rsidRDefault="00DD0BF6" w:rsidP="00B25AC2">
            <w:pPr>
              <w:contextualSpacing/>
              <w:jc w:val="both"/>
              <w:rPr>
                <w:kern w:val="28"/>
                <w:sz w:val="28"/>
              </w:rPr>
            </w:pPr>
            <w:r>
              <w:rPr>
                <w:kern w:val="28"/>
                <w:sz w:val="28"/>
              </w:rPr>
              <w:t>Розроблення</w:t>
            </w:r>
            <w:r w:rsidRPr="00472899">
              <w:rPr>
                <w:kern w:val="28"/>
                <w:sz w:val="28"/>
              </w:rPr>
              <w:t xml:space="preserve"> </w:t>
            </w:r>
            <w:r>
              <w:rPr>
                <w:kern w:val="28"/>
                <w:sz w:val="28"/>
              </w:rPr>
              <w:t>системи роботи з навчання дітей елементів грамоти за</w:t>
            </w:r>
            <w:r w:rsidRPr="00472899">
              <w:rPr>
                <w:kern w:val="28"/>
                <w:sz w:val="28"/>
              </w:rPr>
              <w:t xml:space="preserve"> </w:t>
            </w:r>
            <w:r>
              <w:rPr>
                <w:kern w:val="28"/>
                <w:sz w:val="28"/>
              </w:rPr>
              <w:t xml:space="preserve">Аллою </w:t>
            </w:r>
            <w:r w:rsidRPr="00472899">
              <w:rPr>
                <w:kern w:val="28"/>
                <w:sz w:val="28"/>
              </w:rPr>
              <w:t>Богуш</w:t>
            </w:r>
            <w:r>
              <w:rPr>
                <w:kern w:val="28"/>
                <w:sz w:val="28"/>
              </w:rPr>
              <w:t xml:space="preserve"> та Наталією Маліновською</w:t>
            </w:r>
            <w:r w:rsidRPr="00472899">
              <w:rPr>
                <w:kern w:val="28"/>
                <w:sz w:val="28"/>
              </w:rPr>
              <w:t xml:space="preserve"> «</w:t>
            </w:r>
            <w:r>
              <w:rPr>
                <w:kern w:val="28"/>
                <w:sz w:val="28"/>
              </w:rPr>
              <w:t>Методика розвитку мовлення та навчання рідної мови дітей раннього та дошкільного віку» та забезпечення її ресурсами.</w:t>
            </w:r>
          </w:p>
          <w:p w:rsidR="00DD0BF6" w:rsidRDefault="00DD0BF6" w:rsidP="00B25AC2">
            <w:pPr>
              <w:contextualSpacing/>
              <w:jc w:val="both"/>
              <w:rPr>
                <w:kern w:val="28"/>
                <w:sz w:val="28"/>
              </w:rPr>
            </w:pPr>
          </w:p>
          <w:p w:rsidR="00713BE9" w:rsidRDefault="00713BE9" w:rsidP="00B25AC2">
            <w:pPr>
              <w:contextualSpacing/>
              <w:jc w:val="both"/>
              <w:rPr>
                <w:kern w:val="28"/>
                <w:sz w:val="28"/>
              </w:rPr>
            </w:pPr>
          </w:p>
          <w:p w:rsidR="00713BE9" w:rsidRDefault="00713BE9" w:rsidP="00B25AC2">
            <w:pPr>
              <w:contextualSpacing/>
              <w:jc w:val="both"/>
              <w:rPr>
                <w:kern w:val="28"/>
                <w:sz w:val="28"/>
              </w:rPr>
            </w:pPr>
          </w:p>
          <w:p w:rsidR="00713BE9" w:rsidRPr="00472899" w:rsidRDefault="00713BE9" w:rsidP="00B25AC2">
            <w:pPr>
              <w:contextualSpacing/>
              <w:jc w:val="both"/>
              <w:rPr>
                <w:kern w:val="28"/>
                <w:sz w:val="28"/>
              </w:rPr>
            </w:pPr>
          </w:p>
        </w:tc>
        <w:tc>
          <w:tcPr>
            <w:tcW w:w="1418" w:type="dxa"/>
            <w:tcBorders>
              <w:top w:val="single" w:sz="4" w:space="0" w:color="auto"/>
              <w:bottom w:val="single" w:sz="4" w:space="0" w:color="auto"/>
            </w:tcBorders>
          </w:tcPr>
          <w:p w:rsidR="00DD0BF6" w:rsidRPr="00573A90" w:rsidRDefault="00DD0BF6" w:rsidP="00B25AC2">
            <w:pPr>
              <w:ind w:right="-108"/>
              <w:contextualSpacing/>
              <w:rPr>
                <w:kern w:val="28"/>
                <w:sz w:val="28"/>
              </w:rPr>
            </w:pPr>
            <w:r>
              <w:rPr>
                <w:kern w:val="28"/>
                <w:sz w:val="28"/>
              </w:rPr>
              <w:t>Жовтень</w:t>
            </w:r>
          </w:p>
        </w:tc>
        <w:tc>
          <w:tcPr>
            <w:tcW w:w="1853" w:type="dxa"/>
            <w:tcBorders>
              <w:top w:val="single" w:sz="4" w:space="0" w:color="auto"/>
              <w:bottom w:val="single" w:sz="4" w:space="0" w:color="auto"/>
            </w:tcBorders>
          </w:tcPr>
          <w:p w:rsidR="00DD0BF6" w:rsidRDefault="00DD0BF6" w:rsidP="00DD0BF6">
            <w:pPr>
              <w:contextualSpacing/>
              <w:rPr>
                <w:kern w:val="28"/>
                <w:sz w:val="28"/>
                <w:szCs w:val="28"/>
                <w:lang w:val="ru-RU"/>
              </w:rPr>
            </w:pPr>
            <w:r>
              <w:rPr>
                <w:kern w:val="28"/>
                <w:sz w:val="28"/>
                <w:szCs w:val="28"/>
                <w:lang w:val="ru-RU"/>
              </w:rPr>
              <w:t>Вихователь-методист</w:t>
            </w:r>
          </w:p>
          <w:p w:rsidR="00DD0BF6" w:rsidRPr="00573A90" w:rsidRDefault="00DD0BF6" w:rsidP="00DD0BF6">
            <w:pPr>
              <w:contextualSpacing/>
              <w:rPr>
                <w:kern w:val="28"/>
                <w:sz w:val="28"/>
              </w:rPr>
            </w:pPr>
            <w:r>
              <w:rPr>
                <w:kern w:val="28"/>
                <w:sz w:val="28"/>
                <w:szCs w:val="28"/>
                <w:lang w:val="ru-RU"/>
              </w:rPr>
              <w:t>Р. Семенюк, вихователі старших груп</w:t>
            </w:r>
          </w:p>
        </w:tc>
        <w:tc>
          <w:tcPr>
            <w:tcW w:w="1265" w:type="dxa"/>
            <w:tcBorders>
              <w:top w:val="single" w:sz="4" w:space="0" w:color="auto"/>
              <w:bottom w:val="single" w:sz="4" w:space="0" w:color="auto"/>
            </w:tcBorders>
          </w:tcPr>
          <w:p w:rsidR="00DD0BF6" w:rsidRPr="00A83394" w:rsidRDefault="00DD0BF6" w:rsidP="00B25AC2">
            <w:pPr>
              <w:ind w:right="283"/>
              <w:contextualSpacing/>
              <w:jc w:val="both"/>
              <w:rPr>
                <w:kern w:val="28"/>
                <w:sz w:val="28"/>
                <w:szCs w:val="28"/>
              </w:rPr>
            </w:pPr>
          </w:p>
        </w:tc>
      </w:tr>
      <w:tr w:rsidR="00DD0BF6" w:rsidRPr="00FB0471" w:rsidTr="00765D06">
        <w:trPr>
          <w:trHeight w:val="12089"/>
        </w:trPr>
        <w:tc>
          <w:tcPr>
            <w:tcW w:w="851" w:type="dxa"/>
            <w:tcBorders>
              <w:top w:val="single" w:sz="4" w:space="0" w:color="auto"/>
              <w:bottom w:val="single" w:sz="4" w:space="0" w:color="auto"/>
            </w:tcBorders>
          </w:tcPr>
          <w:p w:rsidR="00DD0BF6" w:rsidRPr="00FB0471" w:rsidRDefault="00DD0BF6" w:rsidP="008814B5">
            <w:pPr>
              <w:ind w:right="-108" w:hanging="108"/>
              <w:rPr>
                <w:sz w:val="28"/>
                <w:szCs w:val="28"/>
              </w:rPr>
            </w:pPr>
            <w:r>
              <w:rPr>
                <w:sz w:val="28"/>
                <w:szCs w:val="28"/>
              </w:rPr>
              <w:lastRenderedPageBreak/>
              <w:t>4</w:t>
            </w:r>
            <w:r w:rsidRPr="00FB0471">
              <w:rPr>
                <w:sz w:val="28"/>
                <w:szCs w:val="28"/>
              </w:rPr>
              <w:t>.1.</w:t>
            </w:r>
            <w:r>
              <w:rPr>
                <w:sz w:val="28"/>
                <w:szCs w:val="28"/>
              </w:rPr>
              <w:t>30.</w:t>
            </w:r>
          </w:p>
        </w:tc>
        <w:tc>
          <w:tcPr>
            <w:tcW w:w="5245" w:type="dxa"/>
            <w:tcBorders>
              <w:top w:val="single" w:sz="4" w:space="0" w:color="auto"/>
              <w:bottom w:val="single" w:sz="4" w:space="0" w:color="auto"/>
            </w:tcBorders>
          </w:tcPr>
          <w:p w:rsidR="00DD0BF6" w:rsidRPr="00F43804" w:rsidRDefault="00DD0BF6" w:rsidP="00B21FBD">
            <w:pPr>
              <w:jc w:val="both"/>
              <w:rPr>
                <w:sz w:val="28"/>
                <w:szCs w:val="28"/>
                <w:lang w:eastAsia="en-US"/>
              </w:rPr>
            </w:pPr>
            <w:r w:rsidRPr="00F43804">
              <w:rPr>
                <w:sz w:val="28"/>
                <w:szCs w:val="28"/>
                <w:lang w:eastAsia="en-US"/>
              </w:rPr>
              <w:t>Розробка методичних рекомендацій</w:t>
            </w:r>
            <w:r>
              <w:rPr>
                <w:sz w:val="28"/>
                <w:szCs w:val="28"/>
                <w:lang w:eastAsia="en-US"/>
              </w:rPr>
              <w:t xml:space="preserve"> (практичних порадників)</w:t>
            </w:r>
            <w:r w:rsidRPr="00F43804">
              <w:rPr>
                <w:sz w:val="28"/>
                <w:szCs w:val="28"/>
                <w:lang w:eastAsia="en-US"/>
              </w:rPr>
              <w:t xml:space="preserve"> для </w:t>
            </w:r>
            <w:r>
              <w:rPr>
                <w:sz w:val="28"/>
                <w:szCs w:val="28"/>
                <w:lang w:eastAsia="en-US"/>
              </w:rPr>
              <w:t>педагогічних працівників ЗДО та поширення їх на сайті ЗДО (робота з педагогами у формі офлайн/онлайн чи змішаній та індивідуальній в залежності від рівня безпекової ситуації в регіоні)</w:t>
            </w:r>
            <w:r w:rsidRPr="00F43804">
              <w:rPr>
                <w:sz w:val="28"/>
                <w:szCs w:val="28"/>
                <w:lang w:eastAsia="en-US"/>
              </w:rPr>
              <w:t>:</w:t>
            </w:r>
          </w:p>
          <w:p w:rsidR="00DD0BF6" w:rsidRPr="00067377" w:rsidRDefault="00DD0BF6" w:rsidP="00AB5AD5">
            <w:pPr>
              <w:pStyle w:val="a8"/>
              <w:numPr>
                <w:ilvl w:val="0"/>
                <w:numId w:val="139"/>
              </w:numPr>
              <w:ind w:left="318" w:hanging="284"/>
              <w:jc w:val="both"/>
              <w:rPr>
                <w:rFonts w:eastAsia="Calibri"/>
                <w:b/>
                <w:bCs/>
                <w:color w:val="C00000"/>
                <w:sz w:val="28"/>
                <w:szCs w:val="28"/>
                <w:shd w:val="clear" w:color="auto" w:fill="FFFFFF"/>
                <w:lang w:eastAsia="en-US"/>
              </w:rPr>
            </w:pPr>
            <w:r w:rsidRPr="00067377">
              <w:rPr>
                <w:rFonts w:eastAsia="Arial"/>
                <w:sz w:val="28"/>
                <w:szCs w:val="28"/>
                <w:lang w:val="ru-RU" w:eastAsia="en-US"/>
              </w:rPr>
              <w:t>«</w:t>
            </w:r>
            <w:r w:rsidRPr="00067377">
              <w:rPr>
                <w:rFonts w:eastAsia="Calibri"/>
                <w:bCs/>
                <w:sz w:val="28"/>
                <w:szCs w:val="28"/>
                <w:shd w:val="clear" w:color="auto" w:fill="FFFFFF"/>
                <w:lang w:eastAsia="en-US"/>
              </w:rPr>
              <w:t>Робота ЗДО в умовах воєнного стану: правила поведінки в укритті для дорослих та дітей</w:t>
            </w:r>
            <w:r w:rsidRPr="00067377">
              <w:rPr>
                <w:rFonts w:eastAsia="Arial"/>
                <w:sz w:val="28"/>
                <w:szCs w:val="28"/>
                <w:lang w:val="ru-RU" w:eastAsia="en-US"/>
              </w:rPr>
              <w:t>»;</w:t>
            </w:r>
          </w:p>
          <w:p w:rsidR="00DD0BF6"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Pr>
                <w:rFonts w:eastAsia="Arial"/>
                <w:sz w:val="28"/>
                <w:szCs w:val="28"/>
                <w:lang w:val="ru-RU" w:eastAsia="en-US"/>
              </w:rPr>
              <w:t>«Як правильно розповідати дітям про вибухонебезпечні предмети»</w:t>
            </w:r>
          </w:p>
          <w:p w:rsidR="00DD0BF6" w:rsidRPr="00067377"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067377">
              <w:rPr>
                <w:rFonts w:eastAsia="Arial"/>
                <w:sz w:val="28"/>
                <w:szCs w:val="28"/>
                <w:lang w:val="ru-RU" w:eastAsia="en-US"/>
              </w:rPr>
              <w:t>«Ранкові зустрічі дітей плануємо по новому»;</w:t>
            </w:r>
          </w:p>
          <w:p w:rsidR="00DD0BF6" w:rsidRPr="00067377"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Pr>
                <w:rFonts w:eastAsia="Arial"/>
                <w:sz w:val="28"/>
                <w:szCs w:val="28"/>
                <w:lang w:val="ru-RU" w:eastAsia="en-US"/>
              </w:rPr>
              <w:t>«Особливості організації ігрової діяльності дітей в укритті (ігор для дошкільників в укритті)»</w:t>
            </w:r>
          </w:p>
          <w:p w:rsidR="00DD0BF6" w:rsidRPr="00E726D7"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E726D7">
              <w:rPr>
                <w:rFonts w:eastAsia="Arial"/>
                <w:sz w:val="28"/>
                <w:szCs w:val="28"/>
                <w:lang w:val="ru-RU" w:eastAsia="en-US"/>
              </w:rPr>
              <w:t>«Основи формування патріотичних почуттів у дошкільників</w:t>
            </w:r>
            <w:r>
              <w:rPr>
                <w:rFonts w:eastAsia="Arial"/>
                <w:sz w:val="28"/>
                <w:szCs w:val="28"/>
                <w:lang w:val="ru-RU" w:eastAsia="en-US"/>
              </w:rPr>
              <w:t xml:space="preserve"> у контексті сьогодення</w:t>
            </w:r>
            <w:r w:rsidRPr="00E726D7">
              <w:rPr>
                <w:rFonts w:eastAsia="Arial"/>
                <w:sz w:val="28"/>
                <w:szCs w:val="28"/>
                <w:lang w:val="ru-RU" w:eastAsia="en-US"/>
              </w:rPr>
              <w:t>»</w:t>
            </w:r>
            <w:r>
              <w:rPr>
                <w:rFonts w:eastAsia="Arial"/>
                <w:sz w:val="28"/>
                <w:szCs w:val="28"/>
                <w:lang w:val="ru-RU" w:eastAsia="en-US"/>
              </w:rPr>
              <w:t xml:space="preserve"> (</w:t>
            </w:r>
            <w:r w:rsidRPr="00AF4463">
              <w:rPr>
                <w:rFonts w:eastAsia="Arial"/>
                <w:szCs w:val="28"/>
                <w:lang w:val="ru-RU" w:eastAsia="en-US"/>
              </w:rPr>
              <w:t>за Н. Гавриш</w:t>
            </w:r>
            <w:r>
              <w:rPr>
                <w:rFonts w:eastAsia="Arial"/>
                <w:sz w:val="28"/>
                <w:szCs w:val="28"/>
                <w:lang w:val="ru-RU" w:eastAsia="en-US"/>
              </w:rPr>
              <w:t>)</w:t>
            </w:r>
          </w:p>
          <w:p w:rsidR="00DD0BF6" w:rsidRPr="00AB3D67"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067377">
              <w:rPr>
                <w:rFonts w:eastAsia="Arial"/>
                <w:sz w:val="28"/>
                <w:szCs w:val="28"/>
                <w:lang w:val="ru-RU" w:eastAsia="en-US"/>
              </w:rPr>
              <w:t>«Формування основ безпеки життєдіяльності дошкільників</w:t>
            </w:r>
            <w:r>
              <w:rPr>
                <w:rFonts w:eastAsia="Arial"/>
                <w:sz w:val="28"/>
                <w:szCs w:val="28"/>
                <w:lang w:val="ru-RU" w:eastAsia="en-US"/>
              </w:rPr>
              <w:t xml:space="preserve"> в умовах режиму воєнного стану</w:t>
            </w:r>
            <w:r w:rsidRPr="00067377">
              <w:rPr>
                <w:rFonts w:eastAsia="Arial"/>
                <w:sz w:val="28"/>
                <w:szCs w:val="28"/>
                <w:lang w:val="ru-RU" w:eastAsia="en-US"/>
              </w:rPr>
              <w:t>»</w:t>
            </w:r>
            <w:r>
              <w:rPr>
                <w:rFonts w:eastAsia="Arial"/>
                <w:sz w:val="28"/>
                <w:szCs w:val="28"/>
                <w:lang w:val="ru-RU" w:eastAsia="en-US"/>
              </w:rPr>
              <w:t xml:space="preserve"> (</w:t>
            </w:r>
            <w:r w:rsidRPr="00AF4463">
              <w:rPr>
                <w:rFonts w:eastAsia="Arial"/>
                <w:szCs w:val="28"/>
                <w:lang w:val="ru-RU" w:eastAsia="en-US"/>
              </w:rPr>
              <w:t>відповідальна вихователь Н. Сенюк</w:t>
            </w:r>
            <w:r>
              <w:rPr>
                <w:rFonts w:eastAsia="Arial"/>
                <w:sz w:val="28"/>
                <w:szCs w:val="28"/>
                <w:lang w:val="ru-RU" w:eastAsia="en-US"/>
              </w:rPr>
              <w:t>)</w:t>
            </w:r>
            <w:r w:rsidRPr="00067377">
              <w:rPr>
                <w:rFonts w:eastAsia="Arial"/>
                <w:sz w:val="28"/>
                <w:szCs w:val="28"/>
                <w:lang w:val="ru-RU" w:eastAsia="en-US"/>
              </w:rPr>
              <w:t>;</w:t>
            </w:r>
          </w:p>
          <w:p w:rsidR="00DD0BF6" w:rsidRPr="00AB3D67"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AB3D67">
              <w:rPr>
                <w:rFonts w:eastAsia="Arial"/>
                <w:sz w:val="28"/>
                <w:szCs w:val="28"/>
                <w:lang w:val="ru-RU" w:eastAsia="en-US"/>
              </w:rPr>
              <w:t>«Види діяльності, форми й методи формування навичок дошкільників, орієнтованих на сталий розвиток»;</w:t>
            </w:r>
          </w:p>
          <w:p w:rsidR="00DD0BF6"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067377">
              <w:rPr>
                <w:rFonts w:eastAsia="Arial"/>
                <w:sz w:val="28"/>
                <w:szCs w:val="28"/>
                <w:lang w:val="ru-RU" w:eastAsia="en-US"/>
              </w:rPr>
              <w:t>«Правова освіта дошкільників</w:t>
            </w:r>
            <w:r>
              <w:rPr>
                <w:rFonts w:eastAsia="Arial"/>
                <w:sz w:val="28"/>
                <w:szCs w:val="28"/>
                <w:lang w:val="ru-RU" w:eastAsia="en-US"/>
              </w:rPr>
              <w:t>: організація та зміст Тижня права у ЗДО</w:t>
            </w:r>
            <w:r w:rsidRPr="00067377">
              <w:rPr>
                <w:rFonts w:eastAsia="Arial"/>
                <w:sz w:val="28"/>
                <w:szCs w:val="28"/>
                <w:lang w:val="ru-RU" w:eastAsia="en-US"/>
              </w:rPr>
              <w:t>»</w:t>
            </w:r>
            <w:r>
              <w:rPr>
                <w:rFonts w:eastAsia="Arial"/>
                <w:sz w:val="28"/>
                <w:szCs w:val="28"/>
                <w:lang w:val="ru-RU" w:eastAsia="en-US"/>
              </w:rPr>
              <w:t>;</w:t>
            </w:r>
          </w:p>
          <w:p w:rsidR="00DD0BF6" w:rsidRPr="007808DD"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AB3D67">
              <w:rPr>
                <w:rFonts w:eastAsia="Arial"/>
                <w:sz w:val="28"/>
                <w:szCs w:val="28"/>
                <w:lang w:val="ru-RU" w:eastAsia="en-US"/>
              </w:rPr>
              <w:t>«Фізичний розвиток та зміцнення здоров’я дошкільників»</w:t>
            </w:r>
            <w:r>
              <w:rPr>
                <w:rFonts w:eastAsia="Arial"/>
                <w:sz w:val="28"/>
                <w:szCs w:val="28"/>
                <w:lang w:val="ru-RU" w:eastAsia="en-US"/>
              </w:rPr>
              <w:t xml:space="preserve"> (</w:t>
            </w:r>
            <w:r>
              <w:rPr>
                <w:rFonts w:eastAsia="Arial"/>
                <w:szCs w:val="28"/>
                <w:lang w:val="ru-RU" w:eastAsia="en-US"/>
              </w:rPr>
              <w:t>відповідальна інструктор з фізкультури Т. Момоток</w:t>
            </w:r>
            <w:r>
              <w:rPr>
                <w:rFonts w:eastAsia="Arial"/>
                <w:sz w:val="28"/>
                <w:szCs w:val="28"/>
                <w:lang w:val="ru-RU" w:eastAsia="en-US"/>
              </w:rPr>
              <w:t>);</w:t>
            </w:r>
          </w:p>
          <w:p w:rsidR="00DD0BF6" w:rsidRPr="00067377"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067377">
              <w:rPr>
                <w:rFonts w:eastAsia="Arial"/>
                <w:sz w:val="28"/>
                <w:szCs w:val="28"/>
                <w:lang w:val="ru-RU" w:eastAsia="en-US"/>
              </w:rPr>
              <w:t xml:space="preserve"> «Самоосвіта педагогів</w:t>
            </w:r>
            <w:r>
              <w:rPr>
                <w:rFonts w:eastAsia="Arial"/>
                <w:sz w:val="28"/>
                <w:szCs w:val="28"/>
                <w:lang w:val="ru-RU" w:eastAsia="en-US"/>
              </w:rPr>
              <w:t>: основні вимоги у контексті сьогодення</w:t>
            </w:r>
            <w:r w:rsidRPr="00067377">
              <w:rPr>
                <w:rFonts w:eastAsia="Arial"/>
                <w:sz w:val="28"/>
                <w:szCs w:val="28"/>
                <w:lang w:val="ru-RU" w:eastAsia="en-US"/>
              </w:rPr>
              <w:t>»</w:t>
            </w:r>
            <w:r>
              <w:rPr>
                <w:rFonts w:eastAsia="Arial"/>
                <w:sz w:val="28"/>
                <w:szCs w:val="28"/>
                <w:lang w:val="ru-RU" w:eastAsia="en-US"/>
              </w:rPr>
              <w:t>;</w:t>
            </w:r>
          </w:p>
          <w:p w:rsidR="00DD0BF6" w:rsidRPr="00765D06" w:rsidRDefault="00DD0BF6" w:rsidP="00AB5AD5">
            <w:pPr>
              <w:numPr>
                <w:ilvl w:val="0"/>
                <w:numId w:val="139"/>
              </w:numPr>
              <w:shd w:val="clear" w:color="auto" w:fill="FFFFFF"/>
              <w:tabs>
                <w:tab w:val="left" w:pos="336"/>
              </w:tabs>
              <w:spacing w:line="0" w:lineRule="atLeast"/>
              <w:ind w:left="318" w:hanging="284"/>
              <w:jc w:val="both"/>
              <w:outlineLvl w:val="0"/>
              <w:rPr>
                <w:rFonts w:eastAsia="Arial"/>
                <w:sz w:val="28"/>
                <w:szCs w:val="28"/>
                <w:lang w:val="ru-RU" w:eastAsia="en-US"/>
              </w:rPr>
            </w:pPr>
            <w:r w:rsidRPr="00067377">
              <w:rPr>
                <w:rFonts w:eastAsia="Arial"/>
                <w:sz w:val="28"/>
                <w:szCs w:val="28"/>
                <w:lang w:val="ru-RU" w:eastAsia="en-US"/>
              </w:rPr>
              <w:t>«Моніторинг якості дошкільної освіти»</w:t>
            </w:r>
          </w:p>
        </w:tc>
        <w:tc>
          <w:tcPr>
            <w:tcW w:w="1418" w:type="dxa"/>
            <w:tcBorders>
              <w:top w:val="single" w:sz="4" w:space="0" w:color="auto"/>
              <w:bottom w:val="single" w:sz="4" w:space="0" w:color="auto"/>
            </w:tcBorders>
          </w:tcPr>
          <w:p w:rsidR="00DD0BF6" w:rsidRPr="00FB0471" w:rsidRDefault="00DD0BF6" w:rsidP="00B21FBD">
            <w:pPr>
              <w:rPr>
                <w:sz w:val="28"/>
                <w:szCs w:val="28"/>
              </w:rPr>
            </w:pPr>
          </w:p>
          <w:p w:rsidR="00DD0BF6" w:rsidRPr="00FB0471" w:rsidRDefault="00DD0BF6" w:rsidP="00B21FBD">
            <w:pPr>
              <w:rPr>
                <w:sz w:val="28"/>
                <w:szCs w:val="28"/>
              </w:rPr>
            </w:pPr>
          </w:p>
          <w:p w:rsidR="00DD0BF6" w:rsidRDefault="00DD0BF6" w:rsidP="00B21FBD">
            <w:pPr>
              <w:rPr>
                <w:sz w:val="16"/>
                <w:szCs w:val="16"/>
              </w:rPr>
            </w:pPr>
          </w:p>
          <w:p w:rsidR="00DD0BF6" w:rsidRPr="00B11CDA" w:rsidRDefault="00DD0BF6" w:rsidP="00B21FBD">
            <w:pPr>
              <w:rPr>
                <w:sz w:val="16"/>
                <w:szCs w:val="16"/>
              </w:rPr>
            </w:pP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r>
              <w:rPr>
                <w:sz w:val="28"/>
                <w:szCs w:val="28"/>
              </w:rPr>
              <w:t>31.08.</w:t>
            </w:r>
          </w:p>
          <w:p w:rsidR="00DD0BF6" w:rsidRPr="00FB0471" w:rsidRDefault="00DD0BF6" w:rsidP="00B21FBD">
            <w:pPr>
              <w:rPr>
                <w:sz w:val="28"/>
                <w:szCs w:val="28"/>
              </w:rPr>
            </w:pPr>
          </w:p>
          <w:p w:rsidR="00DD0BF6" w:rsidRDefault="00DD0BF6" w:rsidP="00B21FBD">
            <w:pPr>
              <w:rPr>
                <w:sz w:val="28"/>
                <w:szCs w:val="28"/>
              </w:rPr>
            </w:pPr>
            <w:r>
              <w:rPr>
                <w:sz w:val="28"/>
                <w:szCs w:val="28"/>
              </w:rPr>
              <w:t>02.09.</w:t>
            </w:r>
          </w:p>
          <w:p w:rsidR="00DD0BF6" w:rsidRDefault="00DD0BF6" w:rsidP="00B21FBD">
            <w:pPr>
              <w:rPr>
                <w:sz w:val="28"/>
                <w:szCs w:val="28"/>
              </w:rPr>
            </w:pPr>
          </w:p>
          <w:p w:rsidR="00DD0BF6" w:rsidRPr="00FB0471" w:rsidRDefault="00DD0BF6" w:rsidP="00B21FBD">
            <w:pPr>
              <w:rPr>
                <w:sz w:val="28"/>
                <w:szCs w:val="28"/>
              </w:rPr>
            </w:pPr>
            <w:r>
              <w:rPr>
                <w:sz w:val="28"/>
                <w:szCs w:val="28"/>
              </w:rPr>
              <w:t>08.09.</w:t>
            </w:r>
          </w:p>
          <w:p w:rsidR="00DD0BF6" w:rsidRPr="00FB0471" w:rsidRDefault="00DD0BF6" w:rsidP="00B21FBD">
            <w:pPr>
              <w:rPr>
                <w:sz w:val="28"/>
                <w:szCs w:val="28"/>
              </w:rPr>
            </w:pPr>
            <w:r>
              <w:rPr>
                <w:sz w:val="28"/>
                <w:szCs w:val="28"/>
              </w:rPr>
              <w:t xml:space="preserve"> </w:t>
            </w:r>
          </w:p>
          <w:p w:rsidR="00DD0BF6" w:rsidRDefault="00DD0BF6" w:rsidP="00B21FBD">
            <w:pPr>
              <w:rPr>
                <w:sz w:val="28"/>
                <w:szCs w:val="28"/>
              </w:rPr>
            </w:pPr>
          </w:p>
          <w:p w:rsidR="00DD0BF6" w:rsidRDefault="00DD0BF6" w:rsidP="00B21FBD">
            <w:pPr>
              <w:rPr>
                <w:sz w:val="28"/>
                <w:szCs w:val="28"/>
              </w:rPr>
            </w:pPr>
            <w:r>
              <w:rPr>
                <w:sz w:val="28"/>
                <w:szCs w:val="28"/>
              </w:rPr>
              <w:t>16.09.</w:t>
            </w:r>
          </w:p>
          <w:p w:rsidR="00DD0BF6" w:rsidRDefault="00DD0BF6" w:rsidP="00B21FBD">
            <w:pPr>
              <w:rPr>
                <w:sz w:val="28"/>
                <w:szCs w:val="28"/>
              </w:rPr>
            </w:pPr>
          </w:p>
          <w:p w:rsidR="00DD0BF6" w:rsidRDefault="00DD0BF6" w:rsidP="00B21FBD">
            <w:pPr>
              <w:rPr>
                <w:sz w:val="28"/>
                <w:szCs w:val="28"/>
              </w:rPr>
            </w:pPr>
          </w:p>
          <w:p w:rsidR="00DD0BF6" w:rsidRPr="00FB0471" w:rsidRDefault="00DD0BF6" w:rsidP="00B21FBD">
            <w:pPr>
              <w:rPr>
                <w:sz w:val="28"/>
                <w:szCs w:val="28"/>
              </w:rPr>
            </w:pPr>
            <w:r>
              <w:rPr>
                <w:sz w:val="28"/>
                <w:szCs w:val="28"/>
              </w:rPr>
              <w:t>30.09.</w:t>
            </w:r>
          </w:p>
          <w:p w:rsidR="00DD0BF6" w:rsidRPr="004455C9" w:rsidRDefault="00DD0BF6" w:rsidP="00B21FBD">
            <w:pPr>
              <w:rPr>
                <w:sz w:val="4"/>
                <w:szCs w:val="4"/>
              </w:rPr>
            </w:pPr>
            <w:r>
              <w:rPr>
                <w:sz w:val="28"/>
                <w:szCs w:val="28"/>
              </w:rPr>
              <w:t xml:space="preserve"> </w:t>
            </w:r>
          </w:p>
          <w:p w:rsidR="00DD0BF6" w:rsidRPr="004455C9" w:rsidRDefault="00DD0BF6" w:rsidP="00B21FBD">
            <w:pPr>
              <w:rPr>
                <w:sz w:val="16"/>
                <w:szCs w:val="16"/>
              </w:rPr>
            </w:pPr>
          </w:p>
          <w:p w:rsidR="00DD0BF6" w:rsidRDefault="00DD0BF6" w:rsidP="00B21FBD">
            <w:pPr>
              <w:rPr>
                <w:sz w:val="28"/>
                <w:szCs w:val="28"/>
              </w:rPr>
            </w:pPr>
          </w:p>
          <w:p w:rsidR="00DD0BF6" w:rsidRPr="00AF4463" w:rsidRDefault="00DD0BF6" w:rsidP="00B21FBD">
            <w:pPr>
              <w:rPr>
                <w:sz w:val="16"/>
                <w:szCs w:val="16"/>
              </w:rPr>
            </w:pPr>
          </w:p>
          <w:p w:rsidR="00DD0BF6" w:rsidRPr="00FB0471" w:rsidRDefault="00DD0BF6" w:rsidP="00B21FBD">
            <w:pPr>
              <w:rPr>
                <w:sz w:val="28"/>
                <w:szCs w:val="28"/>
              </w:rPr>
            </w:pPr>
            <w:r>
              <w:rPr>
                <w:sz w:val="28"/>
                <w:szCs w:val="28"/>
              </w:rPr>
              <w:t>27.10.</w:t>
            </w:r>
          </w:p>
          <w:p w:rsidR="00DD0BF6" w:rsidRDefault="00DD0BF6" w:rsidP="00B21FBD">
            <w:pPr>
              <w:rPr>
                <w:sz w:val="16"/>
                <w:szCs w:val="16"/>
              </w:rPr>
            </w:pPr>
          </w:p>
          <w:p w:rsidR="00DD0BF6" w:rsidRDefault="00DD0BF6" w:rsidP="00B21FBD">
            <w:pPr>
              <w:rPr>
                <w:sz w:val="16"/>
                <w:szCs w:val="16"/>
              </w:rPr>
            </w:pPr>
          </w:p>
          <w:p w:rsidR="00DD0BF6" w:rsidRDefault="00DD0BF6" w:rsidP="00B21FBD">
            <w:pPr>
              <w:rPr>
                <w:sz w:val="16"/>
                <w:szCs w:val="16"/>
              </w:rPr>
            </w:pPr>
          </w:p>
          <w:p w:rsidR="00DD0BF6" w:rsidRDefault="00DD0BF6" w:rsidP="00B21FBD">
            <w:pPr>
              <w:rPr>
                <w:sz w:val="16"/>
                <w:szCs w:val="16"/>
              </w:rPr>
            </w:pPr>
          </w:p>
          <w:p w:rsidR="00DD0BF6" w:rsidRDefault="00DD0BF6" w:rsidP="00B21FBD">
            <w:pPr>
              <w:rPr>
                <w:sz w:val="16"/>
                <w:szCs w:val="16"/>
              </w:rPr>
            </w:pPr>
          </w:p>
          <w:p w:rsidR="00DD0BF6" w:rsidRDefault="00DD0BF6" w:rsidP="00B21FBD">
            <w:pPr>
              <w:rPr>
                <w:sz w:val="28"/>
                <w:szCs w:val="28"/>
              </w:rPr>
            </w:pPr>
            <w:r>
              <w:rPr>
                <w:sz w:val="28"/>
                <w:szCs w:val="28"/>
              </w:rPr>
              <w:t>24.11.</w:t>
            </w:r>
          </w:p>
          <w:p w:rsidR="00DD0BF6" w:rsidRDefault="00DD0BF6" w:rsidP="00B21FBD">
            <w:pPr>
              <w:rPr>
                <w:sz w:val="28"/>
                <w:szCs w:val="28"/>
              </w:rPr>
            </w:pPr>
          </w:p>
          <w:p w:rsidR="00DD0BF6" w:rsidRDefault="00DD0BF6" w:rsidP="00B21FBD">
            <w:pPr>
              <w:rPr>
                <w:sz w:val="28"/>
                <w:szCs w:val="28"/>
              </w:rPr>
            </w:pPr>
          </w:p>
          <w:p w:rsidR="00DD0BF6" w:rsidRPr="00105699" w:rsidRDefault="00DD0BF6" w:rsidP="00B21FBD">
            <w:pPr>
              <w:rPr>
                <w:sz w:val="28"/>
                <w:szCs w:val="28"/>
              </w:rPr>
            </w:pPr>
            <w:r>
              <w:rPr>
                <w:sz w:val="28"/>
                <w:szCs w:val="28"/>
              </w:rPr>
              <w:t>05.12.</w:t>
            </w:r>
          </w:p>
          <w:p w:rsidR="00DD0BF6" w:rsidRDefault="00DD0BF6" w:rsidP="00B21FBD">
            <w:pPr>
              <w:rPr>
                <w:sz w:val="28"/>
                <w:szCs w:val="28"/>
              </w:rPr>
            </w:pPr>
            <w:r>
              <w:rPr>
                <w:sz w:val="28"/>
                <w:szCs w:val="28"/>
              </w:rPr>
              <w:t xml:space="preserve"> </w:t>
            </w:r>
          </w:p>
          <w:p w:rsidR="00DD0BF6" w:rsidRDefault="00DD0BF6" w:rsidP="00B21FBD">
            <w:pPr>
              <w:rPr>
                <w:sz w:val="28"/>
                <w:szCs w:val="28"/>
              </w:rPr>
            </w:pPr>
          </w:p>
          <w:p w:rsidR="00DD0BF6" w:rsidRDefault="00DD0BF6" w:rsidP="00B21FBD">
            <w:pPr>
              <w:rPr>
                <w:sz w:val="28"/>
                <w:szCs w:val="28"/>
              </w:rPr>
            </w:pPr>
            <w:r>
              <w:rPr>
                <w:sz w:val="28"/>
                <w:szCs w:val="28"/>
              </w:rPr>
              <w:t>19.01.</w:t>
            </w:r>
          </w:p>
          <w:p w:rsidR="00DD0BF6" w:rsidRDefault="00DD0BF6" w:rsidP="00B21FBD">
            <w:pPr>
              <w:rPr>
                <w:sz w:val="28"/>
                <w:szCs w:val="28"/>
              </w:rPr>
            </w:pPr>
          </w:p>
          <w:p w:rsidR="00DD0BF6" w:rsidRDefault="00DD0BF6" w:rsidP="00B21FBD">
            <w:pPr>
              <w:rPr>
                <w:sz w:val="28"/>
                <w:szCs w:val="28"/>
              </w:rPr>
            </w:pPr>
            <w:r>
              <w:rPr>
                <w:sz w:val="28"/>
                <w:szCs w:val="28"/>
              </w:rPr>
              <w:t>16.02.</w:t>
            </w:r>
          </w:p>
          <w:p w:rsidR="00DD0BF6" w:rsidRDefault="00DD0BF6" w:rsidP="00B21FBD">
            <w:pPr>
              <w:rPr>
                <w:sz w:val="28"/>
                <w:szCs w:val="28"/>
              </w:rPr>
            </w:pPr>
          </w:p>
          <w:p w:rsidR="00DD0BF6" w:rsidRPr="00FB0471" w:rsidRDefault="00DD0BF6" w:rsidP="00B21FBD">
            <w:pPr>
              <w:rPr>
                <w:sz w:val="28"/>
                <w:szCs w:val="28"/>
              </w:rPr>
            </w:pPr>
            <w:r>
              <w:rPr>
                <w:sz w:val="28"/>
                <w:szCs w:val="28"/>
              </w:rPr>
              <w:t>16.03.</w:t>
            </w:r>
          </w:p>
        </w:tc>
        <w:tc>
          <w:tcPr>
            <w:tcW w:w="1853" w:type="dxa"/>
            <w:tcBorders>
              <w:top w:val="single" w:sz="4" w:space="0" w:color="auto"/>
              <w:bottom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Pr="00FB0471" w:rsidRDefault="00DD0BF6" w:rsidP="00133C53">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52"/>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4</w:t>
            </w:r>
            <w:r w:rsidRPr="00FB0471">
              <w:rPr>
                <w:sz w:val="28"/>
                <w:szCs w:val="28"/>
              </w:rPr>
              <w:t>.1.</w:t>
            </w:r>
            <w:r>
              <w:rPr>
                <w:sz w:val="28"/>
                <w:szCs w:val="28"/>
              </w:rPr>
              <w:t>31.</w:t>
            </w:r>
          </w:p>
        </w:tc>
        <w:tc>
          <w:tcPr>
            <w:tcW w:w="5245" w:type="dxa"/>
            <w:tcBorders>
              <w:top w:val="single" w:sz="4" w:space="0" w:color="auto"/>
              <w:bottom w:val="single" w:sz="4" w:space="0" w:color="auto"/>
            </w:tcBorders>
          </w:tcPr>
          <w:p w:rsidR="00DD0BF6" w:rsidRPr="00F43804" w:rsidRDefault="00DD0BF6" w:rsidP="00765D06">
            <w:pPr>
              <w:shd w:val="clear" w:color="auto" w:fill="FFFFFF"/>
              <w:spacing w:line="0" w:lineRule="atLeast"/>
              <w:ind w:left="34"/>
              <w:jc w:val="both"/>
              <w:outlineLvl w:val="0"/>
              <w:rPr>
                <w:sz w:val="28"/>
                <w:szCs w:val="28"/>
                <w:lang w:eastAsia="en-US"/>
              </w:rPr>
            </w:pPr>
            <w:r>
              <w:rPr>
                <w:sz w:val="28"/>
                <w:szCs w:val="28"/>
                <w:lang w:eastAsia="en-US"/>
              </w:rPr>
              <w:t>Формувати бібліотеку онлайн-матеріалів для організації освітнього процесу у ЗДО в правовому режимі воєнного стану.</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t>Щотижня</w:t>
            </w:r>
          </w:p>
        </w:tc>
        <w:tc>
          <w:tcPr>
            <w:tcW w:w="1853" w:type="dxa"/>
            <w:tcBorders>
              <w:top w:val="single" w:sz="4" w:space="0" w:color="auto"/>
              <w:bottom w:val="single" w:sz="4" w:space="0" w:color="auto"/>
            </w:tcBorders>
          </w:tcPr>
          <w:p w:rsidR="00DD0BF6" w:rsidRDefault="00DD0BF6" w:rsidP="00765D06">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Default="00DD0BF6" w:rsidP="00765D06">
            <w:pPr>
              <w:ind w:right="-98"/>
              <w:rPr>
                <w:sz w:val="28"/>
                <w:szCs w:val="28"/>
              </w:rPr>
            </w:pPr>
            <w:r>
              <w:rPr>
                <w:sz w:val="28"/>
                <w:szCs w:val="28"/>
              </w:rPr>
              <w:t>Р. Семенюк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1244"/>
        </w:trPr>
        <w:tc>
          <w:tcPr>
            <w:tcW w:w="851" w:type="dxa"/>
            <w:tcBorders>
              <w:top w:val="single" w:sz="4" w:space="0" w:color="auto"/>
            </w:tcBorders>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32.</w:t>
            </w:r>
          </w:p>
        </w:tc>
        <w:tc>
          <w:tcPr>
            <w:tcW w:w="5245" w:type="dxa"/>
            <w:tcBorders>
              <w:top w:val="single" w:sz="4" w:space="0" w:color="auto"/>
            </w:tcBorders>
          </w:tcPr>
          <w:p w:rsidR="00DD0BF6" w:rsidRPr="00CD7B09" w:rsidRDefault="00DD0BF6" w:rsidP="00105699">
            <w:pPr>
              <w:shd w:val="clear" w:color="auto" w:fill="FFFFFF"/>
              <w:tabs>
                <w:tab w:val="left" w:pos="336"/>
              </w:tabs>
              <w:ind w:left="52"/>
              <w:jc w:val="both"/>
              <w:outlineLvl w:val="0"/>
              <w:rPr>
                <w:rFonts w:eastAsia="Arial"/>
                <w:sz w:val="28"/>
                <w:szCs w:val="28"/>
                <w:lang w:eastAsia="en-US"/>
              </w:rPr>
            </w:pPr>
            <w:r>
              <w:rPr>
                <w:rFonts w:eastAsia="Arial"/>
                <w:sz w:val="28"/>
                <w:szCs w:val="28"/>
                <w:lang w:eastAsia="en-US"/>
              </w:rPr>
              <w:t>Вивчення та у</w:t>
            </w:r>
            <w:r w:rsidRPr="00CD7B09">
              <w:rPr>
                <w:rFonts w:eastAsia="Arial"/>
                <w:sz w:val="28"/>
                <w:szCs w:val="28"/>
                <w:lang w:eastAsia="en-US"/>
              </w:rPr>
              <w:t xml:space="preserve">досконалення методичних рекомендацій </w:t>
            </w:r>
            <w:r>
              <w:rPr>
                <w:rFonts w:eastAsia="Arial"/>
                <w:sz w:val="28"/>
                <w:szCs w:val="28"/>
                <w:lang w:eastAsia="en-US"/>
              </w:rPr>
              <w:t>щодо</w:t>
            </w:r>
            <w:r w:rsidRPr="00CD7B09">
              <w:rPr>
                <w:rFonts w:eastAsia="Arial"/>
                <w:sz w:val="28"/>
                <w:szCs w:val="28"/>
                <w:lang w:eastAsia="en-US"/>
              </w:rPr>
              <w:t xml:space="preserve"> </w:t>
            </w:r>
            <w:r>
              <w:rPr>
                <w:rFonts w:eastAsia="Arial"/>
                <w:sz w:val="28"/>
                <w:szCs w:val="28"/>
                <w:lang w:eastAsia="en-US"/>
              </w:rPr>
              <w:t xml:space="preserve">особливостей </w:t>
            </w:r>
            <w:r w:rsidRPr="00CD7B09">
              <w:rPr>
                <w:rFonts w:eastAsia="Arial"/>
                <w:sz w:val="28"/>
                <w:szCs w:val="28"/>
                <w:lang w:eastAsia="en-US"/>
              </w:rPr>
              <w:t>проведення моніторингу якості дошкільної освіти</w:t>
            </w:r>
            <w:r>
              <w:rPr>
                <w:rFonts w:eastAsia="Arial"/>
                <w:sz w:val="28"/>
                <w:szCs w:val="28"/>
                <w:lang w:eastAsia="en-US"/>
              </w:rPr>
              <w:t xml:space="preserve"> у нових умовах</w:t>
            </w:r>
            <w:r w:rsidRPr="00CD7B09">
              <w:rPr>
                <w:rFonts w:eastAsia="Arial"/>
                <w:sz w:val="28"/>
                <w:szCs w:val="28"/>
                <w:lang w:eastAsia="en-US"/>
              </w:rPr>
              <w:t>.</w:t>
            </w:r>
          </w:p>
        </w:tc>
        <w:tc>
          <w:tcPr>
            <w:tcW w:w="1418" w:type="dxa"/>
            <w:tcBorders>
              <w:top w:val="single" w:sz="4" w:space="0" w:color="auto"/>
            </w:tcBorders>
          </w:tcPr>
          <w:p w:rsidR="00DD0BF6" w:rsidRPr="00FB0471" w:rsidRDefault="00DD0BF6" w:rsidP="00765D06">
            <w:pPr>
              <w:rPr>
                <w:sz w:val="28"/>
                <w:szCs w:val="28"/>
              </w:rPr>
            </w:pPr>
            <w:r>
              <w:rPr>
                <w:sz w:val="28"/>
                <w:szCs w:val="28"/>
              </w:rPr>
              <w:t>Вересень та упродовж року</w:t>
            </w:r>
          </w:p>
        </w:tc>
        <w:tc>
          <w:tcPr>
            <w:tcW w:w="1853" w:type="dxa"/>
            <w:tcBorders>
              <w:top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133C53">
            <w:pPr>
              <w:ind w:right="-98"/>
              <w:rPr>
                <w:sz w:val="28"/>
                <w:szCs w:val="28"/>
              </w:rPr>
            </w:pPr>
            <w:r>
              <w:rPr>
                <w:sz w:val="28"/>
                <w:szCs w:val="28"/>
              </w:rPr>
              <w:t xml:space="preserve">Р. Семенюк </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765D06">
        <w:trPr>
          <w:trHeight w:val="1523"/>
        </w:trPr>
        <w:tc>
          <w:tcPr>
            <w:tcW w:w="851" w:type="dxa"/>
            <w:tcBorders>
              <w:bottom w:val="single" w:sz="4" w:space="0" w:color="auto"/>
            </w:tcBorders>
          </w:tcPr>
          <w:p w:rsidR="00DD0BF6" w:rsidRPr="00FB0471" w:rsidRDefault="00DD0BF6" w:rsidP="008814B5">
            <w:pPr>
              <w:ind w:right="-108" w:hanging="108"/>
              <w:rPr>
                <w:sz w:val="28"/>
                <w:szCs w:val="28"/>
              </w:rPr>
            </w:pPr>
            <w:r>
              <w:rPr>
                <w:sz w:val="28"/>
                <w:szCs w:val="28"/>
              </w:rPr>
              <w:lastRenderedPageBreak/>
              <w:t>4</w:t>
            </w:r>
            <w:r w:rsidRPr="00FB0471">
              <w:rPr>
                <w:sz w:val="28"/>
                <w:szCs w:val="28"/>
              </w:rPr>
              <w:t>.1.</w:t>
            </w:r>
            <w:r>
              <w:rPr>
                <w:sz w:val="28"/>
                <w:szCs w:val="28"/>
              </w:rPr>
              <w:t>33.</w:t>
            </w:r>
          </w:p>
        </w:tc>
        <w:tc>
          <w:tcPr>
            <w:tcW w:w="5245" w:type="dxa"/>
            <w:tcBorders>
              <w:bottom w:val="single" w:sz="4" w:space="0" w:color="auto"/>
            </w:tcBorders>
          </w:tcPr>
          <w:p w:rsidR="00DD0BF6" w:rsidRPr="00FB0471" w:rsidRDefault="00DD0BF6" w:rsidP="00CC1468">
            <w:pPr>
              <w:jc w:val="both"/>
              <w:rPr>
                <w:sz w:val="28"/>
                <w:szCs w:val="28"/>
                <w:lang w:eastAsia="en-US"/>
              </w:rPr>
            </w:pPr>
            <w:r>
              <w:rPr>
                <w:sz w:val="28"/>
                <w:szCs w:val="28"/>
                <w:lang w:eastAsia="en-US"/>
              </w:rPr>
              <w:t xml:space="preserve"> Використовувати в освітньому процесі публікації психолого-педагогічного та методичного спрямування із сайту МОН «Сучасне дошкілля під крилами захисту».</w:t>
            </w:r>
            <w:r>
              <w:t xml:space="preserve"> </w:t>
            </w:r>
            <w:hyperlink r:id="rId95" w:history="1">
              <w:r w:rsidRPr="005D0EE8">
                <w:rPr>
                  <w:rStyle w:val="aa"/>
                  <w:szCs w:val="28"/>
                  <w:lang w:eastAsia="en-US"/>
                </w:rPr>
                <w:t>https://mon.gov.ua/ua/osvita/doshkilna-osvita/suchasne-doshkillya-pid-krilami-zahistu</w:t>
              </w:r>
            </w:hyperlink>
            <w:r w:rsidRPr="005D0EE8">
              <w:rPr>
                <w:szCs w:val="28"/>
                <w:lang w:eastAsia="en-US"/>
              </w:rPr>
              <w:t xml:space="preserve"> </w:t>
            </w:r>
          </w:p>
        </w:tc>
        <w:tc>
          <w:tcPr>
            <w:tcW w:w="1418" w:type="dxa"/>
            <w:tcBorders>
              <w:bottom w:val="single" w:sz="4" w:space="0" w:color="auto"/>
            </w:tcBorders>
          </w:tcPr>
          <w:p w:rsidR="00DD0BF6" w:rsidRPr="00FB0471" w:rsidRDefault="00DD0BF6" w:rsidP="00765D06">
            <w:pPr>
              <w:ind w:right="-108"/>
              <w:rPr>
                <w:sz w:val="28"/>
                <w:szCs w:val="28"/>
              </w:rPr>
            </w:pPr>
            <w:r>
              <w:rPr>
                <w:sz w:val="28"/>
                <w:szCs w:val="28"/>
              </w:rPr>
              <w:t>Упродовж року</w:t>
            </w:r>
          </w:p>
        </w:tc>
        <w:tc>
          <w:tcPr>
            <w:tcW w:w="1853" w:type="dxa"/>
            <w:tcBorders>
              <w:bottom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765D06">
            <w:pPr>
              <w:ind w:right="-98"/>
              <w:rPr>
                <w:sz w:val="28"/>
                <w:szCs w:val="28"/>
              </w:rPr>
            </w:pPr>
            <w:r>
              <w:rPr>
                <w:sz w:val="28"/>
                <w:szCs w:val="28"/>
              </w:rPr>
              <w:t>Р. Семенюк, педагоги</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DB0ADA">
        <w:trPr>
          <w:trHeight w:val="1540"/>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 xml:space="preserve"> 4.1.34.</w:t>
            </w:r>
          </w:p>
        </w:tc>
        <w:tc>
          <w:tcPr>
            <w:tcW w:w="5245" w:type="dxa"/>
            <w:tcBorders>
              <w:top w:val="single" w:sz="4" w:space="0" w:color="auto"/>
              <w:bottom w:val="single" w:sz="4" w:space="0" w:color="auto"/>
            </w:tcBorders>
          </w:tcPr>
          <w:p w:rsidR="00DD0BF6" w:rsidRDefault="00DD0BF6" w:rsidP="00CC1468">
            <w:pPr>
              <w:jc w:val="both"/>
              <w:rPr>
                <w:sz w:val="28"/>
                <w:szCs w:val="28"/>
                <w:lang w:eastAsia="en-US"/>
              </w:rPr>
            </w:pPr>
            <w:r>
              <w:rPr>
                <w:sz w:val="28"/>
                <w:szCs w:val="28"/>
                <w:lang w:eastAsia="en-US"/>
              </w:rPr>
              <w:t>Забезпечити проєктування освітнього середовища для дітей з ООП з урахуванням рекомендацій, що подані у пораднику для педагогів ЗДО «Середовище, що належить дітям».</w:t>
            </w:r>
            <w:r w:rsidRPr="00DB0ADA">
              <w:rPr>
                <w:szCs w:val="28"/>
                <w:lang w:eastAsia="en-US"/>
              </w:rPr>
              <w:t xml:space="preserve"> </w:t>
            </w:r>
            <w:hyperlink r:id="rId96" w:history="1">
              <w:r w:rsidRPr="00DB0ADA">
                <w:rPr>
                  <w:rStyle w:val="aa"/>
                  <w:szCs w:val="28"/>
                  <w:lang w:eastAsia="en-US"/>
                </w:rPr>
                <w:t>https://www.unicef.org/ukraine/media/4726/file</w:t>
              </w:r>
            </w:hyperlink>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Упродовж року</w:t>
            </w:r>
          </w:p>
        </w:tc>
        <w:tc>
          <w:tcPr>
            <w:tcW w:w="1853" w:type="dxa"/>
            <w:tcBorders>
              <w:top w:val="single" w:sz="4" w:space="0" w:color="auto"/>
              <w:bottom w:val="single" w:sz="4" w:space="0" w:color="auto"/>
            </w:tcBorders>
          </w:tcPr>
          <w:p w:rsidR="00DD0BF6" w:rsidRDefault="00DD0BF6" w:rsidP="00DB0ADA">
            <w:pPr>
              <w:ind w:right="-98"/>
              <w:rPr>
                <w:sz w:val="28"/>
                <w:szCs w:val="28"/>
              </w:rPr>
            </w:pPr>
            <w:r>
              <w:rPr>
                <w:sz w:val="28"/>
                <w:szCs w:val="28"/>
              </w:rPr>
              <w:t>Вихователь-</w:t>
            </w:r>
            <w:r w:rsidRPr="00FB0471">
              <w:rPr>
                <w:sz w:val="28"/>
                <w:szCs w:val="28"/>
              </w:rPr>
              <w:t xml:space="preserve">методист </w:t>
            </w:r>
          </w:p>
          <w:p w:rsidR="00DD0BF6" w:rsidRDefault="00DD0BF6" w:rsidP="00DB0ADA">
            <w:pPr>
              <w:ind w:right="-98"/>
              <w:rPr>
                <w:sz w:val="28"/>
                <w:szCs w:val="28"/>
              </w:rPr>
            </w:pPr>
            <w:r>
              <w:rPr>
                <w:sz w:val="28"/>
                <w:szCs w:val="28"/>
              </w:rPr>
              <w:t>Р. Семенюк, педагоги</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9C22A6">
        <w:trPr>
          <w:trHeight w:val="4052"/>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4.1.35.</w:t>
            </w:r>
          </w:p>
        </w:tc>
        <w:tc>
          <w:tcPr>
            <w:tcW w:w="5245" w:type="dxa"/>
            <w:tcBorders>
              <w:top w:val="single" w:sz="4" w:space="0" w:color="auto"/>
              <w:bottom w:val="single" w:sz="4" w:space="0" w:color="auto"/>
            </w:tcBorders>
          </w:tcPr>
          <w:p w:rsidR="00DD0BF6" w:rsidRDefault="00DD0BF6" w:rsidP="00DB0ADA">
            <w:pPr>
              <w:jc w:val="both"/>
              <w:rPr>
                <w:sz w:val="28"/>
                <w:szCs w:val="28"/>
                <w:lang w:eastAsia="en-US"/>
              </w:rPr>
            </w:pPr>
            <w:r>
              <w:rPr>
                <w:sz w:val="28"/>
                <w:szCs w:val="28"/>
                <w:lang w:eastAsia="en-US"/>
              </w:rPr>
              <w:t>Підготувати рекомендації для педагогів щодо створення й підтримки у ЗДО безпечного психологічного, фізичного, безбар</w:t>
            </w:r>
            <w:r w:rsidRPr="00DB0ADA">
              <w:rPr>
                <w:sz w:val="28"/>
                <w:szCs w:val="28"/>
                <w:lang w:eastAsia="en-US"/>
              </w:rPr>
              <w:t>’</w:t>
            </w:r>
            <w:r>
              <w:rPr>
                <w:sz w:val="28"/>
                <w:szCs w:val="28"/>
                <w:lang w:eastAsia="en-US"/>
              </w:rPr>
              <w:t xml:space="preserve">єрного середовища для всіх учасників освітнього процесу, використовуючи матеріали методичного посібника «Протидія булінгу в закладі освіти: системний підхід» </w:t>
            </w:r>
            <w:hyperlink r:id="rId97" w:history="1">
              <w:r w:rsidRPr="00DB0ADA">
                <w:rPr>
                  <w:rStyle w:val="aa"/>
                  <w:szCs w:val="28"/>
                  <w:lang w:eastAsia="en-US"/>
                </w:rPr>
                <w:t>https://mon.gov.ua/storage/app/media/zagalna%20serednya/protidia-bulingu/2019-11-25-protydiy-bullingy.pdf</w:t>
              </w:r>
            </w:hyperlink>
            <w:r>
              <w:rPr>
                <w:sz w:val="28"/>
                <w:szCs w:val="28"/>
                <w:lang w:eastAsia="en-US"/>
              </w:rPr>
              <w:t xml:space="preserve"> та порадника для педагогів ЗДО «Середовище, що належить дітям» </w:t>
            </w:r>
            <w:hyperlink r:id="rId98" w:history="1">
              <w:r w:rsidRPr="00DB0ADA">
                <w:rPr>
                  <w:rStyle w:val="aa"/>
                  <w:szCs w:val="28"/>
                  <w:lang w:eastAsia="en-US"/>
                </w:rPr>
                <w:t>https://www.unicef.org/ukraine/media/4726/file</w:t>
              </w:r>
            </w:hyperlink>
            <w:r w:rsidRPr="00DB0ADA">
              <w:rPr>
                <w:szCs w:val="28"/>
                <w:lang w:eastAsia="en-US"/>
              </w:rPr>
              <w:t xml:space="preserve"> </w:t>
            </w:r>
          </w:p>
        </w:tc>
        <w:tc>
          <w:tcPr>
            <w:tcW w:w="1418" w:type="dxa"/>
            <w:tcBorders>
              <w:top w:val="single" w:sz="4" w:space="0" w:color="auto"/>
              <w:bottom w:val="single" w:sz="4" w:space="0" w:color="auto"/>
            </w:tcBorders>
          </w:tcPr>
          <w:p w:rsidR="00DD0BF6" w:rsidRDefault="00DD0BF6" w:rsidP="009C22A6">
            <w:pPr>
              <w:ind w:right="-108"/>
              <w:rPr>
                <w:sz w:val="28"/>
                <w:szCs w:val="28"/>
              </w:rPr>
            </w:pPr>
            <w:r>
              <w:rPr>
                <w:sz w:val="28"/>
                <w:szCs w:val="28"/>
              </w:rPr>
              <w:t>Вересень-жовтень</w:t>
            </w:r>
          </w:p>
        </w:tc>
        <w:tc>
          <w:tcPr>
            <w:tcW w:w="1853" w:type="dxa"/>
            <w:tcBorders>
              <w:top w:val="single" w:sz="4" w:space="0" w:color="auto"/>
              <w:bottom w:val="single" w:sz="4" w:space="0" w:color="auto"/>
            </w:tcBorders>
          </w:tcPr>
          <w:p w:rsidR="00DD0BF6" w:rsidRDefault="00DD0BF6" w:rsidP="00DB0ADA">
            <w:pPr>
              <w:ind w:right="-98"/>
              <w:rPr>
                <w:sz w:val="28"/>
                <w:szCs w:val="28"/>
              </w:rPr>
            </w:pPr>
            <w:r>
              <w:rPr>
                <w:sz w:val="28"/>
                <w:szCs w:val="28"/>
              </w:rPr>
              <w:t>Вихователь-</w:t>
            </w:r>
            <w:r w:rsidRPr="00FB0471">
              <w:rPr>
                <w:sz w:val="28"/>
                <w:szCs w:val="28"/>
              </w:rPr>
              <w:t xml:space="preserve">методист </w:t>
            </w:r>
          </w:p>
          <w:p w:rsidR="00DD0BF6" w:rsidRDefault="00DD0BF6" w:rsidP="00DB0ADA">
            <w:pPr>
              <w:ind w:right="-98"/>
              <w:rPr>
                <w:sz w:val="28"/>
                <w:szCs w:val="28"/>
              </w:rPr>
            </w:pPr>
            <w:r>
              <w:rPr>
                <w:sz w:val="28"/>
                <w:szCs w:val="28"/>
              </w:rPr>
              <w:t xml:space="preserve">Р. Семенюк, практичний психолог </w:t>
            </w:r>
          </w:p>
          <w:p w:rsidR="00DD0BF6" w:rsidRDefault="00DD0BF6" w:rsidP="00DB0ADA">
            <w:pPr>
              <w:ind w:right="-98"/>
              <w:rPr>
                <w:sz w:val="28"/>
                <w:szCs w:val="28"/>
              </w:rPr>
            </w:pPr>
            <w:r>
              <w:rPr>
                <w:sz w:val="28"/>
                <w:szCs w:val="28"/>
              </w:rPr>
              <w:t>Ю. Віннічук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D0EE8">
        <w:trPr>
          <w:trHeight w:val="2545"/>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4.1.36.</w:t>
            </w:r>
          </w:p>
        </w:tc>
        <w:tc>
          <w:tcPr>
            <w:tcW w:w="5245" w:type="dxa"/>
            <w:tcBorders>
              <w:top w:val="single" w:sz="4" w:space="0" w:color="auto"/>
              <w:bottom w:val="single" w:sz="4" w:space="0" w:color="auto"/>
            </w:tcBorders>
          </w:tcPr>
          <w:p w:rsidR="00DD0BF6" w:rsidRDefault="00DD0BF6" w:rsidP="009C22A6">
            <w:pPr>
              <w:jc w:val="both"/>
              <w:rPr>
                <w:sz w:val="28"/>
                <w:szCs w:val="28"/>
                <w:lang w:eastAsia="en-US"/>
              </w:rPr>
            </w:pPr>
            <w:r>
              <w:rPr>
                <w:sz w:val="28"/>
                <w:szCs w:val="28"/>
                <w:lang w:eastAsia="en-US"/>
              </w:rPr>
              <w:t>Сформувати на допомогу педагогічним працівникам теку інформаційно-освітніх матеріалів оновленого довідника «У разі надзвичайної ситуації або війни» (добірка порад, як захистити себе у кризовій ситуації).</w:t>
            </w:r>
            <w:r>
              <w:t xml:space="preserve"> </w:t>
            </w:r>
            <w:hyperlink r:id="rId99" w:history="1">
              <w:r w:rsidRPr="00670408">
                <w:rPr>
                  <w:rStyle w:val="aa"/>
                  <w:szCs w:val="28"/>
                  <w:lang w:eastAsia="en-US"/>
                </w:rPr>
                <w:t>https://www.adm-km.gov.ua/wpcontent/uploads/2022/02/Довідник_у_разі_надзвичайної_ситуації_або_війни.pdf</w:t>
              </w:r>
            </w:hyperlink>
            <w:r w:rsidRPr="009C22A6">
              <w:rPr>
                <w:szCs w:val="28"/>
                <w:lang w:eastAsia="en-US"/>
              </w:rPr>
              <w:t xml:space="preserve"> </w:t>
            </w:r>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Вересень-жовтень</w:t>
            </w:r>
          </w:p>
        </w:tc>
        <w:tc>
          <w:tcPr>
            <w:tcW w:w="1853" w:type="dxa"/>
            <w:tcBorders>
              <w:top w:val="single" w:sz="4" w:space="0" w:color="auto"/>
              <w:bottom w:val="single" w:sz="4" w:space="0" w:color="auto"/>
            </w:tcBorders>
          </w:tcPr>
          <w:p w:rsidR="00DD0BF6" w:rsidRDefault="00DD0BF6" w:rsidP="009C22A6">
            <w:pPr>
              <w:ind w:right="-98"/>
              <w:rPr>
                <w:sz w:val="28"/>
                <w:szCs w:val="28"/>
              </w:rPr>
            </w:pPr>
            <w:r>
              <w:rPr>
                <w:sz w:val="28"/>
                <w:szCs w:val="28"/>
              </w:rPr>
              <w:t>Вихователь-</w:t>
            </w:r>
            <w:r w:rsidRPr="00FB0471">
              <w:rPr>
                <w:sz w:val="28"/>
                <w:szCs w:val="28"/>
              </w:rPr>
              <w:t xml:space="preserve">методист </w:t>
            </w:r>
          </w:p>
          <w:p w:rsidR="00DD0BF6" w:rsidRDefault="00DD0BF6" w:rsidP="009C22A6">
            <w:pPr>
              <w:ind w:right="-98"/>
              <w:rPr>
                <w:sz w:val="28"/>
                <w:szCs w:val="28"/>
              </w:rPr>
            </w:pPr>
            <w:r>
              <w:rPr>
                <w:sz w:val="28"/>
                <w:szCs w:val="28"/>
              </w:rPr>
              <w:t xml:space="preserve">Р. Семенюк, практичний психолог </w:t>
            </w:r>
          </w:p>
          <w:p w:rsidR="00DD0BF6" w:rsidRDefault="00DD0BF6" w:rsidP="009C22A6">
            <w:pPr>
              <w:ind w:right="-98"/>
              <w:rPr>
                <w:sz w:val="28"/>
                <w:szCs w:val="28"/>
              </w:rPr>
            </w:pPr>
            <w:r>
              <w:rPr>
                <w:sz w:val="28"/>
                <w:szCs w:val="28"/>
              </w:rPr>
              <w:t>Ю. Віннічук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765D06">
        <w:trPr>
          <w:trHeight w:val="244"/>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4.1.37.</w:t>
            </w:r>
          </w:p>
        </w:tc>
        <w:tc>
          <w:tcPr>
            <w:tcW w:w="5245" w:type="dxa"/>
            <w:tcBorders>
              <w:top w:val="single" w:sz="4" w:space="0" w:color="auto"/>
              <w:bottom w:val="single" w:sz="4" w:space="0" w:color="auto"/>
            </w:tcBorders>
          </w:tcPr>
          <w:p w:rsidR="00DD0BF6" w:rsidRDefault="00DD0BF6" w:rsidP="009C22A6">
            <w:pPr>
              <w:jc w:val="both"/>
              <w:rPr>
                <w:sz w:val="28"/>
                <w:szCs w:val="28"/>
                <w:lang w:eastAsia="en-US"/>
              </w:rPr>
            </w:pPr>
            <w:r>
              <w:rPr>
                <w:sz w:val="28"/>
                <w:szCs w:val="28"/>
                <w:lang w:eastAsia="en-US"/>
              </w:rPr>
              <w:t>Створити банк розвивальних ігор та вправ із різних освітніх напрямів, картотеки дослідів та експериментів для організації пізнавально-дослідницької діяльності дошкільників.</w:t>
            </w:r>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Листопад</w:t>
            </w:r>
          </w:p>
        </w:tc>
        <w:tc>
          <w:tcPr>
            <w:tcW w:w="1853" w:type="dxa"/>
            <w:tcBorders>
              <w:top w:val="single" w:sz="4" w:space="0" w:color="auto"/>
              <w:bottom w:val="single" w:sz="4" w:space="0" w:color="auto"/>
            </w:tcBorders>
          </w:tcPr>
          <w:p w:rsidR="00DD0BF6" w:rsidRDefault="00DD0BF6" w:rsidP="009D54F5">
            <w:pPr>
              <w:ind w:right="-98"/>
              <w:rPr>
                <w:sz w:val="28"/>
                <w:szCs w:val="28"/>
              </w:rPr>
            </w:pPr>
            <w:r>
              <w:rPr>
                <w:sz w:val="28"/>
                <w:szCs w:val="28"/>
              </w:rPr>
              <w:t>Вихователь-</w:t>
            </w:r>
            <w:r w:rsidRPr="00FB0471">
              <w:rPr>
                <w:sz w:val="28"/>
                <w:szCs w:val="28"/>
              </w:rPr>
              <w:t xml:space="preserve">методист </w:t>
            </w:r>
          </w:p>
          <w:p w:rsidR="00DD0BF6" w:rsidRDefault="00DD0BF6" w:rsidP="009D54F5">
            <w:pPr>
              <w:ind w:right="-98"/>
              <w:rPr>
                <w:sz w:val="28"/>
                <w:szCs w:val="28"/>
              </w:rPr>
            </w:pPr>
            <w:r>
              <w:rPr>
                <w:sz w:val="28"/>
                <w:szCs w:val="28"/>
              </w:rPr>
              <w:t>Р. Семенюк, вихователі</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c>
          <w:tcPr>
            <w:tcW w:w="851" w:type="dxa"/>
            <w:tcBorders>
              <w:left w:val="single" w:sz="4" w:space="0" w:color="auto"/>
            </w:tcBorders>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38.</w:t>
            </w:r>
          </w:p>
        </w:tc>
        <w:tc>
          <w:tcPr>
            <w:tcW w:w="5245" w:type="dxa"/>
          </w:tcPr>
          <w:p w:rsidR="00DD0BF6" w:rsidRDefault="00DD0BF6" w:rsidP="00B21FBD">
            <w:pPr>
              <w:ind w:right="33"/>
              <w:jc w:val="both"/>
              <w:rPr>
                <w:sz w:val="28"/>
                <w:szCs w:val="28"/>
                <w:lang w:eastAsia="en-US"/>
              </w:rPr>
            </w:pPr>
            <w:r>
              <w:rPr>
                <w:sz w:val="28"/>
                <w:szCs w:val="28"/>
                <w:lang w:eastAsia="en-US"/>
              </w:rPr>
              <w:t>Поповнити новими актуальними матеріалами тематичні пап</w:t>
            </w:r>
            <w:r w:rsidRPr="00FB0471">
              <w:rPr>
                <w:sz w:val="28"/>
                <w:szCs w:val="28"/>
                <w:lang w:eastAsia="en-US"/>
              </w:rPr>
              <w:t>к</w:t>
            </w:r>
            <w:r>
              <w:rPr>
                <w:sz w:val="28"/>
                <w:szCs w:val="28"/>
                <w:lang w:eastAsia="en-US"/>
              </w:rPr>
              <w:t>и МК</w:t>
            </w:r>
            <w:r w:rsidRPr="00FB0471">
              <w:rPr>
                <w:sz w:val="28"/>
                <w:szCs w:val="28"/>
                <w:lang w:eastAsia="en-US"/>
              </w:rPr>
              <w:t>:</w:t>
            </w:r>
          </w:p>
          <w:p w:rsidR="00DD0BF6"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«Вивчаємо та впроваджуємо  БКДО-2021»</w:t>
            </w:r>
            <w:r>
              <w:rPr>
                <w:sz w:val="28"/>
                <w:szCs w:val="28"/>
                <w:lang w:eastAsia="en-US"/>
              </w:rPr>
              <w:t>;</w:t>
            </w:r>
          </w:p>
          <w:p w:rsidR="00DD0BF6" w:rsidRDefault="00DD0BF6" w:rsidP="00AB5AD5">
            <w:pPr>
              <w:pStyle w:val="a8"/>
              <w:numPr>
                <w:ilvl w:val="0"/>
                <w:numId w:val="101"/>
              </w:numPr>
              <w:ind w:left="318" w:right="33" w:hanging="284"/>
              <w:jc w:val="both"/>
              <w:rPr>
                <w:sz w:val="28"/>
                <w:szCs w:val="28"/>
                <w:lang w:eastAsia="en-US"/>
              </w:rPr>
            </w:pPr>
            <w:r>
              <w:rPr>
                <w:sz w:val="28"/>
                <w:szCs w:val="28"/>
                <w:lang w:eastAsia="en-US"/>
              </w:rPr>
              <w:t>«</w:t>
            </w:r>
            <w:r w:rsidRPr="002143C0">
              <w:rPr>
                <w:sz w:val="28"/>
                <w:szCs w:val="28"/>
                <w:lang w:eastAsia="en-US"/>
              </w:rPr>
              <w:t>Мовленнєвий</w:t>
            </w:r>
            <w:r>
              <w:rPr>
                <w:sz w:val="28"/>
                <w:szCs w:val="28"/>
                <w:lang w:eastAsia="en-US"/>
              </w:rPr>
              <w:t xml:space="preserve"> розвиток дітей раннього та дошкільного віку»</w:t>
            </w:r>
            <w:r w:rsidRPr="002143C0">
              <w:rPr>
                <w:sz w:val="28"/>
                <w:szCs w:val="28"/>
                <w:lang w:eastAsia="en-US"/>
              </w:rPr>
              <w:t>;</w:t>
            </w:r>
          </w:p>
          <w:p w:rsidR="00DD0BF6" w:rsidRPr="002143C0" w:rsidRDefault="00DD0BF6" w:rsidP="00AB5AD5">
            <w:pPr>
              <w:pStyle w:val="a8"/>
              <w:numPr>
                <w:ilvl w:val="0"/>
                <w:numId w:val="101"/>
              </w:numPr>
              <w:ind w:left="318" w:right="33" w:hanging="284"/>
              <w:jc w:val="both"/>
              <w:rPr>
                <w:sz w:val="28"/>
                <w:szCs w:val="28"/>
                <w:lang w:eastAsia="en-US"/>
              </w:rPr>
            </w:pPr>
            <w:r>
              <w:rPr>
                <w:sz w:val="28"/>
                <w:szCs w:val="28"/>
                <w:lang w:eastAsia="en-US"/>
              </w:rPr>
              <w:t>«</w:t>
            </w:r>
            <w:r w:rsidRPr="002143C0">
              <w:rPr>
                <w:rFonts w:eastAsia="Arial"/>
                <w:sz w:val="28"/>
                <w:szCs w:val="28"/>
                <w:lang w:eastAsia="en-US"/>
              </w:rPr>
              <w:t>Інклюзивна освіта</w:t>
            </w:r>
            <w:r>
              <w:rPr>
                <w:rFonts w:eastAsia="Arial"/>
                <w:sz w:val="28"/>
                <w:szCs w:val="28"/>
                <w:lang w:eastAsia="en-US"/>
              </w:rPr>
              <w:t xml:space="preserve"> у ЗДО</w:t>
            </w:r>
            <w:r>
              <w:rPr>
                <w:sz w:val="28"/>
                <w:szCs w:val="28"/>
                <w:lang w:eastAsia="en-US"/>
              </w:rPr>
              <w:t>»;</w:t>
            </w:r>
          </w:p>
          <w:p w:rsidR="00DD0BF6" w:rsidRPr="004455C9"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lastRenderedPageBreak/>
              <w:t>«Педагогічна спадщина:     Василь Сухомлинський, Марія Монтессорі, Софія Русова»;</w:t>
            </w:r>
          </w:p>
          <w:p w:rsidR="00DD0BF6" w:rsidRPr="004455C9"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«Сучасні інноваційні технології дошкільної освіти»;</w:t>
            </w:r>
          </w:p>
          <w:p w:rsidR="00DD0BF6" w:rsidRPr="004455C9"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w:t>
            </w:r>
            <w:r w:rsidRPr="004455C9">
              <w:rPr>
                <w:sz w:val="28"/>
                <w:szCs w:val="28"/>
                <w:lang w:val="en-US" w:eastAsia="en-US"/>
              </w:rPr>
              <w:t>STREAM</w:t>
            </w:r>
            <w:r w:rsidRPr="004455C9">
              <w:rPr>
                <w:sz w:val="28"/>
                <w:szCs w:val="28"/>
                <w:lang w:eastAsia="en-US"/>
              </w:rPr>
              <w:t>-освіта у ЗДО»;</w:t>
            </w:r>
          </w:p>
          <w:p w:rsidR="00DD0BF6" w:rsidRPr="004455C9" w:rsidRDefault="00DD0BF6" w:rsidP="00AB5AD5">
            <w:pPr>
              <w:pStyle w:val="a8"/>
              <w:numPr>
                <w:ilvl w:val="0"/>
                <w:numId w:val="101"/>
              </w:numPr>
              <w:ind w:left="318" w:right="-108" w:hanging="284"/>
              <w:jc w:val="both"/>
              <w:rPr>
                <w:color w:val="FF0000"/>
                <w:sz w:val="28"/>
                <w:szCs w:val="28"/>
                <w:lang w:eastAsia="en-US"/>
              </w:rPr>
            </w:pPr>
            <w:r w:rsidRPr="004455C9">
              <w:rPr>
                <w:sz w:val="28"/>
                <w:szCs w:val="28"/>
                <w:lang w:eastAsia="en-US"/>
              </w:rPr>
              <w:t>«Освіта для сталого розвитку»</w:t>
            </w:r>
            <w:r>
              <w:rPr>
                <w:sz w:val="28"/>
                <w:szCs w:val="28"/>
                <w:lang w:eastAsia="en-US"/>
              </w:rPr>
              <w:t>;</w:t>
            </w:r>
          </w:p>
          <w:p w:rsidR="00DD0BF6" w:rsidRPr="004455C9"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«Фінансово-економічне виховання дітей дошкільного віку»;</w:t>
            </w:r>
          </w:p>
          <w:p w:rsidR="00DD0BF6" w:rsidRPr="004455C9"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«Громадянське виховання дошкільників» (+ правова освіта);</w:t>
            </w:r>
          </w:p>
          <w:p w:rsidR="00DD0BF6"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«Формування основ безпеки життєдіяльності дошкільників»;</w:t>
            </w:r>
          </w:p>
          <w:p w:rsidR="00DD0BF6" w:rsidRPr="004455C9" w:rsidRDefault="00DD0BF6" w:rsidP="00AB5AD5">
            <w:pPr>
              <w:pStyle w:val="a8"/>
              <w:numPr>
                <w:ilvl w:val="0"/>
                <w:numId w:val="101"/>
              </w:numPr>
              <w:ind w:left="318" w:right="33" w:hanging="284"/>
              <w:jc w:val="both"/>
              <w:rPr>
                <w:sz w:val="28"/>
                <w:szCs w:val="28"/>
                <w:lang w:eastAsia="en-US"/>
              </w:rPr>
            </w:pPr>
            <w:r>
              <w:rPr>
                <w:sz w:val="28"/>
                <w:szCs w:val="28"/>
                <w:lang w:eastAsia="en-US"/>
              </w:rPr>
              <w:t>«</w:t>
            </w:r>
            <w:r>
              <w:rPr>
                <w:rFonts w:eastAsia="Arial"/>
                <w:sz w:val="28"/>
                <w:szCs w:val="28"/>
                <w:lang w:val="ru-RU" w:eastAsia="en-US"/>
              </w:rPr>
              <w:t>Сучасні технології дошкільної освіти</w:t>
            </w:r>
            <w:r>
              <w:rPr>
                <w:sz w:val="28"/>
                <w:szCs w:val="28"/>
                <w:lang w:eastAsia="en-US"/>
              </w:rPr>
              <w:t>»;</w:t>
            </w:r>
          </w:p>
          <w:p w:rsidR="00DD0BF6" w:rsidRPr="004455C9"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«Зразки календарного планування освітнього процесу в ЗДО»;</w:t>
            </w:r>
          </w:p>
          <w:p w:rsidR="00DD0BF6" w:rsidRDefault="00DD0BF6" w:rsidP="00AB5AD5">
            <w:pPr>
              <w:pStyle w:val="a8"/>
              <w:numPr>
                <w:ilvl w:val="0"/>
                <w:numId w:val="101"/>
              </w:numPr>
              <w:ind w:left="318" w:right="33" w:hanging="284"/>
              <w:jc w:val="both"/>
              <w:rPr>
                <w:sz w:val="28"/>
                <w:szCs w:val="28"/>
                <w:lang w:eastAsia="en-US"/>
              </w:rPr>
            </w:pPr>
            <w:r w:rsidRPr="004455C9">
              <w:rPr>
                <w:sz w:val="28"/>
                <w:szCs w:val="28"/>
                <w:lang w:eastAsia="en-US"/>
              </w:rPr>
              <w:t>«Кращі зразки конспектів занять для дошкільників»</w:t>
            </w:r>
            <w:r>
              <w:rPr>
                <w:sz w:val="28"/>
                <w:szCs w:val="28"/>
                <w:lang w:eastAsia="en-US"/>
              </w:rPr>
              <w:t>;</w:t>
            </w:r>
          </w:p>
          <w:p w:rsidR="00DD0BF6" w:rsidRDefault="00DD0BF6" w:rsidP="00AB5AD5">
            <w:pPr>
              <w:pStyle w:val="a8"/>
              <w:numPr>
                <w:ilvl w:val="0"/>
                <w:numId w:val="101"/>
              </w:numPr>
              <w:ind w:left="318" w:right="33" w:hanging="284"/>
              <w:jc w:val="both"/>
              <w:rPr>
                <w:sz w:val="28"/>
                <w:szCs w:val="28"/>
                <w:lang w:eastAsia="en-US"/>
              </w:rPr>
            </w:pPr>
            <w:r>
              <w:rPr>
                <w:sz w:val="28"/>
                <w:szCs w:val="28"/>
                <w:lang w:eastAsia="en-US"/>
              </w:rPr>
              <w:t>«Робота з батьками в умовах правового режиму воєнного стану»;</w:t>
            </w:r>
          </w:p>
          <w:p w:rsidR="00DD0BF6" w:rsidRPr="004455C9" w:rsidRDefault="00DD0BF6" w:rsidP="00AB5AD5">
            <w:pPr>
              <w:pStyle w:val="a8"/>
              <w:numPr>
                <w:ilvl w:val="0"/>
                <w:numId w:val="101"/>
              </w:numPr>
              <w:ind w:left="318" w:right="33" w:hanging="284"/>
              <w:jc w:val="both"/>
              <w:rPr>
                <w:sz w:val="28"/>
                <w:szCs w:val="28"/>
                <w:lang w:eastAsia="en-US"/>
              </w:rPr>
            </w:pPr>
            <w:r>
              <w:rPr>
                <w:sz w:val="28"/>
                <w:szCs w:val="28"/>
                <w:lang w:eastAsia="en-US"/>
              </w:rPr>
              <w:t>«</w:t>
            </w:r>
            <w:r>
              <w:rPr>
                <w:rFonts w:eastAsia="Arial"/>
                <w:sz w:val="28"/>
                <w:szCs w:val="28"/>
                <w:lang w:val="ru-RU" w:eastAsia="en-US"/>
              </w:rPr>
              <w:t>Що потрібно знати батькам про коронавірусну інфекцію</w:t>
            </w:r>
            <w:r>
              <w:rPr>
                <w:sz w:val="28"/>
                <w:szCs w:val="28"/>
                <w:lang w:eastAsia="en-US"/>
              </w:rPr>
              <w:t>»</w:t>
            </w:r>
          </w:p>
        </w:tc>
        <w:tc>
          <w:tcPr>
            <w:tcW w:w="1418" w:type="dxa"/>
          </w:tcPr>
          <w:p w:rsidR="00DD0BF6" w:rsidRPr="00FB0471" w:rsidRDefault="00DD0BF6" w:rsidP="00F43804">
            <w:pPr>
              <w:ind w:right="-108" w:hanging="108"/>
              <w:rPr>
                <w:sz w:val="28"/>
                <w:szCs w:val="28"/>
              </w:rPr>
            </w:pPr>
            <w:r>
              <w:rPr>
                <w:sz w:val="28"/>
                <w:szCs w:val="28"/>
              </w:rPr>
              <w:lastRenderedPageBreak/>
              <w:t>Упродовж  року</w:t>
            </w:r>
          </w:p>
        </w:tc>
        <w:tc>
          <w:tcPr>
            <w:tcW w:w="1853" w:type="dxa"/>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Default="00DD0BF6" w:rsidP="00133C53">
            <w:pPr>
              <w:ind w:right="-98"/>
              <w:rPr>
                <w:sz w:val="28"/>
                <w:szCs w:val="28"/>
              </w:rPr>
            </w:pPr>
            <w:r>
              <w:rPr>
                <w:sz w:val="28"/>
                <w:szCs w:val="28"/>
              </w:rPr>
              <w:t xml:space="preserve">Р. Семенюк </w:t>
            </w:r>
          </w:p>
          <w:p w:rsidR="00DD0BF6" w:rsidRPr="00FB0471" w:rsidRDefault="00DD0BF6" w:rsidP="00133C53">
            <w:pPr>
              <w:ind w:right="-98"/>
              <w:rPr>
                <w:sz w:val="28"/>
                <w:szCs w:val="28"/>
              </w:rPr>
            </w:pPr>
            <w:r>
              <w:rPr>
                <w:sz w:val="28"/>
                <w:szCs w:val="28"/>
              </w:rPr>
              <w:t xml:space="preserve">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8814B5">
            <w:pPr>
              <w:ind w:right="-108" w:hanging="108"/>
              <w:rPr>
                <w:sz w:val="28"/>
                <w:szCs w:val="28"/>
              </w:rPr>
            </w:pPr>
            <w:r>
              <w:rPr>
                <w:sz w:val="28"/>
                <w:szCs w:val="28"/>
              </w:rPr>
              <w:lastRenderedPageBreak/>
              <w:t>4</w:t>
            </w:r>
            <w:r w:rsidRPr="00FB0471">
              <w:rPr>
                <w:sz w:val="28"/>
                <w:szCs w:val="28"/>
              </w:rPr>
              <w:t>.1.</w:t>
            </w:r>
            <w:r>
              <w:rPr>
                <w:sz w:val="28"/>
                <w:szCs w:val="28"/>
              </w:rPr>
              <w:t>39.</w:t>
            </w:r>
          </w:p>
        </w:tc>
        <w:tc>
          <w:tcPr>
            <w:tcW w:w="5245" w:type="dxa"/>
          </w:tcPr>
          <w:p w:rsidR="00DD0BF6" w:rsidRPr="00FB0471" w:rsidRDefault="00DD0BF6" w:rsidP="00B21FBD">
            <w:pPr>
              <w:jc w:val="both"/>
              <w:rPr>
                <w:i/>
                <w:sz w:val="22"/>
                <w:szCs w:val="28"/>
                <w:lang w:eastAsia="en-US"/>
              </w:rPr>
            </w:pPr>
            <w:r>
              <w:rPr>
                <w:sz w:val="28"/>
                <w:szCs w:val="28"/>
                <w:lang w:eastAsia="en-US"/>
              </w:rPr>
              <w:t>Складання П</w:t>
            </w:r>
            <w:r w:rsidRPr="00FB0471">
              <w:rPr>
                <w:sz w:val="28"/>
                <w:szCs w:val="28"/>
                <w:lang w:eastAsia="en-US"/>
              </w:rPr>
              <w:t>ланів вивчення</w:t>
            </w:r>
            <w:r>
              <w:rPr>
                <w:sz w:val="28"/>
                <w:szCs w:val="28"/>
                <w:lang w:eastAsia="en-US"/>
              </w:rPr>
              <w:t xml:space="preserve"> педагогічної діяльності вихова</w:t>
            </w:r>
            <w:r w:rsidRPr="00FB0471">
              <w:rPr>
                <w:sz w:val="28"/>
                <w:szCs w:val="28"/>
                <w:lang w:eastAsia="en-US"/>
              </w:rPr>
              <w:t xml:space="preserve">телів, які атестуються. </w:t>
            </w:r>
          </w:p>
        </w:tc>
        <w:tc>
          <w:tcPr>
            <w:tcW w:w="1418" w:type="dxa"/>
          </w:tcPr>
          <w:p w:rsidR="00DD0BF6" w:rsidRPr="00FB0471" w:rsidRDefault="00DD0BF6" w:rsidP="00B21FBD">
            <w:pPr>
              <w:rPr>
                <w:sz w:val="28"/>
                <w:szCs w:val="28"/>
              </w:rPr>
            </w:pPr>
            <w:r w:rsidRPr="00FB0471">
              <w:rPr>
                <w:sz w:val="28"/>
                <w:szCs w:val="28"/>
              </w:rPr>
              <w:t>до 25.10.</w:t>
            </w:r>
          </w:p>
        </w:tc>
        <w:tc>
          <w:tcPr>
            <w:tcW w:w="1853" w:type="dxa"/>
          </w:tcPr>
          <w:p w:rsidR="00DD0BF6" w:rsidRDefault="00DD0BF6" w:rsidP="005D4B19">
            <w:pPr>
              <w:ind w:right="-98"/>
              <w:rPr>
                <w:sz w:val="28"/>
                <w:szCs w:val="28"/>
              </w:rPr>
            </w:pPr>
            <w:r>
              <w:rPr>
                <w:sz w:val="28"/>
                <w:szCs w:val="28"/>
              </w:rPr>
              <w:t>Вихователь-</w:t>
            </w:r>
            <w:r w:rsidRPr="00FB0471">
              <w:rPr>
                <w:sz w:val="28"/>
                <w:szCs w:val="28"/>
              </w:rPr>
              <w:t>методис</w:t>
            </w:r>
            <w:r>
              <w:rPr>
                <w:sz w:val="28"/>
                <w:szCs w:val="28"/>
              </w:rPr>
              <w:t xml:space="preserve">т </w:t>
            </w:r>
          </w:p>
          <w:p w:rsidR="00DD0BF6" w:rsidRPr="00FB0471" w:rsidRDefault="00DD0BF6" w:rsidP="002143C0">
            <w:pPr>
              <w:ind w:right="-98" w:firstLine="34"/>
              <w:rPr>
                <w:sz w:val="28"/>
                <w:szCs w:val="28"/>
              </w:rPr>
            </w:pPr>
            <w:r>
              <w:rPr>
                <w:sz w:val="28"/>
                <w:szCs w:val="28"/>
              </w:rPr>
              <w:t xml:space="preserve">Р. Семенюк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40.</w:t>
            </w:r>
          </w:p>
        </w:tc>
        <w:tc>
          <w:tcPr>
            <w:tcW w:w="5245" w:type="dxa"/>
          </w:tcPr>
          <w:p w:rsidR="00DD0BF6" w:rsidRPr="00FB0471" w:rsidRDefault="00DD0BF6" w:rsidP="00B21FBD">
            <w:pPr>
              <w:jc w:val="both"/>
              <w:rPr>
                <w:i/>
                <w:sz w:val="22"/>
                <w:szCs w:val="28"/>
                <w:lang w:eastAsia="en-US"/>
              </w:rPr>
            </w:pPr>
            <w:r w:rsidRPr="00FB0471">
              <w:rPr>
                <w:sz w:val="28"/>
                <w:szCs w:val="28"/>
                <w:lang w:eastAsia="en-US"/>
              </w:rPr>
              <w:t>Добірка</w:t>
            </w:r>
            <w:r>
              <w:rPr>
                <w:sz w:val="28"/>
                <w:szCs w:val="28"/>
                <w:lang w:eastAsia="en-US"/>
              </w:rPr>
              <w:t xml:space="preserve"> матеріалів для роботи К</w:t>
            </w:r>
            <w:r w:rsidRPr="00FB0471">
              <w:rPr>
                <w:sz w:val="28"/>
                <w:szCs w:val="28"/>
                <w:lang w:eastAsia="en-US"/>
              </w:rPr>
              <w:t xml:space="preserve">онсультативного </w:t>
            </w:r>
            <w:r>
              <w:rPr>
                <w:sz w:val="28"/>
                <w:szCs w:val="28"/>
                <w:lang w:eastAsia="en-US"/>
              </w:rPr>
              <w:t xml:space="preserve">центру для батьків та їх </w:t>
            </w:r>
            <w:r w:rsidRPr="00FB0471">
              <w:rPr>
                <w:sz w:val="28"/>
                <w:szCs w:val="28"/>
                <w:lang w:eastAsia="en-US"/>
              </w:rPr>
              <w:t>висвітлення на сайті ЗДО.</w:t>
            </w:r>
          </w:p>
        </w:tc>
        <w:tc>
          <w:tcPr>
            <w:tcW w:w="1418" w:type="dxa"/>
          </w:tcPr>
          <w:p w:rsidR="00DD0BF6" w:rsidRPr="00FB0471" w:rsidRDefault="00DD0BF6" w:rsidP="00B21FBD">
            <w:pPr>
              <w:rPr>
                <w:sz w:val="28"/>
                <w:szCs w:val="28"/>
              </w:rPr>
            </w:pPr>
            <w:r w:rsidRPr="00FB0471">
              <w:rPr>
                <w:sz w:val="28"/>
                <w:szCs w:val="28"/>
              </w:rPr>
              <w:t>1р\місяць</w:t>
            </w:r>
          </w:p>
        </w:tc>
        <w:tc>
          <w:tcPr>
            <w:tcW w:w="1853" w:type="dxa"/>
          </w:tcPr>
          <w:p w:rsidR="00DD0BF6" w:rsidRDefault="00DD0BF6" w:rsidP="005D4B19">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5D4B19">
            <w:pPr>
              <w:ind w:right="-98"/>
              <w:rPr>
                <w:sz w:val="28"/>
                <w:szCs w:val="28"/>
              </w:rPr>
            </w:pPr>
            <w:r>
              <w:rPr>
                <w:sz w:val="28"/>
                <w:szCs w:val="28"/>
              </w:rPr>
              <w:t xml:space="preserve">Р. Семенюк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41.</w:t>
            </w:r>
          </w:p>
        </w:tc>
        <w:tc>
          <w:tcPr>
            <w:tcW w:w="5245" w:type="dxa"/>
          </w:tcPr>
          <w:p w:rsidR="00DD0BF6" w:rsidRPr="00FB0471" w:rsidRDefault="00DD0BF6" w:rsidP="00A53278">
            <w:pPr>
              <w:jc w:val="both"/>
              <w:rPr>
                <w:sz w:val="28"/>
                <w:szCs w:val="28"/>
                <w:lang w:eastAsia="en-US"/>
              </w:rPr>
            </w:pPr>
            <w:r w:rsidRPr="00FB0471">
              <w:rPr>
                <w:sz w:val="28"/>
                <w:szCs w:val="28"/>
                <w:lang w:eastAsia="en-US"/>
              </w:rPr>
              <w:t xml:space="preserve">Поповнення матеріалів на допомогу </w:t>
            </w:r>
            <w:r>
              <w:rPr>
                <w:sz w:val="28"/>
                <w:szCs w:val="28"/>
                <w:lang w:eastAsia="en-US"/>
              </w:rPr>
              <w:t>педагогам-початківцям</w:t>
            </w:r>
            <w:r w:rsidRPr="00FB0471">
              <w:rPr>
                <w:sz w:val="28"/>
                <w:szCs w:val="28"/>
                <w:lang w:eastAsia="en-US"/>
              </w:rPr>
              <w:t xml:space="preserve"> «Все про сучасне заняття».</w:t>
            </w:r>
          </w:p>
        </w:tc>
        <w:tc>
          <w:tcPr>
            <w:tcW w:w="1418" w:type="dxa"/>
          </w:tcPr>
          <w:p w:rsidR="00DD0BF6" w:rsidRPr="00FB0471" w:rsidRDefault="00DD0BF6" w:rsidP="00B21FBD">
            <w:pPr>
              <w:ind w:left="-108"/>
              <w:rPr>
                <w:sz w:val="28"/>
                <w:szCs w:val="28"/>
              </w:rPr>
            </w:pPr>
            <w:r w:rsidRPr="00FB0471">
              <w:rPr>
                <w:sz w:val="28"/>
                <w:szCs w:val="28"/>
              </w:rPr>
              <w:t>1р\квартал</w:t>
            </w:r>
          </w:p>
        </w:tc>
        <w:tc>
          <w:tcPr>
            <w:tcW w:w="1853" w:type="dxa"/>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A53278">
            <w:pPr>
              <w:ind w:right="-98" w:firstLine="34"/>
              <w:rPr>
                <w:sz w:val="28"/>
                <w:szCs w:val="28"/>
              </w:rPr>
            </w:pPr>
            <w:r>
              <w:rPr>
                <w:sz w:val="28"/>
                <w:szCs w:val="28"/>
              </w:rPr>
              <w:t xml:space="preserve">Р. Семенюк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42.</w:t>
            </w:r>
          </w:p>
        </w:tc>
        <w:tc>
          <w:tcPr>
            <w:tcW w:w="5245" w:type="dxa"/>
          </w:tcPr>
          <w:p w:rsidR="00DD0BF6" w:rsidRDefault="00DD0BF6" w:rsidP="00CC1468">
            <w:pPr>
              <w:jc w:val="both"/>
              <w:rPr>
                <w:sz w:val="28"/>
                <w:szCs w:val="28"/>
                <w:lang w:eastAsia="en-US"/>
              </w:rPr>
            </w:pPr>
            <w:r>
              <w:rPr>
                <w:sz w:val="28"/>
                <w:szCs w:val="28"/>
                <w:lang w:eastAsia="en-US"/>
              </w:rPr>
              <w:t>Поповнення</w:t>
            </w:r>
            <w:r w:rsidRPr="00FB0471">
              <w:rPr>
                <w:sz w:val="28"/>
                <w:szCs w:val="28"/>
                <w:lang w:eastAsia="en-US"/>
              </w:rPr>
              <w:t xml:space="preserve"> діагностичного інстру-ментарію для перевірки рівня розвитку дитини, виконання </w:t>
            </w:r>
            <w:r>
              <w:rPr>
                <w:sz w:val="28"/>
                <w:szCs w:val="28"/>
                <w:lang w:eastAsia="en-US"/>
              </w:rPr>
              <w:t>вимог освітньої програми та БКДО-2021.</w:t>
            </w:r>
            <w:r w:rsidRPr="00FB0471">
              <w:rPr>
                <w:sz w:val="28"/>
                <w:szCs w:val="28"/>
                <w:lang w:eastAsia="en-US"/>
              </w:rPr>
              <w:t xml:space="preserve"> </w:t>
            </w:r>
          </w:p>
          <w:p w:rsidR="00D904DA" w:rsidRPr="00FB0471" w:rsidRDefault="00D904DA" w:rsidP="00CC1468">
            <w:pPr>
              <w:jc w:val="both"/>
              <w:rPr>
                <w:sz w:val="28"/>
                <w:szCs w:val="28"/>
              </w:rPr>
            </w:pPr>
          </w:p>
        </w:tc>
        <w:tc>
          <w:tcPr>
            <w:tcW w:w="1418" w:type="dxa"/>
          </w:tcPr>
          <w:p w:rsidR="00DD0BF6" w:rsidRPr="00FB0471" w:rsidRDefault="00DD0BF6" w:rsidP="00A53278">
            <w:pPr>
              <w:ind w:right="-108"/>
              <w:rPr>
                <w:sz w:val="28"/>
                <w:szCs w:val="28"/>
              </w:rPr>
            </w:pPr>
            <w:r>
              <w:rPr>
                <w:sz w:val="28"/>
                <w:szCs w:val="28"/>
              </w:rPr>
              <w:t>Упродовж року</w:t>
            </w:r>
          </w:p>
        </w:tc>
        <w:tc>
          <w:tcPr>
            <w:tcW w:w="1853" w:type="dxa"/>
          </w:tcPr>
          <w:p w:rsidR="00DD0BF6" w:rsidRPr="00F87401" w:rsidRDefault="00DD0BF6" w:rsidP="005D4B19">
            <w:pPr>
              <w:ind w:right="-98" w:firstLine="34"/>
              <w:rPr>
                <w:sz w:val="28"/>
                <w:szCs w:val="28"/>
              </w:rPr>
            </w:pPr>
            <w:r w:rsidRPr="00F87401">
              <w:rPr>
                <w:sz w:val="28"/>
                <w:szCs w:val="28"/>
              </w:rPr>
              <w:t xml:space="preserve">Вихователь-методист </w:t>
            </w:r>
          </w:p>
          <w:p w:rsidR="00DD0BF6" w:rsidRPr="00FB0471" w:rsidRDefault="00DD0BF6" w:rsidP="00A53278">
            <w:pPr>
              <w:ind w:right="-98" w:firstLine="34"/>
              <w:rPr>
                <w:sz w:val="28"/>
                <w:szCs w:val="28"/>
              </w:rPr>
            </w:pPr>
            <w:r>
              <w:rPr>
                <w:sz w:val="28"/>
                <w:szCs w:val="28"/>
              </w:rPr>
              <w:t>Р. Семенюк , педагоги</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43.</w:t>
            </w:r>
          </w:p>
        </w:tc>
        <w:tc>
          <w:tcPr>
            <w:tcW w:w="5245" w:type="dxa"/>
          </w:tcPr>
          <w:p w:rsidR="00DD0BF6" w:rsidRDefault="00DD0BF6" w:rsidP="00105699">
            <w:pPr>
              <w:jc w:val="both"/>
              <w:rPr>
                <w:sz w:val="28"/>
                <w:szCs w:val="22"/>
                <w:lang w:eastAsia="en-US"/>
              </w:rPr>
            </w:pPr>
            <w:r w:rsidRPr="00FB0471">
              <w:rPr>
                <w:sz w:val="28"/>
                <w:szCs w:val="22"/>
                <w:lang w:eastAsia="en-US"/>
              </w:rPr>
              <w:t xml:space="preserve">Поповнення фонду методичного кабінету навчально-методичною літературою та інформативними матеріалами для педагогів, батьків і дітей з питань </w:t>
            </w:r>
            <w:r>
              <w:rPr>
                <w:sz w:val="28"/>
                <w:szCs w:val="22"/>
                <w:lang w:eastAsia="en-US"/>
              </w:rPr>
              <w:t>ЦЗ та БЖД.</w:t>
            </w:r>
          </w:p>
          <w:p w:rsidR="00BC0CC5" w:rsidRPr="00FB0471" w:rsidRDefault="00BC0CC5" w:rsidP="00105699">
            <w:pPr>
              <w:jc w:val="both"/>
              <w:rPr>
                <w:sz w:val="28"/>
                <w:szCs w:val="22"/>
                <w:lang w:eastAsia="en-US"/>
              </w:rPr>
            </w:pPr>
          </w:p>
        </w:tc>
        <w:tc>
          <w:tcPr>
            <w:tcW w:w="1418" w:type="dxa"/>
          </w:tcPr>
          <w:p w:rsidR="00DD0BF6" w:rsidRPr="00FB0471" w:rsidRDefault="00DD0BF6" w:rsidP="002143C0">
            <w:pPr>
              <w:ind w:right="-108"/>
              <w:rPr>
                <w:sz w:val="28"/>
                <w:szCs w:val="28"/>
              </w:rPr>
            </w:pPr>
            <w:r>
              <w:rPr>
                <w:sz w:val="28"/>
                <w:szCs w:val="28"/>
              </w:rPr>
              <w:t>Упродовж року</w:t>
            </w:r>
          </w:p>
        </w:tc>
        <w:tc>
          <w:tcPr>
            <w:tcW w:w="1853" w:type="dxa"/>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2143C0">
            <w:pPr>
              <w:ind w:right="-98" w:firstLine="34"/>
              <w:rPr>
                <w:sz w:val="28"/>
                <w:szCs w:val="28"/>
              </w:rPr>
            </w:pPr>
            <w:r>
              <w:rPr>
                <w:sz w:val="28"/>
                <w:szCs w:val="28"/>
              </w:rPr>
              <w:t xml:space="preserve">Р. Семенюк, педагоги </w:t>
            </w:r>
          </w:p>
        </w:tc>
        <w:tc>
          <w:tcPr>
            <w:tcW w:w="1265" w:type="dxa"/>
          </w:tcPr>
          <w:p w:rsidR="00DD0BF6" w:rsidRPr="00FB0471" w:rsidRDefault="00DD0BF6" w:rsidP="00B21FBD">
            <w:pPr>
              <w:rPr>
                <w:sz w:val="28"/>
                <w:szCs w:val="28"/>
              </w:rPr>
            </w:pPr>
          </w:p>
        </w:tc>
      </w:tr>
      <w:tr w:rsidR="00DD0BF6" w:rsidRPr="00FB0471" w:rsidTr="005F576D">
        <w:trPr>
          <w:trHeight w:val="966"/>
        </w:trPr>
        <w:tc>
          <w:tcPr>
            <w:tcW w:w="851" w:type="dxa"/>
            <w:tcBorders>
              <w:bottom w:val="single" w:sz="4" w:space="0" w:color="auto"/>
            </w:tcBorders>
          </w:tcPr>
          <w:p w:rsidR="00DD0BF6" w:rsidRPr="00FB0471" w:rsidRDefault="00DD0BF6" w:rsidP="008814B5">
            <w:pPr>
              <w:ind w:right="-108" w:hanging="108"/>
              <w:rPr>
                <w:sz w:val="28"/>
                <w:szCs w:val="28"/>
              </w:rPr>
            </w:pPr>
            <w:r>
              <w:rPr>
                <w:sz w:val="28"/>
                <w:szCs w:val="28"/>
              </w:rPr>
              <w:lastRenderedPageBreak/>
              <w:t>4</w:t>
            </w:r>
            <w:r w:rsidRPr="00FB0471">
              <w:rPr>
                <w:sz w:val="28"/>
                <w:szCs w:val="28"/>
              </w:rPr>
              <w:t>.1.</w:t>
            </w:r>
            <w:r>
              <w:rPr>
                <w:sz w:val="28"/>
                <w:szCs w:val="28"/>
              </w:rPr>
              <w:t>44.</w:t>
            </w:r>
          </w:p>
        </w:tc>
        <w:tc>
          <w:tcPr>
            <w:tcW w:w="5245" w:type="dxa"/>
            <w:tcBorders>
              <w:bottom w:val="single" w:sz="4" w:space="0" w:color="auto"/>
            </w:tcBorders>
          </w:tcPr>
          <w:p w:rsidR="00DD0BF6" w:rsidRDefault="00DD0BF6" w:rsidP="00A53278">
            <w:pPr>
              <w:jc w:val="both"/>
              <w:rPr>
                <w:sz w:val="28"/>
                <w:szCs w:val="22"/>
                <w:lang w:eastAsia="en-US"/>
              </w:rPr>
            </w:pPr>
            <w:r>
              <w:rPr>
                <w:sz w:val="28"/>
                <w:szCs w:val="22"/>
                <w:lang w:eastAsia="en-US"/>
              </w:rPr>
              <w:t>Виготовлення картотеки народних рухливих ігор:</w:t>
            </w:r>
          </w:p>
          <w:p w:rsidR="00DD0BF6" w:rsidRPr="00A53278" w:rsidRDefault="00DD0BF6" w:rsidP="00AB5AD5">
            <w:pPr>
              <w:pStyle w:val="a8"/>
              <w:numPr>
                <w:ilvl w:val="0"/>
                <w:numId w:val="58"/>
              </w:numPr>
              <w:ind w:left="318" w:hanging="284"/>
              <w:jc w:val="both"/>
              <w:rPr>
                <w:color w:val="C00000"/>
                <w:sz w:val="40"/>
                <w:szCs w:val="28"/>
                <w:lang w:eastAsia="en-US"/>
              </w:rPr>
            </w:pPr>
            <w:r w:rsidRPr="00A53278">
              <w:rPr>
                <w:sz w:val="28"/>
                <w:szCs w:val="22"/>
                <w:lang w:eastAsia="en-US"/>
              </w:rPr>
              <w:t>на період адаптивного карантину</w:t>
            </w:r>
            <w:r>
              <w:rPr>
                <w:sz w:val="28"/>
                <w:szCs w:val="22"/>
                <w:lang w:eastAsia="en-US"/>
              </w:rPr>
              <w:t>;</w:t>
            </w:r>
          </w:p>
          <w:p w:rsidR="00DD0BF6" w:rsidRPr="00A53278" w:rsidRDefault="00DD0BF6" w:rsidP="00AB5AD5">
            <w:pPr>
              <w:pStyle w:val="a8"/>
              <w:numPr>
                <w:ilvl w:val="0"/>
                <w:numId w:val="58"/>
              </w:numPr>
              <w:ind w:left="318" w:hanging="284"/>
              <w:jc w:val="both"/>
              <w:rPr>
                <w:color w:val="C00000"/>
                <w:sz w:val="40"/>
                <w:szCs w:val="28"/>
                <w:lang w:eastAsia="en-US"/>
              </w:rPr>
            </w:pPr>
            <w:r>
              <w:rPr>
                <w:sz w:val="28"/>
                <w:szCs w:val="22"/>
                <w:lang w:eastAsia="en-US"/>
              </w:rPr>
              <w:t xml:space="preserve">для </w:t>
            </w:r>
            <w:r w:rsidRPr="00A53278">
              <w:rPr>
                <w:sz w:val="28"/>
                <w:szCs w:val="22"/>
                <w:lang w:eastAsia="en-US"/>
              </w:rPr>
              <w:t>роботи з дітьми у правовому режимі воєнного стану</w:t>
            </w:r>
            <w:r>
              <w:rPr>
                <w:sz w:val="28"/>
                <w:szCs w:val="22"/>
                <w:lang w:eastAsia="en-US"/>
              </w:rPr>
              <w:t xml:space="preserve"> (ігри національно-патріотичного спрямування)</w:t>
            </w:r>
          </w:p>
        </w:tc>
        <w:tc>
          <w:tcPr>
            <w:tcW w:w="1418" w:type="dxa"/>
            <w:tcBorders>
              <w:bottom w:val="single" w:sz="4" w:space="0" w:color="auto"/>
            </w:tcBorders>
          </w:tcPr>
          <w:p w:rsidR="00DD0BF6" w:rsidRPr="00FB0471" w:rsidRDefault="00DD0BF6" w:rsidP="00B21FBD">
            <w:pPr>
              <w:ind w:hanging="108"/>
              <w:rPr>
                <w:sz w:val="28"/>
                <w:szCs w:val="28"/>
              </w:rPr>
            </w:pPr>
            <w:r w:rsidRPr="00FB0471">
              <w:rPr>
                <w:sz w:val="28"/>
                <w:szCs w:val="28"/>
              </w:rPr>
              <w:t>1р\квартал</w:t>
            </w:r>
          </w:p>
        </w:tc>
        <w:tc>
          <w:tcPr>
            <w:tcW w:w="1853" w:type="dxa"/>
            <w:tcBorders>
              <w:bottom w:val="single" w:sz="4" w:space="0" w:color="auto"/>
            </w:tcBorders>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A53278">
            <w:pPr>
              <w:ind w:right="-98" w:firstLine="34"/>
              <w:rPr>
                <w:sz w:val="28"/>
                <w:szCs w:val="28"/>
              </w:rPr>
            </w:pPr>
            <w:r>
              <w:rPr>
                <w:sz w:val="28"/>
                <w:szCs w:val="28"/>
              </w:rPr>
              <w:t>Р. Семенюк, педагоги</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468"/>
        </w:trPr>
        <w:tc>
          <w:tcPr>
            <w:tcW w:w="851" w:type="dxa"/>
            <w:tcBorders>
              <w:top w:val="single" w:sz="4" w:space="0" w:color="auto"/>
            </w:tcBorders>
          </w:tcPr>
          <w:p w:rsidR="00DD0BF6" w:rsidRDefault="00DD0BF6" w:rsidP="008814B5">
            <w:pPr>
              <w:ind w:right="-108" w:hanging="108"/>
              <w:rPr>
                <w:sz w:val="28"/>
                <w:szCs w:val="28"/>
              </w:rPr>
            </w:pPr>
            <w:r>
              <w:rPr>
                <w:sz w:val="28"/>
                <w:szCs w:val="28"/>
              </w:rPr>
              <w:t>4.1.45.</w:t>
            </w:r>
            <w:r w:rsidRPr="00FB0471">
              <w:rPr>
                <w:sz w:val="28"/>
                <w:szCs w:val="28"/>
              </w:rPr>
              <w:t xml:space="preserve"> </w:t>
            </w:r>
          </w:p>
        </w:tc>
        <w:tc>
          <w:tcPr>
            <w:tcW w:w="5245" w:type="dxa"/>
            <w:tcBorders>
              <w:top w:val="single" w:sz="4" w:space="0" w:color="auto"/>
            </w:tcBorders>
          </w:tcPr>
          <w:p w:rsidR="00DD0BF6" w:rsidRPr="004D3DE4" w:rsidRDefault="00DD0BF6" w:rsidP="00A53278">
            <w:pPr>
              <w:jc w:val="both"/>
              <w:rPr>
                <w:rFonts w:eastAsia="Calibri"/>
                <w:sz w:val="28"/>
                <w:szCs w:val="28"/>
                <w:lang w:eastAsia="en-US"/>
              </w:rPr>
            </w:pPr>
            <w:r w:rsidRPr="00A53278">
              <w:rPr>
                <w:sz w:val="28"/>
                <w:szCs w:val="28"/>
                <w:lang w:eastAsia="en-US"/>
              </w:rPr>
              <w:t xml:space="preserve">Розробити Положення про конкурс на </w:t>
            </w:r>
            <w:r w:rsidRPr="00A53278">
              <w:rPr>
                <w:sz w:val="28"/>
                <w:szCs w:val="28"/>
              </w:rPr>
              <w:t>кращий авторський проєкт  «</w:t>
            </w:r>
            <w:r>
              <w:rPr>
                <w:kern w:val="28"/>
                <w:sz w:val="28"/>
                <w:szCs w:val="28"/>
              </w:rPr>
              <w:t>З</w:t>
            </w:r>
            <w:r w:rsidRPr="005C0AB7">
              <w:rPr>
                <w:kern w:val="28"/>
                <w:sz w:val="28"/>
                <w:szCs w:val="28"/>
              </w:rPr>
              <w:t>онування групових приміщень та змістове наповнення групових осередків</w:t>
            </w:r>
            <w:r>
              <w:rPr>
                <w:kern w:val="28"/>
                <w:sz w:val="28"/>
                <w:szCs w:val="28"/>
              </w:rPr>
              <w:t>»</w:t>
            </w:r>
          </w:p>
        </w:tc>
        <w:tc>
          <w:tcPr>
            <w:tcW w:w="1418" w:type="dxa"/>
            <w:tcBorders>
              <w:top w:val="single" w:sz="4" w:space="0" w:color="auto"/>
            </w:tcBorders>
          </w:tcPr>
          <w:p w:rsidR="00DD0BF6" w:rsidRDefault="00DD0BF6" w:rsidP="00A53278">
            <w:pPr>
              <w:rPr>
                <w:sz w:val="28"/>
                <w:szCs w:val="28"/>
              </w:rPr>
            </w:pPr>
            <w:r>
              <w:rPr>
                <w:sz w:val="28"/>
                <w:szCs w:val="28"/>
              </w:rPr>
              <w:t>До 20.01.</w:t>
            </w:r>
          </w:p>
        </w:tc>
        <w:tc>
          <w:tcPr>
            <w:tcW w:w="1853" w:type="dxa"/>
            <w:tcBorders>
              <w:top w:val="single" w:sz="4" w:space="0" w:color="auto"/>
            </w:tcBorders>
          </w:tcPr>
          <w:p w:rsidR="00DD0BF6" w:rsidRDefault="00DD0BF6" w:rsidP="00A53278">
            <w:pPr>
              <w:ind w:right="-98"/>
              <w:rPr>
                <w:sz w:val="28"/>
                <w:szCs w:val="28"/>
              </w:rPr>
            </w:pPr>
            <w:r>
              <w:rPr>
                <w:sz w:val="28"/>
                <w:szCs w:val="28"/>
              </w:rPr>
              <w:t>Вихователь-</w:t>
            </w:r>
            <w:r w:rsidRPr="00FB0471">
              <w:rPr>
                <w:sz w:val="28"/>
                <w:szCs w:val="28"/>
              </w:rPr>
              <w:t xml:space="preserve">методист </w:t>
            </w:r>
          </w:p>
          <w:p w:rsidR="00DD0BF6" w:rsidRDefault="00DD0BF6" w:rsidP="00A53278">
            <w:pPr>
              <w:ind w:right="-98" w:firstLine="34"/>
              <w:rPr>
                <w:sz w:val="28"/>
                <w:szCs w:val="28"/>
              </w:rPr>
            </w:pPr>
            <w:r>
              <w:rPr>
                <w:sz w:val="28"/>
                <w:szCs w:val="28"/>
              </w:rPr>
              <w:t>Р.Семенюк, ініціативна група</w:t>
            </w:r>
          </w:p>
        </w:tc>
        <w:tc>
          <w:tcPr>
            <w:tcW w:w="1265" w:type="dxa"/>
            <w:tcBorders>
              <w:top w:val="single" w:sz="4" w:space="0" w:color="auto"/>
            </w:tcBorders>
          </w:tcPr>
          <w:p w:rsidR="00DD0BF6" w:rsidRPr="00FB0471" w:rsidRDefault="00DD0BF6" w:rsidP="00474227">
            <w:pPr>
              <w:rPr>
                <w:sz w:val="28"/>
                <w:szCs w:val="28"/>
              </w:rPr>
            </w:pPr>
          </w:p>
        </w:tc>
      </w:tr>
      <w:tr w:rsidR="00DD0BF6" w:rsidRPr="00FB0471" w:rsidTr="005F576D">
        <w:tc>
          <w:tcPr>
            <w:tcW w:w="851" w:type="dxa"/>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46.</w:t>
            </w:r>
          </w:p>
        </w:tc>
        <w:tc>
          <w:tcPr>
            <w:tcW w:w="5245" w:type="dxa"/>
          </w:tcPr>
          <w:p w:rsidR="00DD0BF6" w:rsidRPr="002143C0" w:rsidRDefault="00DD0BF6" w:rsidP="00B21FBD">
            <w:pPr>
              <w:jc w:val="both"/>
              <w:rPr>
                <w:sz w:val="36"/>
                <w:szCs w:val="28"/>
                <w:lang w:eastAsia="en-US"/>
              </w:rPr>
            </w:pPr>
            <w:r w:rsidRPr="002143C0">
              <w:rPr>
                <w:sz w:val="28"/>
                <w:szCs w:val="22"/>
                <w:lang w:eastAsia="en-US"/>
              </w:rPr>
              <w:t xml:space="preserve">Поповнення фонду кабінету психологічної служби інформативними та дидактичними матеріалами, необхідною  методичною літературою.  </w:t>
            </w:r>
          </w:p>
        </w:tc>
        <w:tc>
          <w:tcPr>
            <w:tcW w:w="1418" w:type="dxa"/>
          </w:tcPr>
          <w:p w:rsidR="00DD0BF6" w:rsidRPr="002143C0" w:rsidRDefault="00DD0BF6" w:rsidP="002143C0">
            <w:pPr>
              <w:rPr>
                <w:sz w:val="28"/>
                <w:szCs w:val="28"/>
              </w:rPr>
            </w:pPr>
            <w:r w:rsidRPr="002143C0">
              <w:rPr>
                <w:sz w:val="28"/>
                <w:szCs w:val="28"/>
              </w:rPr>
              <w:t>Вересень та            упродовж року</w:t>
            </w:r>
          </w:p>
        </w:tc>
        <w:tc>
          <w:tcPr>
            <w:tcW w:w="1853" w:type="dxa"/>
          </w:tcPr>
          <w:p w:rsidR="00DD0BF6" w:rsidRPr="002143C0" w:rsidRDefault="00DD0BF6" w:rsidP="005D4B19">
            <w:pPr>
              <w:ind w:right="-98" w:firstLine="34"/>
              <w:rPr>
                <w:sz w:val="28"/>
                <w:szCs w:val="28"/>
              </w:rPr>
            </w:pPr>
            <w:r w:rsidRPr="002143C0">
              <w:rPr>
                <w:sz w:val="28"/>
                <w:szCs w:val="28"/>
              </w:rPr>
              <w:t>Вихователь-методист</w:t>
            </w:r>
          </w:p>
          <w:p w:rsidR="00DD0BF6" w:rsidRPr="002143C0" w:rsidRDefault="00DD0BF6" w:rsidP="005D4B19">
            <w:pPr>
              <w:ind w:right="-98" w:firstLine="34"/>
              <w:rPr>
                <w:sz w:val="28"/>
                <w:szCs w:val="28"/>
              </w:rPr>
            </w:pPr>
            <w:r w:rsidRPr="002143C0">
              <w:rPr>
                <w:sz w:val="28"/>
                <w:szCs w:val="28"/>
              </w:rPr>
              <w:t>Р. Семенюк ,</w:t>
            </w:r>
          </w:p>
          <w:p w:rsidR="00DD0BF6" w:rsidRPr="002143C0" w:rsidRDefault="00DD0BF6" w:rsidP="005D4B19">
            <w:pPr>
              <w:ind w:right="-98" w:firstLine="34"/>
              <w:rPr>
                <w:sz w:val="28"/>
                <w:szCs w:val="28"/>
              </w:rPr>
            </w:pPr>
            <w:r w:rsidRPr="002143C0">
              <w:rPr>
                <w:sz w:val="28"/>
                <w:szCs w:val="28"/>
              </w:rPr>
              <w:t>пр. психолог</w:t>
            </w:r>
          </w:p>
          <w:p w:rsidR="00DD0BF6" w:rsidRPr="002143C0" w:rsidRDefault="00DD0BF6" w:rsidP="005D4B19">
            <w:pPr>
              <w:ind w:right="-98" w:firstLine="34"/>
              <w:rPr>
                <w:sz w:val="28"/>
                <w:szCs w:val="28"/>
              </w:rPr>
            </w:pPr>
            <w:r w:rsidRPr="002143C0">
              <w:rPr>
                <w:sz w:val="28"/>
                <w:szCs w:val="28"/>
              </w:rPr>
              <w:t>Ю. Віннічук</w:t>
            </w:r>
          </w:p>
        </w:tc>
        <w:tc>
          <w:tcPr>
            <w:tcW w:w="1265" w:type="dxa"/>
          </w:tcPr>
          <w:p w:rsidR="00DD0BF6" w:rsidRPr="002143C0" w:rsidRDefault="00DD0BF6" w:rsidP="00B21FBD">
            <w:pPr>
              <w:rPr>
                <w:sz w:val="28"/>
                <w:szCs w:val="28"/>
              </w:rPr>
            </w:pPr>
          </w:p>
        </w:tc>
      </w:tr>
      <w:tr w:rsidR="00DD0BF6" w:rsidRPr="00FB0471" w:rsidTr="005F576D">
        <w:trPr>
          <w:trHeight w:val="433"/>
        </w:trPr>
        <w:tc>
          <w:tcPr>
            <w:tcW w:w="851" w:type="dxa"/>
            <w:tcBorders>
              <w:top w:val="single" w:sz="4" w:space="0" w:color="auto"/>
              <w:bottom w:val="single" w:sz="4" w:space="0" w:color="auto"/>
            </w:tcBorders>
          </w:tcPr>
          <w:p w:rsidR="00DD0BF6" w:rsidRPr="00FB0471" w:rsidRDefault="00DD0BF6" w:rsidP="008814B5">
            <w:pPr>
              <w:ind w:right="-108" w:hanging="108"/>
              <w:rPr>
                <w:sz w:val="28"/>
                <w:szCs w:val="28"/>
              </w:rPr>
            </w:pPr>
            <w:r>
              <w:rPr>
                <w:sz w:val="28"/>
                <w:szCs w:val="28"/>
              </w:rPr>
              <w:t>4</w:t>
            </w:r>
            <w:r w:rsidRPr="00FB0471">
              <w:rPr>
                <w:sz w:val="28"/>
                <w:szCs w:val="28"/>
              </w:rPr>
              <w:t>.1.</w:t>
            </w:r>
            <w:r>
              <w:rPr>
                <w:sz w:val="28"/>
                <w:szCs w:val="28"/>
              </w:rPr>
              <w:t>47.</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sidRPr="00FB0471">
              <w:rPr>
                <w:sz w:val="28"/>
                <w:szCs w:val="28"/>
                <w:lang w:eastAsia="en-US"/>
              </w:rPr>
              <w:t>Добірка музичних ігор і вправ для дітей з особливими освітніми потребами.</w:t>
            </w:r>
          </w:p>
        </w:tc>
        <w:tc>
          <w:tcPr>
            <w:tcW w:w="1418" w:type="dxa"/>
            <w:tcBorders>
              <w:top w:val="single" w:sz="4" w:space="0" w:color="auto"/>
              <w:bottom w:val="single" w:sz="4" w:space="0" w:color="auto"/>
            </w:tcBorders>
          </w:tcPr>
          <w:p w:rsidR="00DD0BF6" w:rsidRPr="00FB0471" w:rsidRDefault="00DD0BF6" w:rsidP="00FF6B56">
            <w:pPr>
              <w:rPr>
                <w:sz w:val="28"/>
                <w:szCs w:val="28"/>
              </w:rPr>
            </w:pPr>
            <w:r>
              <w:rPr>
                <w:sz w:val="28"/>
                <w:szCs w:val="28"/>
              </w:rPr>
              <w:t>В</w:t>
            </w:r>
            <w:r w:rsidRPr="00FB0471">
              <w:rPr>
                <w:sz w:val="28"/>
                <w:szCs w:val="28"/>
              </w:rPr>
              <w:t>ересень-жовтень</w:t>
            </w:r>
            <w:r>
              <w:rPr>
                <w:sz w:val="28"/>
                <w:szCs w:val="28"/>
              </w:rPr>
              <w:t xml:space="preserve"> </w:t>
            </w:r>
            <w:r w:rsidR="00FF6B56">
              <w:rPr>
                <w:sz w:val="28"/>
                <w:szCs w:val="28"/>
              </w:rPr>
              <w:t xml:space="preserve"> </w:t>
            </w:r>
          </w:p>
        </w:tc>
        <w:tc>
          <w:tcPr>
            <w:tcW w:w="1853" w:type="dxa"/>
            <w:tcBorders>
              <w:top w:val="single" w:sz="4" w:space="0" w:color="auto"/>
              <w:bottom w:val="single" w:sz="4" w:space="0" w:color="auto"/>
            </w:tcBorders>
          </w:tcPr>
          <w:p w:rsidR="00DD0BF6" w:rsidRDefault="00DD0BF6" w:rsidP="00D94AE3">
            <w:pPr>
              <w:ind w:left="-108" w:right="-98"/>
              <w:rPr>
                <w:sz w:val="28"/>
                <w:szCs w:val="28"/>
              </w:rPr>
            </w:pPr>
            <w:r>
              <w:rPr>
                <w:sz w:val="28"/>
                <w:szCs w:val="28"/>
              </w:rPr>
              <w:t xml:space="preserve">Музкерівники О. </w:t>
            </w:r>
            <w:r w:rsidRPr="00FB0471">
              <w:rPr>
                <w:sz w:val="28"/>
                <w:szCs w:val="28"/>
              </w:rPr>
              <w:t>Де</w:t>
            </w:r>
            <w:r>
              <w:rPr>
                <w:sz w:val="28"/>
                <w:szCs w:val="28"/>
              </w:rPr>
              <w:t xml:space="preserve">нисюк </w:t>
            </w:r>
          </w:p>
          <w:p w:rsidR="00DD0BF6" w:rsidRPr="00FB0471" w:rsidRDefault="00DD0BF6" w:rsidP="00D94AE3">
            <w:pPr>
              <w:ind w:left="-108" w:right="-98"/>
              <w:rPr>
                <w:sz w:val="28"/>
                <w:szCs w:val="28"/>
              </w:rPr>
            </w:pPr>
            <w:r>
              <w:rPr>
                <w:sz w:val="28"/>
                <w:szCs w:val="28"/>
              </w:rPr>
              <w:t xml:space="preserve">О. Ревер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936"/>
        </w:trPr>
        <w:tc>
          <w:tcPr>
            <w:tcW w:w="851" w:type="dxa"/>
            <w:tcBorders>
              <w:top w:val="single" w:sz="4" w:space="0" w:color="auto"/>
              <w:bottom w:val="single" w:sz="4" w:space="0" w:color="auto"/>
            </w:tcBorders>
          </w:tcPr>
          <w:p w:rsidR="00DD0BF6" w:rsidRPr="00FB0471" w:rsidRDefault="00DD0BF6" w:rsidP="008814B5">
            <w:pPr>
              <w:ind w:right="-108" w:hanging="108"/>
              <w:rPr>
                <w:sz w:val="28"/>
                <w:szCs w:val="28"/>
              </w:rPr>
            </w:pPr>
            <w:r>
              <w:rPr>
                <w:sz w:val="28"/>
                <w:szCs w:val="28"/>
              </w:rPr>
              <w:t>4.1.48.</w:t>
            </w:r>
          </w:p>
        </w:tc>
        <w:tc>
          <w:tcPr>
            <w:tcW w:w="5245" w:type="dxa"/>
            <w:tcBorders>
              <w:top w:val="single" w:sz="4" w:space="0" w:color="auto"/>
              <w:bottom w:val="single" w:sz="4" w:space="0" w:color="auto"/>
            </w:tcBorders>
          </w:tcPr>
          <w:p w:rsidR="00DD0BF6" w:rsidRDefault="00DD0BF6" w:rsidP="00B21FBD">
            <w:pPr>
              <w:jc w:val="both"/>
              <w:rPr>
                <w:sz w:val="28"/>
                <w:szCs w:val="28"/>
                <w:lang w:eastAsia="en-US"/>
              </w:rPr>
            </w:pPr>
            <w:r>
              <w:rPr>
                <w:sz w:val="28"/>
                <w:szCs w:val="28"/>
                <w:lang w:eastAsia="en-US"/>
              </w:rPr>
              <w:t>Оновлення картотеки сучасних інтерактивних технологій  науково-методичної роботи з педагогічними працівниками ЗДО.</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t>До 01.10.</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Вихователь-методист</w:t>
            </w:r>
          </w:p>
          <w:p w:rsidR="00DD0BF6" w:rsidRPr="00FB0471" w:rsidRDefault="00DD0BF6" w:rsidP="00D94AE3">
            <w:pPr>
              <w:ind w:right="-98"/>
              <w:rPr>
                <w:sz w:val="28"/>
                <w:szCs w:val="28"/>
              </w:rPr>
            </w:pPr>
            <w:r>
              <w:rPr>
                <w:sz w:val="28"/>
                <w:szCs w:val="28"/>
              </w:rPr>
              <w:t>Р. Семенюк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727AD7">
        <w:trPr>
          <w:trHeight w:val="856"/>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4.1.49.</w:t>
            </w:r>
          </w:p>
        </w:tc>
        <w:tc>
          <w:tcPr>
            <w:tcW w:w="5245" w:type="dxa"/>
            <w:tcBorders>
              <w:top w:val="single" w:sz="4" w:space="0" w:color="auto"/>
              <w:bottom w:val="single" w:sz="4" w:space="0" w:color="auto"/>
            </w:tcBorders>
          </w:tcPr>
          <w:p w:rsidR="00DD0BF6" w:rsidRPr="00DD0BF6" w:rsidRDefault="00DD0BF6" w:rsidP="00DD0BF6">
            <w:pPr>
              <w:jc w:val="both"/>
              <w:rPr>
                <w:sz w:val="28"/>
                <w:szCs w:val="28"/>
                <w:lang w:eastAsia="en-US"/>
              </w:rPr>
            </w:pPr>
            <w:r>
              <w:rPr>
                <w:sz w:val="28"/>
                <w:szCs w:val="28"/>
                <w:lang w:eastAsia="en-US"/>
              </w:rPr>
              <w:t>На допомогу педагогічним працівникам в організації освітнього процесу в умовах воєнного стану створити у методичному кабінеті відповідні картотеки дидактичних матеріалів:</w:t>
            </w:r>
          </w:p>
          <w:p w:rsidR="00DD0BF6" w:rsidRPr="004455C9" w:rsidRDefault="00DD0BF6" w:rsidP="00326DF1">
            <w:pPr>
              <w:pStyle w:val="a8"/>
              <w:numPr>
                <w:ilvl w:val="0"/>
                <w:numId w:val="16"/>
              </w:numPr>
              <w:ind w:left="460" w:hanging="284"/>
              <w:jc w:val="both"/>
              <w:rPr>
                <w:sz w:val="26"/>
                <w:szCs w:val="26"/>
                <w:lang w:eastAsia="en-US"/>
              </w:rPr>
            </w:pPr>
            <w:r>
              <w:rPr>
                <w:sz w:val="26"/>
                <w:szCs w:val="26"/>
                <w:lang w:eastAsia="en-US"/>
              </w:rPr>
              <w:t>ігри з дітьми в укритті;</w:t>
            </w:r>
          </w:p>
          <w:p w:rsidR="00DD0BF6" w:rsidRPr="004455C9" w:rsidRDefault="00DD0BF6" w:rsidP="00326DF1">
            <w:pPr>
              <w:pStyle w:val="a8"/>
              <w:numPr>
                <w:ilvl w:val="0"/>
                <w:numId w:val="16"/>
              </w:numPr>
              <w:ind w:left="460" w:hanging="284"/>
              <w:jc w:val="both"/>
              <w:rPr>
                <w:sz w:val="26"/>
                <w:szCs w:val="26"/>
                <w:lang w:eastAsia="en-US"/>
              </w:rPr>
            </w:pPr>
            <w:r w:rsidRPr="004455C9">
              <w:rPr>
                <w:sz w:val="26"/>
                <w:szCs w:val="26"/>
                <w:lang w:eastAsia="en-US"/>
              </w:rPr>
              <w:t xml:space="preserve">дидактичних ігор з </w:t>
            </w:r>
            <w:r>
              <w:rPr>
                <w:sz w:val="26"/>
                <w:szCs w:val="26"/>
                <w:lang w:eastAsia="en-US"/>
              </w:rPr>
              <w:t xml:space="preserve">ЦЗ та </w:t>
            </w:r>
            <w:r w:rsidRPr="004455C9">
              <w:rPr>
                <w:sz w:val="26"/>
                <w:szCs w:val="26"/>
                <w:lang w:eastAsia="en-US"/>
              </w:rPr>
              <w:t>БЖД;</w:t>
            </w:r>
          </w:p>
          <w:p w:rsidR="00DD0BF6" w:rsidRPr="00FF6B56" w:rsidRDefault="00DD0BF6" w:rsidP="00FF6B56">
            <w:pPr>
              <w:pStyle w:val="a8"/>
              <w:numPr>
                <w:ilvl w:val="0"/>
                <w:numId w:val="16"/>
              </w:numPr>
              <w:ind w:left="460" w:hanging="284"/>
              <w:jc w:val="both"/>
              <w:rPr>
                <w:sz w:val="26"/>
                <w:szCs w:val="26"/>
                <w:lang w:eastAsia="en-US"/>
              </w:rPr>
            </w:pPr>
            <w:r w:rsidRPr="004455C9">
              <w:rPr>
                <w:sz w:val="26"/>
                <w:szCs w:val="26"/>
                <w:lang w:eastAsia="en-US"/>
              </w:rPr>
              <w:t xml:space="preserve">дидактичних ігор </w:t>
            </w:r>
            <w:r>
              <w:rPr>
                <w:sz w:val="26"/>
                <w:szCs w:val="26"/>
                <w:lang w:eastAsia="en-US"/>
              </w:rPr>
              <w:t>національно-патріотичного змісту</w:t>
            </w:r>
            <w:r w:rsidRPr="004455C9">
              <w:rPr>
                <w:sz w:val="26"/>
                <w:szCs w:val="26"/>
                <w:lang w:eastAsia="en-US"/>
              </w:rPr>
              <w:t>;</w:t>
            </w:r>
          </w:p>
          <w:p w:rsidR="00DD0BF6" w:rsidRPr="004455C9" w:rsidRDefault="00DD0BF6" w:rsidP="00326DF1">
            <w:pPr>
              <w:pStyle w:val="a8"/>
              <w:numPr>
                <w:ilvl w:val="0"/>
                <w:numId w:val="16"/>
              </w:numPr>
              <w:ind w:left="460" w:hanging="284"/>
              <w:jc w:val="both"/>
              <w:rPr>
                <w:sz w:val="26"/>
                <w:szCs w:val="26"/>
                <w:lang w:eastAsia="en-US"/>
              </w:rPr>
            </w:pPr>
            <w:r w:rsidRPr="004455C9">
              <w:rPr>
                <w:sz w:val="26"/>
                <w:szCs w:val="26"/>
                <w:lang w:eastAsia="en-US"/>
              </w:rPr>
              <w:t>мирилок;</w:t>
            </w:r>
          </w:p>
          <w:p w:rsidR="00DD0BF6" w:rsidRPr="004455C9" w:rsidRDefault="00DD0BF6" w:rsidP="00326DF1">
            <w:pPr>
              <w:pStyle w:val="a8"/>
              <w:numPr>
                <w:ilvl w:val="0"/>
                <w:numId w:val="16"/>
              </w:numPr>
              <w:ind w:left="460" w:hanging="284"/>
              <w:jc w:val="both"/>
              <w:rPr>
                <w:sz w:val="26"/>
                <w:szCs w:val="26"/>
                <w:lang w:eastAsia="en-US"/>
              </w:rPr>
            </w:pPr>
            <w:r w:rsidRPr="004455C9">
              <w:rPr>
                <w:sz w:val="26"/>
                <w:szCs w:val="26"/>
                <w:lang w:eastAsia="en-US"/>
              </w:rPr>
              <w:t>лічилок;</w:t>
            </w:r>
          </w:p>
          <w:p w:rsidR="00DD0BF6" w:rsidRPr="00727AD7" w:rsidRDefault="00DD0BF6" w:rsidP="00727AD7">
            <w:pPr>
              <w:pStyle w:val="a8"/>
              <w:numPr>
                <w:ilvl w:val="0"/>
                <w:numId w:val="16"/>
              </w:numPr>
              <w:ind w:left="460" w:hanging="284"/>
              <w:jc w:val="both"/>
              <w:rPr>
                <w:sz w:val="26"/>
                <w:szCs w:val="26"/>
                <w:lang w:eastAsia="en-US"/>
              </w:rPr>
            </w:pPr>
            <w:r w:rsidRPr="004455C9">
              <w:rPr>
                <w:sz w:val="26"/>
                <w:szCs w:val="26"/>
                <w:lang w:eastAsia="en-US"/>
              </w:rPr>
              <w:t>пальчикових ігор;</w:t>
            </w:r>
          </w:p>
          <w:p w:rsidR="00DD0BF6" w:rsidRPr="00DD0BF6" w:rsidRDefault="00DD0BF6" w:rsidP="00DD0BF6">
            <w:pPr>
              <w:pStyle w:val="a8"/>
              <w:numPr>
                <w:ilvl w:val="0"/>
                <w:numId w:val="16"/>
              </w:numPr>
              <w:ind w:left="460" w:hanging="284"/>
              <w:jc w:val="both"/>
              <w:rPr>
                <w:sz w:val="26"/>
                <w:szCs w:val="26"/>
                <w:lang w:eastAsia="en-US"/>
              </w:rPr>
            </w:pPr>
            <w:r w:rsidRPr="004455C9">
              <w:rPr>
                <w:sz w:val="26"/>
                <w:szCs w:val="26"/>
                <w:lang w:eastAsia="en-US"/>
              </w:rPr>
              <w:t>скоромовок;</w:t>
            </w:r>
          </w:p>
          <w:p w:rsidR="00DD0BF6" w:rsidRPr="004455C9" w:rsidRDefault="00DD0BF6" w:rsidP="00326DF1">
            <w:pPr>
              <w:pStyle w:val="a8"/>
              <w:numPr>
                <w:ilvl w:val="0"/>
                <w:numId w:val="16"/>
              </w:numPr>
              <w:ind w:left="460" w:hanging="284"/>
              <w:jc w:val="both"/>
              <w:rPr>
                <w:sz w:val="26"/>
                <w:szCs w:val="26"/>
                <w:lang w:eastAsia="en-US"/>
              </w:rPr>
            </w:pPr>
            <w:r w:rsidRPr="004455C9">
              <w:rPr>
                <w:sz w:val="26"/>
                <w:szCs w:val="26"/>
                <w:lang w:eastAsia="en-US"/>
              </w:rPr>
              <w:t>чистомовок;</w:t>
            </w:r>
          </w:p>
          <w:p w:rsidR="00DD0BF6" w:rsidRPr="00FF6B56" w:rsidRDefault="00DD0BF6" w:rsidP="00FF6B56">
            <w:pPr>
              <w:pStyle w:val="a8"/>
              <w:numPr>
                <w:ilvl w:val="0"/>
                <w:numId w:val="16"/>
              </w:numPr>
              <w:ind w:left="460" w:hanging="284"/>
              <w:jc w:val="both"/>
              <w:rPr>
                <w:sz w:val="26"/>
                <w:szCs w:val="26"/>
                <w:lang w:eastAsia="en-US"/>
              </w:rPr>
            </w:pPr>
            <w:r w:rsidRPr="004455C9">
              <w:rPr>
                <w:sz w:val="26"/>
                <w:szCs w:val="26"/>
                <w:lang w:eastAsia="en-US"/>
              </w:rPr>
              <w:t xml:space="preserve">рухливих </w:t>
            </w:r>
            <w:r w:rsidR="00FF6B56">
              <w:rPr>
                <w:sz w:val="26"/>
                <w:szCs w:val="26"/>
                <w:lang w:eastAsia="en-US"/>
              </w:rPr>
              <w:t>ігор з фізичним дистанціюванням.</w:t>
            </w:r>
          </w:p>
        </w:tc>
        <w:tc>
          <w:tcPr>
            <w:tcW w:w="1418" w:type="dxa"/>
            <w:tcBorders>
              <w:top w:val="single" w:sz="4" w:space="0" w:color="auto"/>
              <w:bottom w:val="single" w:sz="4" w:space="0" w:color="auto"/>
            </w:tcBorders>
          </w:tcPr>
          <w:p w:rsidR="00DD0BF6" w:rsidRDefault="00DD0BF6" w:rsidP="00727AD7">
            <w:pPr>
              <w:ind w:right="-108"/>
              <w:rPr>
                <w:sz w:val="28"/>
                <w:szCs w:val="28"/>
              </w:rPr>
            </w:pPr>
            <w:r>
              <w:rPr>
                <w:sz w:val="28"/>
                <w:szCs w:val="28"/>
              </w:rPr>
              <w:t>Листопад-грудень</w:t>
            </w:r>
          </w:p>
        </w:tc>
        <w:tc>
          <w:tcPr>
            <w:tcW w:w="1853" w:type="dxa"/>
            <w:tcBorders>
              <w:top w:val="single" w:sz="4" w:space="0" w:color="auto"/>
              <w:bottom w:val="single" w:sz="4" w:space="0" w:color="auto"/>
            </w:tcBorders>
          </w:tcPr>
          <w:p w:rsidR="00DD0BF6" w:rsidRPr="00B67E0B" w:rsidRDefault="00DD0BF6" w:rsidP="00D94AE3">
            <w:pPr>
              <w:ind w:right="-98"/>
              <w:rPr>
                <w:sz w:val="28"/>
                <w:szCs w:val="28"/>
              </w:rPr>
            </w:pPr>
            <w:r w:rsidRPr="00B67E0B">
              <w:rPr>
                <w:sz w:val="28"/>
                <w:szCs w:val="28"/>
              </w:rPr>
              <w:t>Вихователь-методист</w:t>
            </w:r>
          </w:p>
          <w:p w:rsidR="00DD0BF6" w:rsidRDefault="00DD0BF6" w:rsidP="00727AD7">
            <w:pPr>
              <w:ind w:right="-98"/>
              <w:rPr>
                <w:sz w:val="28"/>
                <w:szCs w:val="28"/>
              </w:rPr>
            </w:pPr>
            <w:r>
              <w:rPr>
                <w:sz w:val="28"/>
                <w:szCs w:val="28"/>
              </w:rPr>
              <w:t>Р. Семенюк, педагоги</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49"/>
        </w:trPr>
        <w:tc>
          <w:tcPr>
            <w:tcW w:w="851" w:type="dxa"/>
            <w:tcBorders>
              <w:top w:val="single" w:sz="4" w:space="0" w:color="auto"/>
              <w:bottom w:val="single" w:sz="4" w:space="0" w:color="auto"/>
            </w:tcBorders>
          </w:tcPr>
          <w:p w:rsidR="00DD0BF6" w:rsidRDefault="00DD0BF6" w:rsidP="008814B5">
            <w:pPr>
              <w:ind w:right="-108" w:hanging="108"/>
              <w:rPr>
                <w:sz w:val="28"/>
                <w:szCs w:val="28"/>
              </w:rPr>
            </w:pPr>
            <w:r>
              <w:rPr>
                <w:sz w:val="28"/>
                <w:szCs w:val="28"/>
              </w:rPr>
              <w:t>4.1.50.</w:t>
            </w:r>
          </w:p>
        </w:tc>
        <w:tc>
          <w:tcPr>
            <w:tcW w:w="5245" w:type="dxa"/>
            <w:tcBorders>
              <w:top w:val="single" w:sz="4" w:space="0" w:color="auto"/>
              <w:bottom w:val="single" w:sz="4" w:space="0" w:color="auto"/>
            </w:tcBorders>
          </w:tcPr>
          <w:p w:rsidR="00DD0BF6" w:rsidRPr="0074324B" w:rsidRDefault="00DD0BF6" w:rsidP="004455C9">
            <w:pPr>
              <w:jc w:val="both"/>
              <w:rPr>
                <w:sz w:val="28"/>
                <w:szCs w:val="28"/>
                <w:lang w:eastAsia="en-US"/>
              </w:rPr>
            </w:pPr>
            <w:r>
              <w:rPr>
                <w:sz w:val="28"/>
                <w:szCs w:val="28"/>
                <w:lang w:eastAsia="en-US"/>
              </w:rPr>
              <w:t xml:space="preserve">Складання заходів до </w:t>
            </w:r>
            <w:r>
              <w:rPr>
                <w:b/>
                <w:i/>
                <w:sz w:val="28"/>
                <w:szCs w:val="28"/>
                <w:lang w:eastAsia="en-US"/>
              </w:rPr>
              <w:t xml:space="preserve">Тижня </w:t>
            </w:r>
            <w:r w:rsidRPr="0074324B">
              <w:rPr>
                <w:b/>
                <w:i/>
                <w:sz w:val="28"/>
                <w:szCs w:val="28"/>
                <w:lang w:eastAsia="en-US"/>
              </w:rPr>
              <w:t>рідної м</w:t>
            </w:r>
            <w:r>
              <w:rPr>
                <w:b/>
                <w:i/>
                <w:sz w:val="28"/>
                <w:szCs w:val="28"/>
                <w:lang w:eastAsia="en-US"/>
              </w:rPr>
              <w:t>ови.</w:t>
            </w:r>
          </w:p>
          <w:p w:rsidR="00DD0BF6" w:rsidRDefault="00DD0BF6" w:rsidP="00DA3EA0">
            <w:pPr>
              <w:jc w:val="both"/>
              <w:rPr>
                <w:sz w:val="28"/>
                <w:szCs w:val="28"/>
                <w:lang w:eastAsia="en-US"/>
              </w:rPr>
            </w:pPr>
            <w:r w:rsidRPr="0074324B">
              <w:rPr>
                <w:b/>
                <w:i/>
                <w:szCs w:val="28"/>
                <w:lang w:eastAsia="en-US"/>
              </w:rPr>
              <w:t>Мета:</w:t>
            </w:r>
            <w:r w:rsidRPr="0074324B">
              <w:rPr>
                <w:szCs w:val="28"/>
                <w:lang w:eastAsia="en-US"/>
              </w:rPr>
              <w:t xml:space="preserve">  виховання шанобливого ставлення до рідної мови (її поетичного слова, народної пісні та гри, фольклору).</w:t>
            </w:r>
          </w:p>
        </w:tc>
        <w:tc>
          <w:tcPr>
            <w:tcW w:w="1418" w:type="dxa"/>
            <w:tcBorders>
              <w:top w:val="single" w:sz="4" w:space="0" w:color="auto"/>
              <w:bottom w:val="single" w:sz="4" w:space="0" w:color="auto"/>
            </w:tcBorders>
          </w:tcPr>
          <w:p w:rsidR="00DD0BF6" w:rsidRDefault="00DD0BF6" w:rsidP="00DA3EA0">
            <w:pPr>
              <w:rPr>
                <w:sz w:val="28"/>
                <w:szCs w:val="28"/>
              </w:rPr>
            </w:pPr>
            <w:r>
              <w:rPr>
                <w:sz w:val="28"/>
                <w:szCs w:val="28"/>
              </w:rPr>
              <w:t>02.02.</w:t>
            </w:r>
          </w:p>
        </w:tc>
        <w:tc>
          <w:tcPr>
            <w:tcW w:w="1853" w:type="dxa"/>
            <w:tcBorders>
              <w:top w:val="single" w:sz="4" w:space="0" w:color="auto"/>
              <w:bottom w:val="single" w:sz="4" w:space="0" w:color="auto"/>
            </w:tcBorders>
          </w:tcPr>
          <w:p w:rsidR="00DD0BF6" w:rsidRPr="00B67E0B" w:rsidRDefault="00DD0BF6" w:rsidP="00D94AE3">
            <w:pPr>
              <w:ind w:right="-98"/>
              <w:rPr>
                <w:sz w:val="28"/>
                <w:szCs w:val="28"/>
              </w:rPr>
            </w:pPr>
            <w:r w:rsidRPr="00B67E0B">
              <w:rPr>
                <w:sz w:val="28"/>
                <w:szCs w:val="28"/>
              </w:rPr>
              <w:t>Вихователь-методист</w:t>
            </w:r>
          </w:p>
          <w:p w:rsidR="00DD0BF6" w:rsidRDefault="00DD0BF6" w:rsidP="00727AD7">
            <w:pPr>
              <w:ind w:right="-98"/>
              <w:rPr>
                <w:sz w:val="28"/>
                <w:szCs w:val="28"/>
              </w:rPr>
            </w:pPr>
            <w:r>
              <w:rPr>
                <w:sz w:val="28"/>
                <w:szCs w:val="28"/>
              </w:rPr>
              <w:t xml:space="preserve">Р. </w:t>
            </w:r>
            <w:r w:rsidRPr="00B67E0B">
              <w:rPr>
                <w:sz w:val="28"/>
                <w:szCs w:val="28"/>
              </w:rPr>
              <w:t>Семен</w:t>
            </w:r>
            <w:r>
              <w:rPr>
                <w:sz w:val="28"/>
                <w:szCs w:val="28"/>
              </w:rPr>
              <w:t>юк</w:t>
            </w:r>
          </w:p>
        </w:tc>
        <w:tc>
          <w:tcPr>
            <w:tcW w:w="1265" w:type="dxa"/>
            <w:tcBorders>
              <w:top w:val="single" w:sz="4" w:space="0" w:color="auto"/>
              <w:bottom w:val="single" w:sz="4" w:space="0" w:color="auto"/>
            </w:tcBorders>
          </w:tcPr>
          <w:p w:rsidR="00DD0BF6" w:rsidRPr="00FB0471" w:rsidRDefault="00DD0BF6" w:rsidP="00DA3EA0">
            <w:pPr>
              <w:rPr>
                <w:sz w:val="28"/>
                <w:szCs w:val="28"/>
              </w:rPr>
            </w:pPr>
          </w:p>
        </w:tc>
      </w:tr>
      <w:tr w:rsidR="00DD0BF6" w:rsidRPr="00FB0471" w:rsidTr="004455C9">
        <w:trPr>
          <w:trHeight w:val="779"/>
        </w:trPr>
        <w:tc>
          <w:tcPr>
            <w:tcW w:w="851" w:type="dxa"/>
            <w:tcBorders>
              <w:top w:val="single" w:sz="4" w:space="0" w:color="auto"/>
              <w:bottom w:val="single" w:sz="4" w:space="0" w:color="auto"/>
            </w:tcBorders>
          </w:tcPr>
          <w:p w:rsidR="00DD0BF6" w:rsidRDefault="00DD0BF6" w:rsidP="008814B5">
            <w:pPr>
              <w:ind w:right="-108" w:hanging="108"/>
              <w:rPr>
                <w:sz w:val="28"/>
                <w:szCs w:val="28"/>
              </w:rPr>
            </w:pPr>
            <w:r w:rsidRPr="00FB0471">
              <w:rPr>
                <w:sz w:val="28"/>
                <w:szCs w:val="28"/>
              </w:rPr>
              <w:lastRenderedPageBreak/>
              <w:t xml:space="preserve"> </w:t>
            </w:r>
            <w:r>
              <w:rPr>
                <w:sz w:val="28"/>
                <w:szCs w:val="28"/>
              </w:rPr>
              <w:t>4.1.51</w:t>
            </w:r>
          </w:p>
        </w:tc>
        <w:tc>
          <w:tcPr>
            <w:tcW w:w="5245" w:type="dxa"/>
            <w:tcBorders>
              <w:top w:val="single" w:sz="4" w:space="0" w:color="auto"/>
              <w:bottom w:val="single" w:sz="4" w:space="0" w:color="auto"/>
            </w:tcBorders>
          </w:tcPr>
          <w:p w:rsidR="00DD0BF6" w:rsidRDefault="00DD0BF6" w:rsidP="002068B3">
            <w:pPr>
              <w:pStyle w:val="a8"/>
              <w:ind w:left="0"/>
              <w:jc w:val="both"/>
              <w:rPr>
                <w:sz w:val="28"/>
                <w:szCs w:val="28"/>
                <w:lang w:eastAsia="en-US"/>
              </w:rPr>
            </w:pPr>
            <w:r>
              <w:rPr>
                <w:sz w:val="28"/>
                <w:szCs w:val="28"/>
                <w:lang w:eastAsia="en-US"/>
              </w:rPr>
              <w:t>Ведення циклограми діяльності вихователя-методиста (індивідуального плану роботи)</w:t>
            </w:r>
          </w:p>
        </w:tc>
        <w:tc>
          <w:tcPr>
            <w:tcW w:w="1418" w:type="dxa"/>
            <w:tcBorders>
              <w:top w:val="single" w:sz="4" w:space="0" w:color="auto"/>
              <w:bottom w:val="single" w:sz="4" w:space="0" w:color="auto"/>
            </w:tcBorders>
          </w:tcPr>
          <w:p w:rsidR="00DD0BF6" w:rsidRDefault="00DD0BF6" w:rsidP="00B21FBD">
            <w:pPr>
              <w:rPr>
                <w:sz w:val="28"/>
                <w:szCs w:val="28"/>
              </w:rPr>
            </w:pPr>
            <w:r>
              <w:rPr>
                <w:sz w:val="28"/>
                <w:szCs w:val="28"/>
              </w:rPr>
              <w:t>Щоденно</w:t>
            </w:r>
          </w:p>
        </w:tc>
        <w:tc>
          <w:tcPr>
            <w:tcW w:w="1853" w:type="dxa"/>
            <w:tcBorders>
              <w:top w:val="single" w:sz="4" w:space="0" w:color="auto"/>
              <w:bottom w:val="single" w:sz="4" w:space="0" w:color="auto"/>
            </w:tcBorders>
          </w:tcPr>
          <w:p w:rsidR="00DD0BF6" w:rsidRPr="00103C42" w:rsidRDefault="00DD0BF6" w:rsidP="00D94AE3">
            <w:pPr>
              <w:ind w:right="-98"/>
              <w:rPr>
                <w:sz w:val="28"/>
                <w:szCs w:val="28"/>
              </w:rPr>
            </w:pPr>
            <w:r w:rsidRPr="00103C42">
              <w:rPr>
                <w:sz w:val="28"/>
                <w:szCs w:val="28"/>
              </w:rPr>
              <w:t>Вихователь-методист</w:t>
            </w:r>
          </w:p>
          <w:p w:rsidR="00DD0BF6" w:rsidRDefault="00DD0BF6" w:rsidP="00727AD7">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50"/>
        </w:trPr>
        <w:tc>
          <w:tcPr>
            <w:tcW w:w="851" w:type="dxa"/>
            <w:tcBorders>
              <w:top w:val="single" w:sz="4" w:space="0" w:color="auto"/>
              <w:bottom w:val="single" w:sz="4" w:space="0" w:color="auto"/>
            </w:tcBorders>
          </w:tcPr>
          <w:p w:rsidR="00DD0BF6" w:rsidRPr="00FB0471" w:rsidRDefault="00DD0BF6" w:rsidP="008814B5">
            <w:pPr>
              <w:ind w:right="-108" w:hanging="108"/>
              <w:rPr>
                <w:sz w:val="28"/>
                <w:szCs w:val="28"/>
              </w:rPr>
            </w:pPr>
            <w:r>
              <w:rPr>
                <w:sz w:val="28"/>
                <w:szCs w:val="28"/>
              </w:rPr>
              <w:t>4.1.52.</w:t>
            </w:r>
          </w:p>
        </w:tc>
        <w:tc>
          <w:tcPr>
            <w:tcW w:w="5245" w:type="dxa"/>
            <w:tcBorders>
              <w:top w:val="single" w:sz="4" w:space="0" w:color="auto"/>
              <w:bottom w:val="single" w:sz="4" w:space="0" w:color="auto"/>
            </w:tcBorders>
          </w:tcPr>
          <w:p w:rsidR="00DD0BF6" w:rsidRDefault="00DD0BF6" w:rsidP="00DA3EA0">
            <w:pPr>
              <w:pStyle w:val="a8"/>
              <w:ind w:left="0"/>
              <w:jc w:val="both"/>
              <w:rPr>
                <w:sz w:val="28"/>
                <w:szCs w:val="28"/>
                <w:lang w:eastAsia="en-US"/>
              </w:rPr>
            </w:pPr>
            <w:r>
              <w:rPr>
                <w:sz w:val="28"/>
                <w:szCs w:val="28"/>
                <w:lang w:eastAsia="en-US"/>
              </w:rPr>
              <w:t>Ведення номенклатури справ методичного кабінету, за формування і зберігання яких відповідає вихователь-методист.</w:t>
            </w:r>
          </w:p>
        </w:tc>
        <w:tc>
          <w:tcPr>
            <w:tcW w:w="1418" w:type="dxa"/>
            <w:tcBorders>
              <w:top w:val="single" w:sz="4" w:space="0" w:color="auto"/>
              <w:bottom w:val="single" w:sz="4" w:space="0" w:color="auto"/>
            </w:tcBorders>
          </w:tcPr>
          <w:p w:rsidR="00DD0BF6" w:rsidRDefault="00DD0BF6" w:rsidP="00727AD7">
            <w:pPr>
              <w:ind w:right="-108"/>
              <w:rPr>
                <w:sz w:val="28"/>
                <w:szCs w:val="28"/>
              </w:rPr>
            </w:pPr>
            <w:r>
              <w:rPr>
                <w:sz w:val="28"/>
                <w:szCs w:val="28"/>
              </w:rPr>
              <w:t>Упродовж року</w:t>
            </w:r>
          </w:p>
        </w:tc>
        <w:tc>
          <w:tcPr>
            <w:tcW w:w="1853" w:type="dxa"/>
            <w:tcBorders>
              <w:top w:val="single" w:sz="4" w:space="0" w:color="auto"/>
              <w:bottom w:val="single" w:sz="4" w:space="0" w:color="auto"/>
            </w:tcBorders>
          </w:tcPr>
          <w:p w:rsidR="00DD0BF6" w:rsidRPr="00103C42" w:rsidRDefault="00DD0BF6" w:rsidP="00D94AE3">
            <w:pPr>
              <w:ind w:right="-98"/>
              <w:rPr>
                <w:sz w:val="28"/>
                <w:szCs w:val="28"/>
              </w:rPr>
            </w:pPr>
            <w:r w:rsidRPr="00103C42">
              <w:rPr>
                <w:sz w:val="28"/>
                <w:szCs w:val="28"/>
              </w:rPr>
              <w:t>Вихователь-методист</w:t>
            </w:r>
          </w:p>
          <w:p w:rsidR="00DD0BF6" w:rsidRDefault="00DD0BF6" w:rsidP="00727AD7">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DA3EA0">
            <w:pPr>
              <w:rPr>
                <w:sz w:val="28"/>
                <w:szCs w:val="28"/>
              </w:rPr>
            </w:pPr>
          </w:p>
        </w:tc>
      </w:tr>
      <w:tr w:rsidR="00DD0BF6" w:rsidRPr="00FB0471" w:rsidTr="00B21FBD">
        <w:tc>
          <w:tcPr>
            <w:tcW w:w="10632" w:type="dxa"/>
            <w:gridSpan w:val="5"/>
          </w:tcPr>
          <w:p w:rsidR="00DD0BF6" w:rsidRPr="006C58E1" w:rsidRDefault="00DD0BF6" w:rsidP="006C58E1">
            <w:pPr>
              <w:ind w:right="-108"/>
              <w:rPr>
                <w:b/>
                <w:sz w:val="16"/>
                <w:szCs w:val="16"/>
                <w:lang w:eastAsia="en-US"/>
              </w:rPr>
            </w:pPr>
          </w:p>
          <w:p w:rsidR="00DD0BF6" w:rsidRPr="00D904DA" w:rsidRDefault="00DD0BF6" w:rsidP="00D904DA">
            <w:pPr>
              <w:ind w:left="-169" w:right="-108" w:firstLine="169"/>
              <w:jc w:val="center"/>
              <w:rPr>
                <w:b/>
                <w:sz w:val="28"/>
                <w:szCs w:val="28"/>
                <w:lang w:eastAsia="en-US"/>
              </w:rPr>
            </w:pPr>
            <w:r>
              <w:rPr>
                <w:b/>
                <w:sz w:val="28"/>
                <w:szCs w:val="28"/>
                <w:lang w:eastAsia="en-US"/>
              </w:rPr>
              <w:t xml:space="preserve">Блок 4.2. </w:t>
            </w:r>
            <w:r w:rsidRPr="00B11CDA">
              <w:rPr>
                <w:b/>
                <w:sz w:val="28"/>
                <w:szCs w:val="28"/>
                <w:lang w:eastAsia="en-US"/>
              </w:rPr>
              <w:t xml:space="preserve">Вивчення, узагальнення та </w:t>
            </w:r>
            <w:r w:rsidR="00D904DA">
              <w:rPr>
                <w:b/>
                <w:sz w:val="28"/>
                <w:szCs w:val="28"/>
                <w:lang w:eastAsia="en-US"/>
              </w:rPr>
              <w:t>поширення педагогічного досвіду</w:t>
            </w:r>
          </w:p>
        </w:tc>
      </w:tr>
      <w:tr w:rsidR="00DD0BF6" w:rsidRPr="00FB0471" w:rsidTr="005F576D">
        <w:trPr>
          <w:trHeight w:val="270"/>
        </w:trPr>
        <w:tc>
          <w:tcPr>
            <w:tcW w:w="851" w:type="dxa"/>
            <w:tcBorders>
              <w:bottom w:val="single" w:sz="4" w:space="0" w:color="auto"/>
            </w:tcBorders>
          </w:tcPr>
          <w:p w:rsidR="00DD0BF6" w:rsidRPr="00FB0471" w:rsidRDefault="00DD0BF6" w:rsidP="00B21FBD">
            <w:pPr>
              <w:ind w:right="-108" w:hanging="108"/>
              <w:rPr>
                <w:sz w:val="28"/>
                <w:szCs w:val="28"/>
              </w:rPr>
            </w:pPr>
            <w:r>
              <w:rPr>
                <w:sz w:val="28"/>
                <w:szCs w:val="28"/>
              </w:rPr>
              <w:t xml:space="preserve"> 4.2.1.</w:t>
            </w:r>
          </w:p>
        </w:tc>
        <w:tc>
          <w:tcPr>
            <w:tcW w:w="5245" w:type="dxa"/>
            <w:tcBorders>
              <w:bottom w:val="single" w:sz="4" w:space="0" w:color="auto"/>
            </w:tcBorders>
          </w:tcPr>
          <w:p w:rsidR="00DD0BF6" w:rsidRDefault="00DD0BF6" w:rsidP="00AD74C0">
            <w:pPr>
              <w:shd w:val="clear" w:color="auto" w:fill="FFFFFF"/>
              <w:tabs>
                <w:tab w:val="left" w:pos="317"/>
              </w:tabs>
              <w:spacing w:line="0" w:lineRule="atLeast"/>
              <w:ind w:left="34"/>
              <w:jc w:val="both"/>
              <w:outlineLvl w:val="0"/>
              <w:rPr>
                <w:rFonts w:eastAsia="Arial"/>
                <w:sz w:val="28"/>
                <w:szCs w:val="26"/>
                <w:lang w:val="ru-RU" w:eastAsia="en-US"/>
              </w:rPr>
            </w:pPr>
            <w:r w:rsidRPr="00727AD7">
              <w:rPr>
                <w:rFonts w:eastAsia="Arial"/>
                <w:sz w:val="28"/>
                <w:szCs w:val="26"/>
                <w:lang w:eastAsia="en-US"/>
              </w:rPr>
              <w:t>Узагальнення досвіду роботи з індивідуальних п</w:t>
            </w:r>
            <w:r>
              <w:rPr>
                <w:rFonts w:eastAsia="Arial"/>
                <w:sz w:val="28"/>
                <w:szCs w:val="26"/>
                <w:lang w:val="ru-RU" w:eastAsia="en-US"/>
              </w:rPr>
              <w:t>роблем самоосвіти педагогів, які атестуються:</w:t>
            </w:r>
          </w:p>
          <w:p w:rsidR="00DD0BF6" w:rsidRPr="00A47930" w:rsidRDefault="00DD0BF6" w:rsidP="00AB5AD5">
            <w:pPr>
              <w:pStyle w:val="a8"/>
              <w:numPr>
                <w:ilvl w:val="0"/>
                <w:numId w:val="102"/>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A47930">
              <w:rPr>
                <w:rFonts w:eastAsia="Arial"/>
                <w:sz w:val="28"/>
                <w:szCs w:val="26"/>
                <w:lang w:val="ru-RU" w:eastAsia="en-US"/>
              </w:rPr>
              <w:t xml:space="preserve"> </w:t>
            </w:r>
            <w:r w:rsidRPr="00A47930">
              <w:rPr>
                <w:rFonts w:eastAsia="Arial"/>
                <w:sz w:val="28"/>
                <w:szCs w:val="28"/>
                <w:lang w:val="ru-RU" w:eastAsia="en-US"/>
              </w:rPr>
              <w:t>«</w:t>
            </w:r>
            <w:r w:rsidRPr="00A47930">
              <w:rPr>
                <w:i/>
                <w:sz w:val="28"/>
                <w:szCs w:val="28"/>
              </w:rPr>
              <w:t>Формування соціально-фінансової досвідченості дошкільників засобами гри</w:t>
            </w:r>
            <w:r w:rsidRPr="00A47930">
              <w:rPr>
                <w:rFonts w:eastAsia="Arial"/>
                <w:sz w:val="28"/>
                <w:szCs w:val="28"/>
                <w:lang w:val="ru-RU" w:eastAsia="en-US"/>
              </w:rPr>
              <w:t>» (вихователь Ірина ЛАЗАРИШИНА)</w:t>
            </w:r>
          </w:p>
          <w:p w:rsidR="00DD0BF6" w:rsidRDefault="00DD0BF6" w:rsidP="00AB5AD5">
            <w:pPr>
              <w:pStyle w:val="a8"/>
              <w:numPr>
                <w:ilvl w:val="0"/>
                <w:numId w:val="102"/>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rFonts w:eastAsia="Arial"/>
                <w:sz w:val="28"/>
                <w:szCs w:val="28"/>
                <w:lang w:val="ru-RU" w:eastAsia="en-US"/>
              </w:rPr>
              <w:t xml:space="preserve"> </w:t>
            </w:r>
            <w:r w:rsidRPr="0000180D">
              <w:rPr>
                <w:rFonts w:eastAsia="Arial"/>
                <w:sz w:val="28"/>
                <w:szCs w:val="28"/>
                <w:lang w:val="ru-RU" w:eastAsia="en-US"/>
              </w:rPr>
              <w:t>«</w:t>
            </w:r>
            <w:r w:rsidRPr="0000180D">
              <w:rPr>
                <w:i/>
                <w:sz w:val="28"/>
                <w:szCs w:val="28"/>
              </w:rPr>
              <w:t xml:space="preserve">Розвиток мовлення дітей раннього віку засобами пальчикових ігор»   </w:t>
            </w:r>
            <w:r w:rsidRPr="00BE5B41">
              <w:rPr>
                <w:rFonts w:eastAsia="Arial"/>
                <w:sz w:val="28"/>
                <w:szCs w:val="28"/>
                <w:lang w:val="ru-RU" w:eastAsia="en-US"/>
              </w:rPr>
              <w:t>(вихователь</w:t>
            </w:r>
            <w:r>
              <w:rPr>
                <w:rFonts w:eastAsia="Arial"/>
                <w:sz w:val="28"/>
                <w:szCs w:val="28"/>
                <w:lang w:val="ru-RU" w:eastAsia="en-US"/>
              </w:rPr>
              <w:t xml:space="preserve"> Олена ГАВРИЛЬЧИК)</w:t>
            </w:r>
          </w:p>
          <w:p w:rsidR="00DD0BF6" w:rsidRPr="0000180D" w:rsidRDefault="00DD0BF6" w:rsidP="00AB5AD5">
            <w:pPr>
              <w:pStyle w:val="a8"/>
              <w:numPr>
                <w:ilvl w:val="0"/>
                <w:numId w:val="102"/>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rFonts w:eastAsia="Arial"/>
                <w:sz w:val="28"/>
                <w:szCs w:val="28"/>
                <w:lang w:val="ru-RU" w:eastAsia="en-US"/>
              </w:rPr>
              <w:t xml:space="preserve"> </w:t>
            </w:r>
            <w:r w:rsidRPr="0000180D">
              <w:rPr>
                <w:rFonts w:eastAsia="Arial"/>
                <w:sz w:val="28"/>
                <w:szCs w:val="28"/>
                <w:lang w:val="ru-RU" w:eastAsia="en-US"/>
              </w:rPr>
              <w:t>«</w:t>
            </w:r>
            <w:r w:rsidRPr="0000180D">
              <w:rPr>
                <w:i/>
                <w:sz w:val="28"/>
                <w:szCs w:val="28"/>
              </w:rPr>
              <w:t xml:space="preserve">Особливості використання ігрового методу у навчанні дошкільників елементів грамоти» </w:t>
            </w:r>
            <w:r w:rsidRPr="0000180D">
              <w:rPr>
                <w:sz w:val="28"/>
                <w:szCs w:val="28"/>
              </w:rPr>
              <w:t>(вихователь Лариса МЕЛАНЧУК)</w:t>
            </w:r>
          </w:p>
          <w:p w:rsidR="00DD0BF6" w:rsidRPr="0000180D" w:rsidRDefault="00DD0BF6" w:rsidP="00AB5AD5">
            <w:pPr>
              <w:pStyle w:val="a8"/>
              <w:numPr>
                <w:ilvl w:val="0"/>
                <w:numId w:val="102"/>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i/>
                <w:sz w:val="28"/>
                <w:szCs w:val="28"/>
              </w:rPr>
              <w:t xml:space="preserve"> </w:t>
            </w:r>
            <w:r w:rsidRPr="0000180D">
              <w:rPr>
                <w:i/>
                <w:sz w:val="28"/>
                <w:szCs w:val="28"/>
              </w:rPr>
              <w:t>«Розвиток творчого мислення дошкільників засобами мнемотехніки»</w:t>
            </w:r>
            <w:r>
              <w:rPr>
                <w:b/>
                <w:i/>
                <w:sz w:val="22"/>
                <w:szCs w:val="22"/>
              </w:rPr>
              <w:t xml:space="preserve"> </w:t>
            </w:r>
            <w:r w:rsidRPr="0000180D">
              <w:rPr>
                <w:sz w:val="28"/>
                <w:szCs w:val="28"/>
              </w:rPr>
              <w:t xml:space="preserve">(вихователь </w:t>
            </w:r>
            <w:r>
              <w:rPr>
                <w:sz w:val="28"/>
                <w:szCs w:val="28"/>
              </w:rPr>
              <w:t>Світлана ХРАПКО</w:t>
            </w:r>
            <w:r w:rsidRPr="0000180D">
              <w:rPr>
                <w:sz w:val="28"/>
                <w:szCs w:val="28"/>
              </w:rPr>
              <w:t>)</w:t>
            </w:r>
          </w:p>
          <w:p w:rsidR="00DD0BF6" w:rsidRPr="00A47930" w:rsidRDefault="00DD0BF6" w:rsidP="00A47930">
            <w:pPr>
              <w:shd w:val="clear" w:color="auto" w:fill="FFFFFF"/>
              <w:tabs>
                <w:tab w:val="left" w:pos="176"/>
                <w:tab w:val="left" w:pos="318"/>
              </w:tabs>
              <w:spacing w:line="0" w:lineRule="atLeast"/>
              <w:jc w:val="both"/>
              <w:outlineLvl w:val="0"/>
              <w:rPr>
                <w:rFonts w:eastAsia="Arial"/>
                <w:sz w:val="28"/>
                <w:szCs w:val="28"/>
                <w:lang w:val="ru-RU" w:eastAsia="en-US"/>
              </w:rPr>
            </w:pPr>
            <w:r>
              <w:rPr>
                <w:rFonts w:eastAsia="Arial"/>
                <w:sz w:val="28"/>
                <w:szCs w:val="28"/>
                <w:lang w:val="ru-RU" w:eastAsia="en-US"/>
              </w:rPr>
              <w:t>Забезпечити видавничу діяльність</w:t>
            </w:r>
            <w:r w:rsidRPr="00BE5B41">
              <w:rPr>
                <w:rFonts w:eastAsia="Arial"/>
                <w:sz w:val="28"/>
                <w:szCs w:val="28"/>
                <w:lang w:val="ru-RU" w:eastAsia="en-US"/>
              </w:rPr>
              <w:t xml:space="preserve"> власних методичних розробок педагогів.</w:t>
            </w:r>
          </w:p>
        </w:tc>
        <w:tc>
          <w:tcPr>
            <w:tcW w:w="1418" w:type="dxa"/>
            <w:tcBorders>
              <w:bottom w:val="single" w:sz="4" w:space="0" w:color="auto"/>
            </w:tcBorders>
          </w:tcPr>
          <w:p w:rsidR="00DD0BF6" w:rsidRPr="00FB0471" w:rsidRDefault="00DD0BF6" w:rsidP="00B21FBD">
            <w:pPr>
              <w:rPr>
                <w:sz w:val="28"/>
                <w:szCs w:val="28"/>
              </w:rPr>
            </w:pPr>
            <w:r>
              <w:rPr>
                <w:sz w:val="28"/>
                <w:szCs w:val="28"/>
              </w:rPr>
              <w:t>До 15.03.</w:t>
            </w:r>
          </w:p>
        </w:tc>
        <w:tc>
          <w:tcPr>
            <w:tcW w:w="1853" w:type="dxa"/>
            <w:tcBorders>
              <w:bottom w:val="single" w:sz="4" w:space="0" w:color="auto"/>
            </w:tcBorders>
          </w:tcPr>
          <w:p w:rsidR="00DD0BF6" w:rsidRPr="002068B3" w:rsidRDefault="00DD0BF6" w:rsidP="00B21FBD">
            <w:pPr>
              <w:ind w:right="-224"/>
              <w:rPr>
                <w:sz w:val="28"/>
                <w:szCs w:val="28"/>
              </w:rPr>
            </w:pPr>
            <w:r>
              <w:rPr>
                <w:sz w:val="28"/>
                <w:szCs w:val="28"/>
              </w:rPr>
              <w:t>Директор</w:t>
            </w:r>
          </w:p>
          <w:p w:rsidR="00DD0BF6" w:rsidRPr="002068B3" w:rsidRDefault="00DD0BF6" w:rsidP="00B21FBD">
            <w:pPr>
              <w:ind w:right="-224"/>
              <w:rPr>
                <w:sz w:val="28"/>
                <w:szCs w:val="28"/>
              </w:rPr>
            </w:pPr>
            <w:r>
              <w:rPr>
                <w:sz w:val="28"/>
                <w:szCs w:val="28"/>
              </w:rPr>
              <w:t>О. Лисак</w:t>
            </w:r>
            <w:r w:rsidRPr="002068B3">
              <w:rPr>
                <w:sz w:val="28"/>
                <w:szCs w:val="28"/>
              </w:rPr>
              <w:t>,</w:t>
            </w:r>
          </w:p>
          <w:p w:rsidR="00DD0BF6" w:rsidRDefault="00DD0BF6" w:rsidP="00B21FBD">
            <w:pPr>
              <w:ind w:right="-224"/>
              <w:rPr>
                <w:sz w:val="28"/>
                <w:szCs w:val="28"/>
              </w:rPr>
            </w:pPr>
            <w:r w:rsidRPr="002068B3">
              <w:rPr>
                <w:sz w:val="28"/>
                <w:szCs w:val="28"/>
              </w:rPr>
              <w:t>вихователь-</w:t>
            </w:r>
          </w:p>
          <w:p w:rsidR="00DD0BF6" w:rsidRDefault="00DD0BF6" w:rsidP="00B21FBD">
            <w:pPr>
              <w:ind w:right="-224"/>
              <w:rPr>
                <w:sz w:val="28"/>
                <w:szCs w:val="28"/>
              </w:rPr>
            </w:pPr>
            <w:r w:rsidRPr="002068B3">
              <w:rPr>
                <w:sz w:val="28"/>
                <w:szCs w:val="28"/>
              </w:rPr>
              <w:t xml:space="preserve">методист </w:t>
            </w:r>
          </w:p>
          <w:p w:rsidR="00DD0BF6" w:rsidRPr="006B17E5" w:rsidRDefault="00DD0BF6" w:rsidP="00727AD7">
            <w:pPr>
              <w:ind w:right="-224"/>
              <w:rPr>
                <w:sz w:val="32"/>
                <w:szCs w:val="28"/>
              </w:rPr>
            </w:pPr>
            <w:r>
              <w:rPr>
                <w:sz w:val="28"/>
                <w:szCs w:val="28"/>
              </w:rPr>
              <w:t xml:space="preserve">Р. </w:t>
            </w:r>
            <w:r w:rsidRPr="002068B3">
              <w:rPr>
                <w:sz w:val="28"/>
                <w:szCs w:val="28"/>
              </w:rPr>
              <w:t xml:space="preserve">Семенюк </w:t>
            </w:r>
            <w:r>
              <w:rPr>
                <w:sz w:val="28"/>
                <w:szCs w:val="28"/>
              </w:rPr>
              <w:t xml:space="preserve"> </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133C53">
        <w:trPr>
          <w:trHeight w:val="430"/>
        </w:trPr>
        <w:tc>
          <w:tcPr>
            <w:tcW w:w="851" w:type="dxa"/>
            <w:tcBorders>
              <w:top w:val="single" w:sz="4" w:space="0" w:color="auto"/>
              <w:bottom w:val="single" w:sz="4" w:space="0" w:color="auto"/>
            </w:tcBorders>
          </w:tcPr>
          <w:p w:rsidR="00DD0BF6" w:rsidRDefault="00DD0BF6" w:rsidP="00AD74C0">
            <w:pPr>
              <w:ind w:right="-108" w:hanging="108"/>
              <w:rPr>
                <w:sz w:val="28"/>
                <w:szCs w:val="28"/>
              </w:rPr>
            </w:pPr>
            <w:r>
              <w:rPr>
                <w:sz w:val="28"/>
                <w:szCs w:val="28"/>
              </w:rPr>
              <w:t xml:space="preserve"> 4</w:t>
            </w:r>
            <w:r w:rsidRPr="00FB0471">
              <w:rPr>
                <w:sz w:val="28"/>
                <w:szCs w:val="28"/>
              </w:rPr>
              <w:t>.2.</w:t>
            </w:r>
            <w:r>
              <w:rPr>
                <w:sz w:val="28"/>
                <w:szCs w:val="28"/>
              </w:rPr>
              <w:t>2.</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sidRPr="00BB3C7D">
              <w:rPr>
                <w:sz w:val="28"/>
                <w:szCs w:val="28"/>
                <w:lang w:eastAsia="en-US"/>
              </w:rPr>
              <w:t>Поповнення методичної бази</w:t>
            </w:r>
            <w:r>
              <w:rPr>
                <w:sz w:val="28"/>
                <w:szCs w:val="28"/>
                <w:lang w:eastAsia="en-US"/>
              </w:rPr>
              <w:t xml:space="preserve"> закладу</w:t>
            </w:r>
            <w:r w:rsidRPr="00BB3C7D">
              <w:rPr>
                <w:sz w:val="28"/>
                <w:szCs w:val="28"/>
                <w:lang w:eastAsia="en-US"/>
              </w:rPr>
              <w:t xml:space="preserve"> матеріалами </w:t>
            </w:r>
            <w:r>
              <w:rPr>
                <w:sz w:val="28"/>
                <w:szCs w:val="28"/>
                <w:lang w:eastAsia="en-US"/>
              </w:rPr>
              <w:t>досвіду роботи</w:t>
            </w:r>
            <w:r w:rsidRPr="00BB3C7D">
              <w:rPr>
                <w:sz w:val="28"/>
                <w:szCs w:val="28"/>
                <w:lang w:eastAsia="en-US"/>
              </w:rPr>
              <w:t xml:space="preserve">  педагогічних працівників</w:t>
            </w:r>
            <w:r>
              <w:rPr>
                <w:sz w:val="28"/>
                <w:szCs w:val="28"/>
                <w:lang w:eastAsia="en-US"/>
              </w:rPr>
              <w:t xml:space="preserve"> закладу</w:t>
            </w:r>
            <w:r w:rsidRPr="00BB3C7D">
              <w:rPr>
                <w:sz w:val="28"/>
                <w:szCs w:val="28"/>
                <w:lang w:eastAsia="en-US"/>
              </w:rPr>
              <w:t xml:space="preserve"> з </w:t>
            </w:r>
            <w:r w:rsidRPr="00FB0471">
              <w:rPr>
                <w:sz w:val="28"/>
                <w:szCs w:val="28"/>
                <w:lang w:eastAsia="en-US"/>
              </w:rPr>
              <w:t>проблем:</w:t>
            </w:r>
          </w:p>
          <w:p w:rsidR="00DD0BF6" w:rsidRPr="00A47930" w:rsidRDefault="00DD0BF6" w:rsidP="00A47930">
            <w:pPr>
              <w:numPr>
                <w:ilvl w:val="0"/>
                <w:numId w:val="29"/>
              </w:numPr>
              <w:shd w:val="clear" w:color="auto" w:fill="FFFFFF"/>
              <w:tabs>
                <w:tab w:val="left" w:pos="335"/>
              </w:tabs>
              <w:spacing w:line="0" w:lineRule="atLeast"/>
              <w:ind w:left="52" w:hanging="18"/>
              <w:jc w:val="both"/>
              <w:outlineLvl w:val="0"/>
              <w:rPr>
                <w:rFonts w:eastAsia="Arial"/>
                <w:color w:val="FF0000"/>
                <w:sz w:val="28"/>
                <w:szCs w:val="26"/>
                <w:lang w:val="ru-RU" w:eastAsia="en-US"/>
              </w:rPr>
            </w:pPr>
            <w:r w:rsidRPr="00727AD7">
              <w:rPr>
                <w:rFonts w:eastAsia="Arial"/>
                <w:sz w:val="28"/>
                <w:szCs w:val="26"/>
                <w:lang w:eastAsia="en-US"/>
              </w:rPr>
              <w:t>«Формування соціал</w:t>
            </w:r>
            <w:r w:rsidRPr="00BE5B41">
              <w:rPr>
                <w:rFonts w:eastAsia="Arial"/>
                <w:sz w:val="28"/>
                <w:szCs w:val="26"/>
                <w:lang w:val="ru-RU" w:eastAsia="en-US"/>
              </w:rPr>
              <w:t>ьного здоров’я дошкільників засобами дидактичних ігор і вправ»;</w:t>
            </w:r>
          </w:p>
          <w:p w:rsidR="00DD0BF6" w:rsidRPr="00BE5B41" w:rsidRDefault="00DD0BF6" w:rsidP="00326DF1">
            <w:pPr>
              <w:numPr>
                <w:ilvl w:val="0"/>
                <w:numId w:val="29"/>
              </w:numPr>
              <w:shd w:val="clear" w:color="auto" w:fill="FFFFFF"/>
              <w:tabs>
                <w:tab w:val="left" w:pos="335"/>
              </w:tabs>
              <w:spacing w:line="0" w:lineRule="atLeast"/>
              <w:ind w:left="52" w:hanging="18"/>
              <w:jc w:val="both"/>
              <w:outlineLvl w:val="0"/>
              <w:rPr>
                <w:sz w:val="28"/>
                <w:szCs w:val="26"/>
                <w:lang w:eastAsia="en-US"/>
              </w:rPr>
            </w:pPr>
            <w:r w:rsidRPr="00BE5B41">
              <w:rPr>
                <w:sz w:val="28"/>
                <w:szCs w:val="26"/>
              </w:rPr>
              <w:t>«Використання ІКТ-технологій як засобу логіко-математичного розвитку дошкільників»</w:t>
            </w:r>
          </w:p>
          <w:p w:rsidR="00DD0BF6" w:rsidRPr="00BE5B41" w:rsidRDefault="00DD0BF6"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«Рання профорієнтація дошкільників засобами економічного виховання»</w:t>
            </w:r>
          </w:p>
          <w:p w:rsidR="00DD0BF6" w:rsidRPr="00A47930" w:rsidRDefault="00DD0BF6" w:rsidP="00A47930">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«Розвиток активного мовлення дошкільників засобами ейдетики»</w:t>
            </w:r>
            <w:r w:rsidRPr="00BE5B41">
              <w:rPr>
                <w:rFonts w:eastAsia="Arial"/>
                <w:color w:val="FF0000"/>
                <w:sz w:val="28"/>
                <w:szCs w:val="26"/>
                <w:lang w:val="ru-RU" w:eastAsia="en-US"/>
              </w:rPr>
              <w:t xml:space="preserve"> </w:t>
            </w:r>
          </w:p>
          <w:p w:rsidR="00DD0BF6" w:rsidRPr="00BE5B41" w:rsidRDefault="00DD0BF6"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«Розвиток креативного мислення дошкільників засобами логічних ігор і вправ»</w:t>
            </w:r>
          </w:p>
          <w:p w:rsidR="00DD0BF6" w:rsidRPr="00F16F4B" w:rsidRDefault="00DD0BF6" w:rsidP="00A47930">
            <w:pPr>
              <w:numPr>
                <w:ilvl w:val="0"/>
                <w:numId w:val="29"/>
              </w:numPr>
              <w:shd w:val="clear" w:color="auto" w:fill="FFFFFF"/>
              <w:tabs>
                <w:tab w:val="left" w:pos="335"/>
              </w:tabs>
              <w:ind w:left="52" w:hanging="18"/>
              <w:jc w:val="both"/>
              <w:outlineLvl w:val="0"/>
              <w:rPr>
                <w:sz w:val="28"/>
                <w:szCs w:val="28"/>
                <w:lang w:eastAsia="en-US"/>
              </w:rPr>
            </w:pPr>
            <w:r w:rsidRPr="00BE5B41">
              <w:rPr>
                <w:sz w:val="28"/>
                <w:szCs w:val="26"/>
              </w:rPr>
              <w:lastRenderedPageBreak/>
              <w:t xml:space="preserve">«Активізація рухової діяльності </w:t>
            </w:r>
            <w:r>
              <w:rPr>
                <w:sz w:val="28"/>
                <w:szCs w:val="26"/>
              </w:rPr>
              <w:t>дошкільників</w:t>
            </w:r>
            <w:r w:rsidRPr="00BE5B41">
              <w:rPr>
                <w:sz w:val="28"/>
                <w:szCs w:val="26"/>
              </w:rPr>
              <w:t xml:space="preserve"> засобами занять з фізкультури»</w:t>
            </w:r>
            <w:r>
              <w:rPr>
                <w:sz w:val="28"/>
                <w:szCs w:val="26"/>
              </w:rPr>
              <w:t>.</w:t>
            </w:r>
          </w:p>
          <w:p w:rsidR="00DD0BF6" w:rsidRPr="00A47930" w:rsidRDefault="00DD0BF6" w:rsidP="00F16F4B">
            <w:pPr>
              <w:shd w:val="clear" w:color="auto" w:fill="FFFFFF"/>
              <w:tabs>
                <w:tab w:val="left" w:pos="335"/>
              </w:tabs>
              <w:ind w:left="52"/>
              <w:jc w:val="both"/>
              <w:outlineLvl w:val="0"/>
              <w:rPr>
                <w:sz w:val="28"/>
                <w:szCs w:val="28"/>
                <w:lang w:eastAsia="en-US"/>
              </w:rPr>
            </w:pPr>
            <w:r>
              <w:rPr>
                <w:rFonts w:eastAsia="Arial"/>
                <w:sz w:val="28"/>
                <w:szCs w:val="28"/>
                <w:lang w:val="ru-RU" w:eastAsia="en-US"/>
              </w:rPr>
              <w:t>Забезпечити видавничу діяльність</w:t>
            </w:r>
            <w:r w:rsidRPr="00BE5B41">
              <w:rPr>
                <w:rFonts w:eastAsia="Arial"/>
                <w:sz w:val="28"/>
                <w:szCs w:val="28"/>
                <w:lang w:val="ru-RU" w:eastAsia="en-US"/>
              </w:rPr>
              <w:t xml:space="preserve"> власних методичних розробок педагогів</w:t>
            </w:r>
            <w:r>
              <w:rPr>
                <w:rFonts w:eastAsia="Arial"/>
                <w:sz w:val="28"/>
                <w:szCs w:val="28"/>
                <w:lang w:val="ru-RU" w:eastAsia="en-US"/>
              </w:rPr>
              <w:t>.</w:t>
            </w:r>
          </w:p>
        </w:tc>
        <w:tc>
          <w:tcPr>
            <w:tcW w:w="1418" w:type="dxa"/>
            <w:tcBorders>
              <w:top w:val="single" w:sz="4" w:space="0" w:color="auto"/>
              <w:bottom w:val="single" w:sz="4" w:space="0" w:color="auto"/>
            </w:tcBorders>
          </w:tcPr>
          <w:p w:rsidR="00DD0BF6" w:rsidRPr="00FB0471" w:rsidRDefault="00DD0BF6" w:rsidP="00A47930">
            <w:pPr>
              <w:rPr>
                <w:sz w:val="28"/>
                <w:szCs w:val="28"/>
              </w:rPr>
            </w:pPr>
            <w:r>
              <w:rPr>
                <w:sz w:val="28"/>
                <w:szCs w:val="28"/>
              </w:rPr>
              <w:lastRenderedPageBreak/>
              <w:t>До жовтня 2022 року</w:t>
            </w:r>
          </w:p>
        </w:tc>
        <w:tc>
          <w:tcPr>
            <w:tcW w:w="1853" w:type="dxa"/>
            <w:tcBorders>
              <w:top w:val="single" w:sz="4" w:space="0" w:color="auto"/>
              <w:bottom w:val="single" w:sz="4" w:space="0" w:color="auto"/>
            </w:tcBorders>
          </w:tcPr>
          <w:p w:rsidR="00DD0BF6" w:rsidRDefault="00DD0BF6" w:rsidP="00D94AE3">
            <w:pPr>
              <w:ind w:right="-98" w:hanging="108"/>
              <w:rPr>
                <w:sz w:val="28"/>
                <w:szCs w:val="28"/>
              </w:rPr>
            </w:pPr>
            <w:r>
              <w:rPr>
                <w:sz w:val="28"/>
                <w:szCs w:val="28"/>
              </w:rPr>
              <w:t xml:space="preserve"> Вихователь-методист </w:t>
            </w:r>
          </w:p>
          <w:p w:rsidR="00DD0BF6" w:rsidRPr="00FB0471" w:rsidRDefault="00DD0BF6" w:rsidP="00D94AE3">
            <w:pPr>
              <w:ind w:right="-98" w:hanging="108"/>
              <w:rPr>
                <w:sz w:val="28"/>
                <w:szCs w:val="28"/>
              </w:rPr>
            </w:pPr>
            <w:r>
              <w:rPr>
                <w:sz w:val="28"/>
                <w:szCs w:val="28"/>
              </w:rPr>
              <w:t xml:space="preserve"> Р. Семенюк  </w:t>
            </w:r>
          </w:p>
          <w:p w:rsidR="00DD0BF6" w:rsidRDefault="00DD0BF6" w:rsidP="00BE5B41">
            <w:pPr>
              <w:ind w:right="-98"/>
              <w:rPr>
                <w:sz w:val="28"/>
                <w:szCs w:val="28"/>
              </w:rPr>
            </w:pPr>
          </w:p>
          <w:p w:rsidR="00DD0BF6" w:rsidRDefault="00DD0BF6" w:rsidP="00BE5B41">
            <w:pPr>
              <w:ind w:right="-98"/>
              <w:rPr>
                <w:sz w:val="28"/>
                <w:szCs w:val="28"/>
              </w:rPr>
            </w:pPr>
          </w:p>
          <w:p w:rsidR="00DD0BF6" w:rsidRPr="00FB0471" w:rsidRDefault="00DD0BF6" w:rsidP="00BE5B41">
            <w:pPr>
              <w:ind w:right="-98"/>
              <w:rPr>
                <w:sz w:val="28"/>
                <w:szCs w:val="28"/>
              </w:rPr>
            </w:pPr>
            <w:r>
              <w:rPr>
                <w:sz w:val="28"/>
                <w:szCs w:val="28"/>
              </w:rPr>
              <w:t>Вихователь</w:t>
            </w:r>
          </w:p>
          <w:p w:rsidR="00DD0BF6" w:rsidRPr="00BE5B41" w:rsidRDefault="00DD0BF6" w:rsidP="00A47930">
            <w:pPr>
              <w:ind w:right="-239"/>
              <w:jc w:val="both"/>
              <w:rPr>
                <w:i/>
                <w:sz w:val="28"/>
                <w:szCs w:val="26"/>
              </w:rPr>
            </w:pPr>
            <w:r>
              <w:rPr>
                <w:sz w:val="28"/>
                <w:szCs w:val="26"/>
              </w:rPr>
              <w:t xml:space="preserve">Н. </w:t>
            </w:r>
            <w:r w:rsidRPr="00BE5B41">
              <w:rPr>
                <w:sz w:val="28"/>
                <w:szCs w:val="26"/>
              </w:rPr>
              <w:t xml:space="preserve">Сенюк </w:t>
            </w:r>
            <w:r>
              <w:rPr>
                <w:sz w:val="28"/>
                <w:szCs w:val="26"/>
              </w:rPr>
              <w:t xml:space="preserve"> </w:t>
            </w:r>
          </w:p>
          <w:p w:rsidR="00DD0BF6" w:rsidRPr="00BE5B41" w:rsidRDefault="00DD0BF6" w:rsidP="00BE5B41">
            <w:pPr>
              <w:ind w:right="-239"/>
              <w:jc w:val="both"/>
              <w:rPr>
                <w:sz w:val="28"/>
                <w:szCs w:val="26"/>
              </w:rPr>
            </w:pPr>
          </w:p>
          <w:p w:rsidR="00DD0BF6" w:rsidRDefault="00DD0BF6" w:rsidP="00A47930">
            <w:pPr>
              <w:ind w:left="-108" w:right="-239"/>
              <w:jc w:val="both"/>
              <w:rPr>
                <w:sz w:val="28"/>
                <w:szCs w:val="26"/>
              </w:rPr>
            </w:pPr>
            <w:r>
              <w:rPr>
                <w:sz w:val="28"/>
                <w:szCs w:val="26"/>
              </w:rPr>
              <w:t xml:space="preserve"> Вихователь</w:t>
            </w:r>
          </w:p>
          <w:p w:rsidR="00DD0BF6" w:rsidRPr="00BE5B41" w:rsidRDefault="00DD0BF6" w:rsidP="00A47930">
            <w:pPr>
              <w:ind w:left="-108" w:right="-239"/>
              <w:jc w:val="both"/>
              <w:rPr>
                <w:sz w:val="28"/>
                <w:szCs w:val="26"/>
              </w:rPr>
            </w:pPr>
            <w:r>
              <w:rPr>
                <w:sz w:val="28"/>
                <w:szCs w:val="26"/>
              </w:rPr>
              <w:t xml:space="preserve"> Т. </w:t>
            </w:r>
            <w:r w:rsidRPr="00BE5B41">
              <w:rPr>
                <w:sz w:val="28"/>
                <w:szCs w:val="26"/>
              </w:rPr>
              <w:t xml:space="preserve">Новосад </w:t>
            </w:r>
          </w:p>
          <w:p w:rsidR="00DD0BF6" w:rsidRPr="00BE5B41" w:rsidRDefault="00DD0BF6" w:rsidP="00BE5B41">
            <w:pPr>
              <w:ind w:left="-108" w:right="-239"/>
              <w:jc w:val="both"/>
              <w:rPr>
                <w:sz w:val="28"/>
                <w:szCs w:val="26"/>
              </w:rPr>
            </w:pPr>
            <w:r>
              <w:rPr>
                <w:sz w:val="28"/>
                <w:szCs w:val="26"/>
              </w:rPr>
              <w:t xml:space="preserve"> Вихователь</w:t>
            </w:r>
          </w:p>
          <w:p w:rsidR="00DD0BF6" w:rsidRPr="00BE5B41" w:rsidRDefault="00DD0BF6" w:rsidP="00BE5B41">
            <w:pPr>
              <w:ind w:left="-108" w:right="-239"/>
              <w:jc w:val="both"/>
              <w:rPr>
                <w:sz w:val="28"/>
                <w:szCs w:val="26"/>
              </w:rPr>
            </w:pPr>
            <w:r>
              <w:rPr>
                <w:sz w:val="28"/>
                <w:szCs w:val="26"/>
              </w:rPr>
              <w:t xml:space="preserve"> О. </w:t>
            </w:r>
            <w:r w:rsidRPr="00BE5B41">
              <w:rPr>
                <w:sz w:val="28"/>
                <w:szCs w:val="26"/>
              </w:rPr>
              <w:t xml:space="preserve">Малютіна </w:t>
            </w:r>
          </w:p>
          <w:p w:rsidR="00DD0BF6" w:rsidRPr="00BE5B41" w:rsidRDefault="00DD0BF6" w:rsidP="00BE5B41">
            <w:pPr>
              <w:ind w:left="-108" w:right="-239"/>
              <w:jc w:val="both"/>
              <w:rPr>
                <w:sz w:val="28"/>
                <w:szCs w:val="26"/>
              </w:rPr>
            </w:pPr>
            <w:r>
              <w:rPr>
                <w:sz w:val="28"/>
                <w:szCs w:val="26"/>
              </w:rPr>
              <w:t xml:space="preserve"> Вихователь</w:t>
            </w:r>
          </w:p>
          <w:p w:rsidR="00DD0BF6" w:rsidRPr="00BE5B41" w:rsidRDefault="00DD0BF6" w:rsidP="00A47930">
            <w:pPr>
              <w:ind w:left="-108" w:right="-239"/>
              <w:jc w:val="both"/>
              <w:rPr>
                <w:sz w:val="28"/>
                <w:szCs w:val="26"/>
              </w:rPr>
            </w:pPr>
            <w:r>
              <w:rPr>
                <w:sz w:val="28"/>
                <w:szCs w:val="26"/>
              </w:rPr>
              <w:t xml:space="preserve"> С. Левкович </w:t>
            </w:r>
          </w:p>
          <w:p w:rsidR="00DD0BF6" w:rsidRPr="00BE5B41" w:rsidRDefault="00DD0BF6" w:rsidP="00BE5B41">
            <w:pPr>
              <w:ind w:left="-108" w:right="-239"/>
              <w:jc w:val="both"/>
              <w:rPr>
                <w:sz w:val="28"/>
                <w:szCs w:val="26"/>
              </w:rPr>
            </w:pPr>
          </w:p>
          <w:p w:rsidR="00DD0BF6" w:rsidRPr="00BE5B41" w:rsidRDefault="00DD0BF6" w:rsidP="00BE5B41">
            <w:pPr>
              <w:ind w:left="-108" w:right="-239"/>
              <w:jc w:val="both"/>
              <w:rPr>
                <w:sz w:val="28"/>
                <w:szCs w:val="26"/>
              </w:rPr>
            </w:pPr>
            <w:r>
              <w:rPr>
                <w:sz w:val="28"/>
                <w:szCs w:val="26"/>
              </w:rPr>
              <w:t xml:space="preserve"> Вихователь</w:t>
            </w:r>
          </w:p>
          <w:p w:rsidR="00DD0BF6" w:rsidRDefault="00DD0BF6" w:rsidP="00A47930">
            <w:pPr>
              <w:ind w:left="-108" w:right="-239"/>
              <w:jc w:val="both"/>
              <w:rPr>
                <w:sz w:val="28"/>
                <w:szCs w:val="26"/>
              </w:rPr>
            </w:pPr>
            <w:r>
              <w:rPr>
                <w:sz w:val="28"/>
                <w:szCs w:val="26"/>
              </w:rPr>
              <w:t xml:space="preserve"> І. Українець </w:t>
            </w:r>
          </w:p>
          <w:p w:rsidR="00DD0BF6" w:rsidRDefault="00DD0BF6" w:rsidP="00A47930">
            <w:pPr>
              <w:ind w:left="-108" w:right="-239"/>
              <w:jc w:val="both"/>
              <w:rPr>
                <w:sz w:val="28"/>
                <w:szCs w:val="26"/>
              </w:rPr>
            </w:pPr>
          </w:p>
          <w:p w:rsidR="00DD0BF6" w:rsidRPr="00A47930" w:rsidRDefault="00DD0BF6" w:rsidP="00A47930">
            <w:pPr>
              <w:ind w:right="-239"/>
              <w:rPr>
                <w:sz w:val="28"/>
                <w:szCs w:val="26"/>
              </w:rPr>
            </w:pPr>
            <w:r>
              <w:rPr>
                <w:sz w:val="28"/>
                <w:szCs w:val="26"/>
              </w:rPr>
              <w:t>Інстр. з ф-ри    М. Бобрикова</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90"/>
        </w:trPr>
        <w:tc>
          <w:tcPr>
            <w:tcW w:w="851" w:type="dxa"/>
            <w:tcBorders>
              <w:top w:val="single" w:sz="4" w:space="0" w:color="auto"/>
            </w:tcBorders>
          </w:tcPr>
          <w:p w:rsidR="00DD0BF6" w:rsidRPr="00FB0471" w:rsidRDefault="00DD0BF6" w:rsidP="00F3410C">
            <w:pPr>
              <w:ind w:right="-108" w:hanging="108"/>
              <w:rPr>
                <w:sz w:val="28"/>
                <w:szCs w:val="28"/>
              </w:rPr>
            </w:pPr>
            <w:r>
              <w:rPr>
                <w:sz w:val="28"/>
                <w:szCs w:val="28"/>
              </w:rPr>
              <w:lastRenderedPageBreak/>
              <w:t>4</w:t>
            </w:r>
            <w:r w:rsidRPr="00FB0471">
              <w:rPr>
                <w:sz w:val="28"/>
                <w:szCs w:val="28"/>
              </w:rPr>
              <w:t>.2.</w:t>
            </w:r>
            <w:r>
              <w:rPr>
                <w:sz w:val="28"/>
                <w:szCs w:val="28"/>
              </w:rPr>
              <w:t>3</w:t>
            </w:r>
            <w:r w:rsidRPr="00FB0471">
              <w:rPr>
                <w:sz w:val="28"/>
                <w:szCs w:val="28"/>
              </w:rPr>
              <w:t>.</w:t>
            </w:r>
          </w:p>
        </w:tc>
        <w:tc>
          <w:tcPr>
            <w:tcW w:w="5245" w:type="dxa"/>
            <w:tcBorders>
              <w:top w:val="single" w:sz="4" w:space="0" w:color="auto"/>
            </w:tcBorders>
          </w:tcPr>
          <w:p w:rsidR="00DD0BF6" w:rsidRDefault="00DD0BF6" w:rsidP="00081A17">
            <w:pPr>
              <w:pStyle w:val="a8"/>
              <w:shd w:val="clear" w:color="auto" w:fill="FFFFFF"/>
              <w:tabs>
                <w:tab w:val="left" w:pos="176"/>
                <w:tab w:val="left" w:pos="318"/>
              </w:tabs>
              <w:spacing w:line="0" w:lineRule="atLeast"/>
              <w:ind w:left="34"/>
              <w:jc w:val="both"/>
              <w:outlineLvl w:val="0"/>
              <w:rPr>
                <w:sz w:val="28"/>
                <w:szCs w:val="28"/>
                <w:lang w:eastAsia="en-US"/>
              </w:rPr>
            </w:pPr>
            <w:r w:rsidRPr="00FB0471">
              <w:rPr>
                <w:sz w:val="28"/>
                <w:szCs w:val="28"/>
                <w:lang w:eastAsia="en-US"/>
              </w:rPr>
              <w:t xml:space="preserve">Впровадження </w:t>
            </w:r>
            <w:r>
              <w:rPr>
                <w:sz w:val="28"/>
                <w:szCs w:val="28"/>
                <w:lang w:eastAsia="en-US"/>
              </w:rPr>
              <w:t>та поширення педагогічного досвіду</w:t>
            </w:r>
            <w:r w:rsidRPr="00FB0471">
              <w:rPr>
                <w:i/>
                <w:sz w:val="28"/>
                <w:szCs w:val="28"/>
                <w:lang w:eastAsia="en-US"/>
              </w:rPr>
              <w:t xml:space="preserve"> </w:t>
            </w:r>
            <w:r w:rsidRPr="00081A17">
              <w:rPr>
                <w:sz w:val="28"/>
                <w:szCs w:val="28"/>
                <w:lang w:eastAsia="en-US"/>
              </w:rPr>
              <w:t xml:space="preserve">з </w:t>
            </w:r>
            <w:r>
              <w:rPr>
                <w:sz w:val="28"/>
                <w:szCs w:val="28"/>
                <w:lang w:eastAsia="en-US"/>
              </w:rPr>
              <w:t>актуальних проблем у контексті сьогодення:</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i/>
                <w:sz w:val="28"/>
                <w:szCs w:val="28"/>
                <w:lang w:eastAsia="en-US"/>
              </w:rPr>
              <w:t xml:space="preserve"> </w:t>
            </w:r>
            <w:r w:rsidRPr="00BE5B41">
              <w:rPr>
                <w:rFonts w:eastAsia="Arial"/>
                <w:sz w:val="28"/>
                <w:szCs w:val="28"/>
                <w:lang w:val="ru-RU" w:eastAsia="en-US"/>
              </w:rPr>
              <w:t>«</w:t>
            </w:r>
            <w:r w:rsidRPr="00727AD7">
              <w:rPr>
                <w:i/>
                <w:sz w:val="28"/>
                <w:szCs w:val="28"/>
              </w:rPr>
              <w:t>Виховання патріотичних почуттів дошкільників засобами музики</w:t>
            </w:r>
            <w:r>
              <w:rPr>
                <w:sz w:val="28"/>
                <w:szCs w:val="28"/>
              </w:rPr>
              <w:t xml:space="preserve">» </w:t>
            </w:r>
            <w:r w:rsidRPr="00BE5B41">
              <w:rPr>
                <w:sz w:val="28"/>
                <w:szCs w:val="28"/>
              </w:rPr>
              <w:t>музкерівник</w:t>
            </w:r>
            <w:r>
              <w:rPr>
                <w:sz w:val="28"/>
                <w:szCs w:val="28"/>
              </w:rPr>
              <w:t>а</w:t>
            </w:r>
            <w:r w:rsidRPr="00BE5B41">
              <w:rPr>
                <w:sz w:val="28"/>
                <w:szCs w:val="28"/>
              </w:rPr>
              <w:t xml:space="preserve"> </w:t>
            </w:r>
            <w:r>
              <w:rPr>
                <w:sz w:val="28"/>
                <w:szCs w:val="28"/>
              </w:rPr>
              <w:t>Олени ДЕНИСЮК;</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eastAsia="en-US"/>
              </w:rPr>
              <w:t xml:space="preserve"> </w:t>
            </w:r>
            <w:r w:rsidRPr="00FB0471">
              <w:rPr>
                <w:sz w:val="28"/>
                <w:szCs w:val="28"/>
                <w:lang w:eastAsia="en-US"/>
              </w:rPr>
              <w:t>«</w:t>
            </w:r>
            <w:r w:rsidRPr="00FB0471">
              <w:rPr>
                <w:i/>
                <w:sz w:val="28"/>
                <w:szCs w:val="22"/>
                <w:lang w:eastAsia="en-US"/>
              </w:rPr>
              <w:t xml:space="preserve">Використання творів </w:t>
            </w:r>
            <w:r>
              <w:rPr>
                <w:i/>
                <w:sz w:val="28"/>
                <w:szCs w:val="22"/>
                <w:lang w:eastAsia="en-US"/>
              </w:rPr>
              <w:t xml:space="preserve">українського </w:t>
            </w:r>
            <w:r w:rsidRPr="00FB0471">
              <w:rPr>
                <w:i/>
                <w:sz w:val="28"/>
                <w:szCs w:val="22"/>
                <w:lang w:eastAsia="en-US"/>
              </w:rPr>
              <w:t>живопису для розвитку творчої уяви та художніх здібностей дошкільників</w:t>
            </w:r>
            <w:r>
              <w:rPr>
                <w:sz w:val="28"/>
                <w:szCs w:val="28"/>
                <w:lang w:eastAsia="en-US"/>
              </w:rPr>
              <w:t>» вихователя Надії ШЕВЧУК;</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eastAsia="en-US"/>
              </w:rPr>
              <w:t xml:space="preserve"> </w:t>
            </w:r>
            <w:r w:rsidRPr="00FB0471">
              <w:rPr>
                <w:sz w:val="28"/>
                <w:szCs w:val="28"/>
                <w:lang w:eastAsia="en-US"/>
              </w:rPr>
              <w:t>«</w:t>
            </w:r>
            <w:r w:rsidRPr="00FB0471">
              <w:rPr>
                <w:i/>
                <w:sz w:val="28"/>
                <w:szCs w:val="28"/>
                <w:lang w:eastAsia="en-US"/>
              </w:rPr>
              <w:t>Мовленнєвий розвиток дітей раннього віку</w:t>
            </w:r>
            <w:r>
              <w:rPr>
                <w:sz w:val="28"/>
                <w:szCs w:val="28"/>
                <w:lang w:eastAsia="en-US"/>
              </w:rPr>
              <w:t>» вихователя-методиста Раїси СЕМЕНЮК;</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eastAsia="en-US"/>
              </w:rPr>
              <w:t xml:space="preserve"> </w:t>
            </w:r>
            <w:r w:rsidRPr="00FB0471">
              <w:rPr>
                <w:sz w:val="28"/>
                <w:szCs w:val="28"/>
                <w:lang w:eastAsia="en-US"/>
              </w:rPr>
              <w:t>«</w:t>
            </w:r>
            <w:r>
              <w:rPr>
                <w:i/>
                <w:sz w:val="28"/>
                <w:szCs w:val="28"/>
                <w:lang w:eastAsia="en-US"/>
              </w:rPr>
              <w:t>Нетрад</w:t>
            </w:r>
            <w:r w:rsidRPr="00FB0471">
              <w:rPr>
                <w:i/>
                <w:sz w:val="28"/>
                <w:szCs w:val="28"/>
                <w:lang w:eastAsia="en-US"/>
              </w:rPr>
              <w:t>ційні підходи до вирішення завдань</w:t>
            </w:r>
            <w:r>
              <w:rPr>
                <w:i/>
                <w:sz w:val="28"/>
                <w:szCs w:val="28"/>
                <w:lang w:eastAsia="en-US"/>
              </w:rPr>
              <w:t xml:space="preserve"> з</w:t>
            </w:r>
            <w:r w:rsidRPr="00FB0471">
              <w:rPr>
                <w:i/>
                <w:sz w:val="28"/>
                <w:szCs w:val="28"/>
                <w:lang w:eastAsia="en-US"/>
              </w:rPr>
              <w:t xml:space="preserve"> українознавства в  ЗДО</w:t>
            </w:r>
            <w:r>
              <w:rPr>
                <w:sz w:val="28"/>
                <w:szCs w:val="28"/>
                <w:lang w:eastAsia="en-US"/>
              </w:rPr>
              <w:t>» вихователя-методиста Раїси СЕМЕНЮК;</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eastAsia="en-US"/>
              </w:rPr>
              <w:t xml:space="preserve"> </w:t>
            </w:r>
            <w:r w:rsidRPr="00FB0471">
              <w:rPr>
                <w:sz w:val="28"/>
                <w:szCs w:val="28"/>
                <w:lang w:eastAsia="en-US"/>
              </w:rPr>
              <w:t>«</w:t>
            </w:r>
            <w:r>
              <w:rPr>
                <w:i/>
                <w:sz w:val="28"/>
                <w:szCs w:val="28"/>
                <w:lang w:eastAsia="en-US"/>
              </w:rPr>
              <w:t>Формування основ безпеки життє</w:t>
            </w:r>
            <w:r w:rsidRPr="00FB0471">
              <w:rPr>
                <w:i/>
                <w:sz w:val="28"/>
                <w:szCs w:val="28"/>
                <w:lang w:eastAsia="en-US"/>
              </w:rPr>
              <w:t>діяльності дошкільників</w:t>
            </w:r>
            <w:r>
              <w:rPr>
                <w:sz w:val="28"/>
                <w:szCs w:val="28"/>
                <w:lang w:eastAsia="en-US"/>
              </w:rPr>
              <w:t>» вихователя Ніни СЕНЮК;</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rPr>
              <w:t xml:space="preserve"> </w:t>
            </w:r>
            <w:r w:rsidRPr="00FB0471">
              <w:rPr>
                <w:sz w:val="28"/>
                <w:szCs w:val="28"/>
              </w:rPr>
              <w:t>«</w:t>
            </w:r>
            <w:r>
              <w:rPr>
                <w:i/>
                <w:sz w:val="28"/>
                <w:szCs w:val="28"/>
              </w:rPr>
              <w:t>Формування мовлен</w:t>
            </w:r>
            <w:r w:rsidRPr="00FB0471">
              <w:rPr>
                <w:i/>
                <w:sz w:val="28"/>
                <w:szCs w:val="28"/>
              </w:rPr>
              <w:t xml:space="preserve">нєвого етикету </w:t>
            </w:r>
            <w:r>
              <w:rPr>
                <w:i/>
                <w:sz w:val="28"/>
                <w:szCs w:val="28"/>
              </w:rPr>
              <w:t>у</w:t>
            </w:r>
            <w:r w:rsidRPr="00FB0471">
              <w:rPr>
                <w:i/>
                <w:sz w:val="28"/>
                <w:szCs w:val="28"/>
              </w:rPr>
              <w:t xml:space="preserve"> дітей дошкільного віку</w:t>
            </w:r>
            <w:r>
              <w:rPr>
                <w:sz w:val="28"/>
                <w:szCs w:val="28"/>
              </w:rPr>
              <w:t>» вихователя Марії ГРУХАЛЬ;</w:t>
            </w:r>
          </w:p>
          <w:p w:rsidR="00DD0BF6" w:rsidRPr="00F16F4B" w:rsidRDefault="00DD0BF6" w:rsidP="00AB5AD5">
            <w:pPr>
              <w:pStyle w:val="a8"/>
              <w:numPr>
                <w:ilvl w:val="0"/>
                <w:numId w:val="140"/>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rPr>
              <w:t xml:space="preserve"> «</w:t>
            </w:r>
            <w:r w:rsidRPr="00F16F4B">
              <w:rPr>
                <w:i/>
                <w:sz w:val="28"/>
                <w:szCs w:val="28"/>
              </w:rPr>
              <w:t>Розвиток емоційного інтелекту дошкільників</w:t>
            </w:r>
            <w:r>
              <w:rPr>
                <w:sz w:val="28"/>
                <w:szCs w:val="28"/>
              </w:rPr>
              <w:t>» практичного психолога Юлії ВІННІЧУК.</w:t>
            </w:r>
          </w:p>
          <w:p w:rsidR="00DD0BF6" w:rsidRPr="00A47930" w:rsidRDefault="00DD0BF6" w:rsidP="00F16F4B">
            <w:pPr>
              <w:pStyle w:val="a8"/>
              <w:shd w:val="clear" w:color="auto" w:fill="FFFFFF"/>
              <w:tabs>
                <w:tab w:val="left" w:pos="176"/>
                <w:tab w:val="left" w:pos="318"/>
              </w:tabs>
              <w:spacing w:line="0" w:lineRule="atLeast"/>
              <w:ind w:left="34"/>
              <w:jc w:val="both"/>
              <w:outlineLvl w:val="0"/>
              <w:rPr>
                <w:rFonts w:eastAsia="Arial"/>
                <w:sz w:val="28"/>
                <w:szCs w:val="26"/>
                <w:lang w:val="ru-RU" w:eastAsia="en-US"/>
              </w:rPr>
            </w:pPr>
            <w:r>
              <w:rPr>
                <w:rFonts w:eastAsia="Arial"/>
                <w:sz w:val="28"/>
                <w:szCs w:val="28"/>
                <w:lang w:val="ru-RU" w:eastAsia="en-US"/>
              </w:rPr>
              <w:t>Забезпечити видавничу діяльність</w:t>
            </w:r>
            <w:r w:rsidRPr="00BE5B41">
              <w:rPr>
                <w:rFonts w:eastAsia="Arial"/>
                <w:sz w:val="28"/>
                <w:szCs w:val="28"/>
                <w:lang w:val="ru-RU" w:eastAsia="en-US"/>
              </w:rPr>
              <w:t xml:space="preserve"> власних методичних розробок педагогів</w:t>
            </w:r>
            <w:r>
              <w:rPr>
                <w:rFonts w:eastAsia="Arial"/>
                <w:sz w:val="28"/>
                <w:szCs w:val="28"/>
                <w:lang w:val="ru-RU" w:eastAsia="en-US"/>
              </w:rPr>
              <w:t>.</w:t>
            </w:r>
          </w:p>
        </w:tc>
        <w:tc>
          <w:tcPr>
            <w:tcW w:w="1418" w:type="dxa"/>
            <w:tcBorders>
              <w:top w:val="single" w:sz="4" w:space="0" w:color="auto"/>
            </w:tcBorders>
          </w:tcPr>
          <w:p w:rsidR="00DD0BF6" w:rsidRPr="00FB0471" w:rsidRDefault="00DD0BF6" w:rsidP="00081A17">
            <w:pPr>
              <w:ind w:right="-108"/>
              <w:rPr>
                <w:sz w:val="28"/>
                <w:szCs w:val="28"/>
              </w:rPr>
            </w:pPr>
            <w:r>
              <w:rPr>
                <w:sz w:val="28"/>
                <w:szCs w:val="28"/>
              </w:rPr>
              <w:t>Упродовж</w:t>
            </w:r>
            <w:r w:rsidRPr="00FB0471">
              <w:rPr>
                <w:sz w:val="28"/>
                <w:szCs w:val="28"/>
              </w:rPr>
              <w:t xml:space="preserve"> року</w:t>
            </w:r>
          </w:p>
        </w:tc>
        <w:tc>
          <w:tcPr>
            <w:tcW w:w="1853" w:type="dxa"/>
            <w:tcBorders>
              <w:top w:val="single" w:sz="4" w:space="0" w:color="auto"/>
            </w:tcBorders>
          </w:tcPr>
          <w:p w:rsidR="00DD0BF6" w:rsidRPr="00FB0471" w:rsidRDefault="00DD0BF6" w:rsidP="00B21FBD">
            <w:pPr>
              <w:rPr>
                <w:sz w:val="28"/>
                <w:szCs w:val="28"/>
              </w:rPr>
            </w:pPr>
            <w:r>
              <w:rPr>
                <w:sz w:val="28"/>
                <w:szCs w:val="28"/>
              </w:rPr>
              <w:t>П</w:t>
            </w:r>
            <w:r w:rsidRPr="00FB0471">
              <w:rPr>
                <w:sz w:val="28"/>
                <w:szCs w:val="28"/>
              </w:rPr>
              <w:t>едколектив</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366"/>
        </w:trPr>
        <w:tc>
          <w:tcPr>
            <w:tcW w:w="851" w:type="dxa"/>
            <w:tcBorders>
              <w:top w:val="single" w:sz="4" w:space="0" w:color="auto"/>
              <w:bottom w:val="single" w:sz="4" w:space="0" w:color="auto"/>
            </w:tcBorders>
          </w:tcPr>
          <w:p w:rsidR="00DD0BF6" w:rsidRDefault="00DD0BF6" w:rsidP="00963E53">
            <w:pPr>
              <w:ind w:right="-250" w:hanging="108"/>
              <w:rPr>
                <w:sz w:val="28"/>
                <w:szCs w:val="28"/>
              </w:rPr>
            </w:pPr>
            <w:r>
              <w:rPr>
                <w:sz w:val="28"/>
                <w:szCs w:val="28"/>
              </w:rPr>
              <w:t>4.2.4.</w:t>
            </w:r>
          </w:p>
        </w:tc>
        <w:tc>
          <w:tcPr>
            <w:tcW w:w="5245" w:type="dxa"/>
            <w:tcBorders>
              <w:top w:val="single" w:sz="4" w:space="0" w:color="auto"/>
              <w:bottom w:val="single" w:sz="4" w:space="0" w:color="auto"/>
            </w:tcBorders>
          </w:tcPr>
          <w:p w:rsidR="00DD0BF6" w:rsidRPr="00DA158B" w:rsidRDefault="00DD0BF6" w:rsidP="00963E53">
            <w:pPr>
              <w:jc w:val="both"/>
              <w:rPr>
                <w:color w:val="FF0000"/>
                <w:sz w:val="28"/>
                <w:szCs w:val="28"/>
              </w:rPr>
            </w:pPr>
            <w:r w:rsidRPr="00191FD4">
              <w:rPr>
                <w:sz w:val="28"/>
                <w:szCs w:val="28"/>
              </w:rPr>
              <w:t xml:space="preserve">Вивчення та впровадження українського </w:t>
            </w:r>
            <w:r w:rsidRPr="00CC1468">
              <w:rPr>
                <w:sz w:val="28"/>
                <w:szCs w:val="28"/>
              </w:rPr>
              <w:t>досвіду:</w:t>
            </w:r>
          </w:p>
          <w:p w:rsidR="00DD0BF6" w:rsidRPr="00DE4C6E" w:rsidRDefault="00DD0BF6" w:rsidP="00BE5B41">
            <w:pPr>
              <w:pStyle w:val="a8"/>
              <w:numPr>
                <w:ilvl w:val="0"/>
                <w:numId w:val="16"/>
              </w:numPr>
              <w:tabs>
                <w:tab w:val="left" w:pos="318"/>
              </w:tabs>
              <w:ind w:left="34" w:hanging="34"/>
              <w:jc w:val="both"/>
              <w:rPr>
                <w:szCs w:val="28"/>
              </w:rPr>
            </w:pPr>
            <w:r w:rsidRPr="00191FD4">
              <w:rPr>
                <w:sz w:val="28"/>
              </w:rPr>
              <w:t>«STREAM-освіта в дошкільному закладі. Система роботи з формування у дітей інженерного мислення»</w:t>
            </w:r>
            <w:r>
              <w:rPr>
                <w:sz w:val="28"/>
                <w:lang w:val="ru-RU"/>
              </w:rPr>
              <w:t>. З досвіду роботи ЗДО № 73 м. Вінниці</w:t>
            </w:r>
            <w:r w:rsidRPr="00191FD4">
              <w:rPr>
                <w:sz w:val="28"/>
                <w:lang w:val="ru-RU"/>
              </w:rPr>
              <w:t xml:space="preserve"> </w:t>
            </w:r>
            <w:hyperlink r:id="rId100" w:history="1">
              <w:r w:rsidRPr="00C60FE0">
                <w:rPr>
                  <w:rStyle w:val="aa"/>
                  <w:sz w:val="18"/>
                  <w:szCs w:val="28"/>
                </w:rPr>
                <w:t>http://do2.school19.zp.ua/wp-content/uploads/2018/01/STREAM_-_osvita_dosvid.pdf</w:t>
              </w:r>
            </w:hyperlink>
            <w:r w:rsidRPr="00C60FE0">
              <w:rPr>
                <w:sz w:val="18"/>
                <w:szCs w:val="28"/>
              </w:rPr>
              <w:t xml:space="preserve">  </w:t>
            </w:r>
          </w:p>
          <w:p w:rsidR="00FF6B56" w:rsidRPr="00D904DA" w:rsidRDefault="00DD0BF6" w:rsidP="00D904DA">
            <w:pPr>
              <w:pStyle w:val="a8"/>
              <w:numPr>
                <w:ilvl w:val="0"/>
                <w:numId w:val="16"/>
              </w:numPr>
              <w:tabs>
                <w:tab w:val="left" w:pos="318"/>
              </w:tabs>
              <w:ind w:left="34" w:hanging="34"/>
              <w:jc w:val="both"/>
              <w:rPr>
                <w:szCs w:val="28"/>
              </w:rPr>
            </w:pPr>
            <w:r>
              <w:rPr>
                <w:sz w:val="28"/>
              </w:rPr>
              <w:t>«Освіта для сталого розвитку».</w:t>
            </w:r>
            <w:r>
              <w:rPr>
                <w:sz w:val="28"/>
                <w:lang w:val="ru-RU"/>
              </w:rPr>
              <w:t xml:space="preserve"> З досвіду роботи ЗДО № 2 м. Рівне.</w:t>
            </w:r>
          </w:p>
        </w:tc>
        <w:tc>
          <w:tcPr>
            <w:tcW w:w="1418" w:type="dxa"/>
            <w:tcBorders>
              <w:top w:val="single" w:sz="4" w:space="0" w:color="auto"/>
              <w:bottom w:val="single" w:sz="4" w:space="0" w:color="auto"/>
            </w:tcBorders>
          </w:tcPr>
          <w:p w:rsidR="00DD0BF6" w:rsidRDefault="00DD0BF6" w:rsidP="00B21FBD">
            <w:pPr>
              <w:rPr>
                <w:sz w:val="28"/>
                <w:szCs w:val="28"/>
              </w:rPr>
            </w:pPr>
          </w:p>
          <w:p w:rsidR="00DD0BF6" w:rsidRDefault="00DD0BF6" w:rsidP="00B21FBD">
            <w:pPr>
              <w:rPr>
                <w:sz w:val="28"/>
                <w:szCs w:val="28"/>
              </w:rPr>
            </w:pPr>
          </w:p>
          <w:p w:rsidR="00DD0BF6" w:rsidRDefault="00DD0BF6" w:rsidP="00F16F4B">
            <w:pPr>
              <w:ind w:right="-108"/>
              <w:rPr>
                <w:sz w:val="28"/>
                <w:szCs w:val="28"/>
              </w:rPr>
            </w:pPr>
            <w:r>
              <w:rPr>
                <w:sz w:val="28"/>
                <w:szCs w:val="28"/>
              </w:rPr>
              <w:t>Упродовж року</w:t>
            </w: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Pr="00EE38D1" w:rsidRDefault="00DD0BF6" w:rsidP="00B21FBD">
            <w:pPr>
              <w:rPr>
                <w:sz w:val="28"/>
                <w:szCs w:val="28"/>
              </w:rPr>
            </w:pPr>
            <w:r>
              <w:rPr>
                <w:sz w:val="28"/>
                <w:szCs w:val="28"/>
              </w:rPr>
              <w:t xml:space="preserve"> </w:t>
            </w:r>
          </w:p>
        </w:tc>
        <w:tc>
          <w:tcPr>
            <w:tcW w:w="1853" w:type="dxa"/>
            <w:tcBorders>
              <w:top w:val="single" w:sz="4" w:space="0" w:color="auto"/>
              <w:bottom w:val="single" w:sz="4" w:space="0" w:color="auto"/>
            </w:tcBorders>
          </w:tcPr>
          <w:p w:rsidR="00DD0BF6" w:rsidRDefault="00DD0BF6" w:rsidP="00B21FBD">
            <w:pPr>
              <w:rPr>
                <w:sz w:val="28"/>
                <w:szCs w:val="28"/>
              </w:rPr>
            </w:pPr>
            <w:r w:rsidRPr="00827997">
              <w:rPr>
                <w:sz w:val="28"/>
                <w:szCs w:val="28"/>
              </w:rPr>
              <w:t>Педколектив</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48"/>
        </w:trPr>
        <w:tc>
          <w:tcPr>
            <w:tcW w:w="851" w:type="dxa"/>
            <w:tcBorders>
              <w:top w:val="single" w:sz="4" w:space="0" w:color="auto"/>
              <w:bottom w:val="single" w:sz="4" w:space="0" w:color="auto"/>
            </w:tcBorders>
          </w:tcPr>
          <w:p w:rsidR="00DD0BF6" w:rsidRDefault="00DD0BF6" w:rsidP="00DA158B">
            <w:pPr>
              <w:ind w:right="-250" w:hanging="108"/>
              <w:rPr>
                <w:sz w:val="28"/>
                <w:szCs w:val="28"/>
              </w:rPr>
            </w:pPr>
            <w:r>
              <w:rPr>
                <w:sz w:val="28"/>
                <w:szCs w:val="28"/>
              </w:rPr>
              <w:t>4.2.15</w:t>
            </w:r>
          </w:p>
        </w:tc>
        <w:tc>
          <w:tcPr>
            <w:tcW w:w="5245" w:type="dxa"/>
            <w:tcBorders>
              <w:top w:val="single" w:sz="4" w:space="0" w:color="auto"/>
              <w:bottom w:val="single" w:sz="4" w:space="0" w:color="auto"/>
            </w:tcBorders>
          </w:tcPr>
          <w:p w:rsidR="00DD0BF6" w:rsidRPr="00DA158B" w:rsidRDefault="00DD0BF6" w:rsidP="00F16F4B">
            <w:pPr>
              <w:pStyle w:val="a8"/>
              <w:ind w:left="34"/>
              <w:jc w:val="both"/>
              <w:rPr>
                <w:sz w:val="28"/>
                <w:szCs w:val="28"/>
              </w:rPr>
            </w:pPr>
            <w:r>
              <w:rPr>
                <w:sz w:val="28"/>
                <w:szCs w:val="28"/>
              </w:rPr>
              <w:t xml:space="preserve">Узагальнення матеріалів досвіду роботи Квасилівського ЗДО (ясла-садок) з </w:t>
            </w:r>
            <w:r>
              <w:rPr>
                <w:sz w:val="28"/>
                <w:szCs w:val="28"/>
              </w:rPr>
              <w:lastRenderedPageBreak/>
              <w:t>реалізації науково-методичної проблеми «</w:t>
            </w:r>
            <w:r w:rsidRPr="00F16F4B">
              <w:rPr>
                <w:i/>
                <w:sz w:val="28"/>
                <w:szCs w:val="28"/>
              </w:rPr>
              <w:t>Формування основ патріотичного виховання як засобу всебічного розвитку особистості майбутнього громадянина</w:t>
            </w:r>
            <w:r>
              <w:rPr>
                <w:sz w:val="28"/>
                <w:szCs w:val="28"/>
              </w:rPr>
              <w:t>».</w:t>
            </w:r>
          </w:p>
        </w:tc>
        <w:tc>
          <w:tcPr>
            <w:tcW w:w="1418" w:type="dxa"/>
            <w:tcBorders>
              <w:top w:val="single" w:sz="4" w:space="0" w:color="auto"/>
              <w:bottom w:val="single" w:sz="4" w:space="0" w:color="auto"/>
            </w:tcBorders>
          </w:tcPr>
          <w:p w:rsidR="00DD0BF6" w:rsidRPr="00EE38D1" w:rsidRDefault="00DD0BF6" w:rsidP="00F16F4B">
            <w:pPr>
              <w:rPr>
                <w:sz w:val="28"/>
                <w:szCs w:val="28"/>
              </w:rPr>
            </w:pPr>
            <w:r>
              <w:rPr>
                <w:sz w:val="28"/>
                <w:szCs w:val="28"/>
              </w:rPr>
              <w:lastRenderedPageBreak/>
              <w:t>До 30.09.</w:t>
            </w:r>
          </w:p>
        </w:tc>
        <w:tc>
          <w:tcPr>
            <w:tcW w:w="1853" w:type="dxa"/>
            <w:tcBorders>
              <w:top w:val="single" w:sz="4" w:space="0" w:color="auto"/>
              <w:bottom w:val="single" w:sz="4" w:space="0" w:color="auto"/>
            </w:tcBorders>
          </w:tcPr>
          <w:p w:rsidR="00DD0BF6" w:rsidRDefault="00DD0BF6" w:rsidP="00BE5B41">
            <w:pPr>
              <w:ind w:right="-98"/>
              <w:rPr>
                <w:sz w:val="28"/>
                <w:szCs w:val="28"/>
              </w:rPr>
            </w:pPr>
            <w:r>
              <w:rPr>
                <w:sz w:val="28"/>
                <w:szCs w:val="28"/>
              </w:rPr>
              <w:t>Творча група:</w:t>
            </w:r>
          </w:p>
          <w:p w:rsidR="00DD0BF6" w:rsidRPr="00827997" w:rsidRDefault="00DD0BF6" w:rsidP="00B21FBD">
            <w:pPr>
              <w:rPr>
                <w:szCs w:val="28"/>
              </w:rPr>
            </w:pPr>
            <w:r>
              <w:rPr>
                <w:szCs w:val="28"/>
              </w:rPr>
              <w:t xml:space="preserve">Р. </w:t>
            </w:r>
            <w:r w:rsidRPr="00827997">
              <w:rPr>
                <w:szCs w:val="28"/>
              </w:rPr>
              <w:t xml:space="preserve">Семенюк </w:t>
            </w:r>
            <w:r>
              <w:rPr>
                <w:szCs w:val="28"/>
              </w:rPr>
              <w:t xml:space="preserve"> </w:t>
            </w:r>
          </w:p>
          <w:p w:rsidR="00DD0BF6" w:rsidRPr="00827997" w:rsidRDefault="00DD0BF6" w:rsidP="00B21FBD">
            <w:pPr>
              <w:rPr>
                <w:szCs w:val="28"/>
              </w:rPr>
            </w:pPr>
            <w:r>
              <w:rPr>
                <w:szCs w:val="28"/>
              </w:rPr>
              <w:t xml:space="preserve">Т. </w:t>
            </w:r>
            <w:r w:rsidRPr="00827997">
              <w:rPr>
                <w:szCs w:val="28"/>
              </w:rPr>
              <w:t xml:space="preserve">Момоток </w:t>
            </w:r>
            <w:r>
              <w:rPr>
                <w:szCs w:val="28"/>
              </w:rPr>
              <w:t xml:space="preserve"> </w:t>
            </w:r>
          </w:p>
          <w:p w:rsidR="00DD0BF6" w:rsidRPr="00827997" w:rsidRDefault="00DD0BF6" w:rsidP="00B21FBD">
            <w:pPr>
              <w:rPr>
                <w:szCs w:val="28"/>
              </w:rPr>
            </w:pPr>
            <w:r>
              <w:rPr>
                <w:szCs w:val="28"/>
              </w:rPr>
              <w:lastRenderedPageBreak/>
              <w:t xml:space="preserve">О. </w:t>
            </w:r>
            <w:r w:rsidRPr="00827997">
              <w:rPr>
                <w:szCs w:val="28"/>
              </w:rPr>
              <w:t xml:space="preserve">Денисюк </w:t>
            </w:r>
            <w:r>
              <w:rPr>
                <w:szCs w:val="28"/>
              </w:rPr>
              <w:t xml:space="preserve"> </w:t>
            </w:r>
          </w:p>
          <w:p w:rsidR="00DD0BF6" w:rsidRPr="00827997" w:rsidRDefault="00DD0BF6" w:rsidP="00B21FBD">
            <w:pPr>
              <w:rPr>
                <w:szCs w:val="28"/>
              </w:rPr>
            </w:pPr>
            <w:r>
              <w:rPr>
                <w:szCs w:val="28"/>
              </w:rPr>
              <w:t xml:space="preserve">Н. </w:t>
            </w:r>
            <w:r w:rsidRPr="00827997">
              <w:rPr>
                <w:szCs w:val="28"/>
              </w:rPr>
              <w:t xml:space="preserve">Шевчук </w:t>
            </w:r>
            <w:r>
              <w:rPr>
                <w:szCs w:val="28"/>
              </w:rPr>
              <w:t xml:space="preserve"> </w:t>
            </w:r>
          </w:p>
          <w:p w:rsidR="00DD0BF6" w:rsidRPr="00827997" w:rsidRDefault="00DD0BF6" w:rsidP="00B21FBD">
            <w:pPr>
              <w:rPr>
                <w:szCs w:val="28"/>
              </w:rPr>
            </w:pPr>
            <w:r>
              <w:rPr>
                <w:szCs w:val="28"/>
              </w:rPr>
              <w:t xml:space="preserve">Н. </w:t>
            </w:r>
            <w:r w:rsidRPr="00827997">
              <w:rPr>
                <w:szCs w:val="28"/>
              </w:rPr>
              <w:t xml:space="preserve">Сенюк </w:t>
            </w:r>
            <w:r>
              <w:rPr>
                <w:szCs w:val="28"/>
              </w:rPr>
              <w:t xml:space="preserve"> </w:t>
            </w:r>
          </w:p>
          <w:p w:rsidR="00DD0BF6" w:rsidRPr="00827997" w:rsidRDefault="00DD0BF6" w:rsidP="00B21FBD">
            <w:pPr>
              <w:rPr>
                <w:szCs w:val="28"/>
              </w:rPr>
            </w:pPr>
            <w:r>
              <w:rPr>
                <w:szCs w:val="28"/>
              </w:rPr>
              <w:t xml:space="preserve">М. </w:t>
            </w:r>
            <w:r w:rsidRPr="00827997">
              <w:rPr>
                <w:szCs w:val="28"/>
              </w:rPr>
              <w:t xml:space="preserve">Грухаль </w:t>
            </w:r>
            <w:r>
              <w:rPr>
                <w:szCs w:val="28"/>
              </w:rPr>
              <w:t xml:space="preserve"> </w:t>
            </w:r>
          </w:p>
          <w:p w:rsidR="00DD0BF6" w:rsidRDefault="00DD0BF6" w:rsidP="00C91B79">
            <w:pPr>
              <w:rPr>
                <w:sz w:val="28"/>
                <w:szCs w:val="28"/>
              </w:rPr>
            </w:pPr>
            <w:r>
              <w:rPr>
                <w:szCs w:val="28"/>
              </w:rPr>
              <w:t xml:space="preserve">Ю. </w:t>
            </w:r>
            <w:r w:rsidRPr="00827997">
              <w:rPr>
                <w:szCs w:val="28"/>
              </w:rPr>
              <w:t xml:space="preserve">Віннічук </w:t>
            </w:r>
            <w:r>
              <w:rPr>
                <w:szCs w:val="28"/>
              </w:rPr>
              <w:t xml:space="preserve">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B21FBD">
        <w:trPr>
          <w:trHeight w:val="415"/>
        </w:trPr>
        <w:tc>
          <w:tcPr>
            <w:tcW w:w="10632" w:type="dxa"/>
            <w:gridSpan w:val="5"/>
            <w:tcBorders>
              <w:bottom w:val="single" w:sz="4" w:space="0" w:color="auto"/>
            </w:tcBorders>
          </w:tcPr>
          <w:p w:rsidR="00DD0BF6" w:rsidRPr="006B17E5" w:rsidRDefault="00DD0BF6" w:rsidP="00B21FBD">
            <w:pPr>
              <w:ind w:right="-250" w:hanging="108"/>
              <w:rPr>
                <w:b/>
                <w:sz w:val="16"/>
                <w:szCs w:val="16"/>
              </w:rPr>
            </w:pPr>
          </w:p>
          <w:p w:rsidR="00DD0BF6" w:rsidRDefault="00DD0BF6" w:rsidP="006C58E1">
            <w:pPr>
              <w:ind w:right="-250" w:hanging="108"/>
              <w:jc w:val="center"/>
              <w:rPr>
                <w:b/>
                <w:sz w:val="28"/>
                <w:szCs w:val="28"/>
              </w:rPr>
            </w:pPr>
            <w:r>
              <w:rPr>
                <w:b/>
                <w:sz w:val="28"/>
                <w:szCs w:val="28"/>
              </w:rPr>
              <w:t>Блок 4</w:t>
            </w:r>
            <w:r w:rsidRPr="00FB0471">
              <w:rPr>
                <w:b/>
                <w:sz w:val="28"/>
                <w:szCs w:val="28"/>
              </w:rPr>
              <w:t>.3.</w:t>
            </w:r>
            <w:r>
              <w:rPr>
                <w:b/>
                <w:sz w:val="28"/>
                <w:szCs w:val="28"/>
              </w:rPr>
              <w:t xml:space="preserve"> </w:t>
            </w:r>
            <w:r w:rsidRPr="00FB0471">
              <w:rPr>
                <w:b/>
                <w:sz w:val="28"/>
                <w:szCs w:val="28"/>
                <w:lang w:eastAsia="en-US"/>
              </w:rPr>
              <w:t xml:space="preserve">Зміцнення </w:t>
            </w:r>
            <w:r>
              <w:rPr>
                <w:b/>
                <w:sz w:val="28"/>
                <w:szCs w:val="28"/>
                <w:lang w:eastAsia="en-US"/>
              </w:rPr>
              <w:t>навчально-</w:t>
            </w:r>
            <w:r w:rsidRPr="00FB0471">
              <w:rPr>
                <w:b/>
                <w:sz w:val="28"/>
                <w:szCs w:val="28"/>
                <w:lang w:eastAsia="en-US"/>
              </w:rPr>
              <w:t>матеріальної бази методичного кабінету</w:t>
            </w:r>
          </w:p>
          <w:p w:rsidR="00DD0BF6" w:rsidRPr="006B17E5" w:rsidRDefault="00DD0BF6" w:rsidP="00B21FBD">
            <w:pPr>
              <w:jc w:val="center"/>
              <w:rPr>
                <w:b/>
                <w:sz w:val="16"/>
                <w:szCs w:val="16"/>
              </w:rPr>
            </w:pPr>
          </w:p>
        </w:tc>
      </w:tr>
      <w:tr w:rsidR="00DD0BF6" w:rsidRPr="00FB0471" w:rsidTr="005F576D">
        <w:trPr>
          <w:trHeight w:val="1278"/>
        </w:trPr>
        <w:tc>
          <w:tcPr>
            <w:tcW w:w="851" w:type="dxa"/>
            <w:tcBorders>
              <w:top w:val="single" w:sz="4" w:space="0" w:color="auto"/>
              <w:bottom w:val="single" w:sz="4" w:space="0" w:color="auto"/>
            </w:tcBorders>
          </w:tcPr>
          <w:p w:rsidR="00DD0BF6" w:rsidRDefault="00DD0BF6" w:rsidP="003C4EA6">
            <w:pPr>
              <w:ind w:right="-108" w:hanging="108"/>
              <w:rPr>
                <w:sz w:val="28"/>
                <w:szCs w:val="28"/>
              </w:rPr>
            </w:pPr>
            <w:r>
              <w:rPr>
                <w:sz w:val="28"/>
                <w:szCs w:val="28"/>
              </w:rPr>
              <w:t>4.3.1.</w:t>
            </w:r>
          </w:p>
        </w:tc>
        <w:tc>
          <w:tcPr>
            <w:tcW w:w="5245" w:type="dxa"/>
            <w:tcBorders>
              <w:top w:val="single" w:sz="4" w:space="0" w:color="auto"/>
              <w:bottom w:val="single" w:sz="4" w:space="0" w:color="auto"/>
            </w:tcBorders>
          </w:tcPr>
          <w:p w:rsidR="00DD0BF6" w:rsidRDefault="00DD0BF6" w:rsidP="005702CD">
            <w:pPr>
              <w:jc w:val="both"/>
              <w:rPr>
                <w:sz w:val="28"/>
                <w:szCs w:val="28"/>
                <w:lang w:eastAsia="en-US"/>
              </w:rPr>
            </w:pPr>
            <w:r w:rsidRPr="00FB0471">
              <w:rPr>
                <w:sz w:val="28"/>
                <w:szCs w:val="28"/>
                <w:lang w:eastAsia="en-US"/>
              </w:rPr>
              <w:t>Поповнення методич</w:t>
            </w:r>
            <w:r>
              <w:rPr>
                <w:sz w:val="28"/>
                <w:szCs w:val="28"/>
                <w:lang w:eastAsia="en-US"/>
              </w:rPr>
              <w:t>ного кабі</w:t>
            </w:r>
            <w:r w:rsidRPr="00FB0471">
              <w:rPr>
                <w:sz w:val="28"/>
                <w:szCs w:val="28"/>
                <w:lang w:eastAsia="en-US"/>
              </w:rPr>
              <w:t>нету новою методичною літер</w:t>
            </w:r>
            <w:r>
              <w:rPr>
                <w:sz w:val="28"/>
                <w:szCs w:val="28"/>
                <w:lang w:eastAsia="en-US"/>
              </w:rPr>
              <w:t>а</w:t>
            </w:r>
            <w:r w:rsidRPr="00FB0471">
              <w:rPr>
                <w:sz w:val="28"/>
                <w:szCs w:val="28"/>
                <w:lang w:eastAsia="en-US"/>
              </w:rPr>
              <w:t>турою, демонстрацій</w:t>
            </w:r>
            <w:r>
              <w:rPr>
                <w:sz w:val="28"/>
                <w:szCs w:val="28"/>
                <w:lang w:eastAsia="en-US"/>
              </w:rPr>
              <w:t>-</w:t>
            </w:r>
            <w:r w:rsidRPr="00FB0471">
              <w:rPr>
                <w:sz w:val="28"/>
                <w:szCs w:val="28"/>
                <w:lang w:eastAsia="en-US"/>
              </w:rPr>
              <w:t>ним мат</w:t>
            </w:r>
            <w:r>
              <w:rPr>
                <w:sz w:val="28"/>
                <w:szCs w:val="28"/>
                <w:lang w:eastAsia="en-US"/>
              </w:rPr>
              <w:t>еріалом,  дидактичними посібниками, у тому числі для роботи в умовах режиму воєнного стану.</w:t>
            </w:r>
          </w:p>
        </w:tc>
        <w:tc>
          <w:tcPr>
            <w:tcW w:w="1418" w:type="dxa"/>
            <w:tcBorders>
              <w:top w:val="single" w:sz="4" w:space="0" w:color="auto"/>
              <w:bottom w:val="single" w:sz="4" w:space="0" w:color="auto"/>
            </w:tcBorders>
          </w:tcPr>
          <w:p w:rsidR="00DD0BF6" w:rsidRDefault="00DD0BF6" w:rsidP="005702CD">
            <w:pPr>
              <w:ind w:right="-108"/>
              <w:rPr>
                <w:sz w:val="28"/>
                <w:szCs w:val="28"/>
              </w:rPr>
            </w:pPr>
            <w:r w:rsidRPr="00FB0471">
              <w:rPr>
                <w:sz w:val="28"/>
                <w:szCs w:val="28"/>
              </w:rPr>
              <w:t>1р\квартал</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Default="00DD0BF6" w:rsidP="003C4EA6">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5702CD">
            <w:pPr>
              <w:rPr>
                <w:sz w:val="28"/>
                <w:szCs w:val="28"/>
              </w:rPr>
            </w:pPr>
          </w:p>
        </w:tc>
      </w:tr>
      <w:tr w:rsidR="00DD0BF6" w:rsidRPr="00FB0471" w:rsidTr="005F576D">
        <w:trPr>
          <w:trHeight w:val="390"/>
        </w:trPr>
        <w:tc>
          <w:tcPr>
            <w:tcW w:w="851" w:type="dxa"/>
            <w:tcBorders>
              <w:top w:val="single" w:sz="4" w:space="0" w:color="auto"/>
              <w:bottom w:val="single" w:sz="4" w:space="0" w:color="auto"/>
            </w:tcBorders>
          </w:tcPr>
          <w:p w:rsidR="00DD0BF6" w:rsidRPr="00FB0471" w:rsidRDefault="00DD0BF6" w:rsidP="003C4EA6">
            <w:pPr>
              <w:ind w:right="-250" w:hanging="108"/>
              <w:rPr>
                <w:sz w:val="28"/>
                <w:szCs w:val="28"/>
              </w:rPr>
            </w:pPr>
            <w:r>
              <w:rPr>
                <w:sz w:val="28"/>
                <w:szCs w:val="28"/>
              </w:rPr>
              <w:t>4</w:t>
            </w:r>
            <w:r w:rsidRPr="00FB0471">
              <w:rPr>
                <w:sz w:val="28"/>
                <w:szCs w:val="28"/>
              </w:rPr>
              <w:t>.3.</w:t>
            </w:r>
            <w:r>
              <w:rPr>
                <w:sz w:val="28"/>
                <w:szCs w:val="28"/>
              </w:rPr>
              <w:t>2</w:t>
            </w:r>
            <w:r w:rsidRPr="00FB0471">
              <w:rPr>
                <w:sz w:val="28"/>
                <w:szCs w:val="28"/>
              </w:rPr>
              <w:t>.</w:t>
            </w:r>
          </w:p>
        </w:tc>
        <w:tc>
          <w:tcPr>
            <w:tcW w:w="5245" w:type="dxa"/>
            <w:tcBorders>
              <w:top w:val="single" w:sz="4" w:space="0" w:color="auto"/>
              <w:bottom w:val="single" w:sz="4" w:space="0" w:color="auto"/>
            </w:tcBorders>
          </w:tcPr>
          <w:p w:rsidR="00DD0BF6" w:rsidRPr="00FB0471" w:rsidRDefault="00DD0BF6" w:rsidP="003C4EA6">
            <w:pPr>
              <w:jc w:val="both"/>
              <w:rPr>
                <w:sz w:val="28"/>
                <w:szCs w:val="28"/>
                <w:lang w:eastAsia="en-US"/>
              </w:rPr>
            </w:pPr>
            <w:r>
              <w:rPr>
                <w:sz w:val="28"/>
                <w:szCs w:val="28"/>
                <w:lang w:eastAsia="en-US"/>
              </w:rPr>
              <w:t>Придбання парціальних програм, рекомендованих для вивчення та використання в ЗДО у 2022/2023   навчальному році.</w:t>
            </w:r>
          </w:p>
        </w:tc>
        <w:tc>
          <w:tcPr>
            <w:tcW w:w="1418" w:type="dxa"/>
            <w:tcBorders>
              <w:top w:val="single" w:sz="4" w:space="0" w:color="auto"/>
              <w:bottom w:val="single" w:sz="4" w:space="0" w:color="auto"/>
            </w:tcBorders>
          </w:tcPr>
          <w:p w:rsidR="00DD0BF6" w:rsidRPr="00FB0471" w:rsidRDefault="00DD0BF6" w:rsidP="003C4EA6">
            <w:pPr>
              <w:rPr>
                <w:sz w:val="28"/>
                <w:szCs w:val="28"/>
              </w:rPr>
            </w:pPr>
            <w:r>
              <w:rPr>
                <w:sz w:val="28"/>
                <w:szCs w:val="28"/>
              </w:rPr>
              <w:t>Вересень та упродовж року</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педагоги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210"/>
        </w:trPr>
        <w:tc>
          <w:tcPr>
            <w:tcW w:w="851" w:type="dxa"/>
            <w:tcBorders>
              <w:top w:val="single" w:sz="4" w:space="0" w:color="auto"/>
              <w:bottom w:val="single" w:sz="4" w:space="0" w:color="auto"/>
            </w:tcBorders>
          </w:tcPr>
          <w:p w:rsidR="00DD0BF6" w:rsidRPr="00FB0471" w:rsidRDefault="00DD0BF6" w:rsidP="003C4EA6">
            <w:pPr>
              <w:ind w:right="-250" w:hanging="108"/>
              <w:rPr>
                <w:sz w:val="28"/>
                <w:szCs w:val="28"/>
              </w:rPr>
            </w:pPr>
            <w:r>
              <w:rPr>
                <w:sz w:val="28"/>
                <w:szCs w:val="28"/>
              </w:rPr>
              <w:t>4</w:t>
            </w:r>
            <w:r w:rsidRPr="00FB0471">
              <w:rPr>
                <w:sz w:val="28"/>
                <w:szCs w:val="28"/>
              </w:rPr>
              <w:t>.3.</w:t>
            </w:r>
            <w:r>
              <w:rPr>
                <w:sz w:val="28"/>
                <w:szCs w:val="28"/>
              </w:rPr>
              <w:t>3</w:t>
            </w:r>
            <w:r w:rsidRPr="00FB0471">
              <w:rPr>
                <w:sz w:val="28"/>
                <w:szCs w:val="28"/>
              </w:rPr>
              <w:t>.</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Pr>
                <w:sz w:val="28"/>
                <w:szCs w:val="28"/>
                <w:lang w:eastAsia="en-US"/>
              </w:rPr>
              <w:t>Оновлення</w:t>
            </w:r>
            <w:r w:rsidRPr="00FB0471">
              <w:rPr>
                <w:sz w:val="28"/>
                <w:szCs w:val="28"/>
                <w:lang w:eastAsia="en-US"/>
              </w:rPr>
              <w:t xml:space="preserve"> матеріалів методичного куточка.  </w:t>
            </w:r>
          </w:p>
        </w:tc>
        <w:tc>
          <w:tcPr>
            <w:tcW w:w="1418" w:type="dxa"/>
            <w:tcBorders>
              <w:top w:val="single" w:sz="4" w:space="0" w:color="auto"/>
              <w:bottom w:val="single" w:sz="4" w:space="0" w:color="auto"/>
            </w:tcBorders>
          </w:tcPr>
          <w:p w:rsidR="00DD0BF6" w:rsidRPr="00FB0471" w:rsidRDefault="00DD0BF6" w:rsidP="00B21FBD">
            <w:pPr>
              <w:rPr>
                <w:sz w:val="28"/>
                <w:szCs w:val="28"/>
              </w:rPr>
            </w:pPr>
            <w:r w:rsidRPr="00FB0471">
              <w:rPr>
                <w:sz w:val="28"/>
                <w:szCs w:val="28"/>
              </w:rPr>
              <w:t>до 01.09.</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661"/>
        </w:trPr>
        <w:tc>
          <w:tcPr>
            <w:tcW w:w="851" w:type="dxa"/>
            <w:tcBorders>
              <w:top w:val="single" w:sz="4" w:space="0" w:color="auto"/>
              <w:bottom w:val="single" w:sz="4" w:space="0" w:color="auto"/>
            </w:tcBorders>
          </w:tcPr>
          <w:p w:rsidR="00DD0BF6" w:rsidRPr="00FB0471" w:rsidRDefault="00DD0BF6" w:rsidP="003C4EA6">
            <w:pPr>
              <w:ind w:right="-250" w:hanging="108"/>
              <w:rPr>
                <w:sz w:val="28"/>
                <w:szCs w:val="28"/>
              </w:rPr>
            </w:pPr>
            <w:r>
              <w:rPr>
                <w:sz w:val="28"/>
                <w:szCs w:val="28"/>
              </w:rPr>
              <w:t>4</w:t>
            </w:r>
            <w:r w:rsidRPr="00FB0471">
              <w:rPr>
                <w:sz w:val="28"/>
                <w:szCs w:val="28"/>
              </w:rPr>
              <w:t>.3.</w:t>
            </w:r>
            <w:r>
              <w:rPr>
                <w:sz w:val="28"/>
                <w:szCs w:val="28"/>
              </w:rPr>
              <w:t>4</w:t>
            </w:r>
            <w:r w:rsidRPr="00FB0471">
              <w:rPr>
                <w:sz w:val="28"/>
                <w:szCs w:val="28"/>
              </w:rPr>
              <w:t>.</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sidRPr="00FB0471">
              <w:rPr>
                <w:sz w:val="28"/>
                <w:szCs w:val="28"/>
                <w:lang w:eastAsia="en-US"/>
              </w:rPr>
              <w:t xml:space="preserve">Оновлення </w:t>
            </w:r>
            <w:r>
              <w:rPr>
                <w:sz w:val="28"/>
                <w:szCs w:val="28"/>
                <w:lang w:eastAsia="en-US"/>
              </w:rPr>
              <w:t>атестаційного куточка</w:t>
            </w:r>
            <w:r w:rsidRPr="00FB0471">
              <w:rPr>
                <w:sz w:val="28"/>
                <w:szCs w:val="28"/>
                <w:lang w:eastAsia="en-US"/>
              </w:rPr>
              <w:t>.</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t>До 10</w:t>
            </w:r>
          </w:p>
          <w:p w:rsidR="00DD0BF6" w:rsidRPr="00FB0471" w:rsidRDefault="00DD0BF6" w:rsidP="00B21FBD">
            <w:pPr>
              <w:rPr>
                <w:sz w:val="28"/>
                <w:szCs w:val="28"/>
              </w:rPr>
            </w:pPr>
            <w:r>
              <w:rPr>
                <w:sz w:val="28"/>
                <w:szCs w:val="28"/>
              </w:rPr>
              <w:t>жовтня</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935"/>
        </w:trPr>
        <w:tc>
          <w:tcPr>
            <w:tcW w:w="851" w:type="dxa"/>
            <w:tcBorders>
              <w:top w:val="single" w:sz="4" w:space="0" w:color="auto"/>
            </w:tcBorders>
          </w:tcPr>
          <w:p w:rsidR="00DD0BF6" w:rsidRPr="00FB0471" w:rsidRDefault="00DD0BF6" w:rsidP="003C4EA6">
            <w:pPr>
              <w:ind w:right="-108" w:hanging="108"/>
              <w:rPr>
                <w:sz w:val="28"/>
                <w:szCs w:val="28"/>
              </w:rPr>
            </w:pPr>
            <w:r>
              <w:rPr>
                <w:sz w:val="28"/>
                <w:szCs w:val="28"/>
              </w:rPr>
              <w:t>4</w:t>
            </w:r>
            <w:r w:rsidRPr="00FB0471">
              <w:rPr>
                <w:sz w:val="28"/>
                <w:szCs w:val="28"/>
              </w:rPr>
              <w:t>.3.</w:t>
            </w:r>
            <w:r>
              <w:rPr>
                <w:sz w:val="28"/>
                <w:szCs w:val="28"/>
              </w:rPr>
              <w:t>5</w:t>
            </w:r>
            <w:r w:rsidRPr="00FB0471">
              <w:rPr>
                <w:sz w:val="28"/>
                <w:szCs w:val="28"/>
              </w:rPr>
              <w:t>.</w:t>
            </w:r>
          </w:p>
        </w:tc>
        <w:tc>
          <w:tcPr>
            <w:tcW w:w="5245" w:type="dxa"/>
            <w:tcBorders>
              <w:top w:val="single" w:sz="4" w:space="0" w:color="auto"/>
            </w:tcBorders>
          </w:tcPr>
          <w:p w:rsidR="00DD0BF6" w:rsidRPr="00FB0471" w:rsidRDefault="00DD0BF6" w:rsidP="003C4EA6">
            <w:pPr>
              <w:jc w:val="both"/>
              <w:rPr>
                <w:sz w:val="28"/>
                <w:szCs w:val="28"/>
                <w:lang w:eastAsia="en-US"/>
              </w:rPr>
            </w:pPr>
            <w:r>
              <w:rPr>
                <w:sz w:val="28"/>
                <w:szCs w:val="28"/>
                <w:lang w:eastAsia="en-US"/>
              </w:rPr>
              <w:t>Систематизація кращих кон</w:t>
            </w:r>
            <w:r w:rsidRPr="00FB0471">
              <w:rPr>
                <w:sz w:val="28"/>
                <w:szCs w:val="28"/>
                <w:lang w:eastAsia="en-US"/>
              </w:rPr>
              <w:t xml:space="preserve">спектів занять з різних освітніх </w:t>
            </w:r>
            <w:r>
              <w:rPr>
                <w:sz w:val="28"/>
                <w:szCs w:val="28"/>
                <w:lang w:eastAsia="en-US"/>
              </w:rPr>
              <w:t>напрямів</w:t>
            </w:r>
            <w:r w:rsidRPr="00FB0471">
              <w:rPr>
                <w:sz w:val="28"/>
                <w:szCs w:val="28"/>
                <w:lang w:eastAsia="en-US"/>
              </w:rPr>
              <w:t xml:space="preserve"> </w:t>
            </w:r>
            <w:r>
              <w:rPr>
                <w:sz w:val="28"/>
                <w:szCs w:val="28"/>
                <w:lang w:eastAsia="en-US"/>
              </w:rPr>
              <w:t xml:space="preserve">оновленого </w:t>
            </w:r>
            <w:r w:rsidRPr="00FB0471">
              <w:rPr>
                <w:sz w:val="28"/>
                <w:szCs w:val="28"/>
                <w:lang w:eastAsia="en-US"/>
              </w:rPr>
              <w:t>БКДО</w:t>
            </w:r>
            <w:r>
              <w:rPr>
                <w:sz w:val="28"/>
                <w:szCs w:val="28"/>
                <w:lang w:eastAsia="en-US"/>
              </w:rPr>
              <w:t xml:space="preserve"> та оновлення картотеки занять національно-патріотичної тематики.  </w:t>
            </w:r>
            <w:r w:rsidRPr="00FB0471">
              <w:rPr>
                <w:sz w:val="28"/>
                <w:szCs w:val="28"/>
                <w:lang w:eastAsia="en-US"/>
              </w:rPr>
              <w:t xml:space="preserve"> </w:t>
            </w:r>
          </w:p>
        </w:tc>
        <w:tc>
          <w:tcPr>
            <w:tcW w:w="1418" w:type="dxa"/>
            <w:tcBorders>
              <w:top w:val="single" w:sz="4" w:space="0" w:color="auto"/>
            </w:tcBorders>
          </w:tcPr>
          <w:p w:rsidR="00DD0BF6" w:rsidRPr="00FB0471" w:rsidRDefault="00DD0BF6" w:rsidP="00B21FBD">
            <w:pPr>
              <w:rPr>
                <w:sz w:val="28"/>
                <w:szCs w:val="28"/>
              </w:rPr>
            </w:pPr>
            <w:r w:rsidRPr="00FB0471">
              <w:rPr>
                <w:sz w:val="28"/>
                <w:szCs w:val="28"/>
              </w:rPr>
              <w:t>1р\міс</w:t>
            </w:r>
          </w:p>
          <w:p w:rsidR="00DD0BF6" w:rsidRPr="00FB0471" w:rsidRDefault="00DD0BF6" w:rsidP="00B21FBD">
            <w:pPr>
              <w:rPr>
                <w:sz w:val="28"/>
                <w:szCs w:val="28"/>
              </w:rPr>
            </w:pPr>
          </w:p>
          <w:p w:rsidR="00DD0BF6" w:rsidRPr="00FB0471" w:rsidRDefault="00DD0BF6" w:rsidP="00B21FBD">
            <w:pPr>
              <w:rPr>
                <w:sz w:val="28"/>
                <w:szCs w:val="28"/>
              </w:rPr>
            </w:pPr>
          </w:p>
        </w:tc>
        <w:tc>
          <w:tcPr>
            <w:tcW w:w="1853" w:type="dxa"/>
            <w:tcBorders>
              <w:top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педагоги  </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1296"/>
        </w:trPr>
        <w:tc>
          <w:tcPr>
            <w:tcW w:w="851" w:type="dxa"/>
            <w:tcBorders>
              <w:bottom w:val="single" w:sz="4" w:space="0" w:color="auto"/>
            </w:tcBorders>
          </w:tcPr>
          <w:p w:rsidR="00DD0BF6" w:rsidRPr="00FB0471" w:rsidRDefault="00DD0BF6" w:rsidP="003C4EA6">
            <w:pPr>
              <w:ind w:right="-108" w:hanging="108"/>
              <w:rPr>
                <w:sz w:val="28"/>
                <w:szCs w:val="28"/>
              </w:rPr>
            </w:pPr>
            <w:r>
              <w:rPr>
                <w:sz w:val="28"/>
                <w:szCs w:val="28"/>
              </w:rPr>
              <w:t>4</w:t>
            </w:r>
            <w:r w:rsidRPr="00FB0471">
              <w:rPr>
                <w:sz w:val="28"/>
                <w:szCs w:val="28"/>
              </w:rPr>
              <w:t>.3.</w:t>
            </w:r>
            <w:r>
              <w:rPr>
                <w:sz w:val="28"/>
                <w:szCs w:val="28"/>
              </w:rPr>
              <w:t>6</w:t>
            </w:r>
          </w:p>
        </w:tc>
        <w:tc>
          <w:tcPr>
            <w:tcW w:w="5245" w:type="dxa"/>
            <w:tcBorders>
              <w:bottom w:val="single" w:sz="4" w:space="0" w:color="auto"/>
            </w:tcBorders>
          </w:tcPr>
          <w:p w:rsidR="00DD0BF6" w:rsidRPr="00FB0471" w:rsidRDefault="00DD0BF6" w:rsidP="003C4EA6">
            <w:pPr>
              <w:jc w:val="both"/>
              <w:rPr>
                <w:sz w:val="28"/>
                <w:szCs w:val="28"/>
                <w:lang w:eastAsia="en-US"/>
              </w:rPr>
            </w:pPr>
            <w:r>
              <w:rPr>
                <w:sz w:val="28"/>
                <w:szCs w:val="28"/>
                <w:lang w:eastAsia="en-US"/>
              </w:rPr>
              <w:t>Поповнення</w:t>
            </w:r>
            <w:r w:rsidRPr="00FB0471">
              <w:rPr>
                <w:sz w:val="28"/>
                <w:szCs w:val="28"/>
                <w:lang w:eastAsia="en-US"/>
              </w:rPr>
              <w:t xml:space="preserve"> карток-схем контр</w:t>
            </w:r>
            <w:r>
              <w:rPr>
                <w:sz w:val="28"/>
                <w:szCs w:val="28"/>
                <w:lang w:eastAsia="en-US"/>
              </w:rPr>
              <w:t>олю за якістю проведення освіт</w:t>
            </w:r>
            <w:r w:rsidRPr="00FB0471">
              <w:rPr>
                <w:sz w:val="28"/>
                <w:szCs w:val="28"/>
                <w:lang w:eastAsia="en-US"/>
              </w:rPr>
              <w:t>нь</w:t>
            </w:r>
            <w:r>
              <w:rPr>
                <w:sz w:val="28"/>
                <w:szCs w:val="28"/>
                <w:lang w:eastAsia="en-US"/>
              </w:rPr>
              <w:t>ого процесу, враховуючи вимоги щодо особливостей організації  діяльності ЗДО в умовах воєнного стану.</w:t>
            </w:r>
          </w:p>
        </w:tc>
        <w:tc>
          <w:tcPr>
            <w:tcW w:w="1418" w:type="dxa"/>
            <w:tcBorders>
              <w:bottom w:val="single" w:sz="4" w:space="0" w:color="auto"/>
            </w:tcBorders>
          </w:tcPr>
          <w:p w:rsidR="00DD0BF6" w:rsidRPr="00FB0471" w:rsidRDefault="00DD0BF6" w:rsidP="008A5AB0">
            <w:pPr>
              <w:rPr>
                <w:sz w:val="28"/>
                <w:szCs w:val="28"/>
              </w:rPr>
            </w:pPr>
            <w:r w:rsidRPr="00FB0471">
              <w:rPr>
                <w:sz w:val="28"/>
                <w:szCs w:val="28"/>
              </w:rPr>
              <w:t>1р\</w:t>
            </w:r>
            <w:r>
              <w:rPr>
                <w:sz w:val="28"/>
                <w:szCs w:val="28"/>
              </w:rPr>
              <w:t>міс</w:t>
            </w:r>
          </w:p>
        </w:tc>
        <w:tc>
          <w:tcPr>
            <w:tcW w:w="1853" w:type="dxa"/>
            <w:tcBorders>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296"/>
        </w:trPr>
        <w:tc>
          <w:tcPr>
            <w:tcW w:w="851" w:type="dxa"/>
            <w:tcBorders>
              <w:top w:val="single" w:sz="4" w:space="0" w:color="auto"/>
            </w:tcBorders>
          </w:tcPr>
          <w:p w:rsidR="00DD0BF6" w:rsidRDefault="00DD0BF6" w:rsidP="003C4EA6">
            <w:pPr>
              <w:ind w:right="-108" w:hanging="108"/>
              <w:rPr>
                <w:sz w:val="28"/>
                <w:szCs w:val="28"/>
              </w:rPr>
            </w:pPr>
            <w:r>
              <w:rPr>
                <w:sz w:val="28"/>
                <w:szCs w:val="28"/>
              </w:rPr>
              <w:t>4.3.7.</w:t>
            </w:r>
          </w:p>
        </w:tc>
        <w:tc>
          <w:tcPr>
            <w:tcW w:w="5245" w:type="dxa"/>
            <w:tcBorders>
              <w:top w:val="single" w:sz="4" w:space="0" w:color="auto"/>
            </w:tcBorders>
          </w:tcPr>
          <w:p w:rsidR="00081ABD" w:rsidRPr="00DD0BF6" w:rsidRDefault="00DD0BF6" w:rsidP="00B25AC2">
            <w:pPr>
              <w:jc w:val="both"/>
              <w:rPr>
                <w:kern w:val="28"/>
                <w:szCs w:val="28"/>
                <w:lang w:val="ru-RU"/>
              </w:rPr>
            </w:pPr>
            <w:r>
              <w:rPr>
                <w:kern w:val="28"/>
                <w:sz w:val="28"/>
                <w:szCs w:val="28"/>
              </w:rPr>
              <w:t>Формування</w:t>
            </w:r>
            <w:r>
              <w:rPr>
                <w:kern w:val="28"/>
                <w:sz w:val="28"/>
                <w:szCs w:val="28"/>
                <w:lang w:val="ru-RU"/>
              </w:rPr>
              <w:t xml:space="preserve"> теки</w:t>
            </w:r>
            <w:r w:rsidRPr="008814B5">
              <w:rPr>
                <w:kern w:val="28"/>
                <w:sz w:val="28"/>
                <w:szCs w:val="28"/>
                <w:lang w:val="ru-RU"/>
              </w:rPr>
              <w:t xml:space="preserve"> практичних матеріалів з різних напрямів виховання:  громадянсько-патріотичне, духовно-моральне, військово-патріотичне, екологічне – як основних складових національ-но-патріотичного виховання у системі освіти </w:t>
            </w:r>
            <w:r w:rsidRPr="008814B5">
              <w:rPr>
                <w:kern w:val="28"/>
                <w:szCs w:val="28"/>
                <w:lang w:val="ru-RU"/>
              </w:rPr>
              <w:t>(див. Концепція національно-патріотичного виховання в системі освіти від 06.06.2022 №527)</w:t>
            </w:r>
          </w:p>
        </w:tc>
        <w:tc>
          <w:tcPr>
            <w:tcW w:w="1418" w:type="dxa"/>
            <w:tcBorders>
              <w:top w:val="single" w:sz="4" w:space="0" w:color="auto"/>
            </w:tcBorders>
          </w:tcPr>
          <w:p w:rsidR="00DD0BF6" w:rsidRDefault="00DD0BF6" w:rsidP="00B25AC2">
            <w:pPr>
              <w:ind w:right="-108"/>
              <w:rPr>
                <w:sz w:val="28"/>
                <w:szCs w:val="28"/>
                <w:lang w:val="ru-RU"/>
              </w:rPr>
            </w:pPr>
            <w:r>
              <w:rPr>
                <w:sz w:val="28"/>
                <w:szCs w:val="28"/>
                <w:lang w:val="ru-RU"/>
              </w:rPr>
              <w:t>Упродовж</w:t>
            </w:r>
          </w:p>
          <w:p w:rsidR="00DD0BF6" w:rsidRDefault="00DD0BF6" w:rsidP="00B25AC2">
            <w:pPr>
              <w:ind w:right="-108"/>
              <w:rPr>
                <w:sz w:val="28"/>
                <w:szCs w:val="28"/>
                <w:lang w:val="ru-RU"/>
              </w:rPr>
            </w:pPr>
            <w:r>
              <w:rPr>
                <w:sz w:val="28"/>
                <w:szCs w:val="28"/>
                <w:lang w:val="ru-RU"/>
              </w:rPr>
              <w:t>року</w:t>
            </w:r>
          </w:p>
        </w:tc>
        <w:tc>
          <w:tcPr>
            <w:tcW w:w="1853" w:type="dxa"/>
            <w:tcBorders>
              <w:top w:val="single" w:sz="4" w:space="0" w:color="auto"/>
            </w:tcBorders>
          </w:tcPr>
          <w:p w:rsidR="00DD0BF6" w:rsidRDefault="00DD0BF6" w:rsidP="00B25AC2">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Default="00DD0BF6" w:rsidP="00B25AC2">
            <w:pPr>
              <w:ind w:right="-98"/>
              <w:rPr>
                <w:sz w:val="28"/>
                <w:szCs w:val="28"/>
              </w:rPr>
            </w:pPr>
            <w:r>
              <w:rPr>
                <w:sz w:val="28"/>
                <w:szCs w:val="28"/>
              </w:rPr>
              <w:t>Р. Семенюк,</w:t>
            </w:r>
          </w:p>
          <w:p w:rsidR="00DD0BF6" w:rsidRDefault="00DD0BF6" w:rsidP="00B25AC2">
            <w:pPr>
              <w:ind w:right="-98"/>
              <w:rPr>
                <w:sz w:val="28"/>
                <w:szCs w:val="28"/>
              </w:rPr>
            </w:pPr>
            <w:r>
              <w:rPr>
                <w:sz w:val="28"/>
                <w:szCs w:val="28"/>
              </w:rPr>
              <w:t>музкерівники, інстр. з ф-ри</w:t>
            </w:r>
          </w:p>
        </w:tc>
        <w:tc>
          <w:tcPr>
            <w:tcW w:w="1265" w:type="dxa"/>
            <w:tcBorders>
              <w:top w:val="single" w:sz="4" w:space="0" w:color="auto"/>
            </w:tcBorders>
          </w:tcPr>
          <w:p w:rsidR="00DD0BF6" w:rsidRPr="00FB0471" w:rsidRDefault="00DD0BF6" w:rsidP="00B25AC2">
            <w:pPr>
              <w:rPr>
                <w:sz w:val="28"/>
                <w:szCs w:val="28"/>
              </w:rPr>
            </w:pPr>
          </w:p>
        </w:tc>
      </w:tr>
      <w:tr w:rsidR="00DD0BF6" w:rsidRPr="00FB0471" w:rsidTr="00D904DA">
        <w:trPr>
          <w:trHeight w:val="572"/>
        </w:trPr>
        <w:tc>
          <w:tcPr>
            <w:tcW w:w="851" w:type="dxa"/>
            <w:tcBorders>
              <w:bottom w:val="single" w:sz="4" w:space="0" w:color="auto"/>
            </w:tcBorders>
          </w:tcPr>
          <w:p w:rsidR="00DD0BF6" w:rsidRPr="00FB0471" w:rsidRDefault="00DD0BF6" w:rsidP="003C4EA6">
            <w:pPr>
              <w:ind w:right="-108" w:hanging="108"/>
              <w:rPr>
                <w:sz w:val="28"/>
                <w:szCs w:val="28"/>
              </w:rPr>
            </w:pPr>
            <w:r>
              <w:rPr>
                <w:sz w:val="28"/>
                <w:szCs w:val="28"/>
              </w:rPr>
              <w:t>4.3.8.</w:t>
            </w:r>
          </w:p>
        </w:tc>
        <w:tc>
          <w:tcPr>
            <w:tcW w:w="5245" w:type="dxa"/>
            <w:tcBorders>
              <w:bottom w:val="single" w:sz="4" w:space="0" w:color="auto"/>
            </w:tcBorders>
          </w:tcPr>
          <w:p w:rsidR="00DD0BF6" w:rsidRPr="00FB0471" w:rsidRDefault="00DD0BF6" w:rsidP="00B21FBD">
            <w:pPr>
              <w:shd w:val="clear" w:color="auto" w:fill="FFFFFF"/>
              <w:tabs>
                <w:tab w:val="left" w:pos="317"/>
              </w:tabs>
              <w:ind w:left="34"/>
              <w:jc w:val="both"/>
              <w:outlineLvl w:val="0"/>
              <w:rPr>
                <w:rFonts w:eastAsia="Arial"/>
                <w:sz w:val="28"/>
                <w:szCs w:val="28"/>
                <w:lang w:val="ru-RU" w:eastAsia="en-US"/>
              </w:rPr>
            </w:pPr>
            <w:r>
              <w:rPr>
                <w:rFonts w:eastAsia="Arial"/>
                <w:sz w:val="28"/>
                <w:szCs w:val="28"/>
                <w:lang w:val="ru-RU" w:eastAsia="en-US"/>
              </w:rPr>
              <w:t>Поповнення картотеки дидактичних матеріалів для роботи з дітьми з ООП.</w:t>
            </w:r>
          </w:p>
        </w:tc>
        <w:tc>
          <w:tcPr>
            <w:tcW w:w="1418" w:type="dxa"/>
            <w:tcBorders>
              <w:bottom w:val="single" w:sz="4" w:space="0" w:color="auto"/>
            </w:tcBorders>
          </w:tcPr>
          <w:p w:rsidR="00DD0BF6" w:rsidRPr="00FB0471" w:rsidRDefault="00DD0BF6" w:rsidP="00B21FBD">
            <w:pPr>
              <w:rPr>
                <w:sz w:val="28"/>
                <w:szCs w:val="28"/>
              </w:rPr>
            </w:pPr>
            <w:r>
              <w:rPr>
                <w:sz w:val="28"/>
                <w:szCs w:val="28"/>
              </w:rPr>
              <w:t>Вересеньта упродовж</w:t>
            </w:r>
            <w:r>
              <w:rPr>
                <w:sz w:val="28"/>
                <w:szCs w:val="28"/>
              </w:rPr>
              <w:lastRenderedPageBreak/>
              <w:t>року</w:t>
            </w:r>
          </w:p>
        </w:tc>
        <w:tc>
          <w:tcPr>
            <w:tcW w:w="1853" w:type="dxa"/>
            <w:tcBorders>
              <w:bottom w:val="single" w:sz="4" w:space="0" w:color="auto"/>
            </w:tcBorders>
          </w:tcPr>
          <w:p w:rsidR="00DD0BF6" w:rsidRDefault="00DD0BF6" w:rsidP="003C4EA6">
            <w:pPr>
              <w:ind w:right="-98"/>
              <w:rPr>
                <w:sz w:val="28"/>
                <w:szCs w:val="28"/>
              </w:rPr>
            </w:pPr>
            <w:r>
              <w:rPr>
                <w:sz w:val="28"/>
                <w:szCs w:val="28"/>
              </w:rPr>
              <w:lastRenderedPageBreak/>
              <w:t>Вихователь-</w:t>
            </w:r>
            <w:r w:rsidRPr="00FB0471">
              <w:rPr>
                <w:sz w:val="28"/>
                <w:szCs w:val="28"/>
              </w:rPr>
              <w:t>методист</w:t>
            </w:r>
          </w:p>
          <w:p w:rsidR="00DD0BF6" w:rsidRDefault="00DD0BF6" w:rsidP="003C4EA6">
            <w:pPr>
              <w:ind w:right="-98"/>
              <w:rPr>
                <w:sz w:val="28"/>
                <w:szCs w:val="28"/>
              </w:rPr>
            </w:pPr>
            <w:r>
              <w:rPr>
                <w:sz w:val="28"/>
                <w:szCs w:val="28"/>
              </w:rPr>
              <w:t xml:space="preserve">Р. Семенюк, </w:t>
            </w:r>
            <w:r>
              <w:rPr>
                <w:sz w:val="28"/>
                <w:szCs w:val="28"/>
              </w:rPr>
              <w:lastRenderedPageBreak/>
              <w:t>пр. психолог</w:t>
            </w:r>
          </w:p>
          <w:p w:rsidR="00DD0BF6" w:rsidRPr="00FB0471" w:rsidRDefault="00DD0BF6" w:rsidP="003C4EA6">
            <w:pPr>
              <w:ind w:right="-98"/>
              <w:rPr>
                <w:sz w:val="28"/>
                <w:szCs w:val="28"/>
              </w:rPr>
            </w:pPr>
            <w:r>
              <w:rPr>
                <w:sz w:val="28"/>
                <w:szCs w:val="28"/>
              </w:rPr>
              <w:t>Ю. Віннічук</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972"/>
        </w:trPr>
        <w:tc>
          <w:tcPr>
            <w:tcW w:w="851" w:type="dxa"/>
            <w:tcBorders>
              <w:top w:val="single" w:sz="4" w:space="0" w:color="auto"/>
            </w:tcBorders>
          </w:tcPr>
          <w:p w:rsidR="00DD0BF6" w:rsidRPr="00FB0471" w:rsidRDefault="00DD0BF6" w:rsidP="003C4EA6">
            <w:pPr>
              <w:ind w:right="-108" w:hanging="108"/>
              <w:rPr>
                <w:sz w:val="28"/>
                <w:szCs w:val="28"/>
              </w:rPr>
            </w:pPr>
            <w:r>
              <w:rPr>
                <w:sz w:val="28"/>
                <w:szCs w:val="28"/>
              </w:rPr>
              <w:lastRenderedPageBreak/>
              <w:t>4.3.9.</w:t>
            </w:r>
          </w:p>
        </w:tc>
        <w:tc>
          <w:tcPr>
            <w:tcW w:w="5245" w:type="dxa"/>
            <w:tcBorders>
              <w:top w:val="single" w:sz="4" w:space="0" w:color="auto"/>
            </w:tcBorders>
          </w:tcPr>
          <w:p w:rsidR="00DD0BF6" w:rsidRDefault="00DD0BF6" w:rsidP="00B21FBD">
            <w:pPr>
              <w:shd w:val="clear" w:color="auto" w:fill="FFFFFF"/>
              <w:tabs>
                <w:tab w:val="left" w:pos="317"/>
              </w:tabs>
              <w:ind w:left="34"/>
              <w:jc w:val="both"/>
              <w:outlineLvl w:val="0"/>
              <w:rPr>
                <w:rFonts w:eastAsia="Arial"/>
                <w:sz w:val="28"/>
                <w:szCs w:val="28"/>
                <w:lang w:val="ru-RU" w:eastAsia="en-US"/>
              </w:rPr>
            </w:pPr>
            <w:r>
              <w:rPr>
                <w:rFonts w:eastAsia="Arial"/>
                <w:sz w:val="28"/>
                <w:szCs w:val="28"/>
                <w:lang w:val="ru-RU" w:eastAsia="en-US"/>
              </w:rPr>
              <w:t>Поповнення каталогу фахових видань для педагогічних працівників ЗДО. Ведення каталогу</w:t>
            </w:r>
          </w:p>
        </w:tc>
        <w:tc>
          <w:tcPr>
            <w:tcW w:w="1418" w:type="dxa"/>
            <w:tcBorders>
              <w:top w:val="single" w:sz="4" w:space="0" w:color="auto"/>
            </w:tcBorders>
          </w:tcPr>
          <w:p w:rsidR="00DD0BF6" w:rsidRPr="00FB0471" w:rsidRDefault="00DD0BF6" w:rsidP="008A5AB0">
            <w:pPr>
              <w:ind w:right="-108" w:hanging="108"/>
              <w:rPr>
                <w:sz w:val="28"/>
                <w:szCs w:val="28"/>
              </w:rPr>
            </w:pPr>
            <w:r>
              <w:rPr>
                <w:sz w:val="28"/>
                <w:szCs w:val="28"/>
              </w:rPr>
              <w:t xml:space="preserve">Щомісячно </w:t>
            </w:r>
          </w:p>
        </w:tc>
        <w:tc>
          <w:tcPr>
            <w:tcW w:w="1853" w:type="dxa"/>
            <w:tcBorders>
              <w:top w:val="single" w:sz="4" w:space="0" w:color="auto"/>
            </w:tcBorders>
          </w:tcPr>
          <w:p w:rsidR="00DD0BF6" w:rsidRPr="008A5AB0" w:rsidRDefault="00DD0BF6" w:rsidP="008A5AB0">
            <w:pPr>
              <w:ind w:right="-98"/>
              <w:rPr>
                <w:sz w:val="28"/>
                <w:szCs w:val="28"/>
              </w:rPr>
            </w:pPr>
            <w:r w:rsidRPr="008A5AB0">
              <w:rPr>
                <w:sz w:val="28"/>
                <w:szCs w:val="28"/>
              </w:rPr>
              <w:t>Вихователь-методист</w:t>
            </w:r>
          </w:p>
          <w:p w:rsidR="00DD0BF6" w:rsidRPr="00FB0471" w:rsidRDefault="00DD0BF6" w:rsidP="00292DDC">
            <w:pPr>
              <w:ind w:right="-98"/>
              <w:rPr>
                <w:sz w:val="28"/>
                <w:szCs w:val="28"/>
              </w:rPr>
            </w:pPr>
            <w:r>
              <w:rPr>
                <w:sz w:val="28"/>
                <w:szCs w:val="28"/>
              </w:rPr>
              <w:t xml:space="preserve">Р. </w:t>
            </w:r>
            <w:r w:rsidRPr="008A5AB0">
              <w:rPr>
                <w:sz w:val="28"/>
                <w:szCs w:val="28"/>
              </w:rPr>
              <w:t xml:space="preserve">Семенюк </w:t>
            </w:r>
            <w:r>
              <w:rPr>
                <w:sz w:val="28"/>
                <w:szCs w:val="28"/>
              </w:rPr>
              <w:t xml:space="preserve"> </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.3.1</w:t>
            </w:r>
            <w:r>
              <w:rPr>
                <w:sz w:val="28"/>
                <w:szCs w:val="28"/>
              </w:rPr>
              <w:t>0.</w:t>
            </w:r>
          </w:p>
        </w:tc>
        <w:tc>
          <w:tcPr>
            <w:tcW w:w="5245" w:type="dxa"/>
          </w:tcPr>
          <w:p w:rsidR="00DD0BF6" w:rsidRPr="00FB0471" w:rsidRDefault="00DD0BF6" w:rsidP="00444839">
            <w:pPr>
              <w:jc w:val="both"/>
              <w:rPr>
                <w:sz w:val="28"/>
                <w:szCs w:val="28"/>
                <w:lang w:eastAsia="en-US"/>
              </w:rPr>
            </w:pPr>
            <w:r>
              <w:rPr>
                <w:sz w:val="28"/>
                <w:szCs w:val="28"/>
                <w:lang w:eastAsia="en-US"/>
              </w:rPr>
              <w:t>Виготовлення зразків дидак</w:t>
            </w:r>
            <w:r w:rsidRPr="00FB0471">
              <w:rPr>
                <w:sz w:val="28"/>
                <w:szCs w:val="28"/>
                <w:lang w:eastAsia="en-US"/>
              </w:rPr>
              <w:t>тичного матеріалу, посібників, розрізних індивідуальних карток</w:t>
            </w:r>
            <w:r>
              <w:rPr>
                <w:sz w:val="28"/>
                <w:szCs w:val="28"/>
                <w:lang w:eastAsia="en-US"/>
              </w:rPr>
              <w:t xml:space="preserve"> тощо з</w:t>
            </w:r>
            <w:r w:rsidRPr="00FB0471">
              <w:rPr>
                <w:sz w:val="28"/>
                <w:szCs w:val="28"/>
                <w:lang w:eastAsia="en-US"/>
              </w:rPr>
              <w:t xml:space="preserve">а всіма освітніми </w:t>
            </w:r>
            <w:r>
              <w:rPr>
                <w:sz w:val="28"/>
                <w:szCs w:val="28"/>
                <w:lang w:eastAsia="en-US"/>
              </w:rPr>
              <w:t>напрямами БКДО</w:t>
            </w:r>
            <w:r w:rsidRPr="00FB0471">
              <w:rPr>
                <w:sz w:val="28"/>
                <w:szCs w:val="28"/>
                <w:lang w:eastAsia="en-US"/>
              </w:rPr>
              <w:t xml:space="preserve"> для роботи з дітьми різних вікових категорій</w:t>
            </w:r>
            <w:r>
              <w:rPr>
                <w:sz w:val="28"/>
                <w:szCs w:val="28"/>
                <w:lang w:eastAsia="en-US"/>
              </w:rPr>
              <w:t xml:space="preserve">. </w:t>
            </w:r>
          </w:p>
        </w:tc>
        <w:tc>
          <w:tcPr>
            <w:tcW w:w="1418" w:type="dxa"/>
          </w:tcPr>
          <w:p w:rsidR="00DD0BF6" w:rsidRPr="00FB0471" w:rsidRDefault="00DD0BF6" w:rsidP="00B21FBD">
            <w:pPr>
              <w:rPr>
                <w:sz w:val="28"/>
                <w:szCs w:val="28"/>
              </w:rPr>
            </w:pPr>
            <w:r>
              <w:rPr>
                <w:sz w:val="28"/>
                <w:szCs w:val="28"/>
              </w:rPr>
              <w:t>1р\міс</w:t>
            </w:r>
          </w:p>
        </w:tc>
        <w:tc>
          <w:tcPr>
            <w:tcW w:w="1853" w:type="dxa"/>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292DDC">
            <w:pPr>
              <w:ind w:left="34" w:right="-98" w:hanging="142"/>
              <w:rPr>
                <w:sz w:val="28"/>
                <w:szCs w:val="28"/>
              </w:rPr>
            </w:pPr>
            <w:r>
              <w:rPr>
                <w:sz w:val="28"/>
                <w:szCs w:val="28"/>
              </w:rPr>
              <w:t xml:space="preserve"> Р. Семенюк     педагоги</w:t>
            </w:r>
          </w:p>
        </w:tc>
        <w:tc>
          <w:tcPr>
            <w:tcW w:w="1265" w:type="dxa"/>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.3.1</w:t>
            </w:r>
            <w:r>
              <w:rPr>
                <w:sz w:val="28"/>
                <w:szCs w:val="28"/>
              </w:rPr>
              <w:t>1.</w:t>
            </w:r>
          </w:p>
        </w:tc>
        <w:tc>
          <w:tcPr>
            <w:tcW w:w="5245" w:type="dxa"/>
          </w:tcPr>
          <w:p w:rsidR="00DD0BF6" w:rsidRPr="00FB0471" w:rsidRDefault="00DD0BF6" w:rsidP="00B21FBD">
            <w:pPr>
              <w:jc w:val="both"/>
              <w:rPr>
                <w:sz w:val="28"/>
                <w:szCs w:val="28"/>
                <w:lang w:eastAsia="en-US"/>
              </w:rPr>
            </w:pPr>
            <w:r>
              <w:rPr>
                <w:sz w:val="28"/>
                <w:szCs w:val="28"/>
                <w:lang w:eastAsia="en-US"/>
              </w:rPr>
              <w:t>Поповнення навчально-матеріальної бази методичного кабінету кращими сценаріями методичних розробок: свят, розваг, музичних ігор-драматизацій, фізкультурних дозвіль тощо національно-патріотичного змісту.</w:t>
            </w:r>
          </w:p>
        </w:tc>
        <w:tc>
          <w:tcPr>
            <w:tcW w:w="1418" w:type="dxa"/>
          </w:tcPr>
          <w:p w:rsidR="00DD0BF6" w:rsidRPr="00FB0471" w:rsidRDefault="00DD0BF6" w:rsidP="00963E53">
            <w:pPr>
              <w:ind w:left="-108" w:right="-108"/>
              <w:rPr>
                <w:sz w:val="28"/>
                <w:szCs w:val="28"/>
              </w:rPr>
            </w:pPr>
            <w:r>
              <w:rPr>
                <w:sz w:val="28"/>
                <w:szCs w:val="28"/>
              </w:rPr>
              <w:t>Щ</w:t>
            </w:r>
            <w:r w:rsidRPr="00FB0471">
              <w:rPr>
                <w:sz w:val="28"/>
                <w:szCs w:val="28"/>
              </w:rPr>
              <w:t>омісячно</w:t>
            </w:r>
          </w:p>
        </w:tc>
        <w:tc>
          <w:tcPr>
            <w:tcW w:w="1853" w:type="dxa"/>
          </w:tcPr>
          <w:p w:rsidR="00DD0BF6" w:rsidRDefault="00DD0BF6" w:rsidP="00292DDC">
            <w:pPr>
              <w:ind w:left="34" w:right="-98" w:hanging="34"/>
              <w:rPr>
                <w:sz w:val="28"/>
                <w:szCs w:val="28"/>
              </w:rPr>
            </w:pPr>
            <w:r>
              <w:rPr>
                <w:sz w:val="28"/>
                <w:szCs w:val="28"/>
              </w:rPr>
              <w:t>Вихователь</w:t>
            </w:r>
          </w:p>
          <w:p w:rsidR="00DD0BF6" w:rsidRPr="00963E53" w:rsidRDefault="00DD0BF6" w:rsidP="00292DDC">
            <w:pPr>
              <w:ind w:left="34" w:right="-98" w:hanging="34"/>
              <w:rPr>
                <w:sz w:val="28"/>
                <w:szCs w:val="28"/>
              </w:rPr>
            </w:pPr>
            <w:r w:rsidRPr="00963E53">
              <w:rPr>
                <w:sz w:val="28"/>
                <w:szCs w:val="28"/>
              </w:rPr>
              <w:t>методист</w:t>
            </w:r>
          </w:p>
          <w:p w:rsidR="00DD0BF6" w:rsidRDefault="00DD0BF6" w:rsidP="00292DDC">
            <w:pPr>
              <w:ind w:left="34" w:right="-98" w:hanging="34"/>
              <w:rPr>
                <w:sz w:val="28"/>
                <w:szCs w:val="28"/>
              </w:rPr>
            </w:pPr>
            <w:r>
              <w:rPr>
                <w:sz w:val="28"/>
                <w:szCs w:val="28"/>
              </w:rPr>
              <w:t xml:space="preserve"> Р. </w:t>
            </w:r>
            <w:r w:rsidRPr="00963E53">
              <w:rPr>
                <w:sz w:val="28"/>
                <w:szCs w:val="28"/>
              </w:rPr>
              <w:t>Семенюк</w:t>
            </w:r>
            <w:r>
              <w:rPr>
                <w:sz w:val="28"/>
                <w:szCs w:val="28"/>
              </w:rPr>
              <w:t>,</w:t>
            </w:r>
            <w:r w:rsidRPr="00963E53">
              <w:rPr>
                <w:sz w:val="28"/>
                <w:szCs w:val="28"/>
              </w:rPr>
              <w:t xml:space="preserve"> </w:t>
            </w:r>
            <w:r>
              <w:rPr>
                <w:sz w:val="28"/>
                <w:szCs w:val="28"/>
              </w:rPr>
              <w:t xml:space="preserve"> </w:t>
            </w:r>
          </w:p>
          <w:p w:rsidR="00DD0BF6" w:rsidRPr="00FB0471" w:rsidRDefault="00DD0BF6" w:rsidP="00292DDC">
            <w:pPr>
              <w:ind w:left="34" w:right="-98" w:hanging="34"/>
              <w:rPr>
                <w:sz w:val="28"/>
                <w:szCs w:val="28"/>
              </w:rPr>
            </w:pPr>
            <w:r>
              <w:rPr>
                <w:sz w:val="28"/>
                <w:szCs w:val="28"/>
              </w:rPr>
              <w:t>му</w:t>
            </w:r>
            <w:r w:rsidRPr="00FB0471">
              <w:rPr>
                <w:sz w:val="28"/>
                <w:szCs w:val="28"/>
              </w:rPr>
              <w:t>зкерівники</w:t>
            </w:r>
            <w:r>
              <w:rPr>
                <w:sz w:val="28"/>
                <w:szCs w:val="28"/>
              </w:rPr>
              <w:t xml:space="preserve"> О. Денисюк   О. Ревер,  </w:t>
            </w:r>
          </w:p>
          <w:p w:rsidR="00DD0BF6" w:rsidRPr="00FB0471" w:rsidRDefault="00DD0BF6" w:rsidP="00292DDC">
            <w:pPr>
              <w:tabs>
                <w:tab w:val="left" w:pos="2444"/>
              </w:tabs>
              <w:ind w:left="34" w:right="-98" w:hanging="34"/>
              <w:rPr>
                <w:sz w:val="28"/>
                <w:szCs w:val="28"/>
              </w:rPr>
            </w:pPr>
            <w:r>
              <w:rPr>
                <w:sz w:val="28"/>
                <w:szCs w:val="28"/>
              </w:rPr>
              <w:t>інстр. з фіз-</w:t>
            </w:r>
            <w:r w:rsidRPr="00FB0471">
              <w:rPr>
                <w:sz w:val="28"/>
                <w:szCs w:val="28"/>
              </w:rPr>
              <w:t>ри</w:t>
            </w:r>
            <w:r>
              <w:rPr>
                <w:sz w:val="28"/>
                <w:szCs w:val="28"/>
              </w:rPr>
              <w:t xml:space="preserve"> Т. Момоток, М. Бобрикова  </w:t>
            </w:r>
          </w:p>
        </w:tc>
        <w:tc>
          <w:tcPr>
            <w:tcW w:w="1265" w:type="dxa"/>
          </w:tcPr>
          <w:p w:rsidR="00DD0BF6" w:rsidRPr="00FB0471" w:rsidRDefault="00DD0BF6" w:rsidP="00B21FBD">
            <w:pPr>
              <w:rPr>
                <w:sz w:val="28"/>
                <w:szCs w:val="28"/>
              </w:rPr>
            </w:pPr>
          </w:p>
        </w:tc>
      </w:tr>
      <w:tr w:rsidR="00DD0BF6" w:rsidRPr="00FB0471" w:rsidTr="005F576D">
        <w:trPr>
          <w:trHeight w:val="128"/>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.3.1</w:t>
            </w:r>
            <w:r>
              <w:rPr>
                <w:sz w:val="28"/>
                <w:szCs w:val="28"/>
              </w:rPr>
              <w:t>2.</w:t>
            </w:r>
          </w:p>
        </w:tc>
        <w:tc>
          <w:tcPr>
            <w:tcW w:w="5245" w:type="dxa"/>
          </w:tcPr>
          <w:p w:rsidR="00DD0BF6" w:rsidRPr="00FB0471" w:rsidRDefault="00DD0BF6" w:rsidP="00292DDC">
            <w:pPr>
              <w:jc w:val="both"/>
              <w:rPr>
                <w:sz w:val="28"/>
                <w:szCs w:val="28"/>
                <w:lang w:eastAsia="en-US"/>
              </w:rPr>
            </w:pPr>
            <w:r w:rsidRPr="00FB0471">
              <w:rPr>
                <w:sz w:val="28"/>
                <w:szCs w:val="28"/>
                <w:lang w:eastAsia="en-US"/>
              </w:rPr>
              <w:t>Продовження роботи зі створення на базі методично</w:t>
            </w:r>
            <w:r>
              <w:rPr>
                <w:sz w:val="28"/>
                <w:szCs w:val="28"/>
                <w:lang w:eastAsia="en-US"/>
              </w:rPr>
              <w:t>го кабінету відеотеки педагогіч</w:t>
            </w:r>
            <w:r w:rsidRPr="00FB0471">
              <w:rPr>
                <w:sz w:val="28"/>
                <w:szCs w:val="28"/>
                <w:lang w:eastAsia="en-US"/>
              </w:rPr>
              <w:t>ного надбання та к</w:t>
            </w:r>
            <w:r>
              <w:rPr>
                <w:sz w:val="28"/>
                <w:szCs w:val="28"/>
                <w:lang w:eastAsia="en-US"/>
              </w:rPr>
              <w:t>ращого досвіду роботи педагогів у режимі офлайн/онлайн в умовах воєнного стану.</w:t>
            </w:r>
          </w:p>
        </w:tc>
        <w:tc>
          <w:tcPr>
            <w:tcW w:w="1418" w:type="dxa"/>
          </w:tcPr>
          <w:p w:rsidR="00DD0BF6" w:rsidRPr="00FB0471" w:rsidRDefault="00DD0BF6" w:rsidP="00B21FBD">
            <w:pPr>
              <w:rPr>
                <w:sz w:val="28"/>
                <w:szCs w:val="28"/>
              </w:rPr>
            </w:pPr>
            <w:r>
              <w:rPr>
                <w:sz w:val="28"/>
                <w:szCs w:val="28"/>
              </w:rPr>
              <w:t>1р\міс</w:t>
            </w:r>
          </w:p>
        </w:tc>
        <w:tc>
          <w:tcPr>
            <w:tcW w:w="1853" w:type="dxa"/>
          </w:tcPr>
          <w:p w:rsidR="00DD0BF6" w:rsidRPr="00963E53" w:rsidRDefault="00DD0BF6" w:rsidP="00D94AE3">
            <w:pPr>
              <w:ind w:right="-98"/>
              <w:rPr>
                <w:sz w:val="28"/>
                <w:szCs w:val="28"/>
              </w:rPr>
            </w:pPr>
            <w:r w:rsidRPr="00963E53">
              <w:rPr>
                <w:sz w:val="28"/>
                <w:szCs w:val="28"/>
              </w:rPr>
              <w:t>Вихователь-методист</w:t>
            </w:r>
          </w:p>
          <w:p w:rsidR="00DD0BF6" w:rsidRPr="00FB0471" w:rsidRDefault="00DD0BF6" w:rsidP="00292DDC">
            <w:pPr>
              <w:ind w:right="-98"/>
              <w:rPr>
                <w:sz w:val="28"/>
                <w:szCs w:val="28"/>
              </w:rPr>
            </w:pPr>
            <w:r>
              <w:rPr>
                <w:sz w:val="28"/>
                <w:szCs w:val="28"/>
              </w:rPr>
              <w:t xml:space="preserve">Р. </w:t>
            </w:r>
            <w:r w:rsidRPr="00963E53">
              <w:rPr>
                <w:sz w:val="28"/>
                <w:szCs w:val="28"/>
              </w:rPr>
              <w:t>Семенюк</w:t>
            </w:r>
            <w:r>
              <w:rPr>
                <w:sz w:val="28"/>
                <w:szCs w:val="28"/>
              </w:rPr>
              <w:t>,</w:t>
            </w:r>
            <w:r w:rsidRPr="00963E53">
              <w:rPr>
                <w:sz w:val="28"/>
                <w:szCs w:val="28"/>
              </w:rPr>
              <w:t xml:space="preserve"> </w:t>
            </w:r>
            <w:r>
              <w:rPr>
                <w:sz w:val="28"/>
                <w:szCs w:val="28"/>
              </w:rPr>
              <w:t>педагоги</w:t>
            </w:r>
          </w:p>
        </w:tc>
        <w:tc>
          <w:tcPr>
            <w:tcW w:w="1265" w:type="dxa"/>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w:t>
            </w:r>
            <w:r>
              <w:rPr>
                <w:sz w:val="28"/>
                <w:szCs w:val="28"/>
              </w:rPr>
              <w:t>13.</w:t>
            </w:r>
          </w:p>
        </w:tc>
        <w:tc>
          <w:tcPr>
            <w:tcW w:w="5245" w:type="dxa"/>
          </w:tcPr>
          <w:p w:rsidR="00DD0BF6" w:rsidRPr="00FB0471" w:rsidRDefault="00DD0BF6" w:rsidP="00B21FBD">
            <w:pPr>
              <w:jc w:val="both"/>
              <w:rPr>
                <w:sz w:val="28"/>
                <w:szCs w:val="28"/>
                <w:lang w:eastAsia="en-US"/>
              </w:rPr>
            </w:pPr>
            <w:r>
              <w:rPr>
                <w:sz w:val="28"/>
                <w:szCs w:val="28"/>
                <w:lang w:eastAsia="en-US"/>
              </w:rPr>
              <w:t>Поповнення банку кращих</w:t>
            </w:r>
            <w:r w:rsidRPr="00FB0471">
              <w:rPr>
                <w:sz w:val="28"/>
                <w:szCs w:val="28"/>
                <w:lang w:eastAsia="en-US"/>
              </w:rPr>
              <w:t xml:space="preserve"> презентацій (слайд-шоу) </w:t>
            </w:r>
            <w:r>
              <w:rPr>
                <w:sz w:val="28"/>
                <w:szCs w:val="28"/>
                <w:lang w:eastAsia="en-US"/>
              </w:rPr>
              <w:t>до методичних</w:t>
            </w:r>
            <w:r w:rsidRPr="00FB0471">
              <w:rPr>
                <w:sz w:val="28"/>
                <w:szCs w:val="28"/>
                <w:lang w:eastAsia="en-US"/>
              </w:rPr>
              <w:t xml:space="preserve"> заходів та </w:t>
            </w:r>
            <w:r>
              <w:rPr>
                <w:sz w:val="28"/>
                <w:szCs w:val="28"/>
                <w:lang w:eastAsia="en-US"/>
              </w:rPr>
              <w:t xml:space="preserve">різних </w:t>
            </w:r>
            <w:r w:rsidRPr="00FB0471">
              <w:rPr>
                <w:sz w:val="28"/>
                <w:szCs w:val="28"/>
                <w:lang w:eastAsia="en-US"/>
              </w:rPr>
              <w:t>форм роботи з дітьми і дорослими</w:t>
            </w:r>
            <w:r>
              <w:rPr>
                <w:sz w:val="28"/>
                <w:szCs w:val="28"/>
                <w:lang w:eastAsia="en-US"/>
              </w:rPr>
              <w:t xml:space="preserve"> в умовах режиму воєнного стану</w:t>
            </w:r>
            <w:r w:rsidRPr="00FB0471">
              <w:rPr>
                <w:sz w:val="28"/>
                <w:szCs w:val="28"/>
                <w:lang w:eastAsia="en-US"/>
              </w:rPr>
              <w:t>.</w:t>
            </w:r>
          </w:p>
        </w:tc>
        <w:tc>
          <w:tcPr>
            <w:tcW w:w="1418" w:type="dxa"/>
          </w:tcPr>
          <w:p w:rsidR="00DD0BF6" w:rsidRPr="00FB0471" w:rsidRDefault="00DD0BF6" w:rsidP="00292DDC">
            <w:pPr>
              <w:ind w:right="-108"/>
              <w:rPr>
                <w:sz w:val="28"/>
                <w:szCs w:val="28"/>
              </w:rPr>
            </w:pPr>
            <w:r>
              <w:rPr>
                <w:sz w:val="28"/>
                <w:szCs w:val="28"/>
              </w:rPr>
              <w:t>Упродовж року</w:t>
            </w:r>
          </w:p>
        </w:tc>
        <w:tc>
          <w:tcPr>
            <w:tcW w:w="1853" w:type="dxa"/>
          </w:tcPr>
          <w:p w:rsidR="00DD0BF6" w:rsidRPr="00963E53" w:rsidRDefault="00DD0BF6" w:rsidP="00D94AE3">
            <w:pPr>
              <w:ind w:right="-98"/>
              <w:rPr>
                <w:sz w:val="28"/>
                <w:szCs w:val="28"/>
              </w:rPr>
            </w:pPr>
            <w:r w:rsidRPr="00963E53">
              <w:rPr>
                <w:sz w:val="28"/>
                <w:szCs w:val="28"/>
              </w:rPr>
              <w:t>Вихователь-методист</w:t>
            </w:r>
          </w:p>
          <w:p w:rsidR="00DD0BF6" w:rsidRDefault="00DD0BF6" w:rsidP="00D94AE3">
            <w:pPr>
              <w:ind w:right="-98" w:hanging="108"/>
              <w:rPr>
                <w:sz w:val="28"/>
                <w:szCs w:val="28"/>
              </w:rPr>
            </w:pPr>
            <w:r>
              <w:rPr>
                <w:sz w:val="28"/>
                <w:szCs w:val="28"/>
              </w:rPr>
              <w:t xml:space="preserve"> Р. </w:t>
            </w:r>
            <w:r w:rsidRPr="00963E53">
              <w:rPr>
                <w:sz w:val="28"/>
                <w:szCs w:val="28"/>
              </w:rPr>
              <w:t>Семенюк</w:t>
            </w:r>
            <w:r>
              <w:rPr>
                <w:sz w:val="28"/>
                <w:szCs w:val="28"/>
              </w:rPr>
              <w:t>,</w:t>
            </w:r>
            <w:r w:rsidRPr="00963E53">
              <w:rPr>
                <w:sz w:val="28"/>
                <w:szCs w:val="28"/>
              </w:rPr>
              <w:t xml:space="preserve"> </w:t>
            </w:r>
            <w:r>
              <w:rPr>
                <w:sz w:val="28"/>
                <w:szCs w:val="28"/>
              </w:rPr>
              <w:t xml:space="preserve"> </w:t>
            </w:r>
          </w:p>
          <w:p w:rsidR="00DD0BF6" w:rsidRPr="00FB0471" w:rsidRDefault="00DD0BF6" w:rsidP="00D94AE3">
            <w:pPr>
              <w:ind w:right="-98"/>
              <w:rPr>
                <w:sz w:val="28"/>
                <w:szCs w:val="28"/>
              </w:rPr>
            </w:pPr>
            <w:r>
              <w:rPr>
                <w:sz w:val="28"/>
                <w:szCs w:val="28"/>
              </w:rPr>
              <w:t>в</w:t>
            </w:r>
            <w:r w:rsidRPr="00963E53">
              <w:rPr>
                <w:sz w:val="28"/>
                <w:szCs w:val="28"/>
              </w:rPr>
              <w:t xml:space="preserve">ихователі </w:t>
            </w:r>
            <w:r>
              <w:rPr>
                <w:sz w:val="28"/>
                <w:szCs w:val="28"/>
              </w:rPr>
              <w:t xml:space="preserve">діючих </w:t>
            </w:r>
            <w:r w:rsidRPr="00963E53">
              <w:rPr>
                <w:sz w:val="28"/>
                <w:szCs w:val="28"/>
              </w:rPr>
              <w:t>груп</w:t>
            </w:r>
          </w:p>
        </w:tc>
        <w:tc>
          <w:tcPr>
            <w:tcW w:w="1265" w:type="dxa"/>
          </w:tcPr>
          <w:p w:rsidR="00DD0BF6" w:rsidRPr="00FB0471" w:rsidRDefault="00DD0BF6" w:rsidP="00B21FBD">
            <w:pPr>
              <w:rPr>
                <w:sz w:val="28"/>
                <w:szCs w:val="28"/>
              </w:rPr>
            </w:pPr>
          </w:p>
        </w:tc>
      </w:tr>
      <w:tr w:rsidR="00DD0BF6" w:rsidRPr="00FB0471" w:rsidTr="005F576D">
        <w:trPr>
          <w:trHeight w:val="128"/>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w:t>
            </w:r>
            <w:r>
              <w:rPr>
                <w:sz w:val="28"/>
                <w:szCs w:val="28"/>
              </w:rPr>
              <w:t>14.</w:t>
            </w:r>
          </w:p>
        </w:tc>
        <w:tc>
          <w:tcPr>
            <w:tcW w:w="5245" w:type="dxa"/>
          </w:tcPr>
          <w:p w:rsidR="00DD0BF6" w:rsidRDefault="00DD0BF6" w:rsidP="00B21FBD">
            <w:pPr>
              <w:jc w:val="both"/>
              <w:rPr>
                <w:sz w:val="28"/>
                <w:szCs w:val="28"/>
                <w:lang w:eastAsia="en-US"/>
              </w:rPr>
            </w:pPr>
            <w:r w:rsidRPr="00FB0471">
              <w:rPr>
                <w:sz w:val="28"/>
                <w:szCs w:val="28"/>
                <w:lang w:eastAsia="en-US"/>
              </w:rPr>
              <w:t>Оновлення в методичному кабінеті розвивального осередка «Азбука безпеки дошкільника». Придбання нового навчально-методичного матеріалу та посібників з проблеми.</w:t>
            </w:r>
          </w:p>
          <w:p w:rsidR="00081ABD" w:rsidRPr="00FB0471" w:rsidRDefault="00081ABD" w:rsidP="00B21FBD">
            <w:pPr>
              <w:jc w:val="both"/>
              <w:rPr>
                <w:sz w:val="28"/>
                <w:szCs w:val="28"/>
                <w:lang w:eastAsia="en-US"/>
              </w:rPr>
            </w:pPr>
          </w:p>
        </w:tc>
        <w:tc>
          <w:tcPr>
            <w:tcW w:w="1418" w:type="dxa"/>
          </w:tcPr>
          <w:p w:rsidR="00DD0BF6" w:rsidRPr="00FB0471" w:rsidRDefault="00DD0BF6" w:rsidP="008A5AB0">
            <w:pPr>
              <w:ind w:right="-108"/>
              <w:rPr>
                <w:sz w:val="28"/>
                <w:szCs w:val="28"/>
              </w:rPr>
            </w:pPr>
            <w:r>
              <w:rPr>
                <w:sz w:val="28"/>
                <w:szCs w:val="28"/>
              </w:rPr>
              <w:t xml:space="preserve">Жовтень, </w:t>
            </w:r>
          </w:p>
          <w:p w:rsidR="00DD0BF6" w:rsidRPr="00FB0471" w:rsidRDefault="00DD0BF6" w:rsidP="00B21FBD">
            <w:pPr>
              <w:rPr>
                <w:sz w:val="28"/>
                <w:szCs w:val="28"/>
              </w:rPr>
            </w:pPr>
            <w:r w:rsidRPr="00FB0471">
              <w:rPr>
                <w:sz w:val="28"/>
                <w:szCs w:val="28"/>
              </w:rPr>
              <w:t>квітень</w:t>
            </w:r>
          </w:p>
        </w:tc>
        <w:tc>
          <w:tcPr>
            <w:tcW w:w="1853" w:type="dxa"/>
          </w:tcPr>
          <w:p w:rsidR="00DD0BF6" w:rsidRDefault="00DD0BF6" w:rsidP="00D94AE3">
            <w:pPr>
              <w:ind w:right="-239"/>
              <w:rPr>
                <w:sz w:val="28"/>
                <w:szCs w:val="28"/>
              </w:rPr>
            </w:pPr>
            <w:r>
              <w:rPr>
                <w:sz w:val="28"/>
                <w:szCs w:val="28"/>
              </w:rPr>
              <w:t>Вихователь-</w:t>
            </w:r>
            <w:r w:rsidRPr="00FB0471">
              <w:rPr>
                <w:sz w:val="28"/>
                <w:szCs w:val="28"/>
              </w:rPr>
              <w:t>методист</w:t>
            </w:r>
          </w:p>
          <w:p w:rsidR="00DD0BF6" w:rsidRPr="00FB0471" w:rsidRDefault="00DD0BF6" w:rsidP="00292DDC">
            <w:pPr>
              <w:ind w:right="-239"/>
              <w:rPr>
                <w:sz w:val="28"/>
                <w:szCs w:val="28"/>
              </w:rPr>
            </w:pPr>
            <w:r>
              <w:rPr>
                <w:sz w:val="28"/>
                <w:szCs w:val="28"/>
              </w:rPr>
              <w:t xml:space="preserve">Р. Семенюк  </w:t>
            </w:r>
          </w:p>
        </w:tc>
        <w:tc>
          <w:tcPr>
            <w:tcW w:w="1265" w:type="dxa"/>
          </w:tcPr>
          <w:p w:rsidR="00DD0BF6" w:rsidRPr="00FB0471" w:rsidRDefault="00DD0BF6" w:rsidP="00B21FBD">
            <w:pPr>
              <w:rPr>
                <w:sz w:val="28"/>
                <w:szCs w:val="28"/>
              </w:rPr>
            </w:pPr>
          </w:p>
        </w:tc>
      </w:tr>
      <w:tr w:rsidR="00DD0BF6" w:rsidRPr="00FB0471" w:rsidTr="005F576D">
        <w:trPr>
          <w:trHeight w:val="306"/>
        </w:trPr>
        <w:tc>
          <w:tcPr>
            <w:tcW w:w="851" w:type="dxa"/>
            <w:tcBorders>
              <w:top w:val="single" w:sz="4" w:space="0" w:color="auto"/>
              <w:bottom w:val="single" w:sz="4" w:space="0" w:color="auto"/>
            </w:tcBorders>
          </w:tcPr>
          <w:p w:rsidR="00DD0BF6" w:rsidRDefault="00DD0BF6" w:rsidP="00292DDC">
            <w:pPr>
              <w:ind w:right="-108" w:hanging="108"/>
              <w:rPr>
                <w:sz w:val="28"/>
                <w:szCs w:val="28"/>
              </w:rPr>
            </w:pPr>
            <w:r>
              <w:rPr>
                <w:sz w:val="28"/>
                <w:szCs w:val="28"/>
              </w:rPr>
              <w:t>4.3.15.</w:t>
            </w:r>
          </w:p>
        </w:tc>
        <w:tc>
          <w:tcPr>
            <w:tcW w:w="5245" w:type="dxa"/>
            <w:tcBorders>
              <w:top w:val="single" w:sz="4" w:space="0" w:color="auto"/>
              <w:bottom w:val="single" w:sz="4" w:space="0" w:color="auto"/>
            </w:tcBorders>
          </w:tcPr>
          <w:p w:rsidR="00DD0BF6" w:rsidRPr="00FB0471" w:rsidRDefault="00DD0BF6" w:rsidP="00B21FBD">
            <w:pPr>
              <w:shd w:val="clear" w:color="auto" w:fill="FFFFFF"/>
              <w:spacing w:line="0" w:lineRule="atLeast"/>
              <w:ind w:left="52" w:right="22"/>
              <w:jc w:val="both"/>
              <w:outlineLvl w:val="0"/>
              <w:rPr>
                <w:sz w:val="28"/>
                <w:szCs w:val="28"/>
                <w:lang w:eastAsia="en-US"/>
              </w:rPr>
            </w:pPr>
            <w:r>
              <w:rPr>
                <w:sz w:val="28"/>
                <w:szCs w:val="28"/>
                <w:lang w:eastAsia="en-US"/>
              </w:rPr>
              <w:t>Поповнення картотеки діагностичних методик із вивчення психічного розвитку дошкільників.</w:t>
            </w:r>
          </w:p>
        </w:tc>
        <w:tc>
          <w:tcPr>
            <w:tcW w:w="1418" w:type="dxa"/>
            <w:tcBorders>
              <w:top w:val="single" w:sz="4" w:space="0" w:color="auto"/>
              <w:bottom w:val="single" w:sz="4" w:space="0" w:color="auto"/>
            </w:tcBorders>
          </w:tcPr>
          <w:p w:rsidR="00DD0BF6" w:rsidRPr="00FB0471" w:rsidRDefault="00DD0BF6" w:rsidP="00DF702D">
            <w:pPr>
              <w:rPr>
                <w:sz w:val="28"/>
                <w:szCs w:val="28"/>
              </w:rPr>
            </w:pPr>
            <w:r>
              <w:rPr>
                <w:sz w:val="28"/>
                <w:szCs w:val="28"/>
              </w:rPr>
              <w:t>Вересеньта упродовж   року</w:t>
            </w:r>
          </w:p>
        </w:tc>
        <w:tc>
          <w:tcPr>
            <w:tcW w:w="1853" w:type="dxa"/>
            <w:tcBorders>
              <w:top w:val="single" w:sz="4" w:space="0" w:color="auto"/>
              <w:bottom w:val="single" w:sz="4" w:space="0" w:color="auto"/>
            </w:tcBorders>
          </w:tcPr>
          <w:p w:rsidR="00DD0BF6" w:rsidRPr="007A0227" w:rsidRDefault="00DD0BF6" w:rsidP="00D94AE3">
            <w:pPr>
              <w:ind w:right="-98"/>
              <w:rPr>
                <w:sz w:val="28"/>
                <w:szCs w:val="28"/>
              </w:rPr>
            </w:pPr>
            <w:r w:rsidRPr="007A0227">
              <w:rPr>
                <w:sz w:val="28"/>
                <w:szCs w:val="28"/>
              </w:rPr>
              <w:t>Вихователь-методист</w:t>
            </w:r>
          </w:p>
          <w:p w:rsidR="00DD0BF6" w:rsidRDefault="00DD0BF6" w:rsidP="00D94AE3">
            <w:pPr>
              <w:ind w:right="-98" w:hanging="108"/>
              <w:rPr>
                <w:sz w:val="28"/>
                <w:szCs w:val="28"/>
              </w:rPr>
            </w:pPr>
            <w:r>
              <w:rPr>
                <w:sz w:val="28"/>
                <w:szCs w:val="28"/>
              </w:rPr>
              <w:t xml:space="preserve"> Р.</w:t>
            </w:r>
            <w:r w:rsidRPr="007A0227">
              <w:rPr>
                <w:sz w:val="28"/>
                <w:szCs w:val="28"/>
              </w:rPr>
              <w:t xml:space="preserve">Семенюк </w:t>
            </w:r>
            <w:r>
              <w:rPr>
                <w:sz w:val="28"/>
                <w:szCs w:val="28"/>
              </w:rPr>
              <w:t xml:space="preserve"> </w:t>
            </w:r>
          </w:p>
          <w:p w:rsidR="00DD0BF6" w:rsidRDefault="00DD0BF6" w:rsidP="00D94AE3">
            <w:pPr>
              <w:ind w:right="-98" w:hanging="108"/>
              <w:rPr>
                <w:sz w:val="28"/>
                <w:szCs w:val="28"/>
              </w:rPr>
            </w:pPr>
            <w:r>
              <w:rPr>
                <w:sz w:val="28"/>
                <w:szCs w:val="28"/>
              </w:rPr>
              <w:t xml:space="preserve"> пр. психолог</w:t>
            </w:r>
          </w:p>
          <w:p w:rsidR="00FF6B56" w:rsidRDefault="00DD0BF6" w:rsidP="00DF702D">
            <w:pPr>
              <w:ind w:right="-98" w:hanging="108"/>
              <w:rPr>
                <w:sz w:val="28"/>
                <w:szCs w:val="28"/>
              </w:rPr>
            </w:pPr>
            <w:r>
              <w:rPr>
                <w:sz w:val="28"/>
                <w:szCs w:val="28"/>
              </w:rPr>
              <w:t xml:space="preserve"> Ю. Віннічук </w:t>
            </w:r>
          </w:p>
          <w:p w:rsidR="00DD0BF6" w:rsidRPr="00FB0471" w:rsidRDefault="00DD0BF6" w:rsidP="00DF702D">
            <w:pPr>
              <w:ind w:right="-98" w:hanging="108"/>
              <w:rPr>
                <w:sz w:val="28"/>
                <w:szCs w:val="28"/>
              </w:rPr>
            </w:pPr>
            <w:r>
              <w:rPr>
                <w:sz w:val="28"/>
                <w:szCs w:val="28"/>
              </w:rPr>
              <w:t xml:space="preserve"> </w:t>
            </w:r>
          </w:p>
        </w:tc>
        <w:tc>
          <w:tcPr>
            <w:tcW w:w="1265" w:type="dxa"/>
            <w:tcBorders>
              <w:top w:val="single" w:sz="4" w:space="0" w:color="auto"/>
              <w:bottom w:val="single" w:sz="4" w:space="0" w:color="auto"/>
            </w:tcBorders>
          </w:tcPr>
          <w:p w:rsidR="00DD0BF6" w:rsidRPr="00FB0471" w:rsidRDefault="00DD0BF6" w:rsidP="008A5AB0">
            <w:pPr>
              <w:ind w:left="-118" w:right="-108" w:firstLine="118"/>
              <w:jc w:val="center"/>
              <w:rPr>
                <w:sz w:val="28"/>
                <w:szCs w:val="28"/>
              </w:rPr>
            </w:pPr>
            <w:r w:rsidRPr="007626BC">
              <w:rPr>
                <w:sz w:val="20"/>
                <w:szCs w:val="28"/>
              </w:rPr>
              <w:t>Папка «Психологічна служба»</w:t>
            </w:r>
          </w:p>
        </w:tc>
      </w:tr>
    </w:tbl>
    <w:p w:rsidR="00D904DA" w:rsidRDefault="00D904DA" w:rsidP="00081ABD">
      <w:pPr>
        <w:tabs>
          <w:tab w:val="left" w:pos="3600"/>
        </w:tabs>
        <w:ind w:right="-426"/>
        <w:jc w:val="center"/>
        <w:rPr>
          <w:b/>
          <w:sz w:val="40"/>
          <w:szCs w:val="28"/>
        </w:rPr>
      </w:pPr>
    </w:p>
    <w:p w:rsidR="00D904DA" w:rsidRDefault="00D904DA" w:rsidP="00081ABD">
      <w:pPr>
        <w:tabs>
          <w:tab w:val="left" w:pos="3600"/>
        </w:tabs>
        <w:ind w:right="-426"/>
        <w:jc w:val="center"/>
        <w:rPr>
          <w:b/>
          <w:sz w:val="40"/>
          <w:szCs w:val="28"/>
        </w:rPr>
      </w:pPr>
    </w:p>
    <w:p w:rsidR="00151966" w:rsidRPr="002D44F2" w:rsidRDefault="00151966" w:rsidP="00081ABD">
      <w:pPr>
        <w:tabs>
          <w:tab w:val="left" w:pos="3600"/>
        </w:tabs>
        <w:ind w:right="-426"/>
        <w:jc w:val="center"/>
        <w:rPr>
          <w:b/>
          <w:bCs/>
          <w:sz w:val="28"/>
          <w:szCs w:val="28"/>
          <w:lang w:eastAsia="en-US"/>
        </w:rPr>
      </w:pPr>
      <w:r>
        <w:rPr>
          <w:b/>
          <w:sz w:val="40"/>
          <w:szCs w:val="28"/>
        </w:rPr>
        <w:lastRenderedPageBreak/>
        <w:t>Розділ 5</w:t>
      </w:r>
      <w:r w:rsidRPr="002D44F2">
        <w:rPr>
          <w:b/>
          <w:sz w:val="40"/>
          <w:szCs w:val="28"/>
        </w:rPr>
        <w:t>. Адміністративно-господарська діяльність</w:t>
      </w:r>
    </w:p>
    <w:p w:rsidR="00151966" w:rsidRPr="00A86377" w:rsidRDefault="00151966" w:rsidP="00151966">
      <w:pPr>
        <w:tabs>
          <w:tab w:val="left" w:pos="3600"/>
        </w:tabs>
        <w:jc w:val="center"/>
        <w:rPr>
          <w:b/>
          <w:sz w:val="16"/>
          <w:szCs w:val="16"/>
        </w:rPr>
      </w:pPr>
      <w:r w:rsidRPr="00A86377">
        <w:rPr>
          <w:b/>
          <w:bCs/>
          <w:sz w:val="28"/>
          <w:szCs w:val="28"/>
          <w:lang w:eastAsia="en-US"/>
        </w:rPr>
        <w:t xml:space="preserve">         </w:t>
      </w:r>
    </w:p>
    <w:tbl>
      <w:tblPr>
        <w:tblStyle w:val="6"/>
        <w:tblW w:w="10491" w:type="dxa"/>
        <w:tblInd w:w="-885" w:type="dxa"/>
        <w:tblLayout w:type="fixed"/>
        <w:tblLook w:val="04A0" w:firstRow="1" w:lastRow="0" w:firstColumn="1" w:lastColumn="0" w:noHBand="0" w:noVBand="1"/>
      </w:tblPr>
      <w:tblGrid>
        <w:gridCol w:w="851"/>
        <w:gridCol w:w="4678"/>
        <w:gridCol w:w="1843"/>
        <w:gridCol w:w="15"/>
        <w:gridCol w:w="1826"/>
        <w:gridCol w:w="1278"/>
      </w:tblGrid>
      <w:tr w:rsidR="00151966" w:rsidRPr="00A86377" w:rsidTr="003161F7">
        <w:trPr>
          <w:trHeight w:val="783"/>
        </w:trPr>
        <w:tc>
          <w:tcPr>
            <w:tcW w:w="851" w:type="dxa"/>
          </w:tcPr>
          <w:p w:rsidR="00151966" w:rsidRPr="00A86377" w:rsidRDefault="00151966" w:rsidP="00B21FBD">
            <w:pPr>
              <w:jc w:val="center"/>
              <w:rPr>
                <w:b/>
                <w:sz w:val="28"/>
                <w:szCs w:val="28"/>
              </w:rPr>
            </w:pPr>
            <w:r w:rsidRPr="00A86377">
              <w:rPr>
                <w:b/>
                <w:sz w:val="28"/>
                <w:szCs w:val="28"/>
              </w:rPr>
              <w:t>№ п\п</w:t>
            </w:r>
          </w:p>
          <w:p w:rsidR="00151966" w:rsidRPr="00A86377" w:rsidRDefault="00151966" w:rsidP="00B21FBD">
            <w:pPr>
              <w:jc w:val="center"/>
              <w:rPr>
                <w:b/>
                <w:sz w:val="28"/>
                <w:szCs w:val="28"/>
              </w:rPr>
            </w:pPr>
          </w:p>
        </w:tc>
        <w:tc>
          <w:tcPr>
            <w:tcW w:w="4678" w:type="dxa"/>
            <w:tcBorders>
              <w:right w:val="single" w:sz="4" w:space="0" w:color="auto"/>
            </w:tcBorders>
          </w:tcPr>
          <w:p w:rsidR="00151966" w:rsidRPr="00A86377" w:rsidRDefault="00151966" w:rsidP="00B21FBD">
            <w:pPr>
              <w:jc w:val="center"/>
              <w:rPr>
                <w:b/>
                <w:sz w:val="28"/>
                <w:szCs w:val="28"/>
              </w:rPr>
            </w:pPr>
          </w:p>
          <w:p w:rsidR="00151966" w:rsidRPr="00A86377" w:rsidRDefault="00151966" w:rsidP="00B21FBD">
            <w:pPr>
              <w:jc w:val="center"/>
              <w:rPr>
                <w:b/>
                <w:sz w:val="28"/>
                <w:szCs w:val="28"/>
              </w:rPr>
            </w:pPr>
            <w:r w:rsidRPr="00A86377">
              <w:rPr>
                <w:b/>
                <w:sz w:val="28"/>
                <w:szCs w:val="28"/>
              </w:rPr>
              <w:t>Зміст роботи</w:t>
            </w:r>
          </w:p>
        </w:tc>
        <w:tc>
          <w:tcPr>
            <w:tcW w:w="1843" w:type="dxa"/>
            <w:tcBorders>
              <w:left w:val="single" w:sz="4" w:space="0" w:color="auto"/>
            </w:tcBorders>
          </w:tcPr>
          <w:p w:rsidR="00151966" w:rsidRPr="00A86377" w:rsidRDefault="00151966" w:rsidP="00B21FBD">
            <w:pPr>
              <w:jc w:val="center"/>
              <w:rPr>
                <w:b/>
                <w:sz w:val="22"/>
                <w:szCs w:val="28"/>
                <w:lang w:eastAsia="en-US"/>
              </w:rPr>
            </w:pPr>
          </w:p>
          <w:p w:rsidR="00151966" w:rsidRPr="00A86377" w:rsidRDefault="00151966" w:rsidP="00B21FBD">
            <w:pPr>
              <w:jc w:val="center"/>
              <w:rPr>
                <w:b/>
                <w:sz w:val="28"/>
                <w:szCs w:val="28"/>
              </w:rPr>
            </w:pPr>
            <w:r w:rsidRPr="00A86377">
              <w:rPr>
                <w:b/>
                <w:sz w:val="28"/>
                <w:szCs w:val="28"/>
                <w:lang w:eastAsia="en-US"/>
              </w:rPr>
              <w:t>Термін виконання</w:t>
            </w:r>
          </w:p>
        </w:tc>
        <w:tc>
          <w:tcPr>
            <w:tcW w:w="1841" w:type="dxa"/>
            <w:gridSpan w:val="2"/>
          </w:tcPr>
          <w:p w:rsidR="00151966" w:rsidRPr="00A86377" w:rsidRDefault="00151966" w:rsidP="00B21FBD">
            <w:pPr>
              <w:jc w:val="center"/>
              <w:rPr>
                <w:b/>
                <w:sz w:val="26"/>
                <w:szCs w:val="26"/>
                <w:lang w:eastAsia="en-US"/>
              </w:rPr>
            </w:pPr>
          </w:p>
          <w:p w:rsidR="00151966" w:rsidRPr="00A86377" w:rsidRDefault="00151966" w:rsidP="00B21FBD">
            <w:pPr>
              <w:ind w:hanging="108"/>
              <w:jc w:val="center"/>
              <w:rPr>
                <w:b/>
                <w:sz w:val="26"/>
                <w:szCs w:val="26"/>
              </w:rPr>
            </w:pPr>
            <w:r w:rsidRPr="00A86377">
              <w:rPr>
                <w:b/>
                <w:sz w:val="26"/>
                <w:szCs w:val="26"/>
                <w:lang w:eastAsia="en-US"/>
              </w:rPr>
              <w:t>Відповідальні</w:t>
            </w:r>
          </w:p>
        </w:tc>
        <w:tc>
          <w:tcPr>
            <w:tcW w:w="1278" w:type="dxa"/>
          </w:tcPr>
          <w:p w:rsidR="00151966" w:rsidRPr="00BA0A70" w:rsidRDefault="00151966" w:rsidP="00B21FBD">
            <w:pPr>
              <w:spacing w:line="276" w:lineRule="auto"/>
              <w:ind w:left="-108" w:right="-108"/>
              <w:jc w:val="center"/>
              <w:rPr>
                <w:b/>
                <w:szCs w:val="26"/>
                <w:lang w:eastAsia="en-US"/>
              </w:rPr>
            </w:pPr>
            <w:r w:rsidRPr="00BA0A70">
              <w:rPr>
                <w:b/>
                <w:szCs w:val="26"/>
                <w:lang w:eastAsia="en-US"/>
              </w:rPr>
              <w:t>Примітка</w:t>
            </w:r>
          </w:p>
          <w:p w:rsidR="00151966" w:rsidRPr="00A86377" w:rsidRDefault="00151966" w:rsidP="00B21FBD">
            <w:pPr>
              <w:ind w:left="-108" w:right="-108"/>
              <w:jc w:val="center"/>
              <w:rPr>
                <w:b/>
                <w:sz w:val="26"/>
                <w:szCs w:val="26"/>
              </w:rPr>
            </w:pPr>
            <w:r w:rsidRPr="00BA0A70">
              <w:rPr>
                <w:b/>
                <w:szCs w:val="26"/>
                <w:lang w:eastAsia="en-US"/>
              </w:rPr>
              <w:t>про виконання</w:t>
            </w:r>
          </w:p>
        </w:tc>
      </w:tr>
      <w:tr w:rsidR="00151966" w:rsidRPr="00A86377" w:rsidTr="00B21FBD">
        <w:trPr>
          <w:trHeight w:val="408"/>
        </w:trPr>
        <w:tc>
          <w:tcPr>
            <w:tcW w:w="10491" w:type="dxa"/>
            <w:gridSpan w:val="6"/>
            <w:tcBorders>
              <w:top w:val="single" w:sz="4" w:space="0" w:color="auto"/>
              <w:bottom w:val="single" w:sz="4" w:space="0" w:color="auto"/>
            </w:tcBorders>
          </w:tcPr>
          <w:p w:rsidR="00151966" w:rsidRPr="007D63A2" w:rsidRDefault="00151966" w:rsidP="00B21FBD">
            <w:pPr>
              <w:tabs>
                <w:tab w:val="left" w:pos="3600"/>
              </w:tabs>
              <w:rPr>
                <w:b/>
                <w:sz w:val="16"/>
                <w:szCs w:val="16"/>
                <w:lang w:eastAsia="en-US"/>
              </w:rPr>
            </w:pPr>
          </w:p>
          <w:p w:rsidR="00151966" w:rsidRPr="00151966" w:rsidRDefault="00151966" w:rsidP="003F0D0C">
            <w:pPr>
              <w:spacing w:after="200" w:line="276" w:lineRule="auto"/>
              <w:jc w:val="center"/>
              <w:rPr>
                <w:b/>
                <w:sz w:val="28"/>
                <w:szCs w:val="28"/>
                <w:lang w:eastAsia="en-US"/>
              </w:rPr>
            </w:pPr>
            <w:r>
              <w:rPr>
                <w:b/>
                <w:sz w:val="28"/>
                <w:szCs w:val="28"/>
                <w:lang w:eastAsia="en-US"/>
              </w:rPr>
              <w:t xml:space="preserve">Блок 5.1. Забезпечення навчально-методичних </w:t>
            </w:r>
            <w:r w:rsidR="003F0D0C">
              <w:rPr>
                <w:b/>
                <w:sz w:val="28"/>
                <w:szCs w:val="28"/>
                <w:lang w:eastAsia="en-US"/>
              </w:rPr>
              <w:t xml:space="preserve">та матеріально-технічних </w:t>
            </w:r>
            <w:r>
              <w:rPr>
                <w:b/>
                <w:sz w:val="28"/>
                <w:szCs w:val="28"/>
                <w:lang w:eastAsia="en-US"/>
              </w:rPr>
              <w:t>умов</w:t>
            </w:r>
          </w:p>
        </w:tc>
      </w:tr>
      <w:tr w:rsidR="00D03ED4" w:rsidRPr="00A86377" w:rsidTr="00D03ED4">
        <w:trPr>
          <w:trHeight w:val="377"/>
        </w:trPr>
        <w:tc>
          <w:tcPr>
            <w:tcW w:w="851" w:type="dxa"/>
            <w:tcBorders>
              <w:top w:val="single" w:sz="4" w:space="0" w:color="auto"/>
              <w:bottom w:val="single" w:sz="4" w:space="0" w:color="auto"/>
            </w:tcBorders>
          </w:tcPr>
          <w:p w:rsidR="00D03ED4" w:rsidRPr="00FB0471" w:rsidRDefault="00D03ED4" w:rsidP="004E383D">
            <w:pPr>
              <w:ind w:right="-108" w:hanging="108"/>
              <w:jc w:val="center"/>
              <w:rPr>
                <w:sz w:val="28"/>
                <w:szCs w:val="28"/>
              </w:rPr>
            </w:pPr>
            <w:r>
              <w:rPr>
                <w:sz w:val="28"/>
                <w:szCs w:val="28"/>
              </w:rPr>
              <w:t>5.1.1.</w:t>
            </w:r>
          </w:p>
        </w:tc>
        <w:tc>
          <w:tcPr>
            <w:tcW w:w="4678" w:type="dxa"/>
            <w:tcBorders>
              <w:top w:val="single" w:sz="4" w:space="0" w:color="auto"/>
              <w:bottom w:val="single" w:sz="4" w:space="0" w:color="auto"/>
              <w:right w:val="single" w:sz="4" w:space="0" w:color="auto"/>
            </w:tcBorders>
          </w:tcPr>
          <w:p w:rsidR="00D03ED4" w:rsidRPr="00C84416" w:rsidRDefault="00B147F3" w:rsidP="00B147F3">
            <w:pPr>
              <w:contextualSpacing/>
              <w:jc w:val="both"/>
              <w:rPr>
                <w:kern w:val="28"/>
                <w:sz w:val="28"/>
                <w:szCs w:val="28"/>
                <w:lang w:val="ru-RU"/>
              </w:rPr>
            </w:pPr>
            <w:r>
              <w:rPr>
                <w:kern w:val="28"/>
                <w:sz w:val="28"/>
                <w:szCs w:val="28"/>
                <w:lang w:val="ru-RU"/>
              </w:rPr>
              <w:t>Обладнання</w:t>
            </w:r>
            <w:r w:rsidR="00D03ED4" w:rsidRPr="00C84416">
              <w:rPr>
                <w:kern w:val="28"/>
                <w:sz w:val="28"/>
                <w:szCs w:val="28"/>
                <w:lang w:val="ru-RU"/>
              </w:rPr>
              <w:t xml:space="preserve"> укриття для дітей та працівників ЗДО на випадок </w:t>
            </w:r>
            <w:r>
              <w:rPr>
                <w:kern w:val="28"/>
                <w:sz w:val="28"/>
                <w:szCs w:val="28"/>
                <w:lang w:val="ru-RU"/>
              </w:rPr>
              <w:t>НС</w:t>
            </w:r>
            <w:r w:rsidR="00D03ED4" w:rsidRPr="00C84416">
              <w:rPr>
                <w:kern w:val="28"/>
                <w:sz w:val="28"/>
                <w:szCs w:val="28"/>
                <w:lang w:val="ru-RU"/>
              </w:rPr>
              <w:t xml:space="preserve"> (</w:t>
            </w:r>
            <w:r w:rsidR="00D03ED4" w:rsidRPr="00D03ED4">
              <w:rPr>
                <w:i/>
                <w:kern w:val="28"/>
                <w:szCs w:val="28"/>
                <w:lang w:val="ru-RU"/>
              </w:rPr>
              <w:t>див.</w:t>
            </w:r>
            <w:r w:rsidR="00D03ED4" w:rsidRPr="00D03ED4">
              <w:rPr>
                <w:kern w:val="28"/>
                <w:szCs w:val="28"/>
                <w:lang w:val="ru-RU"/>
              </w:rPr>
              <w:t xml:space="preserve"> </w:t>
            </w:r>
            <w:r w:rsidR="00D03ED4" w:rsidRPr="00D03ED4">
              <w:rPr>
                <w:szCs w:val="28"/>
              </w:rPr>
              <w:t>Додаток до листа ДС</w:t>
            </w:r>
            <w:r>
              <w:rPr>
                <w:szCs w:val="28"/>
              </w:rPr>
              <w:t>НС від 14.06.2022 № 03-1870/162-</w:t>
            </w:r>
            <w:r w:rsidR="00D03ED4" w:rsidRPr="00D03ED4">
              <w:rPr>
                <w:szCs w:val="28"/>
              </w:rPr>
              <w:t>2. РЕКОМЕНДАЦІЇ щодо організації укриття в об’єктах фонду захисних споруд цивільного захисту персоналу та дітей (учнів, студентів) закладів освіти</w:t>
            </w:r>
            <w:r w:rsidR="00D03ED4" w:rsidRPr="00C84416">
              <w:rPr>
                <w:kern w:val="28"/>
                <w:sz w:val="28"/>
                <w:szCs w:val="28"/>
                <w:lang w:val="ru-RU"/>
              </w:rPr>
              <w:t xml:space="preserve">). </w:t>
            </w:r>
          </w:p>
        </w:tc>
        <w:tc>
          <w:tcPr>
            <w:tcW w:w="1843" w:type="dxa"/>
            <w:tcBorders>
              <w:top w:val="single" w:sz="4" w:space="0" w:color="auto"/>
              <w:bottom w:val="single" w:sz="4" w:space="0" w:color="auto"/>
              <w:right w:val="single" w:sz="4" w:space="0" w:color="auto"/>
            </w:tcBorders>
          </w:tcPr>
          <w:p w:rsidR="00D03ED4" w:rsidRDefault="00D03ED4" w:rsidP="00E4497B">
            <w:pPr>
              <w:tabs>
                <w:tab w:val="left" w:pos="1627"/>
              </w:tabs>
              <w:ind w:right="-108"/>
              <w:contextualSpacing/>
              <w:jc w:val="both"/>
              <w:rPr>
                <w:kern w:val="28"/>
                <w:sz w:val="28"/>
                <w:szCs w:val="28"/>
                <w:lang w:val="ru-RU"/>
              </w:rPr>
            </w:pPr>
            <w:r>
              <w:rPr>
                <w:kern w:val="28"/>
                <w:sz w:val="28"/>
                <w:szCs w:val="28"/>
                <w:lang w:val="ru-RU"/>
              </w:rPr>
              <w:t>До 15.08.</w:t>
            </w:r>
          </w:p>
        </w:tc>
        <w:tc>
          <w:tcPr>
            <w:tcW w:w="1841" w:type="dxa"/>
            <w:gridSpan w:val="2"/>
            <w:tcBorders>
              <w:top w:val="single" w:sz="4" w:space="0" w:color="auto"/>
              <w:bottom w:val="single" w:sz="4" w:space="0" w:color="auto"/>
              <w:right w:val="single" w:sz="4" w:space="0" w:color="auto"/>
            </w:tcBorders>
          </w:tcPr>
          <w:p w:rsidR="00D03ED4" w:rsidRDefault="00D03ED4" w:rsidP="00E4497B">
            <w:pPr>
              <w:shd w:val="clear" w:color="auto" w:fill="FFFFFF"/>
              <w:tabs>
                <w:tab w:val="left" w:pos="9072"/>
              </w:tabs>
              <w:jc w:val="both"/>
              <w:rPr>
                <w:kern w:val="28"/>
                <w:sz w:val="28"/>
                <w:szCs w:val="28"/>
                <w:lang w:val="ru-RU"/>
              </w:rPr>
            </w:pPr>
            <w:r>
              <w:rPr>
                <w:kern w:val="28"/>
                <w:sz w:val="28"/>
                <w:szCs w:val="28"/>
                <w:lang w:val="ru-RU"/>
              </w:rPr>
              <w:t>Директор</w:t>
            </w:r>
          </w:p>
          <w:p w:rsidR="00D03ED4" w:rsidRDefault="00D03ED4" w:rsidP="00E4497B">
            <w:pPr>
              <w:shd w:val="clear" w:color="auto" w:fill="FFFFFF"/>
              <w:tabs>
                <w:tab w:val="left" w:pos="9072"/>
              </w:tabs>
              <w:jc w:val="both"/>
              <w:rPr>
                <w:kern w:val="28"/>
                <w:sz w:val="28"/>
                <w:szCs w:val="28"/>
                <w:lang w:val="ru-RU"/>
              </w:rPr>
            </w:pPr>
            <w:r>
              <w:rPr>
                <w:kern w:val="28"/>
                <w:sz w:val="28"/>
                <w:szCs w:val="28"/>
                <w:lang w:val="ru-RU"/>
              </w:rPr>
              <w:t>О. Лисак,</w:t>
            </w:r>
          </w:p>
          <w:p w:rsidR="00D03ED4" w:rsidRPr="00C3469F" w:rsidRDefault="00D03ED4" w:rsidP="00E4497B">
            <w:pPr>
              <w:shd w:val="clear" w:color="auto" w:fill="FFFFFF"/>
              <w:tabs>
                <w:tab w:val="left" w:pos="9072"/>
              </w:tabs>
              <w:jc w:val="both"/>
              <w:rPr>
                <w:sz w:val="32"/>
                <w:szCs w:val="28"/>
                <w:lang w:eastAsia="uk-UA"/>
              </w:rPr>
            </w:pPr>
            <w:r>
              <w:rPr>
                <w:sz w:val="28"/>
                <w:lang w:eastAsia="uk-UA"/>
              </w:rPr>
              <w:t>з</w:t>
            </w:r>
            <w:r w:rsidRPr="00C3469F">
              <w:rPr>
                <w:sz w:val="28"/>
                <w:lang w:eastAsia="uk-UA"/>
              </w:rPr>
              <w:t>аступник директора господарства</w:t>
            </w:r>
          </w:p>
          <w:p w:rsidR="00D03ED4" w:rsidRPr="00D03ED4" w:rsidRDefault="00D03ED4" w:rsidP="00E4497B">
            <w:pPr>
              <w:ind w:right="-129"/>
              <w:contextualSpacing/>
              <w:jc w:val="both"/>
              <w:rPr>
                <w:kern w:val="28"/>
                <w:sz w:val="28"/>
                <w:szCs w:val="28"/>
              </w:rPr>
            </w:pPr>
            <w:r>
              <w:rPr>
                <w:kern w:val="28"/>
                <w:sz w:val="28"/>
                <w:szCs w:val="28"/>
              </w:rPr>
              <w:t>О. Ярута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D03ED4" w:rsidRPr="00A86377" w:rsidTr="003161F7">
        <w:trPr>
          <w:trHeight w:val="3148"/>
        </w:trPr>
        <w:tc>
          <w:tcPr>
            <w:tcW w:w="851" w:type="dxa"/>
            <w:tcBorders>
              <w:top w:val="single" w:sz="4" w:space="0" w:color="auto"/>
              <w:bottom w:val="single" w:sz="4" w:space="0" w:color="auto"/>
            </w:tcBorders>
          </w:tcPr>
          <w:p w:rsidR="00D03ED4" w:rsidRDefault="00B147F3" w:rsidP="004E383D">
            <w:pPr>
              <w:ind w:right="-108" w:hanging="108"/>
              <w:jc w:val="center"/>
              <w:rPr>
                <w:sz w:val="28"/>
                <w:szCs w:val="28"/>
              </w:rPr>
            </w:pPr>
            <w:r>
              <w:rPr>
                <w:sz w:val="28"/>
                <w:szCs w:val="28"/>
              </w:rPr>
              <w:t>5.1.2.</w:t>
            </w:r>
          </w:p>
        </w:tc>
        <w:tc>
          <w:tcPr>
            <w:tcW w:w="4678" w:type="dxa"/>
            <w:tcBorders>
              <w:top w:val="single" w:sz="4" w:space="0" w:color="auto"/>
              <w:bottom w:val="single" w:sz="4" w:space="0" w:color="auto"/>
              <w:right w:val="single" w:sz="4" w:space="0" w:color="auto"/>
            </w:tcBorders>
          </w:tcPr>
          <w:p w:rsidR="00D03ED4" w:rsidRDefault="00D03ED4" w:rsidP="005702CD">
            <w:pPr>
              <w:shd w:val="clear" w:color="auto" w:fill="FFFFFF"/>
              <w:tabs>
                <w:tab w:val="left" w:pos="317"/>
              </w:tabs>
              <w:ind w:left="34"/>
              <w:jc w:val="both"/>
              <w:outlineLvl w:val="0"/>
              <w:rPr>
                <w:rFonts w:eastAsia="Arial"/>
                <w:sz w:val="28"/>
                <w:szCs w:val="28"/>
                <w:lang w:eastAsia="en-US"/>
              </w:rPr>
            </w:pPr>
            <w:r w:rsidRPr="004E383D">
              <w:rPr>
                <w:rFonts w:eastAsia="Arial"/>
                <w:sz w:val="28"/>
                <w:szCs w:val="28"/>
                <w:lang w:eastAsia="en-US"/>
              </w:rPr>
              <w:t>Зміцнення розвивального сере-довища в усіх вікових групах</w:t>
            </w:r>
            <w:r>
              <w:rPr>
                <w:rFonts w:eastAsia="Arial"/>
                <w:sz w:val="28"/>
                <w:szCs w:val="28"/>
                <w:lang w:eastAsia="en-US"/>
              </w:rPr>
              <w:t xml:space="preserve"> </w:t>
            </w:r>
            <w:r w:rsidRPr="004E383D">
              <w:rPr>
                <w:rFonts w:eastAsia="Arial"/>
                <w:sz w:val="28"/>
                <w:szCs w:val="28"/>
                <w:lang w:eastAsia="en-US"/>
              </w:rPr>
              <w:t xml:space="preserve">та залах комплектами кращого навчально-ігрового матеріалу та посібниками для дітей згідно </w:t>
            </w:r>
            <w:r w:rsidRPr="004E383D">
              <w:rPr>
                <w:rFonts w:eastAsia="Arial"/>
                <w:i/>
                <w:sz w:val="28"/>
                <w:szCs w:val="28"/>
                <w:lang w:eastAsia="en-US"/>
              </w:rPr>
              <w:t>Примірного переліку ігрового та навчально-дидактичного обладнан</w:t>
            </w:r>
            <w:r w:rsidR="00081ABD">
              <w:rPr>
                <w:rFonts w:eastAsia="Arial"/>
                <w:i/>
                <w:sz w:val="28"/>
                <w:szCs w:val="28"/>
                <w:lang w:eastAsia="en-US"/>
              </w:rPr>
              <w:t>-</w:t>
            </w:r>
            <w:r w:rsidRPr="004E383D">
              <w:rPr>
                <w:rFonts w:eastAsia="Arial"/>
                <w:i/>
                <w:sz w:val="28"/>
                <w:szCs w:val="28"/>
                <w:lang w:eastAsia="en-US"/>
              </w:rPr>
              <w:t xml:space="preserve">ня для закладів дошкільної освіти </w:t>
            </w:r>
            <w:r w:rsidRPr="004E383D">
              <w:rPr>
                <w:rFonts w:eastAsia="Arial"/>
                <w:sz w:val="28"/>
                <w:szCs w:val="28"/>
                <w:lang w:eastAsia="en-US"/>
              </w:rPr>
              <w:t>(затвердж. Наказом МОНУ від 19.12.2017 №1633).</w:t>
            </w:r>
          </w:p>
        </w:tc>
        <w:tc>
          <w:tcPr>
            <w:tcW w:w="1843" w:type="dxa"/>
            <w:tcBorders>
              <w:top w:val="single" w:sz="4" w:space="0" w:color="auto"/>
              <w:bottom w:val="single" w:sz="4" w:space="0" w:color="auto"/>
              <w:right w:val="single" w:sz="4" w:space="0" w:color="auto"/>
            </w:tcBorders>
          </w:tcPr>
          <w:p w:rsidR="00D03ED4" w:rsidRDefault="00D03ED4" w:rsidP="005702CD">
            <w:pPr>
              <w:rPr>
                <w:sz w:val="28"/>
                <w:szCs w:val="28"/>
              </w:rPr>
            </w:pPr>
            <w:r>
              <w:rPr>
                <w:sz w:val="28"/>
                <w:szCs w:val="28"/>
              </w:rPr>
              <w:t>Упродовж</w:t>
            </w:r>
          </w:p>
          <w:p w:rsidR="00D03ED4" w:rsidRDefault="00D03ED4" w:rsidP="005702CD">
            <w:pPr>
              <w:rPr>
                <w:sz w:val="28"/>
                <w:szCs w:val="28"/>
              </w:rPr>
            </w:pPr>
            <w:r w:rsidRPr="00FB0471">
              <w:rPr>
                <w:sz w:val="28"/>
                <w:szCs w:val="28"/>
              </w:rPr>
              <w:t>року</w:t>
            </w:r>
          </w:p>
        </w:tc>
        <w:tc>
          <w:tcPr>
            <w:tcW w:w="1841" w:type="dxa"/>
            <w:gridSpan w:val="2"/>
            <w:tcBorders>
              <w:top w:val="single" w:sz="4" w:space="0" w:color="auto"/>
              <w:bottom w:val="single" w:sz="4" w:space="0" w:color="auto"/>
              <w:right w:val="single" w:sz="4" w:space="0" w:color="auto"/>
            </w:tcBorders>
          </w:tcPr>
          <w:p w:rsidR="00D03ED4" w:rsidRDefault="00D03ED4" w:rsidP="00583389">
            <w:pPr>
              <w:ind w:right="-110"/>
              <w:rPr>
                <w:sz w:val="28"/>
                <w:szCs w:val="28"/>
              </w:rPr>
            </w:pPr>
            <w:r>
              <w:rPr>
                <w:sz w:val="28"/>
                <w:szCs w:val="28"/>
              </w:rPr>
              <w:t>Педагогічний колектив та батьки</w:t>
            </w:r>
          </w:p>
        </w:tc>
        <w:tc>
          <w:tcPr>
            <w:tcW w:w="1278" w:type="dxa"/>
            <w:tcBorders>
              <w:top w:val="single" w:sz="4" w:space="0" w:color="auto"/>
              <w:left w:val="single" w:sz="4" w:space="0" w:color="auto"/>
              <w:bottom w:val="single" w:sz="4" w:space="0" w:color="auto"/>
            </w:tcBorders>
          </w:tcPr>
          <w:p w:rsidR="00D03ED4" w:rsidRPr="00FB0471" w:rsidRDefault="00D03ED4" w:rsidP="005702CD">
            <w:pPr>
              <w:rPr>
                <w:sz w:val="28"/>
                <w:szCs w:val="28"/>
              </w:rPr>
            </w:pPr>
          </w:p>
        </w:tc>
      </w:tr>
      <w:tr w:rsidR="004E383D" w:rsidRPr="00A86377" w:rsidTr="003161F7">
        <w:trPr>
          <w:trHeight w:val="2520"/>
        </w:trPr>
        <w:tc>
          <w:tcPr>
            <w:tcW w:w="851" w:type="dxa"/>
            <w:tcBorders>
              <w:top w:val="single" w:sz="4" w:space="0" w:color="auto"/>
              <w:bottom w:val="single" w:sz="4" w:space="0" w:color="auto"/>
            </w:tcBorders>
          </w:tcPr>
          <w:p w:rsidR="004E383D" w:rsidRDefault="004E383D" w:rsidP="00B147F3">
            <w:pPr>
              <w:tabs>
                <w:tab w:val="left" w:pos="3600"/>
              </w:tabs>
              <w:ind w:right="-111"/>
              <w:rPr>
                <w:sz w:val="28"/>
                <w:szCs w:val="28"/>
                <w:lang w:eastAsia="en-US"/>
              </w:rPr>
            </w:pPr>
            <w:r w:rsidRPr="00151966">
              <w:rPr>
                <w:sz w:val="28"/>
                <w:szCs w:val="28"/>
                <w:lang w:eastAsia="en-US"/>
              </w:rPr>
              <w:t>5.1.</w:t>
            </w:r>
            <w:r w:rsidR="00B147F3">
              <w:rPr>
                <w:sz w:val="28"/>
                <w:szCs w:val="28"/>
                <w:lang w:eastAsia="en-US"/>
              </w:rPr>
              <w:t>3</w:t>
            </w:r>
            <w:r w:rsidRPr="00151966">
              <w:rPr>
                <w:sz w:val="28"/>
                <w:szCs w:val="28"/>
                <w:lang w:eastAsia="en-US"/>
              </w:rPr>
              <w:t>.</w:t>
            </w:r>
          </w:p>
        </w:tc>
        <w:tc>
          <w:tcPr>
            <w:tcW w:w="4678" w:type="dxa"/>
            <w:tcBorders>
              <w:top w:val="single" w:sz="4" w:space="0" w:color="auto"/>
              <w:bottom w:val="single" w:sz="4" w:space="0" w:color="auto"/>
              <w:right w:val="single" w:sz="4" w:space="0" w:color="auto"/>
            </w:tcBorders>
          </w:tcPr>
          <w:p w:rsidR="004E383D" w:rsidRDefault="004E383D" w:rsidP="00DA3EA0">
            <w:pPr>
              <w:jc w:val="both"/>
              <w:rPr>
                <w:sz w:val="28"/>
                <w:szCs w:val="28"/>
                <w:lang w:eastAsia="en-US"/>
              </w:rPr>
            </w:pPr>
            <w:r>
              <w:rPr>
                <w:sz w:val="28"/>
                <w:szCs w:val="28"/>
                <w:lang w:eastAsia="en-US"/>
              </w:rPr>
              <w:t xml:space="preserve">Створення </w:t>
            </w:r>
            <w:r w:rsidRPr="00D4365D">
              <w:rPr>
                <w:i/>
                <w:sz w:val="28"/>
                <w:szCs w:val="28"/>
                <w:lang w:eastAsia="en-US"/>
              </w:rPr>
              <w:t>Куточка приналежності</w:t>
            </w:r>
            <w:r>
              <w:rPr>
                <w:sz w:val="28"/>
                <w:szCs w:val="28"/>
                <w:lang w:eastAsia="en-US"/>
              </w:rPr>
              <w:t xml:space="preserve"> з метою унаочнення інформації для дітей про всю групу, досягнення та індивідуальність кожної дитини (колективне фото групи, символічні персоналізовані фігурки кожної дитини, теки досягнень дітей, колективні колажі, творчі роботи…)</w:t>
            </w:r>
          </w:p>
        </w:tc>
        <w:tc>
          <w:tcPr>
            <w:tcW w:w="1843" w:type="dxa"/>
            <w:tcBorders>
              <w:top w:val="single" w:sz="4" w:space="0" w:color="auto"/>
              <w:bottom w:val="single" w:sz="4" w:space="0" w:color="auto"/>
              <w:right w:val="single" w:sz="4" w:space="0" w:color="auto"/>
            </w:tcBorders>
          </w:tcPr>
          <w:p w:rsidR="004E383D" w:rsidRDefault="004E383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4E383D" w:rsidRDefault="004E383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4E383D" w:rsidRDefault="004E383D" w:rsidP="00DA3EA0">
            <w:pPr>
              <w:ind w:right="-108" w:hanging="118"/>
              <w:jc w:val="center"/>
              <w:rPr>
                <w:sz w:val="20"/>
                <w:szCs w:val="28"/>
              </w:rPr>
            </w:pPr>
            <w:r w:rsidRPr="006D3121">
              <w:rPr>
                <w:sz w:val="20"/>
                <w:szCs w:val="28"/>
              </w:rPr>
              <w:t>М</w:t>
            </w:r>
            <w:r>
              <w:rPr>
                <w:sz w:val="20"/>
                <w:szCs w:val="28"/>
              </w:rPr>
              <w:t>етодичні</w:t>
            </w:r>
            <w:r w:rsidRPr="006D3121">
              <w:rPr>
                <w:sz w:val="20"/>
                <w:szCs w:val="28"/>
              </w:rPr>
              <w:t xml:space="preserve"> </w:t>
            </w: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1602"/>
        </w:trPr>
        <w:tc>
          <w:tcPr>
            <w:tcW w:w="851" w:type="dxa"/>
            <w:tcBorders>
              <w:top w:val="single" w:sz="4" w:space="0" w:color="auto"/>
              <w:bottom w:val="single" w:sz="4" w:space="0" w:color="auto"/>
            </w:tcBorders>
          </w:tcPr>
          <w:p w:rsidR="007B398D" w:rsidRPr="00151966" w:rsidRDefault="007B398D" w:rsidP="00B147F3">
            <w:pPr>
              <w:tabs>
                <w:tab w:val="left" w:pos="3600"/>
              </w:tabs>
              <w:ind w:right="-111"/>
              <w:rPr>
                <w:sz w:val="28"/>
                <w:szCs w:val="28"/>
                <w:lang w:eastAsia="en-US"/>
              </w:rPr>
            </w:pPr>
            <w:r>
              <w:rPr>
                <w:sz w:val="28"/>
                <w:szCs w:val="28"/>
                <w:lang w:eastAsia="en-US"/>
              </w:rPr>
              <w:t>5.1.</w:t>
            </w:r>
            <w:r w:rsidR="00B147F3">
              <w:rPr>
                <w:sz w:val="28"/>
                <w:szCs w:val="28"/>
                <w:lang w:eastAsia="en-US"/>
              </w:rPr>
              <w:t>4</w:t>
            </w:r>
            <w:r>
              <w:rPr>
                <w:sz w:val="28"/>
                <w:szCs w:val="28"/>
                <w:lang w:eastAsia="en-US"/>
              </w:rPr>
              <w:t>.</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Екрану настрою</w:t>
            </w:r>
            <w:r>
              <w:rPr>
                <w:sz w:val="28"/>
                <w:szCs w:val="28"/>
                <w:lang w:eastAsia="en-US"/>
              </w:rPr>
              <w:t xml:space="preserve"> (стенд із зображенням простору веселого та сумного настрою та смайликами-символами настрою).</w:t>
            </w:r>
          </w:p>
          <w:p w:rsidR="007B398D" w:rsidRDefault="007B398D" w:rsidP="00DA3EA0">
            <w:pPr>
              <w:jc w:val="both"/>
              <w:rPr>
                <w:sz w:val="28"/>
                <w:szCs w:val="28"/>
                <w:lang w:eastAsia="en-US"/>
              </w:rPr>
            </w:pP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DD0BF6">
            <w:pPr>
              <w:ind w:right="-110"/>
              <w:rPr>
                <w:sz w:val="28"/>
                <w:szCs w:val="28"/>
              </w:rPr>
            </w:pPr>
            <w:r>
              <w:rPr>
                <w:sz w:val="28"/>
                <w:szCs w:val="28"/>
              </w:rPr>
              <w:t>Вихователі усіх вікових груп,</w:t>
            </w:r>
          </w:p>
          <w:p w:rsidR="007B398D" w:rsidRDefault="00B25AC2" w:rsidP="00DD0BF6">
            <w:pPr>
              <w:ind w:right="-110"/>
              <w:rPr>
                <w:sz w:val="28"/>
                <w:szCs w:val="28"/>
              </w:rPr>
            </w:pPr>
            <w:r>
              <w:rPr>
                <w:sz w:val="28"/>
                <w:szCs w:val="28"/>
              </w:rPr>
              <w:t>пр. психолог Ю. Віннічук</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FB0471" w:rsidRDefault="007B398D" w:rsidP="00DA3EA0">
            <w:pPr>
              <w:ind w:right="-108" w:hanging="118"/>
              <w:rPr>
                <w:sz w:val="28"/>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284"/>
        </w:trPr>
        <w:tc>
          <w:tcPr>
            <w:tcW w:w="851" w:type="dxa"/>
            <w:tcBorders>
              <w:top w:val="single" w:sz="4" w:space="0" w:color="auto"/>
              <w:bottom w:val="single" w:sz="4" w:space="0" w:color="auto"/>
            </w:tcBorders>
          </w:tcPr>
          <w:p w:rsidR="007B398D" w:rsidRDefault="00EA5637" w:rsidP="00B147F3">
            <w:pPr>
              <w:tabs>
                <w:tab w:val="left" w:pos="3600"/>
              </w:tabs>
              <w:ind w:right="-111"/>
              <w:rPr>
                <w:sz w:val="28"/>
                <w:szCs w:val="28"/>
                <w:lang w:eastAsia="en-US"/>
              </w:rPr>
            </w:pPr>
            <w:r>
              <w:rPr>
                <w:sz w:val="28"/>
                <w:szCs w:val="28"/>
                <w:lang w:eastAsia="en-US"/>
              </w:rPr>
              <w:t>5.1.</w:t>
            </w:r>
            <w:r w:rsidR="00B147F3">
              <w:rPr>
                <w:sz w:val="28"/>
                <w:szCs w:val="28"/>
                <w:lang w:eastAsia="en-US"/>
              </w:rPr>
              <w:t>5</w:t>
            </w:r>
            <w:r>
              <w:rPr>
                <w:sz w:val="28"/>
                <w:szCs w:val="28"/>
                <w:lang w:eastAsia="en-US"/>
              </w:rPr>
              <w:t>.</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Правил групи</w:t>
            </w:r>
            <w:r>
              <w:rPr>
                <w:sz w:val="28"/>
                <w:szCs w:val="28"/>
                <w:lang w:eastAsia="en-US"/>
              </w:rPr>
              <w:t xml:space="preserve"> (стенду, який поділено на дві зони: «можна», «не можна»)</w:t>
            </w: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8A5AB0">
            <w:pPr>
              <w:ind w:right="-110"/>
              <w:rPr>
                <w:sz w:val="28"/>
                <w:szCs w:val="28"/>
              </w:rPr>
            </w:pPr>
            <w:r>
              <w:rPr>
                <w:sz w:val="28"/>
                <w:szCs w:val="28"/>
              </w:rPr>
              <w:t xml:space="preserve">Вихователі </w:t>
            </w:r>
            <w:r w:rsidR="008A5AB0">
              <w:rPr>
                <w:sz w:val="28"/>
                <w:szCs w:val="28"/>
              </w:rPr>
              <w:t>молодших, середніх, старших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6D3121" w:rsidRDefault="007B398D" w:rsidP="00DA3EA0">
            <w:pPr>
              <w:ind w:right="-108"/>
              <w:rPr>
                <w:sz w:val="20"/>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с.11-12</w:t>
            </w:r>
          </w:p>
        </w:tc>
      </w:tr>
      <w:tr w:rsidR="007B398D" w:rsidRPr="00A86377" w:rsidTr="003161F7">
        <w:trPr>
          <w:trHeight w:val="342"/>
        </w:trPr>
        <w:tc>
          <w:tcPr>
            <w:tcW w:w="851" w:type="dxa"/>
            <w:tcBorders>
              <w:top w:val="single" w:sz="4" w:space="0" w:color="auto"/>
              <w:bottom w:val="single" w:sz="4" w:space="0" w:color="auto"/>
            </w:tcBorders>
          </w:tcPr>
          <w:p w:rsidR="007B398D" w:rsidRDefault="00EA5637" w:rsidP="00B147F3">
            <w:pPr>
              <w:tabs>
                <w:tab w:val="left" w:pos="3600"/>
              </w:tabs>
              <w:ind w:right="-111"/>
              <w:rPr>
                <w:sz w:val="28"/>
                <w:szCs w:val="28"/>
                <w:lang w:eastAsia="en-US"/>
              </w:rPr>
            </w:pPr>
            <w:r>
              <w:rPr>
                <w:sz w:val="28"/>
                <w:szCs w:val="28"/>
                <w:lang w:eastAsia="en-US"/>
              </w:rPr>
              <w:t>5.1.</w:t>
            </w:r>
            <w:r w:rsidR="00B147F3">
              <w:rPr>
                <w:sz w:val="28"/>
                <w:szCs w:val="28"/>
                <w:lang w:eastAsia="en-US"/>
              </w:rPr>
              <w:t>6</w:t>
            </w:r>
            <w:r>
              <w:rPr>
                <w:sz w:val="28"/>
                <w:szCs w:val="28"/>
                <w:lang w:eastAsia="en-US"/>
              </w:rPr>
              <w:t>.</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Удосконалення\створення </w:t>
            </w:r>
            <w:r w:rsidRPr="00D4365D">
              <w:rPr>
                <w:i/>
                <w:sz w:val="28"/>
                <w:szCs w:val="28"/>
                <w:lang w:eastAsia="en-US"/>
              </w:rPr>
              <w:t>Куточків усамітнення та відпочинку</w:t>
            </w:r>
            <w:r>
              <w:rPr>
                <w:sz w:val="28"/>
                <w:szCs w:val="28"/>
                <w:lang w:eastAsia="en-US"/>
              </w:rPr>
              <w:t xml:space="preserve"> (</w:t>
            </w:r>
            <w:r w:rsidRPr="00B147F3">
              <w:rPr>
                <w:szCs w:val="28"/>
                <w:lang w:eastAsia="en-US"/>
              </w:rPr>
              <w:t xml:space="preserve">простору для усамітнення, рефлексії та відпочинку </w:t>
            </w:r>
            <w:r w:rsidRPr="00B147F3">
              <w:rPr>
                <w:szCs w:val="28"/>
                <w:lang w:eastAsia="en-US"/>
              </w:rPr>
              <w:lastRenderedPageBreak/>
              <w:t>дитини, виплеснення негативних емоцій, заспокоєння та адаптації до нових умов</w:t>
            </w:r>
            <w:r>
              <w:rPr>
                <w:sz w:val="28"/>
                <w:szCs w:val="28"/>
                <w:lang w:eastAsia="en-US"/>
              </w:rPr>
              <w:t>)</w:t>
            </w: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lastRenderedPageBreak/>
              <w:t>До 30.09.</w:t>
            </w:r>
          </w:p>
        </w:tc>
        <w:tc>
          <w:tcPr>
            <w:tcW w:w="1841" w:type="dxa"/>
            <w:gridSpan w:val="2"/>
            <w:tcBorders>
              <w:top w:val="single" w:sz="4" w:space="0" w:color="auto"/>
              <w:bottom w:val="single" w:sz="4" w:space="0" w:color="auto"/>
              <w:right w:val="single" w:sz="4" w:space="0" w:color="auto"/>
            </w:tcBorders>
          </w:tcPr>
          <w:p w:rsidR="007B398D" w:rsidRDefault="007B398D" w:rsidP="00DA3EA0">
            <w:pPr>
              <w:rPr>
                <w:sz w:val="28"/>
                <w:szCs w:val="28"/>
              </w:rPr>
            </w:pPr>
            <w:r>
              <w:rPr>
                <w:sz w:val="28"/>
                <w:szCs w:val="28"/>
              </w:rPr>
              <w:t xml:space="preserve">Вихователі усіх вікових </w:t>
            </w:r>
            <w:r>
              <w:rPr>
                <w:sz w:val="28"/>
                <w:szCs w:val="28"/>
              </w:rPr>
              <w:lastRenderedPageBreak/>
              <w:t>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jc w:val="center"/>
              <w:rPr>
                <w:sz w:val="20"/>
                <w:szCs w:val="28"/>
              </w:rPr>
            </w:pPr>
            <w:r w:rsidRPr="006D3121">
              <w:rPr>
                <w:sz w:val="20"/>
                <w:szCs w:val="28"/>
              </w:rPr>
              <w:lastRenderedPageBreak/>
              <w:t>М</w:t>
            </w:r>
            <w:r>
              <w:rPr>
                <w:sz w:val="20"/>
                <w:szCs w:val="28"/>
              </w:rPr>
              <w:t>етодичні</w:t>
            </w:r>
          </w:p>
          <w:p w:rsidR="007B398D" w:rsidRDefault="007B398D" w:rsidP="00DA3EA0">
            <w:pPr>
              <w:ind w:hanging="108"/>
              <w:jc w:val="center"/>
              <w:rPr>
                <w:sz w:val="28"/>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с.12</w:t>
            </w:r>
          </w:p>
        </w:tc>
      </w:tr>
      <w:tr w:rsidR="00497EFA" w:rsidRPr="00A86377" w:rsidTr="003161F7">
        <w:trPr>
          <w:trHeight w:val="266"/>
        </w:trPr>
        <w:tc>
          <w:tcPr>
            <w:tcW w:w="851" w:type="dxa"/>
            <w:tcBorders>
              <w:top w:val="single" w:sz="4" w:space="0" w:color="auto"/>
              <w:bottom w:val="single" w:sz="4" w:space="0" w:color="auto"/>
            </w:tcBorders>
          </w:tcPr>
          <w:p w:rsidR="00497EFA" w:rsidRPr="00151966" w:rsidRDefault="00497EFA" w:rsidP="00B147F3">
            <w:pPr>
              <w:tabs>
                <w:tab w:val="left" w:pos="3600"/>
              </w:tabs>
              <w:ind w:right="-111"/>
              <w:rPr>
                <w:sz w:val="28"/>
                <w:szCs w:val="28"/>
                <w:lang w:eastAsia="en-US"/>
              </w:rPr>
            </w:pPr>
            <w:r>
              <w:rPr>
                <w:sz w:val="28"/>
                <w:szCs w:val="28"/>
                <w:lang w:eastAsia="en-US"/>
              </w:rPr>
              <w:lastRenderedPageBreak/>
              <w:t>5.1.</w:t>
            </w:r>
            <w:r w:rsidR="00B147F3">
              <w:rPr>
                <w:sz w:val="28"/>
                <w:szCs w:val="28"/>
                <w:lang w:eastAsia="en-US"/>
              </w:rPr>
              <w:t>7</w:t>
            </w:r>
            <w:r>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Придбання канцтоварів.</w:t>
            </w:r>
          </w:p>
        </w:tc>
        <w:tc>
          <w:tcPr>
            <w:tcW w:w="1843" w:type="dxa"/>
            <w:tcBorders>
              <w:top w:val="single" w:sz="4" w:space="0" w:color="auto"/>
              <w:bottom w:val="single" w:sz="4" w:space="0" w:color="auto"/>
              <w:right w:val="single" w:sz="4" w:space="0" w:color="auto"/>
            </w:tcBorders>
          </w:tcPr>
          <w:p w:rsidR="00497EFA" w:rsidRPr="00FB0471" w:rsidRDefault="00497EFA" w:rsidP="00B25AC2">
            <w:pPr>
              <w:ind w:hanging="108"/>
              <w:jc w:val="center"/>
              <w:rPr>
                <w:sz w:val="28"/>
                <w:szCs w:val="28"/>
              </w:rPr>
            </w:pPr>
            <w:r>
              <w:rPr>
                <w:sz w:val="28"/>
                <w:szCs w:val="28"/>
              </w:rPr>
              <w:t>1р\квартал</w:t>
            </w:r>
          </w:p>
        </w:tc>
        <w:tc>
          <w:tcPr>
            <w:tcW w:w="1841" w:type="dxa"/>
            <w:gridSpan w:val="2"/>
            <w:tcBorders>
              <w:top w:val="single" w:sz="4" w:space="0" w:color="auto"/>
              <w:bottom w:val="single" w:sz="4" w:space="0" w:color="auto"/>
              <w:right w:val="single" w:sz="4" w:space="0" w:color="auto"/>
            </w:tcBorders>
          </w:tcPr>
          <w:p w:rsidR="00497EFA" w:rsidRDefault="00497EFA" w:rsidP="00DA3EA0">
            <w:pPr>
              <w:rPr>
                <w:sz w:val="28"/>
                <w:szCs w:val="28"/>
              </w:rPr>
            </w:pPr>
            <w:r>
              <w:rPr>
                <w:sz w:val="28"/>
                <w:szCs w:val="28"/>
              </w:rPr>
              <w:t>Вихователь-</w:t>
            </w:r>
            <w:r w:rsidRPr="00FB0471">
              <w:rPr>
                <w:sz w:val="28"/>
                <w:szCs w:val="28"/>
              </w:rPr>
              <w:t>методист</w:t>
            </w:r>
          </w:p>
          <w:p w:rsidR="007F0C65" w:rsidRPr="00FB0471" w:rsidRDefault="00B25AC2" w:rsidP="00583389">
            <w:pPr>
              <w:ind w:right="-110"/>
              <w:rPr>
                <w:sz w:val="28"/>
                <w:szCs w:val="28"/>
              </w:rPr>
            </w:pPr>
            <w:r>
              <w:rPr>
                <w:sz w:val="28"/>
                <w:szCs w:val="28"/>
              </w:rPr>
              <w:t xml:space="preserve">Р. </w:t>
            </w:r>
            <w:r w:rsidR="00497EFA">
              <w:rPr>
                <w:sz w:val="28"/>
                <w:szCs w:val="28"/>
              </w:rPr>
              <w:t xml:space="preserve">Семенюк </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7F0C65" w:rsidRPr="00A86377" w:rsidTr="003161F7">
        <w:trPr>
          <w:trHeight w:val="954"/>
        </w:trPr>
        <w:tc>
          <w:tcPr>
            <w:tcW w:w="851" w:type="dxa"/>
            <w:tcBorders>
              <w:top w:val="single" w:sz="4" w:space="0" w:color="auto"/>
              <w:bottom w:val="single" w:sz="4" w:space="0" w:color="auto"/>
            </w:tcBorders>
          </w:tcPr>
          <w:p w:rsidR="007F0C65" w:rsidRDefault="00EA5637" w:rsidP="00B147F3">
            <w:pPr>
              <w:ind w:right="-108" w:hanging="108"/>
              <w:jc w:val="center"/>
              <w:rPr>
                <w:sz w:val="28"/>
                <w:szCs w:val="28"/>
              </w:rPr>
            </w:pPr>
            <w:r>
              <w:rPr>
                <w:sz w:val="28"/>
                <w:szCs w:val="28"/>
              </w:rPr>
              <w:t>5.1.</w:t>
            </w:r>
            <w:r w:rsidR="00B147F3">
              <w:rPr>
                <w:sz w:val="28"/>
                <w:szCs w:val="28"/>
              </w:rPr>
              <w:t>8</w:t>
            </w:r>
            <w:r>
              <w:rPr>
                <w:sz w:val="28"/>
                <w:szCs w:val="28"/>
              </w:rPr>
              <w:t>.</w:t>
            </w:r>
          </w:p>
        </w:tc>
        <w:tc>
          <w:tcPr>
            <w:tcW w:w="4678" w:type="dxa"/>
            <w:tcBorders>
              <w:top w:val="single" w:sz="4" w:space="0" w:color="auto"/>
              <w:bottom w:val="single" w:sz="4" w:space="0" w:color="auto"/>
              <w:right w:val="single" w:sz="4" w:space="0" w:color="auto"/>
            </w:tcBorders>
          </w:tcPr>
          <w:p w:rsidR="007F0C65" w:rsidRDefault="007F0C65" w:rsidP="00DA3EA0">
            <w:pPr>
              <w:jc w:val="both"/>
              <w:rPr>
                <w:sz w:val="28"/>
                <w:szCs w:val="28"/>
                <w:lang w:eastAsia="en-US"/>
              </w:rPr>
            </w:pPr>
            <w:r w:rsidRPr="00FB0471">
              <w:rPr>
                <w:sz w:val="28"/>
                <w:szCs w:val="28"/>
                <w:lang w:eastAsia="en-US"/>
              </w:rPr>
              <w:t>Придбання та виготовлення дитячих музичних інструментів.</w:t>
            </w:r>
          </w:p>
        </w:tc>
        <w:tc>
          <w:tcPr>
            <w:tcW w:w="1843" w:type="dxa"/>
            <w:tcBorders>
              <w:top w:val="single" w:sz="4" w:space="0" w:color="auto"/>
              <w:bottom w:val="single" w:sz="4" w:space="0" w:color="auto"/>
              <w:right w:val="single" w:sz="4" w:space="0" w:color="auto"/>
            </w:tcBorders>
          </w:tcPr>
          <w:p w:rsidR="00EA5637" w:rsidRDefault="00EA5637" w:rsidP="00DA3EA0">
            <w:pPr>
              <w:rPr>
                <w:sz w:val="28"/>
                <w:szCs w:val="28"/>
              </w:rPr>
            </w:pPr>
            <w:r>
              <w:rPr>
                <w:sz w:val="28"/>
                <w:szCs w:val="28"/>
              </w:rPr>
              <w:t xml:space="preserve">Вересень </w:t>
            </w:r>
          </w:p>
          <w:p w:rsidR="007F0C65" w:rsidRDefault="00EA5637" w:rsidP="00B25AC2">
            <w:pPr>
              <w:rPr>
                <w:sz w:val="28"/>
                <w:szCs w:val="28"/>
              </w:rPr>
            </w:pPr>
            <w:r>
              <w:rPr>
                <w:sz w:val="28"/>
                <w:szCs w:val="28"/>
              </w:rPr>
              <w:t xml:space="preserve">та </w:t>
            </w:r>
            <w:r w:rsidR="00B25AC2">
              <w:rPr>
                <w:sz w:val="28"/>
                <w:szCs w:val="28"/>
              </w:rPr>
              <w:t>упродовж</w:t>
            </w:r>
            <w:r>
              <w:rPr>
                <w:sz w:val="28"/>
                <w:szCs w:val="28"/>
              </w:rPr>
              <w:t xml:space="preserve"> року</w:t>
            </w:r>
          </w:p>
        </w:tc>
        <w:tc>
          <w:tcPr>
            <w:tcW w:w="1841" w:type="dxa"/>
            <w:gridSpan w:val="2"/>
            <w:tcBorders>
              <w:top w:val="single" w:sz="4" w:space="0" w:color="auto"/>
              <w:bottom w:val="single" w:sz="4" w:space="0" w:color="auto"/>
              <w:right w:val="single" w:sz="4" w:space="0" w:color="auto"/>
            </w:tcBorders>
          </w:tcPr>
          <w:p w:rsidR="007F0C65" w:rsidRDefault="007F0C65" w:rsidP="00583389">
            <w:pPr>
              <w:ind w:right="-252"/>
              <w:rPr>
                <w:sz w:val="28"/>
                <w:szCs w:val="28"/>
              </w:rPr>
            </w:pPr>
            <w:r w:rsidRPr="00FB0471">
              <w:rPr>
                <w:sz w:val="28"/>
                <w:szCs w:val="28"/>
              </w:rPr>
              <w:t>Музкерівники</w:t>
            </w:r>
            <w:r>
              <w:rPr>
                <w:sz w:val="28"/>
                <w:szCs w:val="28"/>
              </w:rPr>
              <w:t xml:space="preserve"> </w:t>
            </w:r>
            <w:r w:rsidR="00B25AC2">
              <w:rPr>
                <w:sz w:val="28"/>
                <w:szCs w:val="28"/>
              </w:rPr>
              <w:t xml:space="preserve">О. </w:t>
            </w:r>
            <w:r>
              <w:rPr>
                <w:sz w:val="28"/>
                <w:szCs w:val="28"/>
              </w:rPr>
              <w:t xml:space="preserve">Денисюк </w:t>
            </w:r>
            <w:r w:rsidR="00B25AC2">
              <w:rPr>
                <w:sz w:val="28"/>
                <w:szCs w:val="28"/>
              </w:rPr>
              <w:t xml:space="preserve"> </w:t>
            </w:r>
          </w:p>
          <w:p w:rsidR="007F0C65" w:rsidRDefault="00B25AC2" w:rsidP="00B25AC2">
            <w:pPr>
              <w:ind w:right="-109"/>
              <w:rPr>
                <w:sz w:val="28"/>
                <w:szCs w:val="28"/>
              </w:rPr>
            </w:pPr>
            <w:r>
              <w:rPr>
                <w:sz w:val="28"/>
                <w:szCs w:val="28"/>
              </w:rPr>
              <w:t xml:space="preserve">О. </w:t>
            </w:r>
            <w:r w:rsidR="007F0C65">
              <w:rPr>
                <w:sz w:val="28"/>
                <w:szCs w:val="28"/>
              </w:rPr>
              <w:t xml:space="preserve">Ревер </w:t>
            </w:r>
            <w:r>
              <w:rPr>
                <w:sz w:val="28"/>
                <w:szCs w:val="28"/>
              </w:rPr>
              <w:t xml:space="preserve"> </w:t>
            </w:r>
          </w:p>
        </w:tc>
        <w:tc>
          <w:tcPr>
            <w:tcW w:w="1278" w:type="dxa"/>
            <w:tcBorders>
              <w:top w:val="single" w:sz="4" w:space="0" w:color="auto"/>
              <w:left w:val="single" w:sz="4" w:space="0" w:color="auto"/>
              <w:bottom w:val="single" w:sz="4" w:space="0" w:color="auto"/>
            </w:tcBorders>
          </w:tcPr>
          <w:p w:rsidR="007F0C65" w:rsidRPr="00FB0471" w:rsidRDefault="007F0C65" w:rsidP="00DA3EA0">
            <w:pPr>
              <w:rPr>
                <w:sz w:val="28"/>
                <w:szCs w:val="28"/>
              </w:rPr>
            </w:pPr>
          </w:p>
        </w:tc>
      </w:tr>
      <w:tr w:rsidR="004D0CB6" w:rsidRPr="00A86377" w:rsidTr="003161F7">
        <w:trPr>
          <w:trHeight w:val="270"/>
        </w:trPr>
        <w:tc>
          <w:tcPr>
            <w:tcW w:w="851" w:type="dxa"/>
            <w:tcBorders>
              <w:top w:val="single" w:sz="4" w:space="0" w:color="auto"/>
              <w:bottom w:val="single" w:sz="4" w:space="0" w:color="auto"/>
            </w:tcBorders>
          </w:tcPr>
          <w:p w:rsidR="004D0CB6" w:rsidRPr="00FB0471" w:rsidRDefault="009C2335" w:rsidP="00B147F3">
            <w:pPr>
              <w:ind w:right="-108" w:hanging="108"/>
              <w:jc w:val="center"/>
              <w:rPr>
                <w:sz w:val="28"/>
                <w:szCs w:val="28"/>
              </w:rPr>
            </w:pPr>
            <w:r>
              <w:rPr>
                <w:sz w:val="28"/>
                <w:szCs w:val="28"/>
              </w:rPr>
              <w:t>5.1.</w:t>
            </w:r>
            <w:r w:rsidR="00B147F3">
              <w:rPr>
                <w:sz w:val="28"/>
                <w:szCs w:val="28"/>
              </w:rPr>
              <w:t>9</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4D0CB6" w:rsidP="00DA3EA0">
            <w:pPr>
              <w:jc w:val="both"/>
              <w:rPr>
                <w:sz w:val="28"/>
                <w:szCs w:val="28"/>
                <w:lang w:eastAsia="en-US"/>
              </w:rPr>
            </w:pPr>
            <w:r w:rsidRPr="00FB0471">
              <w:rPr>
                <w:sz w:val="28"/>
                <w:szCs w:val="28"/>
                <w:lang w:eastAsia="en-US"/>
              </w:rPr>
              <w:t>Виготовлення нетрадиційного обладнання для занять з фізкультури.</w:t>
            </w:r>
          </w:p>
        </w:tc>
        <w:tc>
          <w:tcPr>
            <w:tcW w:w="1843" w:type="dxa"/>
            <w:tcBorders>
              <w:top w:val="single" w:sz="4" w:space="0" w:color="auto"/>
              <w:bottom w:val="single" w:sz="4" w:space="0" w:color="auto"/>
              <w:right w:val="single" w:sz="4" w:space="0" w:color="auto"/>
            </w:tcBorders>
          </w:tcPr>
          <w:p w:rsidR="004D0CB6" w:rsidRPr="00FB0471" w:rsidRDefault="004D0CB6" w:rsidP="00DA3EA0">
            <w:pPr>
              <w:rPr>
                <w:sz w:val="28"/>
                <w:szCs w:val="28"/>
              </w:rPr>
            </w:pPr>
            <w:r w:rsidRPr="00FB0471">
              <w:rPr>
                <w:sz w:val="28"/>
                <w:szCs w:val="28"/>
              </w:rPr>
              <w:t>1р\місяць</w:t>
            </w:r>
          </w:p>
        </w:tc>
        <w:tc>
          <w:tcPr>
            <w:tcW w:w="1841" w:type="dxa"/>
            <w:gridSpan w:val="2"/>
            <w:tcBorders>
              <w:top w:val="single" w:sz="4" w:space="0" w:color="auto"/>
              <w:bottom w:val="single" w:sz="4" w:space="0" w:color="auto"/>
              <w:right w:val="single" w:sz="4" w:space="0" w:color="auto"/>
            </w:tcBorders>
          </w:tcPr>
          <w:p w:rsidR="004D0CB6" w:rsidRPr="00FB0471" w:rsidRDefault="004D0CB6" w:rsidP="00D904DA">
            <w:pPr>
              <w:ind w:right="-109"/>
              <w:rPr>
                <w:sz w:val="28"/>
                <w:szCs w:val="28"/>
              </w:rPr>
            </w:pPr>
            <w:r w:rsidRPr="00FB0471">
              <w:rPr>
                <w:sz w:val="28"/>
                <w:szCs w:val="28"/>
              </w:rPr>
              <w:t>Інструктор фізкультури</w:t>
            </w:r>
            <w:r>
              <w:rPr>
                <w:sz w:val="28"/>
                <w:szCs w:val="28"/>
              </w:rPr>
              <w:t xml:space="preserve"> </w:t>
            </w:r>
            <w:r w:rsidR="00B25AC2">
              <w:rPr>
                <w:sz w:val="28"/>
                <w:szCs w:val="28"/>
              </w:rPr>
              <w:t xml:space="preserve">Т. </w:t>
            </w:r>
            <w:r>
              <w:rPr>
                <w:sz w:val="28"/>
                <w:szCs w:val="28"/>
              </w:rPr>
              <w:t xml:space="preserve">Момоток </w:t>
            </w:r>
            <w:r w:rsidR="00B25AC2">
              <w:rPr>
                <w:sz w:val="28"/>
                <w:szCs w:val="28"/>
              </w:rPr>
              <w:t xml:space="preserve"> </w:t>
            </w:r>
            <w:r>
              <w:rPr>
                <w:sz w:val="28"/>
                <w:szCs w:val="28"/>
              </w:rPr>
              <w:t xml:space="preserve"> </w:t>
            </w:r>
            <w:r w:rsidR="00D904DA">
              <w:rPr>
                <w:sz w:val="28"/>
                <w:szCs w:val="28"/>
              </w:rPr>
              <w:t xml:space="preserve"> </w:t>
            </w:r>
            <w:r>
              <w:rPr>
                <w:sz w:val="28"/>
                <w:szCs w:val="28"/>
              </w:rPr>
              <w:t xml:space="preserve"> </w:t>
            </w:r>
            <w:r w:rsidR="00B25AC2">
              <w:rPr>
                <w:sz w:val="28"/>
                <w:szCs w:val="28"/>
              </w:rPr>
              <w:t xml:space="preserve"> </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4D0CB6" w:rsidRPr="00A86377" w:rsidTr="003161F7">
        <w:trPr>
          <w:trHeight w:val="360"/>
        </w:trPr>
        <w:tc>
          <w:tcPr>
            <w:tcW w:w="851" w:type="dxa"/>
            <w:tcBorders>
              <w:top w:val="single" w:sz="4" w:space="0" w:color="auto"/>
              <w:bottom w:val="single" w:sz="4" w:space="0" w:color="auto"/>
            </w:tcBorders>
          </w:tcPr>
          <w:p w:rsidR="004D0CB6" w:rsidRPr="00FB0471" w:rsidRDefault="009C2335" w:rsidP="00B147F3">
            <w:pPr>
              <w:ind w:right="-108" w:hanging="108"/>
              <w:jc w:val="center"/>
              <w:rPr>
                <w:sz w:val="28"/>
                <w:szCs w:val="28"/>
              </w:rPr>
            </w:pPr>
            <w:r>
              <w:rPr>
                <w:sz w:val="28"/>
                <w:szCs w:val="28"/>
              </w:rPr>
              <w:t>5.1.</w:t>
            </w:r>
            <w:r w:rsidR="00B147F3">
              <w:rPr>
                <w:sz w:val="28"/>
                <w:szCs w:val="28"/>
              </w:rPr>
              <w:t>10</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4D0CB6" w:rsidP="00DA3EA0">
            <w:pPr>
              <w:jc w:val="both"/>
              <w:rPr>
                <w:sz w:val="28"/>
                <w:szCs w:val="28"/>
                <w:lang w:eastAsia="en-US"/>
              </w:rPr>
            </w:pPr>
            <w:r w:rsidRPr="00FB0471">
              <w:rPr>
                <w:sz w:val="28"/>
                <w:szCs w:val="28"/>
                <w:lang w:eastAsia="en-US"/>
              </w:rPr>
              <w:t>Виготовлення нетрадиційного ігрового обладнання для клумб та дитячих майданчиків.</w:t>
            </w:r>
          </w:p>
        </w:tc>
        <w:tc>
          <w:tcPr>
            <w:tcW w:w="1843" w:type="dxa"/>
            <w:tcBorders>
              <w:top w:val="single" w:sz="4" w:space="0" w:color="auto"/>
              <w:bottom w:val="single" w:sz="4" w:space="0" w:color="auto"/>
              <w:right w:val="single" w:sz="4" w:space="0" w:color="auto"/>
            </w:tcBorders>
          </w:tcPr>
          <w:p w:rsidR="004D0CB6" w:rsidRPr="00FB0471" w:rsidRDefault="004D0CB6" w:rsidP="00DA3EA0">
            <w:pPr>
              <w:rPr>
                <w:sz w:val="28"/>
                <w:szCs w:val="28"/>
              </w:rPr>
            </w:pPr>
            <w:r>
              <w:rPr>
                <w:sz w:val="28"/>
                <w:szCs w:val="28"/>
              </w:rPr>
              <w:t>С</w:t>
            </w:r>
            <w:r w:rsidRPr="00FB0471">
              <w:rPr>
                <w:sz w:val="28"/>
                <w:szCs w:val="28"/>
              </w:rPr>
              <w:t>ерпень-вересень</w:t>
            </w:r>
            <w:r>
              <w:rPr>
                <w:sz w:val="28"/>
                <w:szCs w:val="28"/>
              </w:rPr>
              <w:t xml:space="preserve"> та</w:t>
            </w:r>
            <w:r w:rsidRPr="00FB0471">
              <w:rPr>
                <w:sz w:val="28"/>
                <w:szCs w:val="28"/>
              </w:rPr>
              <w:t xml:space="preserve"> </w:t>
            </w:r>
          </w:p>
          <w:p w:rsidR="004D0CB6" w:rsidRPr="00FB0471" w:rsidRDefault="004D0CB6" w:rsidP="00DA3EA0">
            <w:pPr>
              <w:rPr>
                <w:sz w:val="28"/>
                <w:szCs w:val="28"/>
              </w:rPr>
            </w:pPr>
            <w:r w:rsidRPr="00FB0471">
              <w:rPr>
                <w:sz w:val="28"/>
                <w:szCs w:val="28"/>
              </w:rPr>
              <w:t>пр. року</w:t>
            </w:r>
          </w:p>
        </w:tc>
        <w:tc>
          <w:tcPr>
            <w:tcW w:w="1841" w:type="dxa"/>
            <w:gridSpan w:val="2"/>
            <w:tcBorders>
              <w:top w:val="single" w:sz="4" w:space="0" w:color="auto"/>
              <w:bottom w:val="single" w:sz="4" w:space="0" w:color="auto"/>
              <w:right w:val="single" w:sz="4" w:space="0" w:color="auto"/>
            </w:tcBorders>
          </w:tcPr>
          <w:p w:rsidR="004D0CB6" w:rsidRDefault="004D0CB6" w:rsidP="00DA3EA0">
            <w:pPr>
              <w:rPr>
                <w:sz w:val="28"/>
                <w:szCs w:val="28"/>
              </w:rPr>
            </w:pPr>
            <w:r w:rsidRPr="00FB0471">
              <w:rPr>
                <w:sz w:val="28"/>
                <w:szCs w:val="28"/>
              </w:rPr>
              <w:t>Вихователі</w:t>
            </w:r>
            <w:r>
              <w:rPr>
                <w:sz w:val="28"/>
                <w:szCs w:val="28"/>
              </w:rPr>
              <w:t xml:space="preserve">, </w:t>
            </w:r>
            <w:r w:rsidRPr="00FB0471">
              <w:rPr>
                <w:sz w:val="28"/>
                <w:szCs w:val="28"/>
              </w:rPr>
              <w:t xml:space="preserve"> </w:t>
            </w:r>
          </w:p>
          <w:p w:rsidR="004D0CB6" w:rsidRPr="00FB0471" w:rsidRDefault="004D0CB6" w:rsidP="00DA3EA0">
            <w:pPr>
              <w:rPr>
                <w:sz w:val="28"/>
                <w:szCs w:val="28"/>
              </w:rPr>
            </w:pPr>
            <w:r w:rsidRPr="00FB0471">
              <w:rPr>
                <w:sz w:val="28"/>
                <w:szCs w:val="28"/>
              </w:rPr>
              <w:t>батьки</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9C2335" w:rsidRPr="00A86377" w:rsidTr="003161F7">
        <w:trPr>
          <w:trHeight w:val="198"/>
        </w:trPr>
        <w:tc>
          <w:tcPr>
            <w:tcW w:w="851" w:type="dxa"/>
            <w:tcBorders>
              <w:top w:val="single" w:sz="4" w:space="0" w:color="auto"/>
              <w:bottom w:val="single" w:sz="4" w:space="0" w:color="auto"/>
            </w:tcBorders>
          </w:tcPr>
          <w:p w:rsidR="009C2335" w:rsidRPr="00151966" w:rsidRDefault="009C2335" w:rsidP="00B147F3">
            <w:pPr>
              <w:tabs>
                <w:tab w:val="left" w:pos="3600"/>
              </w:tabs>
              <w:ind w:right="-111" w:hanging="108"/>
              <w:jc w:val="center"/>
              <w:rPr>
                <w:sz w:val="28"/>
                <w:szCs w:val="28"/>
                <w:lang w:eastAsia="en-US"/>
              </w:rPr>
            </w:pPr>
            <w:r>
              <w:rPr>
                <w:sz w:val="28"/>
                <w:szCs w:val="28"/>
                <w:lang w:eastAsia="en-US"/>
              </w:rPr>
              <w:t>5.1.</w:t>
            </w:r>
            <w:r w:rsidR="00B25AC2">
              <w:rPr>
                <w:sz w:val="28"/>
                <w:szCs w:val="28"/>
                <w:lang w:eastAsia="en-US"/>
              </w:rPr>
              <w:t>1</w:t>
            </w:r>
            <w:r w:rsidR="00B147F3">
              <w:rPr>
                <w:sz w:val="28"/>
                <w:szCs w:val="28"/>
                <w:lang w:eastAsia="en-US"/>
              </w:rPr>
              <w:t>1</w:t>
            </w:r>
            <w:r>
              <w:rPr>
                <w:sz w:val="28"/>
                <w:szCs w:val="28"/>
                <w:lang w:eastAsia="en-US"/>
              </w:rPr>
              <w:t>.</w:t>
            </w:r>
          </w:p>
        </w:tc>
        <w:tc>
          <w:tcPr>
            <w:tcW w:w="4678" w:type="dxa"/>
            <w:tcBorders>
              <w:top w:val="single" w:sz="4" w:space="0" w:color="auto"/>
              <w:bottom w:val="single" w:sz="4" w:space="0" w:color="auto"/>
              <w:right w:val="single" w:sz="4" w:space="0" w:color="auto"/>
            </w:tcBorders>
          </w:tcPr>
          <w:p w:rsidR="009C2335" w:rsidRPr="00FB0471" w:rsidRDefault="009C2335" w:rsidP="00DA3EA0">
            <w:pPr>
              <w:jc w:val="both"/>
              <w:rPr>
                <w:sz w:val="28"/>
                <w:szCs w:val="28"/>
                <w:lang w:eastAsia="en-US"/>
              </w:rPr>
            </w:pPr>
            <w:r w:rsidRPr="00FB0471">
              <w:rPr>
                <w:sz w:val="28"/>
                <w:szCs w:val="28"/>
                <w:lang w:eastAsia="en-US"/>
              </w:rPr>
              <w:t>Доповнення куточків при</w:t>
            </w:r>
            <w:r>
              <w:rPr>
                <w:sz w:val="28"/>
                <w:szCs w:val="28"/>
                <w:lang w:eastAsia="en-US"/>
              </w:rPr>
              <w:t>роди живими об’єктами та кімнат</w:t>
            </w:r>
            <w:r w:rsidRPr="00FB0471">
              <w:rPr>
                <w:sz w:val="28"/>
                <w:szCs w:val="28"/>
                <w:lang w:eastAsia="en-US"/>
              </w:rPr>
              <w:t xml:space="preserve">ними рослинами відповідно до вимог програми та </w:t>
            </w:r>
            <w:r>
              <w:rPr>
                <w:sz w:val="28"/>
                <w:szCs w:val="28"/>
                <w:lang w:eastAsia="en-US"/>
              </w:rPr>
              <w:t>Санітарного регламенту для ЗДО.</w:t>
            </w:r>
          </w:p>
        </w:tc>
        <w:tc>
          <w:tcPr>
            <w:tcW w:w="1843" w:type="dxa"/>
            <w:tcBorders>
              <w:top w:val="single" w:sz="4" w:space="0" w:color="auto"/>
              <w:bottom w:val="single" w:sz="4" w:space="0" w:color="auto"/>
              <w:right w:val="single" w:sz="4" w:space="0" w:color="auto"/>
            </w:tcBorders>
          </w:tcPr>
          <w:p w:rsidR="009C2335" w:rsidRPr="00FB0471" w:rsidRDefault="009C2335" w:rsidP="00DA3EA0">
            <w:pPr>
              <w:rPr>
                <w:sz w:val="28"/>
                <w:szCs w:val="28"/>
              </w:rPr>
            </w:pPr>
            <w:r>
              <w:rPr>
                <w:sz w:val="28"/>
                <w:szCs w:val="28"/>
              </w:rPr>
              <w:t>В</w:t>
            </w:r>
            <w:r w:rsidRPr="00FB0471">
              <w:rPr>
                <w:sz w:val="28"/>
                <w:szCs w:val="28"/>
              </w:rPr>
              <w:t>ересень-жовтень</w:t>
            </w:r>
          </w:p>
        </w:tc>
        <w:tc>
          <w:tcPr>
            <w:tcW w:w="1841" w:type="dxa"/>
            <w:gridSpan w:val="2"/>
            <w:tcBorders>
              <w:top w:val="single" w:sz="4" w:space="0" w:color="auto"/>
              <w:bottom w:val="single" w:sz="4" w:space="0" w:color="auto"/>
              <w:right w:val="single" w:sz="4" w:space="0" w:color="auto"/>
            </w:tcBorders>
          </w:tcPr>
          <w:p w:rsidR="009C2335" w:rsidRPr="00FB0471" w:rsidRDefault="009C2335" w:rsidP="00DA3EA0">
            <w:pPr>
              <w:rPr>
                <w:sz w:val="28"/>
                <w:szCs w:val="28"/>
              </w:rPr>
            </w:pPr>
            <w:r w:rsidRPr="00963E53">
              <w:rPr>
                <w:sz w:val="28"/>
                <w:szCs w:val="28"/>
              </w:rPr>
              <w:t>Вихователі груп</w:t>
            </w:r>
            <w:r w:rsidR="003F0D0C">
              <w:rPr>
                <w:sz w:val="28"/>
                <w:szCs w:val="28"/>
              </w:rPr>
              <w:t>, батьки</w:t>
            </w:r>
            <w:r w:rsidR="005702CD">
              <w:rPr>
                <w:sz w:val="28"/>
                <w:szCs w:val="28"/>
              </w:rPr>
              <w:t xml:space="preserve"> </w:t>
            </w:r>
          </w:p>
        </w:tc>
        <w:tc>
          <w:tcPr>
            <w:tcW w:w="1278" w:type="dxa"/>
            <w:tcBorders>
              <w:top w:val="single" w:sz="4" w:space="0" w:color="auto"/>
              <w:left w:val="single" w:sz="4" w:space="0" w:color="auto"/>
              <w:bottom w:val="single" w:sz="4" w:space="0" w:color="auto"/>
            </w:tcBorders>
          </w:tcPr>
          <w:p w:rsidR="009C2335" w:rsidRPr="00FB0471" w:rsidRDefault="009C2335" w:rsidP="00DA3EA0">
            <w:pPr>
              <w:rPr>
                <w:sz w:val="28"/>
                <w:szCs w:val="28"/>
              </w:rPr>
            </w:pPr>
          </w:p>
        </w:tc>
      </w:tr>
      <w:tr w:rsidR="00497EFA" w:rsidRPr="00A86377" w:rsidTr="003161F7">
        <w:trPr>
          <w:trHeight w:val="180"/>
        </w:trPr>
        <w:tc>
          <w:tcPr>
            <w:tcW w:w="851" w:type="dxa"/>
            <w:tcBorders>
              <w:top w:val="single" w:sz="4" w:space="0" w:color="auto"/>
              <w:bottom w:val="single" w:sz="4" w:space="0" w:color="auto"/>
            </w:tcBorders>
          </w:tcPr>
          <w:p w:rsidR="00497EFA" w:rsidRPr="00151966" w:rsidRDefault="008E6E81" w:rsidP="00B147F3">
            <w:pPr>
              <w:tabs>
                <w:tab w:val="left" w:pos="3600"/>
              </w:tabs>
              <w:ind w:right="-111" w:hanging="108"/>
              <w:jc w:val="center"/>
              <w:rPr>
                <w:sz w:val="28"/>
                <w:szCs w:val="28"/>
                <w:lang w:eastAsia="en-US"/>
              </w:rPr>
            </w:pPr>
            <w:r>
              <w:rPr>
                <w:sz w:val="28"/>
                <w:szCs w:val="28"/>
                <w:lang w:eastAsia="en-US"/>
              </w:rPr>
              <w:t>5.1.1</w:t>
            </w:r>
            <w:r w:rsidR="00B147F3">
              <w:rPr>
                <w:sz w:val="28"/>
                <w:szCs w:val="28"/>
                <w:lang w:eastAsia="en-US"/>
              </w:rPr>
              <w:t>2</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Виготовлення екранів здоров'я, батьківських та валеологічних куточків на групах.</w:t>
            </w:r>
          </w:p>
        </w:tc>
        <w:tc>
          <w:tcPr>
            <w:tcW w:w="1843" w:type="dxa"/>
            <w:tcBorders>
              <w:top w:val="single" w:sz="4" w:space="0" w:color="auto"/>
              <w:bottom w:val="single" w:sz="4" w:space="0" w:color="auto"/>
              <w:right w:val="single" w:sz="4" w:space="0" w:color="auto"/>
            </w:tcBorders>
          </w:tcPr>
          <w:p w:rsidR="00497EFA" w:rsidRPr="00FB0471" w:rsidRDefault="00497EFA" w:rsidP="00DA3EA0">
            <w:pPr>
              <w:rPr>
                <w:sz w:val="28"/>
                <w:szCs w:val="28"/>
              </w:rPr>
            </w:pPr>
            <w:r w:rsidRPr="00FB0471">
              <w:rPr>
                <w:sz w:val="28"/>
                <w:szCs w:val="28"/>
              </w:rPr>
              <w:t>до 01.09.</w:t>
            </w:r>
          </w:p>
        </w:tc>
        <w:tc>
          <w:tcPr>
            <w:tcW w:w="1841" w:type="dxa"/>
            <w:gridSpan w:val="2"/>
            <w:tcBorders>
              <w:top w:val="single" w:sz="4" w:space="0" w:color="auto"/>
              <w:bottom w:val="single" w:sz="4" w:space="0" w:color="auto"/>
              <w:right w:val="single" w:sz="4" w:space="0" w:color="auto"/>
            </w:tcBorders>
          </w:tcPr>
          <w:p w:rsidR="00497EFA" w:rsidRPr="00FB0471" w:rsidRDefault="00497EFA" w:rsidP="00DA3EA0">
            <w:pPr>
              <w:rPr>
                <w:sz w:val="28"/>
                <w:szCs w:val="28"/>
              </w:rPr>
            </w:pPr>
            <w:r w:rsidRPr="00FB0471">
              <w:rPr>
                <w:sz w:val="28"/>
                <w:szCs w:val="28"/>
              </w:rPr>
              <w:t>Вихователі</w:t>
            </w:r>
            <w:r>
              <w:rPr>
                <w:sz w:val="28"/>
                <w:szCs w:val="28"/>
              </w:rPr>
              <w:t xml:space="preserve"> усіх груп</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CC1468" w:rsidRPr="00A86377" w:rsidTr="003161F7">
        <w:trPr>
          <w:trHeight w:val="154"/>
        </w:trPr>
        <w:tc>
          <w:tcPr>
            <w:tcW w:w="851" w:type="dxa"/>
            <w:tcBorders>
              <w:top w:val="single" w:sz="4" w:space="0" w:color="auto"/>
              <w:bottom w:val="single" w:sz="4" w:space="0" w:color="auto"/>
            </w:tcBorders>
          </w:tcPr>
          <w:p w:rsidR="00CC1468" w:rsidRPr="00FB0471" w:rsidRDefault="00EA5637" w:rsidP="00B147F3">
            <w:pPr>
              <w:ind w:right="-108" w:hanging="108"/>
              <w:jc w:val="center"/>
              <w:rPr>
                <w:sz w:val="28"/>
                <w:szCs w:val="28"/>
              </w:rPr>
            </w:pPr>
            <w:r>
              <w:rPr>
                <w:sz w:val="28"/>
                <w:szCs w:val="28"/>
              </w:rPr>
              <w:t>5.1.1</w:t>
            </w:r>
            <w:r w:rsidR="00B147F3">
              <w:rPr>
                <w:sz w:val="28"/>
                <w:szCs w:val="28"/>
              </w:rPr>
              <w:t>3</w:t>
            </w:r>
            <w:r>
              <w:rPr>
                <w:sz w:val="28"/>
                <w:szCs w:val="28"/>
              </w:rPr>
              <w:t>.</w:t>
            </w:r>
          </w:p>
        </w:tc>
        <w:tc>
          <w:tcPr>
            <w:tcW w:w="4678" w:type="dxa"/>
            <w:tcBorders>
              <w:top w:val="single" w:sz="4" w:space="0" w:color="auto"/>
              <w:bottom w:val="single" w:sz="4" w:space="0" w:color="auto"/>
              <w:right w:val="single" w:sz="4" w:space="0" w:color="auto"/>
            </w:tcBorders>
          </w:tcPr>
          <w:p w:rsidR="00CC1468" w:rsidRPr="00FB0471" w:rsidRDefault="00CC1468" w:rsidP="00DA3EA0">
            <w:pPr>
              <w:jc w:val="both"/>
              <w:rPr>
                <w:sz w:val="28"/>
                <w:szCs w:val="22"/>
                <w:lang w:eastAsia="en-US"/>
              </w:rPr>
            </w:pPr>
            <w:r w:rsidRPr="00FB0471">
              <w:rPr>
                <w:sz w:val="28"/>
                <w:szCs w:val="22"/>
                <w:lang w:eastAsia="en-US"/>
              </w:rPr>
              <w:t>Збір природного матеріалу для занять з художньої праці.</w:t>
            </w:r>
          </w:p>
        </w:tc>
        <w:tc>
          <w:tcPr>
            <w:tcW w:w="1843" w:type="dxa"/>
            <w:tcBorders>
              <w:top w:val="single" w:sz="4" w:space="0" w:color="auto"/>
              <w:bottom w:val="single" w:sz="4" w:space="0" w:color="auto"/>
              <w:right w:val="single" w:sz="4" w:space="0" w:color="auto"/>
            </w:tcBorders>
          </w:tcPr>
          <w:p w:rsidR="00CC1468" w:rsidRPr="00FB0471" w:rsidRDefault="00CC1468" w:rsidP="00DA3EA0">
            <w:pPr>
              <w:rPr>
                <w:sz w:val="28"/>
                <w:szCs w:val="28"/>
              </w:rPr>
            </w:pPr>
            <w:r>
              <w:rPr>
                <w:sz w:val="28"/>
                <w:szCs w:val="28"/>
              </w:rPr>
              <w:t>В</w:t>
            </w:r>
            <w:r w:rsidR="002C54A0">
              <w:rPr>
                <w:sz w:val="28"/>
                <w:szCs w:val="28"/>
              </w:rPr>
              <w:t>ересень-Л</w:t>
            </w:r>
            <w:r w:rsidRPr="00FB0471">
              <w:rPr>
                <w:sz w:val="28"/>
                <w:szCs w:val="28"/>
              </w:rPr>
              <w:t>истопад</w:t>
            </w:r>
            <w:r w:rsidR="002C54A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C1468" w:rsidRDefault="00CC1468" w:rsidP="00DA3EA0">
            <w:pPr>
              <w:rPr>
                <w:sz w:val="28"/>
                <w:szCs w:val="28"/>
              </w:rPr>
            </w:pPr>
            <w:r>
              <w:rPr>
                <w:sz w:val="28"/>
                <w:szCs w:val="28"/>
              </w:rPr>
              <w:t>В</w:t>
            </w:r>
            <w:r w:rsidRPr="00FB0471">
              <w:rPr>
                <w:sz w:val="28"/>
                <w:szCs w:val="28"/>
              </w:rPr>
              <w:t xml:space="preserve">ихователі </w:t>
            </w:r>
            <w:r>
              <w:rPr>
                <w:sz w:val="28"/>
                <w:szCs w:val="28"/>
              </w:rPr>
              <w:t xml:space="preserve"> </w:t>
            </w:r>
          </w:p>
          <w:p w:rsidR="00CC1468" w:rsidRPr="00FB0471" w:rsidRDefault="00CC1468" w:rsidP="00CC1468">
            <w:pPr>
              <w:rPr>
                <w:sz w:val="28"/>
                <w:szCs w:val="28"/>
              </w:rPr>
            </w:pPr>
            <w:r w:rsidRPr="00FB0471">
              <w:rPr>
                <w:sz w:val="28"/>
                <w:szCs w:val="28"/>
              </w:rPr>
              <w:t>ст</w:t>
            </w:r>
            <w:r>
              <w:rPr>
                <w:sz w:val="28"/>
                <w:szCs w:val="28"/>
              </w:rPr>
              <w:t>арших</w:t>
            </w:r>
            <w:r w:rsidRPr="00FB0471">
              <w:rPr>
                <w:sz w:val="28"/>
                <w:szCs w:val="28"/>
              </w:rPr>
              <w:t xml:space="preserve"> груп</w:t>
            </w:r>
          </w:p>
        </w:tc>
        <w:tc>
          <w:tcPr>
            <w:tcW w:w="1278" w:type="dxa"/>
            <w:tcBorders>
              <w:top w:val="single" w:sz="4" w:space="0" w:color="auto"/>
              <w:left w:val="single" w:sz="4" w:space="0" w:color="auto"/>
              <w:bottom w:val="single" w:sz="4" w:space="0" w:color="auto"/>
            </w:tcBorders>
          </w:tcPr>
          <w:p w:rsidR="00CC1468" w:rsidRPr="00FB0471" w:rsidRDefault="00CC1468" w:rsidP="00DA3EA0">
            <w:pPr>
              <w:rPr>
                <w:sz w:val="28"/>
                <w:szCs w:val="28"/>
              </w:rPr>
            </w:pPr>
          </w:p>
        </w:tc>
      </w:tr>
      <w:tr w:rsidR="00CC1468" w:rsidRPr="00A86377" w:rsidTr="007B6B8A">
        <w:trPr>
          <w:trHeight w:val="534"/>
        </w:trPr>
        <w:tc>
          <w:tcPr>
            <w:tcW w:w="851" w:type="dxa"/>
            <w:tcBorders>
              <w:top w:val="single" w:sz="4" w:space="0" w:color="auto"/>
              <w:bottom w:val="single" w:sz="4" w:space="0" w:color="auto"/>
            </w:tcBorders>
          </w:tcPr>
          <w:p w:rsidR="00CC1468" w:rsidRPr="00FB0471" w:rsidRDefault="00C932F4" w:rsidP="00B147F3">
            <w:pPr>
              <w:ind w:right="-108" w:hanging="108"/>
              <w:rPr>
                <w:sz w:val="28"/>
                <w:szCs w:val="28"/>
              </w:rPr>
            </w:pPr>
            <w:r>
              <w:rPr>
                <w:sz w:val="28"/>
                <w:szCs w:val="28"/>
              </w:rPr>
              <w:t>5.1.1</w:t>
            </w:r>
            <w:r w:rsidR="00B147F3">
              <w:rPr>
                <w:sz w:val="28"/>
                <w:szCs w:val="28"/>
              </w:rPr>
              <w:t>4</w:t>
            </w:r>
            <w:r>
              <w:rPr>
                <w:sz w:val="28"/>
                <w:szCs w:val="28"/>
              </w:rPr>
              <w:t>.</w:t>
            </w:r>
          </w:p>
        </w:tc>
        <w:tc>
          <w:tcPr>
            <w:tcW w:w="4678" w:type="dxa"/>
            <w:tcBorders>
              <w:top w:val="single" w:sz="4" w:space="0" w:color="auto"/>
              <w:bottom w:val="single" w:sz="4" w:space="0" w:color="auto"/>
              <w:right w:val="single" w:sz="4" w:space="0" w:color="auto"/>
            </w:tcBorders>
          </w:tcPr>
          <w:p w:rsidR="00CC1468" w:rsidRPr="00FB0471" w:rsidRDefault="00CC1468" w:rsidP="00DA3EA0">
            <w:pPr>
              <w:jc w:val="both"/>
              <w:rPr>
                <w:sz w:val="28"/>
                <w:szCs w:val="22"/>
                <w:lang w:eastAsia="en-US"/>
              </w:rPr>
            </w:pPr>
            <w:r w:rsidRPr="00FB0471">
              <w:rPr>
                <w:sz w:val="28"/>
                <w:szCs w:val="22"/>
                <w:lang w:eastAsia="en-US"/>
              </w:rPr>
              <w:t>Заготівля землі для зимових посівів.</w:t>
            </w:r>
          </w:p>
        </w:tc>
        <w:tc>
          <w:tcPr>
            <w:tcW w:w="1843" w:type="dxa"/>
            <w:tcBorders>
              <w:top w:val="single" w:sz="4" w:space="0" w:color="auto"/>
              <w:bottom w:val="single" w:sz="4" w:space="0" w:color="auto"/>
              <w:right w:val="single" w:sz="4" w:space="0" w:color="auto"/>
            </w:tcBorders>
          </w:tcPr>
          <w:p w:rsidR="00CC1468" w:rsidRPr="00FB0471" w:rsidRDefault="00CC1468" w:rsidP="00DA3EA0">
            <w:pPr>
              <w:rPr>
                <w:sz w:val="28"/>
                <w:szCs w:val="28"/>
              </w:rPr>
            </w:pPr>
            <w:r w:rsidRPr="00FB0471">
              <w:rPr>
                <w:sz w:val="28"/>
                <w:szCs w:val="28"/>
              </w:rPr>
              <w:t>Листопад</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C1468" w:rsidRPr="00FB0471" w:rsidRDefault="00CC1468" w:rsidP="00DA3EA0">
            <w:pPr>
              <w:rPr>
                <w:sz w:val="28"/>
                <w:szCs w:val="28"/>
              </w:rPr>
            </w:pPr>
            <w:r>
              <w:rPr>
                <w:sz w:val="28"/>
                <w:szCs w:val="28"/>
              </w:rPr>
              <w:t>В</w:t>
            </w:r>
            <w:r w:rsidRPr="00FB0471">
              <w:rPr>
                <w:sz w:val="28"/>
                <w:szCs w:val="28"/>
              </w:rPr>
              <w:t>ихователі</w:t>
            </w:r>
          </w:p>
        </w:tc>
        <w:tc>
          <w:tcPr>
            <w:tcW w:w="1278" w:type="dxa"/>
            <w:tcBorders>
              <w:top w:val="single" w:sz="4" w:space="0" w:color="auto"/>
              <w:left w:val="single" w:sz="4" w:space="0" w:color="auto"/>
              <w:bottom w:val="single" w:sz="4" w:space="0" w:color="auto"/>
            </w:tcBorders>
          </w:tcPr>
          <w:p w:rsidR="00CC1468" w:rsidRDefault="00CC1468" w:rsidP="00DA3EA0">
            <w:pPr>
              <w:rPr>
                <w:sz w:val="28"/>
                <w:szCs w:val="28"/>
              </w:rPr>
            </w:pPr>
          </w:p>
          <w:p w:rsidR="00E73170" w:rsidRPr="00FB0471" w:rsidRDefault="00E73170" w:rsidP="00DA3EA0">
            <w:pPr>
              <w:rPr>
                <w:sz w:val="28"/>
                <w:szCs w:val="28"/>
              </w:rPr>
            </w:pPr>
          </w:p>
        </w:tc>
      </w:tr>
      <w:tr w:rsidR="00D03ED4" w:rsidRPr="00A86377" w:rsidTr="007B6B8A">
        <w:trPr>
          <w:trHeight w:val="598"/>
        </w:trPr>
        <w:tc>
          <w:tcPr>
            <w:tcW w:w="851" w:type="dxa"/>
            <w:tcBorders>
              <w:top w:val="single" w:sz="4" w:space="0" w:color="auto"/>
              <w:bottom w:val="single" w:sz="4" w:space="0" w:color="auto"/>
            </w:tcBorders>
          </w:tcPr>
          <w:p w:rsidR="00D03ED4" w:rsidRPr="00E73170" w:rsidRDefault="00B147F3" w:rsidP="00B147F3">
            <w:pPr>
              <w:ind w:right="-108" w:hanging="108"/>
              <w:jc w:val="center"/>
              <w:rPr>
                <w:sz w:val="28"/>
                <w:szCs w:val="28"/>
                <w:lang w:eastAsia="en-US"/>
              </w:rPr>
            </w:pPr>
            <w:r>
              <w:rPr>
                <w:sz w:val="28"/>
                <w:szCs w:val="28"/>
                <w:lang w:eastAsia="en-US"/>
              </w:rPr>
              <w:t>5.1.15.</w:t>
            </w:r>
          </w:p>
        </w:tc>
        <w:tc>
          <w:tcPr>
            <w:tcW w:w="4678" w:type="dxa"/>
            <w:tcBorders>
              <w:top w:val="single" w:sz="4" w:space="0" w:color="auto"/>
              <w:bottom w:val="single" w:sz="4" w:space="0" w:color="auto"/>
              <w:right w:val="single" w:sz="4" w:space="0" w:color="auto"/>
            </w:tcBorders>
          </w:tcPr>
          <w:p w:rsidR="00D03ED4" w:rsidRDefault="00D03ED4" w:rsidP="00E4497B">
            <w:pPr>
              <w:contextualSpacing/>
              <w:jc w:val="both"/>
              <w:rPr>
                <w:kern w:val="28"/>
                <w:sz w:val="28"/>
                <w:szCs w:val="28"/>
                <w:lang w:val="ru-RU"/>
              </w:rPr>
            </w:pPr>
            <w:r>
              <w:rPr>
                <w:kern w:val="28"/>
                <w:sz w:val="28"/>
              </w:rPr>
              <w:t>Проведення</w:t>
            </w:r>
            <w:r w:rsidRPr="00343D4D">
              <w:rPr>
                <w:kern w:val="28"/>
                <w:sz w:val="28"/>
              </w:rPr>
              <w:t xml:space="preserve"> ремонт</w:t>
            </w:r>
            <w:r>
              <w:rPr>
                <w:kern w:val="28"/>
                <w:sz w:val="28"/>
              </w:rPr>
              <w:t>у</w:t>
            </w:r>
            <w:r w:rsidRPr="00343D4D">
              <w:rPr>
                <w:kern w:val="28"/>
                <w:sz w:val="28"/>
              </w:rPr>
              <w:t xml:space="preserve"> асфальтового покриття на території ЗДО.</w:t>
            </w:r>
          </w:p>
        </w:tc>
        <w:tc>
          <w:tcPr>
            <w:tcW w:w="1843" w:type="dxa"/>
            <w:tcBorders>
              <w:top w:val="single" w:sz="4" w:space="0" w:color="auto"/>
              <w:bottom w:val="single" w:sz="4" w:space="0" w:color="auto"/>
              <w:right w:val="single" w:sz="4" w:space="0" w:color="auto"/>
            </w:tcBorders>
          </w:tcPr>
          <w:p w:rsidR="00D03ED4" w:rsidRDefault="00D03ED4" w:rsidP="00E4497B">
            <w:pPr>
              <w:ind w:right="-108"/>
              <w:contextualSpacing/>
              <w:jc w:val="both"/>
              <w:rPr>
                <w:kern w:val="28"/>
                <w:sz w:val="28"/>
                <w:szCs w:val="28"/>
                <w:lang w:val="ru-RU"/>
              </w:rPr>
            </w:pPr>
            <w:r>
              <w:rPr>
                <w:kern w:val="28"/>
                <w:sz w:val="28"/>
                <w:szCs w:val="28"/>
                <w:lang w:val="ru-RU"/>
              </w:rPr>
              <w:t>Вересень-жовтень</w:t>
            </w:r>
          </w:p>
        </w:tc>
        <w:tc>
          <w:tcPr>
            <w:tcW w:w="1841" w:type="dxa"/>
            <w:gridSpan w:val="2"/>
            <w:tcBorders>
              <w:top w:val="single" w:sz="4" w:space="0" w:color="auto"/>
              <w:bottom w:val="single" w:sz="4" w:space="0" w:color="auto"/>
              <w:right w:val="single" w:sz="4" w:space="0" w:color="auto"/>
            </w:tcBorders>
          </w:tcPr>
          <w:p w:rsidR="00B147F3" w:rsidRDefault="00D03ED4" w:rsidP="00E4497B">
            <w:pPr>
              <w:ind w:right="-129"/>
              <w:contextualSpacing/>
              <w:jc w:val="both"/>
              <w:rPr>
                <w:kern w:val="28"/>
                <w:sz w:val="28"/>
                <w:szCs w:val="28"/>
                <w:lang w:val="ru-RU"/>
              </w:rPr>
            </w:pPr>
            <w:r>
              <w:rPr>
                <w:kern w:val="28"/>
                <w:sz w:val="28"/>
                <w:szCs w:val="28"/>
                <w:lang w:val="ru-RU"/>
              </w:rPr>
              <w:t>Директор</w:t>
            </w:r>
          </w:p>
          <w:p w:rsidR="00B147F3" w:rsidRDefault="00B147F3" w:rsidP="00E4497B">
            <w:pPr>
              <w:ind w:right="-129"/>
              <w:contextualSpacing/>
              <w:jc w:val="both"/>
              <w:rPr>
                <w:kern w:val="28"/>
                <w:sz w:val="28"/>
                <w:szCs w:val="28"/>
                <w:lang w:val="ru-RU"/>
              </w:rPr>
            </w:pPr>
            <w:r>
              <w:rPr>
                <w:kern w:val="28"/>
                <w:sz w:val="28"/>
                <w:szCs w:val="28"/>
                <w:lang w:val="ru-RU"/>
              </w:rPr>
              <w:t>О. Лисак,</w:t>
            </w:r>
          </w:p>
          <w:p w:rsidR="00D03ED4" w:rsidRDefault="00D03ED4" w:rsidP="00E4497B">
            <w:pPr>
              <w:ind w:right="-129"/>
              <w:contextualSpacing/>
              <w:jc w:val="both"/>
              <w:rPr>
                <w:sz w:val="28"/>
                <w:lang w:eastAsia="uk-UA"/>
              </w:rPr>
            </w:pPr>
            <w:r>
              <w:rPr>
                <w:sz w:val="28"/>
                <w:lang w:eastAsia="uk-UA"/>
              </w:rPr>
              <w:t>з</w:t>
            </w:r>
            <w:r w:rsidRPr="00C3469F">
              <w:rPr>
                <w:sz w:val="28"/>
                <w:lang w:eastAsia="uk-UA"/>
              </w:rPr>
              <w:t>аступник директора господарства</w:t>
            </w:r>
          </w:p>
          <w:p w:rsidR="00B147F3" w:rsidRDefault="00B147F3" w:rsidP="00E4497B">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D03ED4" w:rsidRPr="00A86377" w:rsidTr="00D03ED4">
        <w:trPr>
          <w:trHeight w:val="1258"/>
        </w:trPr>
        <w:tc>
          <w:tcPr>
            <w:tcW w:w="851" w:type="dxa"/>
            <w:tcBorders>
              <w:top w:val="single" w:sz="4" w:space="0" w:color="auto"/>
              <w:bottom w:val="single" w:sz="4" w:space="0" w:color="auto"/>
            </w:tcBorders>
          </w:tcPr>
          <w:p w:rsidR="00D03ED4" w:rsidRPr="00E73170" w:rsidRDefault="00B147F3" w:rsidP="00B147F3">
            <w:pPr>
              <w:ind w:right="-108" w:hanging="108"/>
              <w:jc w:val="center"/>
              <w:rPr>
                <w:sz w:val="28"/>
                <w:szCs w:val="28"/>
                <w:lang w:eastAsia="en-US"/>
              </w:rPr>
            </w:pPr>
            <w:r>
              <w:rPr>
                <w:sz w:val="28"/>
                <w:szCs w:val="28"/>
                <w:lang w:eastAsia="en-US"/>
              </w:rPr>
              <w:t>5.1.16.</w:t>
            </w:r>
          </w:p>
        </w:tc>
        <w:tc>
          <w:tcPr>
            <w:tcW w:w="4678" w:type="dxa"/>
            <w:tcBorders>
              <w:top w:val="single" w:sz="4" w:space="0" w:color="auto"/>
              <w:bottom w:val="single" w:sz="4" w:space="0" w:color="auto"/>
              <w:right w:val="single" w:sz="4" w:space="0" w:color="auto"/>
            </w:tcBorders>
          </w:tcPr>
          <w:p w:rsidR="00D03ED4" w:rsidRDefault="00D03ED4" w:rsidP="00E4497B">
            <w:pPr>
              <w:contextualSpacing/>
              <w:jc w:val="both"/>
              <w:rPr>
                <w:kern w:val="28"/>
                <w:sz w:val="28"/>
                <w:szCs w:val="28"/>
                <w:lang w:val="ru-RU"/>
              </w:rPr>
            </w:pPr>
            <w:r>
              <w:rPr>
                <w:kern w:val="28"/>
                <w:sz w:val="28"/>
                <w:szCs w:val="28"/>
                <w:lang w:val="ru-RU"/>
              </w:rPr>
              <w:t>Заміна тіньових навісів</w:t>
            </w:r>
            <w:r w:rsidRPr="00C81D82">
              <w:rPr>
                <w:kern w:val="28"/>
                <w:sz w:val="28"/>
                <w:szCs w:val="28"/>
                <w:lang w:val="ru-RU"/>
              </w:rPr>
              <w:t xml:space="preserve"> на майданчиках груп № 7, 9, 10, 11, 12, 13.</w:t>
            </w:r>
          </w:p>
        </w:tc>
        <w:tc>
          <w:tcPr>
            <w:tcW w:w="1843" w:type="dxa"/>
            <w:tcBorders>
              <w:top w:val="single" w:sz="4" w:space="0" w:color="auto"/>
              <w:bottom w:val="single" w:sz="4" w:space="0" w:color="auto"/>
              <w:right w:val="single" w:sz="4" w:space="0" w:color="auto"/>
            </w:tcBorders>
          </w:tcPr>
          <w:p w:rsidR="00D03ED4" w:rsidRDefault="00D03ED4" w:rsidP="00E4497B">
            <w:pPr>
              <w:ind w:right="-108"/>
              <w:contextualSpacing/>
              <w:jc w:val="both"/>
              <w:rPr>
                <w:kern w:val="28"/>
                <w:sz w:val="28"/>
                <w:szCs w:val="28"/>
                <w:lang w:val="ru-RU"/>
              </w:rPr>
            </w:pPr>
            <w:r>
              <w:rPr>
                <w:kern w:val="28"/>
                <w:sz w:val="28"/>
                <w:szCs w:val="28"/>
                <w:lang w:val="ru-RU"/>
              </w:rPr>
              <w:t>Упродовж року</w:t>
            </w:r>
          </w:p>
        </w:tc>
        <w:tc>
          <w:tcPr>
            <w:tcW w:w="1841" w:type="dxa"/>
            <w:gridSpan w:val="2"/>
            <w:tcBorders>
              <w:top w:val="single" w:sz="4" w:space="0" w:color="auto"/>
              <w:bottom w:val="single" w:sz="4" w:space="0" w:color="auto"/>
              <w:right w:val="single" w:sz="4" w:space="0" w:color="auto"/>
            </w:tcBorders>
          </w:tcPr>
          <w:p w:rsidR="00B147F3" w:rsidRDefault="00B147F3" w:rsidP="00B147F3">
            <w:pPr>
              <w:ind w:right="-129"/>
              <w:contextualSpacing/>
              <w:jc w:val="both"/>
              <w:rPr>
                <w:kern w:val="28"/>
                <w:sz w:val="28"/>
                <w:szCs w:val="28"/>
                <w:lang w:val="ru-RU"/>
              </w:rPr>
            </w:pPr>
            <w:r>
              <w:rPr>
                <w:kern w:val="28"/>
                <w:sz w:val="28"/>
                <w:szCs w:val="28"/>
                <w:lang w:val="ru-RU"/>
              </w:rPr>
              <w:t>Директор</w:t>
            </w:r>
          </w:p>
          <w:p w:rsidR="00B147F3" w:rsidRDefault="00B147F3" w:rsidP="00B147F3">
            <w:pPr>
              <w:ind w:right="-129"/>
              <w:contextualSpacing/>
              <w:jc w:val="both"/>
              <w:rPr>
                <w:kern w:val="28"/>
                <w:sz w:val="28"/>
                <w:szCs w:val="28"/>
                <w:lang w:val="ru-RU"/>
              </w:rPr>
            </w:pPr>
            <w:r>
              <w:rPr>
                <w:kern w:val="28"/>
                <w:sz w:val="28"/>
                <w:szCs w:val="28"/>
                <w:lang w:val="ru-RU"/>
              </w:rPr>
              <w:t>О. Лисак,</w:t>
            </w:r>
          </w:p>
          <w:p w:rsidR="00B147F3" w:rsidRDefault="00B147F3" w:rsidP="00B147F3">
            <w:pPr>
              <w:ind w:right="-129"/>
              <w:contextualSpacing/>
              <w:jc w:val="both"/>
              <w:rPr>
                <w:sz w:val="28"/>
                <w:lang w:eastAsia="uk-UA"/>
              </w:rPr>
            </w:pPr>
            <w:r>
              <w:rPr>
                <w:sz w:val="28"/>
                <w:lang w:eastAsia="uk-UA"/>
              </w:rPr>
              <w:t>з</w:t>
            </w:r>
            <w:r w:rsidRPr="00C3469F">
              <w:rPr>
                <w:sz w:val="28"/>
                <w:lang w:eastAsia="uk-UA"/>
              </w:rPr>
              <w:t>аступник директора господарства</w:t>
            </w:r>
          </w:p>
          <w:p w:rsidR="00D03ED4" w:rsidRDefault="00B147F3" w:rsidP="00B147F3">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B147F3" w:rsidRPr="00A86377" w:rsidTr="00334DB6">
        <w:trPr>
          <w:trHeight w:val="1458"/>
        </w:trPr>
        <w:tc>
          <w:tcPr>
            <w:tcW w:w="851" w:type="dxa"/>
            <w:tcBorders>
              <w:top w:val="single" w:sz="4" w:space="0" w:color="auto"/>
              <w:bottom w:val="single" w:sz="4" w:space="0" w:color="auto"/>
            </w:tcBorders>
          </w:tcPr>
          <w:p w:rsidR="00B147F3" w:rsidRPr="00E73170" w:rsidRDefault="00B147F3" w:rsidP="00B147F3">
            <w:pPr>
              <w:ind w:right="-108" w:hanging="108"/>
              <w:jc w:val="center"/>
              <w:rPr>
                <w:sz w:val="28"/>
                <w:szCs w:val="28"/>
                <w:lang w:eastAsia="en-US"/>
              </w:rPr>
            </w:pPr>
            <w:r>
              <w:rPr>
                <w:sz w:val="28"/>
                <w:szCs w:val="28"/>
                <w:lang w:eastAsia="en-US"/>
              </w:rPr>
              <w:t>5.1.17</w:t>
            </w:r>
          </w:p>
        </w:tc>
        <w:tc>
          <w:tcPr>
            <w:tcW w:w="4678" w:type="dxa"/>
            <w:tcBorders>
              <w:top w:val="single" w:sz="4" w:space="0" w:color="auto"/>
              <w:bottom w:val="single" w:sz="4" w:space="0" w:color="auto"/>
              <w:right w:val="single" w:sz="4" w:space="0" w:color="auto"/>
            </w:tcBorders>
          </w:tcPr>
          <w:p w:rsidR="00B147F3" w:rsidRDefault="00B147F3" w:rsidP="00E4497B">
            <w:pPr>
              <w:contextualSpacing/>
              <w:jc w:val="both"/>
              <w:rPr>
                <w:kern w:val="28"/>
                <w:sz w:val="28"/>
                <w:szCs w:val="28"/>
                <w:lang w:val="ru-RU"/>
              </w:rPr>
            </w:pPr>
            <w:r>
              <w:rPr>
                <w:kern w:val="28"/>
                <w:sz w:val="28"/>
                <w:szCs w:val="28"/>
                <w:lang w:val="ru-RU"/>
              </w:rPr>
              <w:t>Придбання дезкилимків на усі входи у приміщення ЗДО.</w:t>
            </w:r>
          </w:p>
        </w:tc>
        <w:tc>
          <w:tcPr>
            <w:tcW w:w="1843" w:type="dxa"/>
            <w:tcBorders>
              <w:top w:val="single" w:sz="4" w:space="0" w:color="auto"/>
              <w:bottom w:val="single" w:sz="4" w:space="0" w:color="auto"/>
              <w:right w:val="single" w:sz="4" w:space="0" w:color="auto"/>
            </w:tcBorders>
          </w:tcPr>
          <w:p w:rsidR="00B147F3" w:rsidRDefault="00B147F3" w:rsidP="00E4497B">
            <w:pPr>
              <w:ind w:right="-108"/>
              <w:contextualSpacing/>
              <w:jc w:val="both"/>
              <w:rPr>
                <w:kern w:val="28"/>
                <w:sz w:val="28"/>
                <w:szCs w:val="28"/>
                <w:lang w:val="ru-RU"/>
              </w:rPr>
            </w:pPr>
            <w:r>
              <w:rPr>
                <w:kern w:val="28"/>
                <w:sz w:val="28"/>
                <w:szCs w:val="28"/>
                <w:lang w:val="ru-RU"/>
              </w:rPr>
              <w:t>Жовтень-листопад</w:t>
            </w:r>
          </w:p>
        </w:tc>
        <w:tc>
          <w:tcPr>
            <w:tcW w:w="1841" w:type="dxa"/>
            <w:gridSpan w:val="2"/>
            <w:tcBorders>
              <w:top w:val="single" w:sz="4" w:space="0" w:color="auto"/>
              <w:bottom w:val="single" w:sz="4" w:space="0" w:color="auto"/>
              <w:right w:val="single" w:sz="4" w:space="0" w:color="auto"/>
            </w:tcBorders>
          </w:tcPr>
          <w:p w:rsidR="00B147F3" w:rsidRDefault="00B147F3" w:rsidP="00E4497B">
            <w:pPr>
              <w:ind w:right="-129"/>
              <w:contextualSpacing/>
              <w:jc w:val="both"/>
              <w:rPr>
                <w:sz w:val="28"/>
                <w:lang w:eastAsia="uk-UA"/>
              </w:rPr>
            </w:pPr>
            <w:r>
              <w:rPr>
                <w:sz w:val="28"/>
                <w:lang w:eastAsia="uk-UA"/>
              </w:rPr>
              <w:t>З</w:t>
            </w:r>
            <w:r w:rsidRPr="00C3469F">
              <w:rPr>
                <w:sz w:val="28"/>
                <w:lang w:eastAsia="uk-UA"/>
              </w:rPr>
              <w:t>аступник директора господарства</w:t>
            </w:r>
          </w:p>
          <w:p w:rsidR="00022E7A" w:rsidRDefault="00022E7A" w:rsidP="00E4497B">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B147F3" w:rsidRDefault="00B147F3" w:rsidP="00E4497B">
            <w:pPr>
              <w:ind w:hanging="87"/>
              <w:contextualSpacing/>
              <w:jc w:val="both"/>
              <w:rPr>
                <w:kern w:val="28"/>
                <w:sz w:val="28"/>
                <w:szCs w:val="28"/>
                <w:lang w:val="ru-RU"/>
              </w:rPr>
            </w:pPr>
          </w:p>
        </w:tc>
      </w:tr>
      <w:tr w:rsidR="00B147F3" w:rsidRPr="00A86377" w:rsidTr="007B6B8A">
        <w:trPr>
          <w:trHeight w:val="456"/>
        </w:trPr>
        <w:tc>
          <w:tcPr>
            <w:tcW w:w="851" w:type="dxa"/>
            <w:tcBorders>
              <w:top w:val="single" w:sz="4" w:space="0" w:color="auto"/>
              <w:bottom w:val="single" w:sz="4" w:space="0" w:color="auto"/>
            </w:tcBorders>
          </w:tcPr>
          <w:p w:rsidR="00B147F3" w:rsidRPr="00E73170" w:rsidRDefault="00022E7A" w:rsidP="00022E7A">
            <w:pPr>
              <w:ind w:right="-108" w:hanging="108"/>
              <w:jc w:val="center"/>
              <w:rPr>
                <w:sz w:val="28"/>
                <w:szCs w:val="28"/>
                <w:lang w:eastAsia="en-US"/>
              </w:rPr>
            </w:pPr>
            <w:r>
              <w:rPr>
                <w:sz w:val="28"/>
                <w:szCs w:val="28"/>
                <w:lang w:eastAsia="en-US"/>
              </w:rPr>
              <w:lastRenderedPageBreak/>
              <w:t>5.1.18.</w:t>
            </w:r>
          </w:p>
        </w:tc>
        <w:tc>
          <w:tcPr>
            <w:tcW w:w="4678" w:type="dxa"/>
            <w:tcBorders>
              <w:top w:val="single" w:sz="4" w:space="0" w:color="auto"/>
              <w:bottom w:val="single" w:sz="4" w:space="0" w:color="auto"/>
              <w:right w:val="single" w:sz="4" w:space="0" w:color="auto"/>
            </w:tcBorders>
          </w:tcPr>
          <w:p w:rsidR="00B147F3" w:rsidRDefault="00B147F3" w:rsidP="00E4497B">
            <w:pPr>
              <w:contextualSpacing/>
              <w:jc w:val="both"/>
              <w:rPr>
                <w:kern w:val="28"/>
                <w:sz w:val="28"/>
                <w:szCs w:val="28"/>
                <w:lang w:val="ru-RU"/>
              </w:rPr>
            </w:pPr>
            <w:r>
              <w:rPr>
                <w:kern w:val="28"/>
                <w:sz w:val="28"/>
                <w:szCs w:val="28"/>
                <w:lang w:val="ru-RU"/>
              </w:rPr>
              <w:t>Придбання окремої морозильної камеру для замороження овочів та фруктів.</w:t>
            </w:r>
          </w:p>
        </w:tc>
        <w:tc>
          <w:tcPr>
            <w:tcW w:w="1843" w:type="dxa"/>
            <w:tcBorders>
              <w:top w:val="single" w:sz="4" w:space="0" w:color="auto"/>
              <w:bottom w:val="single" w:sz="4" w:space="0" w:color="auto"/>
              <w:right w:val="single" w:sz="4" w:space="0" w:color="auto"/>
            </w:tcBorders>
          </w:tcPr>
          <w:p w:rsidR="00B147F3" w:rsidRDefault="00B147F3" w:rsidP="00E4497B">
            <w:pPr>
              <w:ind w:right="-108"/>
              <w:contextualSpacing/>
              <w:jc w:val="both"/>
              <w:rPr>
                <w:kern w:val="28"/>
                <w:sz w:val="28"/>
                <w:szCs w:val="28"/>
                <w:lang w:val="ru-RU"/>
              </w:rPr>
            </w:pPr>
            <w:r>
              <w:rPr>
                <w:kern w:val="28"/>
                <w:sz w:val="28"/>
                <w:szCs w:val="28"/>
                <w:lang w:val="ru-RU"/>
              </w:rPr>
              <w:t>Грудень</w:t>
            </w:r>
          </w:p>
        </w:tc>
        <w:tc>
          <w:tcPr>
            <w:tcW w:w="1841" w:type="dxa"/>
            <w:gridSpan w:val="2"/>
            <w:tcBorders>
              <w:top w:val="single" w:sz="4" w:space="0" w:color="auto"/>
              <w:bottom w:val="single" w:sz="4" w:space="0" w:color="auto"/>
              <w:right w:val="single" w:sz="4" w:space="0" w:color="auto"/>
            </w:tcBorders>
          </w:tcPr>
          <w:p w:rsidR="00B147F3" w:rsidRDefault="00B147F3" w:rsidP="00E4497B">
            <w:pPr>
              <w:ind w:right="-129"/>
              <w:contextualSpacing/>
              <w:jc w:val="both"/>
              <w:rPr>
                <w:sz w:val="28"/>
                <w:lang w:eastAsia="uk-UA"/>
              </w:rPr>
            </w:pPr>
            <w:r>
              <w:rPr>
                <w:sz w:val="28"/>
                <w:lang w:eastAsia="uk-UA"/>
              </w:rPr>
              <w:t>З</w:t>
            </w:r>
            <w:r w:rsidRPr="00C3469F">
              <w:rPr>
                <w:sz w:val="28"/>
                <w:lang w:eastAsia="uk-UA"/>
              </w:rPr>
              <w:t>аступник директора господарства</w:t>
            </w:r>
          </w:p>
          <w:p w:rsidR="00022E7A" w:rsidRDefault="00022E7A" w:rsidP="00E4497B">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B147F3" w:rsidRDefault="00B147F3" w:rsidP="00E4497B">
            <w:pPr>
              <w:ind w:hanging="87"/>
              <w:contextualSpacing/>
              <w:jc w:val="both"/>
              <w:rPr>
                <w:kern w:val="28"/>
                <w:sz w:val="28"/>
                <w:szCs w:val="28"/>
                <w:lang w:val="ru-RU"/>
              </w:rPr>
            </w:pPr>
          </w:p>
        </w:tc>
      </w:tr>
      <w:tr w:rsidR="00B147F3" w:rsidRPr="00A86377" w:rsidTr="00B147F3">
        <w:trPr>
          <w:trHeight w:val="869"/>
        </w:trPr>
        <w:tc>
          <w:tcPr>
            <w:tcW w:w="851" w:type="dxa"/>
            <w:tcBorders>
              <w:top w:val="single" w:sz="4" w:space="0" w:color="auto"/>
              <w:bottom w:val="single" w:sz="4" w:space="0" w:color="auto"/>
            </w:tcBorders>
          </w:tcPr>
          <w:p w:rsidR="00B147F3" w:rsidRPr="00E73170" w:rsidRDefault="00022E7A" w:rsidP="00022E7A">
            <w:pPr>
              <w:ind w:right="-108" w:hanging="108"/>
              <w:jc w:val="center"/>
              <w:rPr>
                <w:sz w:val="28"/>
                <w:szCs w:val="28"/>
                <w:lang w:eastAsia="en-US"/>
              </w:rPr>
            </w:pPr>
            <w:r>
              <w:rPr>
                <w:sz w:val="28"/>
                <w:szCs w:val="28"/>
                <w:lang w:eastAsia="en-US"/>
              </w:rPr>
              <w:t>5.1.19.</w:t>
            </w:r>
          </w:p>
        </w:tc>
        <w:tc>
          <w:tcPr>
            <w:tcW w:w="4678" w:type="dxa"/>
            <w:tcBorders>
              <w:top w:val="single" w:sz="4" w:space="0" w:color="auto"/>
              <w:bottom w:val="single" w:sz="4" w:space="0" w:color="auto"/>
              <w:right w:val="single" w:sz="4" w:space="0" w:color="auto"/>
            </w:tcBorders>
          </w:tcPr>
          <w:p w:rsidR="00B147F3" w:rsidRDefault="00B147F3" w:rsidP="00E4497B">
            <w:pPr>
              <w:contextualSpacing/>
              <w:jc w:val="both"/>
              <w:rPr>
                <w:kern w:val="28"/>
                <w:sz w:val="28"/>
                <w:szCs w:val="28"/>
                <w:lang w:val="ru-RU"/>
              </w:rPr>
            </w:pPr>
            <w:r>
              <w:rPr>
                <w:kern w:val="28"/>
                <w:sz w:val="28"/>
                <w:szCs w:val="28"/>
                <w:lang w:val="ru-RU"/>
              </w:rPr>
              <w:t>Придбання перетирочної машини на харчоблок.</w:t>
            </w:r>
          </w:p>
        </w:tc>
        <w:tc>
          <w:tcPr>
            <w:tcW w:w="1843" w:type="dxa"/>
            <w:tcBorders>
              <w:top w:val="single" w:sz="4" w:space="0" w:color="auto"/>
              <w:bottom w:val="single" w:sz="4" w:space="0" w:color="auto"/>
              <w:right w:val="single" w:sz="4" w:space="0" w:color="auto"/>
            </w:tcBorders>
          </w:tcPr>
          <w:p w:rsidR="00B147F3" w:rsidRDefault="00B147F3" w:rsidP="00E4497B">
            <w:pPr>
              <w:ind w:right="-108"/>
              <w:contextualSpacing/>
              <w:jc w:val="both"/>
              <w:rPr>
                <w:kern w:val="28"/>
                <w:sz w:val="28"/>
                <w:szCs w:val="28"/>
                <w:lang w:val="ru-RU"/>
              </w:rPr>
            </w:pPr>
            <w:r>
              <w:rPr>
                <w:kern w:val="28"/>
                <w:sz w:val="28"/>
                <w:szCs w:val="28"/>
                <w:lang w:val="ru-RU"/>
              </w:rPr>
              <w:t>Січень</w:t>
            </w:r>
          </w:p>
        </w:tc>
        <w:tc>
          <w:tcPr>
            <w:tcW w:w="1841" w:type="dxa"/>
            <w:gridSpan w:val="2"/>
            <w:tcBorders>
              <w:top w:val="single" w:sz="4" w:space="0" w:color="auto"/>
              <w:bottom w:val="single" w:sz="4" w:space="0" w:color="auto"/>
              <w:right w:val="single" w:sz="4" w:space="0" w:color="auto"/>
            </w:tcBorders>
          </w:tcPr>
          <w:p w:rsidR="00B147F3" w:rsidRDefault="00B147F3" w:rsidP="00E4497B">
            <w:pPr>
              <w:ind w:right="-129"/>
              <w:contextualSpacing/>
              <w:jc w:val="both"/>
              <w:rPr>
                <w:sz w:val="28"/>
                <w:lang w:eastAsia="uk-UA"/>
              </w:rPr>
            </w:pPr>
            <w:r>
              <w:rPr>
                <w:kern w:val="28"/>
                <w:sz w:val="28"/>
                <w:szCs w:val="28"/>
                <w:lang w:val="ru-RU"/>
              </w:rPr>
              <w:t xml:space="preserve">Заступник </w:t>
            </w:r>
            <w:r w:rsidRPr="00C3469F">
              <w:rPr>
                <w:sz w:val="28"/>
                <w:lang w:eastAsia="uk-UA"/>
              </w:rPr>
              <w:t>директора господарства</w:t>
            </w:r>
          </w:p>
          <w:p w:rsidR="00022E7A" w:rsidRDefault="00022E7A" w:rsidP="00E4497B">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B147F3" w:rsidRDefault="00B147F3" w:rsidP="00E4497B">
            <w:pPr>
              <w:ind w:hanging="87"/>
              <w:contextualSpacing/>
              <w:jc w:val="both"/>
              <w:rPr>
                <w:kern w:val="28"/>
                <w:sz w:val="28"/>
                <w:szCs w:val="28"/>
                <w:lang w:val="ru-RU"/>
              </w:rPr>
            </w:pPr>
          </w:p>
        </w:tc>
      </w:tr>
      <w:tr w:rsidR="00B147F3" w:rsidRPr="00A86377" w:rsidTr="00B147F3">
        <w:trPr>
          <w:trHeight w:val="882"/>
        </w:trPr>
        <w:tc>
          <w:tcPr>
            <w:tcW w:w="851" w:type="dxa"/>
            <w:tcBorders>
              <w:top w:val="single" w:sz="4" w:space="0" w:color="auto"/>
              <w:bottom w:val="single" w:sz="4" w:space="0" w:color="auto"/>
            </w:tcBorders>
          </w:tcPr>
          <w:p w:rsidR="00B147F3" w:rsidRPr="00E73170" w:rsidRDefault="00022E7A" w:rsidP="00022E7A">
            <w:pPr>
              <w:ind w:right="-108" w:hanging="108"/>
              <w:jc w:val="center"/>
              <w:rPr>
                <w:sz w:val="28"/>
                <w:szCs w:val="28"/>
                <w:lang w:eastAsia="en-US"/>
              </w:rPr>
            </w:pPr>
            <w:r>
              <w:rPr>
                <w:sz w:val="28"/>
                <w:szCs w:val="28"/>
                <w:lang w:eastAsia="en-US"/>
              </w:rPr>
              <w:t>5.1.20.</w:t>
            </w:r>
          </w:p>
        </w:tc>
        <w:tc>
          <w:tcPr>
            <w:tcW w:w="4678" w:type="dxa"/>
            <w:tcBorders>
              <w:top w:val="single" w:sz="4" w:space="0" w:color="auto"/>
              <w:bottom w:val="single" w:sz="4" w:space="0" w:color="auto"/>
              <w:right w:val="single" w:sz="4" w:space="0" w:color="auto"/>
            </w:tcBorders>
          </w:tcPr>
          <w:p w:rsidR="00B147F3" w:rsidRDefault="00B147F3" w:rsidP="00E4497B">
            <w:pPr>
              <w:contextualSpacing/>
              <w:jc w:val="both"/>
              <w:rPr>
                <w:kern w:val="28"/>
                <w:sz w:val="28"/>
                <w:szCs w:val="28"/>
                <w:lang w:val="ru-RU"/>
              </w:rPr>
            </w:pPr>
            <w:r>
              <w:rPr>
                <w:kern w:val="28"/>
                <w:sz w:val="28"/>
                <w:szCs w:val="28"/>
                <w:lang w:val="ru-RU"/>
              </w:rPr>
              <w:t>Придбання на харчоблок педальних баків для відходів.</w:t>
            </w:r>
          </w:p>
        </w:tc>
        <w:tc>
          <w:tcPr>
            <w:tcW w:w="1843" w:type="dxa"/>
            <w:tcBorders>
              <w:top w:val="single" w:sz="4" w:space="0" w:color="auto"/>
              <w:bottom w:val="single" w:sz="4" w:space="0" w:color="auto"/>
              <w:right w:val="single" w:sz="4" w:space="0" w:color="auto"/>
            </w:tcBorders>
          </w:tcPr>
          <w:p w:rsidR="00B147F3" w:rsidRDefault="00B147F3" w:rsidP="00E4497B">
            <w:pPr>
              <w:ind w:right="-108"/>
              <w:contextualSpacing/>
              <w:jc w:val="both"/>
              <w:rPr>
                <w:kern w:val="28"/>
                <w:sz w:val="28"/>
                <w:szCs w:val="28"/>
                <w:lang w:val="ru-RU"/>
              </w:rPr>
            </w:pPr>
            <w:r>
              <w:rPr>
                <w:kern w:val="28"/>
                <w:sz w:val="28"/>
                <w:szCs w:val="28"/>
                <w:lang w:val="ru-RU"/>
              </w:rPr>
              <w:t>Січень</w:t>
            </w:r>
          </w:p>
        </w:tc>
        <w:tc>
          <w:tcPr>
            <w:tcW w:w="1841" w:type="dxa"/>
            <w:gridSpan w:val="2"/>
            <w:tcBorders>
              <w:top w:val="single" w:sz="4" w:space="0" w:color="auto"/>
              <w:bottom w:val="single" w:sz="4" w:space="0" w:color="auto"/>
              <w:right w:val="single" w:sz="4" w:space="0" w:color="auto"/>
            </w:tcBorders>
          </w:tcPr>
          <w:p w:rsidR="00B147F3" w:rsidRDefault="00B147F3" w:rsidP="00E4497B">
            <w:pPr>
              <w:ind w:right="-129"/>
              <w:contextualSpacing/>
              <w:jc w:val="both"/>
              <w:rPr>
                <w:sz w:val="28"/>
                <w:lang w:eastAsia="uk-UA"/>
              </w:rPr>
            </w:pPr>
            <w:r>
              <w:rPr>
                <w:kern w:val="28"/>
                <w:sz w:val="28"/>
                <w:szCs w:val="28"/>
                <w:lang w:val="ru-RU"/>
              </w:rPr>
              <w:t xml:space="preserve">Заступник </w:t>
            </w:r>
            <w:r w:rsidRPr="00C3469F">
              <w:rPr>
                <w:sz w:val="28"/>
                <w:lang w:eastAsia="uk-UA"/>
              </w:rPr>
              <w:t>директора господарства</w:t>
            </w:r>
          </w:p>
          <w:p w:rsidR="00022E7A" w:rsidRDefault="00022E7A" w:rsidP="00E4497B">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B147F3" w:rsidRDefault="00B147F3" w:rsidP="00E4497B">
            <w:pPr>
              <w:ind w:hanging="87"/>
              <w:contextualSpacing/>
              <w:jc w:val="both"/>
              <w:rPr>
                <w:kern w:val="28"/>
                <w:sz w:val="28"/>
                <w:szCs w:val="28"/>
                <w:lang w:val="ru-RU"/>
              </w:rPr>
            </w:pPr>
          </w:p>
        </w:tc>
      </w:tr>
      <w:tr w:rsidR="00B147F3" w:rsidRPr="00A86377" w:rsidTr="007B6B8A">
        <w:trPr>
          <w:trHeight w:val="864"/>
        </w:trPr>
        <w:tc>
          <w:tcPr>
            <w:tcW w:w="851" w:type="dxa"/>
            <w:tcBorders>
              <w:top w:val="single" w:sz="4" w:space="0" w:color="auto"/>
              <w:bottom w:val="single" w:sz="4" w:space="0" w:color="auto"/>
            </w:tcBorders>
          </w:tcPr>
          <w:p w:rsidR="00B147F3" w:rsidRPr="00697E5C" w:rsidRDefault="00B147F3" w:rsidP="00022E7A">
            <w:pPr>
              <w:ind w:right="-108" w:hanging="108"/>
              <w:jc w:val="center"/>
              <w:rPr>
                <w:sz w:val="28"/>
                <w:szCs w:val="28"/>
              </w:rPr>
            </w:pPr>
            <w:r>
              <w:rPr>
                <w:sz w:val="28"/>
                <w:szCs w:val="28"/>
              </w:rPr>
              <w:t>5.1.</w:t>
            </w:r>
            <w:r w:rsidR="00022E7A">
              <w:rPr>
                <w:sz w:val="28"/>
                <w:szCs w:val="28"/>
              </w:rPr>
              <w:t>21</w:t>
            </w:r>
            <w:r>
              <w:rPr>
                <w:sz w:val="28"/>
                <w:szCs w:val="28"/>
              </w:rPr>
              <w:t>.</w:t>
            </w:r>
          </w:p>
        </w:tc>
        <w:tc>
          <w:tcPr>
            <w:tcW w:w="4678" w:type="dxa"/>
            <w:tcBorders>
              <w:top w:val="single" w:sz="4" w:space="0" w:color="auto"/>
              <w:bottom w:val="single" w:sz="4" w:space="0" w:color="auto"/>
              <w:right w:val="single" w:sz="4" w:space="0" w:color="auto"/>
            </w:tcBorders>
          </w:tcPr>
          <w:p w:rsidR="00B147F3" w:rsidRPr="00697E5C" w:rsidRDefault="00B147F3" w:rsidP="00C45F0E">
            <w:pPr>
              <w:jc w:val="both"/>
              <w:rPr>
                <w:sz w:val="28"/>
                <w:szCs w:val="28"/>
              </w:rPr>
            </w:pPr>
            <w:r w:rsidRPr="00697E5C">
              <w:rPr>
                <w:sz w:val="28"/>
                <w:szCs w:val="28"/>
              </w:rPr>
              <w:t>Повірка манометрів у підвальному приміщенні.</w:t>
            </w:r>
          </w:p>
        </w:tc>
        <w:tc>
          <w:tcPr>
            <w:tcW w:w="1843" w:type="dxa"/>
            <w:tcBorders>
              <w:top w:val="single" w:sz="4" w:space="0" w:color="auto"/>
              <w:bottom w:val="single" w:sz="4" w:space="0" w:color="auto"/>
              <w:right w:val="single" w:sz="4" w:space="0" w:color="auto"/>
            </w:tcBorders>
          </w:tcPr>
          <w:p w:rsidR="00B147F3" w:rsidRPr="00697E5C" w:rsidRDefault="00B147F3" w:rsidP="00C45F0E">
            <w:pPr>
              <w:jc w:val="both"/>
              <w:rPr>
                <w:sz w:val="28"/>
                <w:szCs w:val="28"/>
              </w:rPr>
            </w:pPr>
            <w:r>
              <w:rPr>
                <w:sz w:val="28"/>
                <w:szCs w:val="28"/>
              </w:rPr>
              <w:t>До 01.10.</w:t>
            </w:r>
          </w:p>
        </w:tc>
        <w:tc>
          <w:tcPr>
            <w:tcW w:w="1841" w:type="dxa"/>
            <w:gridSpan w:val="2"/>
            <w:tcBorders>
              <w:top w:val="single" w:sz="4" w:space="0" w:color="auto"/>
              <w:bottom w:val="single" w:sz="4" w:space="0" w:color="auto"/>
              <w:right w:val="single" w:sz="4" w:space="0" w:color="auto"/>
            </w:tcBorders>
          </w:tcPr>
          <w:p w:rsidR="00B147F3" w:rsidRPr="00697E5C" w:rsidRDefault="00B147F3" w:rsidP="00B25AC2">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 xml:space="preserve">О. Ярута </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B147F3" w:rsidRPr="00A86377" w:rsidTr="003161F7">
        <w:trPr>
          <w:trHeight w:val="900"/>
        </w:trPr>
        <w:tc>
          <w:tcPr>
            <w:tcW w:w="851" w:type="dxa"/>
            <w:tcBorders>
              <w:top w:val="single" w:sz="4" w:space="0" w:color="auto"/>
              <w:bottom w:val="single" w:sz="4" w:space="0" w:color="auto"/>
            </w:tcBorders>
          </w:tcPr>
          <w:p w:rsidR="00B147F3" w:rsidRPr="00583389" w:rsidRDefault="00B147F3" w:rsidP="00022E7A">
            <w:pPr>
              <w:ind w:right="-108" w:hanging="108"/>
              <w:jc w:val="center"/>
              <w:rPr>
                <w:sz w:val="28"/>
                <w:szCs w:val="28"/>
              </w:rPr>
            </w:pPr>
            <w:r>
              <w:rPr>
                <w:sz w:val="28"/>
                <w:szCs w:val="28"/>
              </w:rPr>
              <w:t>5.1.</w:t>
            </w:r>
            <w:r w:rsidR="00022E7A">
              <w:rPr>
                <w:sz w:val="28"/>
                <w:szCs w:val="28"/>
              </w:rPr>
              <w:t>22</w:t>
            </w:r>
            <w:r>
              <w:rPr>
                <w:sz w:val="28"/>
                <w:szCs w:val="28"/>
              </w:rPr>
              <w:t>.</w:t>
            </w:r>
          </w:p>
        </w:tc>
        <w:tc>
          <w:tcPr>
            <w:tcW w:w="4678" w:type="dxa"/>
            <w:tcBorders>
              <w:top w:val="single" w:sz="4" w:space="0" w:color="auto"/>
              <w:bottom w:val="single" w:sz="4" w:space="0" w:color="auto"/>
              <w:right w:val="single" w:sz="4" w:space="0" w:color="auto"/>
            </w:tcBorders>
          </w:tcPr>
          <w:p w:rsidR="00B147F3" w:rsidRPr="00583389" w:rsidRDefault="00B147F3" w:rsidP="00C45F0E">
            <w:pPr>
              <w:jc w:val="both"/>
              <w:rPr>
                <w:sz w:val="28"/>
                <w:szCs w:val="28"/>
              </w:rPr>
            </w:pPr>
            <w:r w:rsidRPr="00583389">
              <w:rPr>
                <w:sz w:val="28"/>
                <w:szCs w:val="28"/>
              </w:rPr>
              <w:t>Перезарядка вогнегасників, перевірка пожежних кранів, гідрантів.</w:t>
            </w:r>
          </w:p>
        </w:tc>
        <w:tc>
          <w:tcPr>
            <w:tcW w:w="1843" w:type="dxa"/>
            <w:tcBorders>
              <w:top w:val="single" w:sz="4" w:space="0" w:color="auto"/>
              <w:bottom w:val="single" w:sz="4" w:space="0" w:color="auto"/>
              <w:right w:val="single" w:sz="4" w:space="0" w:color="auto"/>
            </w:tcBorders>
          </w:tcPr>
          <w:p w:rsidR="00B147F3" w:rsidRPr="00583389" w:rsidRDefault="00B147F3" w:rsidP="00697E5C">
            <w:pPr>
              <w:jc w:val="both"/>
              <w:rPr>
                <w:sz w:val="28"/>
                <w:szCs w:val="28"/>
              </w:rPr>
            </w:pPr>
            <w:r w:rsidRPr="00583389">
              <w:rPr>
                <w:sz w:val="28"/>
                <w:szCs w:val="28"/>
              </w:rPr>
              <w:t>Жовтень-листопад</w:t>
            </w:r>
          </w:p>
        </w:tc>
        <w:tc>
          <w:tcPr>
            <w:tcW w:w="1841" w:type="dxa"/>
            <w:gridSpan w:val="2"/>
            <w:tcBorders>
              <w:top w:val="single" w:sz="4" w:space="0" w:color="auto"/>
              <w:bottom w:val="single" w:sz="4" w:space="0" w:color="auto"/>
              <w:right w:val="single" w:sz="4" w:space="0" w:color="auto"/>
            </w:tcBorders>
          </w:tcPr>
          <w:p w:rsidR="00B147F3" w:rsidRPr="00583389" w:rsidRDefault="00B147F3" w:rsidP="00C45F0E">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B147F3" w:rsidRPr="00A86377" w:rsidTr="003161F7">
        <w:trPr>
          <w:trHeight w:val="828"/>
        </w:trPr>
        <w:tc>
          <w:tcPr>
            <w:tcW w:w="851" w:type="dxa"/>
            <w:tcBorders>
              <w:top w:val="single" w:sz="4" w:space="0" w:color="auto"/>
              <w:bottom w:val="single" w:sz="4" w:space="0" w:color="auto"/>
            </w:tcBorders>
          </w:tcPr>
          <w:p w:rsidR="00B147F3" w:rsidRPr="00583389" w:rsidRDefault="00B147F3" w:rsidP="00022E7A">
            <w:pPr>
              <w:ind w:right="-108" w:hanging="108"/>
              <w:jc w:val="center"/>
              <w:rPr>
                <w:sz w:val="28"/>
                <w:szCs w:val="28"/>
              </w:rPr>
            </w:pPr>
            <w:r>
              <w:rPr>
                <w:sz w:val="28"/>
                <w:szCs w:val="28"/>
              </w:rPr>
              <w:t>5.1.</w:t>
            </w:r>
            <w:r w:rsidR="00022E7A">
              <w:rPr>
                <w:sz w:val="28"/>
                <w:szCs w:val="28"/>
              </w:rPr>
              <w:t>23</w:t>
            </w:r>
            <w:r>
              <w:rPr>
                <w:sz w:val="28"/>
                <w:szCs w:val="28"/>
              </w:rPr>
              <w:t>.</w:t>
            </w:r>
          </w:p>
        </w:tc>
        <w:tc>
          <w:tcPr>
            <w:tcW w:w="4678" w:type="dxa"/>
            <w:tcBorders>
              <w:top w:val="single" w:sz="4" w:space="0" w:color="auto"/>
              <w:bottom w:val="single" w:sz="4" w:space="0" w:color="auto"/>
              <w:right w:val="single" w:sz="4" w:space="0" w:color="auto"/>
            </w:tcBorders>
          </w:tcPr>
          <w:p w:rsidR="00B147F3" w:rsidRPr="00583389" w:rsidRDefault="00B147F3" w:rsidP="00583A2A">
            <w:pPr>
              <w:jc w:val="both"/>
              <w:rPr>
                <w:sz w:val="28"/>
                <w:szCs w:val="28"/>
              </w:rPr>
            </w:pPr>
            <w:r w:rsidRPr="00583389">
              <w:rPr>
                <w:sz w:val="28"/>
                <w:szCs w:val="28"/>
              </w:rPr>
              <w:t>Повірка ваг на харчоблоці.</w:t>
            </w:r>
          </w:p>
        </w:tc>
        <w:tc>
          <w:tcPr>
            <w:tcW w:w="1843" w:type="dxa"/>
            <w:tcBorders>
              <w:top w:val="single" w:sz="4" w:space="0" w:color="auto"/>
              <w:bottom w:val="single" w:sz="4" w:space="0" w:color="auto"/>
              <w:right w:val="single" w:sz="4" w:space="0" w:color="auto"/>
            </w:tcBorders>
          </w:tcPr>
          <w:p w:rsidR="00B147F3" w:rsidRPr="00583389" w:rsidRDefault="00B147F3" w:rsidP="00583A2A">
            <w:pPr>
              <w:jc w:val="both"/>
              <w:rPr>
                <w:sz w:val="28"/>
                <w:szCs w:val="28"/>
              </w:rPr>
            </w:pPr>
            <w:r w:rsidRPr="00583389">
              <w:rPr>
                <w:sz w:val="28"/>
                <w:szCs w:val="28"/>
              </w:rPr>
              <w:t xml:space="preserve">Листопад  </w:t>
            </w:r>
          </w:p>
        </w:tc>
        <w:tc>
          <w:tcPr>
            <w:tcW w:w="1841" w:type="dxa"/>
            <w:gridSpan w:val="2"/>
            <w:tcBorders>
              <w:top w:val="single" w:sz="4" w:space="0" w:color="auto"/>
              <w:bottom w:val="single" w:sz="4" w:space="0" w:color="auto"/>
              <w:right w:val="single" w:sz="4" w:space="0" w:color="auto"/>
            </w:tcBorders>
          </w:tcPr>
          <w:p w:rsidR="00B147F3" w:rsidRPr="00583389" w:rsidRDefault="00B147F3" w:rsidP="00583A2A">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B147F3" w:rsidRPr="00A86377" w:rsidTr="008E6E81">
        <w:trPr>
          <w:trHeight w:val="417"/>
        </w:trPr>
        <w:tc>
          <w:tcPr>
            <w:tcW w:w="851" w:type="dxa"/>
            <w:tcBorders>
              <w:top w:val="single" w:sz="4" w:space="0" w:color="auto"/>
              <w:bottom w:val="single" w:sz="4" w:space="0" w:color="auto"/>
            </w:tcBorders>
          </w:tcPr>
          <w:p w:rsidR="00B147F3" w:rsidRPr="00583389" w:rsidRDefault="00B147F3" w:rsidP="00022E7A">
            <w:pPr>
              <w:ind w:left="-108" w:right="-108"/>
              <w:jc w:val="center"/>
              <w:rPr>
                <w:sz w:val="28"/>
              </w:rPr>
            </w:pPr>
            <w:r>
              <w:rPr>
                <w:sz w:val="28"/>
              </w:rPr>
              <w:t>5.1.</w:t>
            </w:r>
            <w:r w:rsidR="00022E7A">
              <w:rPr>
                <w:sz w:val="28"/>
              </w:rPr>
              <w:t>24</w:t>
            </w:r>
            <w:r>
              <w:rPr>
                <w:sz w:val="28"/>
              </w:rPr>
              <w:t>.</w:t>
            </w:r>
          </w:p>
        </w:tc>
        <w:tc>
          <w:tcPr>
            <w:tcW w:w="4678" w:type="dxa"/>
            <w:tcBorders>
              <w:top w:val="single" w:sz="4" w:space="0" w:color="auto"/>
              <w:bottom w:val="single" w:sz="4" w:space="0" w:color="auto"/>
              <w:right w:val="single" w:sz="4" w:space="0" w:color="auto"/>
            </w:tcBorders>
          </w:tcPr>
          <w:p w:rsidR="00B147F3" w:rsidRPr="00FB0471" w:rsidRDefault="00B147F3" w:rsidP="00DF4C0A">
            <w:pPr>
              <w:jc w:val="both"/>
              <w:rPr>
                <w:sz w:val="28"/>
                <w:szCs w:val="28"/>
                <w:lang w:eastAsia="en-US"/>
              </w:rPr>
            </w:pPr>
            <w:r w:rsidRPr="00FB0471">
              <w:rPr>
                <w:sz w:val="28"/>
                <w:szCs w:val="28"/>
                <w:lang w:eastAsia="en-US"/>
              </w:rPr>
              <w:t>Обладнання «городу на підвіконні».</w:t>
            </w:r>
          </w:p>
        </w:tc>
        <w:tc>
          <w:tcPr>
            <w:tcW w:w="1843" w:type="dxa"/>
            <w:tcBorders>
              <w:top w:val="single" w:sz="4" w:space="0" w:color="auto"/>
              <w:bottom w:val="single" w:sz="4" w:space="0" w:color="auto"/>
              <w:right w:val="single" w:sz="4" w:space="0" w:color="auto"/>
            </w:tcBorders>
          </w:tcPr>
          <w:p w:rsidR="00B147F3" w:rsidRPr="00FB0471" w:rsidRDefault="00B147F3" w:rsidP="00DF4C0A">
            <w:pPr>
              <w:rPr>
                <w:sz w:val="28"/>
                <w:szCs w:val="28"/>
              </w:rPr>
            </w:pPr>
            <w:r>
              <w:rPr>
                <w:sz w:val="28"/>
                <w:szCs w:val="28"/>
              </w:rPr>
              <w:t xml:space="preserve"> </w:t>
            </w:r>
            <w:r w:rsidRPr="00FB0471">
              <w:rPr>
                <w:sz w:val="28"/>
                <w:szCs w:val="28"/>
              </w:rPr>
              <w:t>Лютий</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B147F3" w:rsidRPr="00FB0471" w:rsidRDefault="00B147F3" w:rsidP="00DF4C0A">
            <w:pPr>
              <w:rPr>
                <w:sz w:val="28"/>
                <w:szCs w:val="28"/>
              </w:rPr>
            </w:pPr>
            <w:r w:rsidRPr="00FB0471">
              <w:rPr>
                <w:sz w:val="28"/>
                <w:szCs w:val="28"/>
              </w:rPr>
              <w:t>Вихователі</w:t>
            </w:r>
            <w:r>
              <w:rPr>
                <w:sz w:val="28"/>
                <w:szCs w:val="28"/>
              </w:rPr>
              <w:t xml:space="preserve"> </w:t>
            </w:r>
          </w:p>
        </w:tc>
        <w:tc>
          <w:tcPr>
            <w:tcW w:w="1278" w:type="dxa"/>
            <w:tcBorders>
              <w:top w:val="single" w:sz="4" w:space="0" w:color="auto"/>
              <w:left w:val="single" w:sz="4" w:space="0" w:color="auto"/>
              <w:bottom w:val="single" w:sz="4" w:space="0" w:color="auto"/>
            </w:tcBorders>
          </w:tcPr>
          <w:p w:rsidR="00B147F3" w:rsidRPr="00E73170" w:rsidRDefault="00B147F3" w:rsidP="00DF4C0A">
            <w:pPr>
              <w:jc w:val="both"/>
              <w:rPr>
                <w:sz w:val="28"/>
                <w:szCs w:val="28"/>
              </w:rPr>
            </w:pPr>
          </w:p>
        </w:tc>
      </w:tr>
      <w:tr w:rsidR="00B147F3" w:rsidRPr="00A86377" w:rsidTr="00AC5F02">
        <w:trPr>
          <w:trHeight w:val="792"/>
        </w:trPr>
        <w:tc>
          <w:tcPr>
            <w:tcW w:w="851" w:type="dxa"/>
            <w:tcBorders>
              <w:top w:val="single" w:sz="4" w:space="0" w:color="auto"/>
              <w:bottom w:val="single" w:sz="4" w:space="0" w:color="auto"/>
            </w:tcBorders>
          </w:tcPr>
          <w:p w:rsidR="00B147F3" w:rsidRPr="00583389" w:rsidRDefault="00B147F3" w:rsidP="00022E7A">
            <w:pPr>
              <w:ind w:left="-108" w:right="-108"/>
              <w:jc w:val="center"/>
              <w:rPr>
                <w:sz w:val="28"/>
              </w:rPr>
            </w:pPr>
            <w:r>
              <w:rPr>
                <w:sz w:val="28"/>
              </w:rPr>
              <w:t>5.1.</w:t>
            </w:r>
            <w:r w:rsidR="00022E7A">
              <w:rPr>
                <w:sz w:val="28"/>
              </w:rPr>
              <w:t>25.</w:t>
            </w:r>
          </w:p>
        </w:tc>
        <w:tc>
          <w:tcPr>
            <w:tcW w:w="4678" w:type="dxa"/>
            <w:tcBorders>
              <w:top w:val="single" w:sz="4" w:space="0" w:color="auto"/>
              <w:bottom w:val="single" w:sz="4" w:space="0" w:color="auto"/>
              <w:right w:val="single" w:sz="4" w:space="0" w:color="auto"/>
            </w:tcBorders>
          </w:tcPr>
          <w:p w:rsidR="00B147F3" w:rsidRPr="00AC5F02" w:rsidRDefault="00B147F3" w:rsidP="00B25AC2">
            <w:pPr>
              <w:pStyle w:val="2"/>
              <w:spacing w:before="0"/>
              <w:jc w:val="both"/>
              <w:outlineLvl w:val="1"/>
            </w:pPr>
            <w:r>
              <w:rPr>
                <w:rFonts w:ascii="Times New Roman" w:hAnsi="Times New Roman" w:cs="Times New Roman"/>
                <w:b w:val="0"/>
                <w:color w:val="auto"/>
                <w:sz w:val="28"/>
                <w:szCs w:val="28"/>
              </w:rPr>
              <w:t>Придбання будівельних матеріалів на ремонт приміщень ЗДО влітку.</w:t>
            </w:r>
          </w:p>
        </w:tc>
        <w:tc>
          <w:tcPr>
            <w:tcW w:w="1843" w:type="dxa"/>
            <w:tcBorders>
              <w:top w:val="single" w:sz="4" w:space="0" w:color="auto"/>
              <w:bottom w:val="single" w:sz="4" w:space="0" w:color="auto"/>
              <w:right w:val="single" w:sz="4" w:space="0" w:color="auto"/>
            </w:tcBorders>
          </w:tcPr>
          <w:p w:rsidR="00B147F3" w:rsidRPr="00583389" w:rsidRDefault="00B147F3" w:rsidP="00583A2A">
            <w:pPr>
              <w:pStyle w:val="3"/>
              <w:jc w:val="both"/>
              <w:outlineLvl w:val="2"/>
              <w:rPr>
                <w:b w:val="0"/>
                <w:lang w:val="uk-UA"/>
              </w:rPr>
            </w:pPr>
            <w:r>
              <w:rPr>
                <w:b w:val="0"/>
                <w:lang w:val="uk-UA"/>
              </w:rPr>
              <w:t>Лютий-квітень</w:t>
            </w:r>
          </w:p>
        </w:tc>
        <w:tc>
          <w:tcPr>
            <w:tcW w:w="1841" w:type="dxa"/>
            <w:gridSpan w:val="2"/>
            <w:tcBorders>
              <w:top w:val="single" w:sz="4" w:space="0" w:color="auto"/>
              <w:bottom w:val="single" w:sz="4" w:space="0" w:color="auto"/>
              <w:right w:val="single" w:sz="4" w:space="0" w:color="auto"/>
            </w:tcBorders>
          </w:tcPr>
          <w:p w:rsidR="00B147F3" w:rsidRPr="00B25AC2" w:rsidRDefault="00B147F3" w:rsidP="00583A2A">
            <w:pPr>
              <w:pStyle w:val="3"/>
              <w:jc w:val="both"/>
              <w:outlineLvl w:val="2"/>
              <w:rPr>
                <w:b w:val="0"/>
                <w:lang w:val="uk-UA"/>
              </w:rPr>
            </w:pPr>
            <w:r w:rsidRPr="00B25AC2">
              <w:rPr>
                <w:b w:val="0"/>
                <w:sz w:val="28"/>
                <w:szCs w:val="28"/>
              </w:rPr>
              <w:t>Заступник директора го</w:t>
            </w:r>
            <w:r w:rsidR="00022E7A">
              <w:rPr>
                <w:b w:val="0"/>
                <w:sz w:val="28"/>
                <w:szCs w:val="28"/>
              </w:rPr>
              <w:t>сподар</w:t>
            </w:r>
            <w:r w:rsidR="00022E7A">
              <w:rPr>
                <w:b w:val="0"/>
                <w:sz w:val="28"/>
                <w:szCs w:val="28"/>
                <w:lang w:val="uk-UA"/>
              </w:rPr>
              <w:t>ст</w:t>
            </w:r>
            <w:r w:rsidRPr="00B25AC2">
              <w:rPr>
                <w:b w:val="0"/>
                <w:sz w:val="28"/>
                <w:szCs w:val="28"/>
              </w:rPr>
              <w:t>ва О. Ярута</w:t>
            </w:r>
          </w:p>
        </w:tc>
        <w:tc>
          <w:tcPr>
            <w:tcW w:w="1278" w:type="dxa"/>
            <w:tcBorders>
              <w:top w:val="single" w:sz="4" w:space="0" w:color="auto"/>
              <w:left w:val="single" w:sz="4" w:space="0" w:color="auto"/>
              <w:bottom w:val="single" w:sz="4" w:space="0" w:color="auto"/>
            </w:tcBorders>
          </w:tcPr>
          <w:p w:rsidR="00B147F3" w:rsidRPr="00583A2A" w:rsidRDefault="00B147F3" w:rsidP="00583A2A">
            <w:pPr>
              <w:jc w:val="both"/>
              <w:rPr>
                <w:sz w:val="28"/>
              </w:rPr>
            </w:pPr>
          </w:p>
        </w:tc>
      </w:tr>
      <w:tr w:rsidR="00B147F3" w:rsidRPr="00A86377" w:rsidTr="00AC5F02">
        <w:trPr>
          <w:trHeight w:val="144"/>
        </w:trPr>
        <w:tc>
          <w:tcPr>
            <w:tcW w:w="851" w:type="dxa"/>
            <w:tcBorders>
              <w:top w:val="single" w:sz="4" w:space="0" w:color="auto"/>
              <w:bottom w:val="single" w:sz="4" w:space="0" w:color="auto"/>
            </w:tcBorders>
          </w:tcPr>
          <w:p w:rsidR="00B147F3" w:rsidRDefault="00B147F3" w:rsidP="00022E7A">
            <w:pPr>
              <w:ind w:left="-108" w:right="-108"/>
              <w:jc w:val="center"/>
              <w:rPr>
                <w:sz w:val="28"/>
                <w:szCs w:val="28"/>
              </w:rPr>
            </w:pPr>
            <w:r>
              <w:rPr>
                <w:sz w:val="28"/>
                <w:szCs w:val="28"/>
              </w:rPr>
              <w:t>5.1.</w:t>
            </w:r>
            <w:r w:rsidR="00022E7A">
              <w:rPr>
                <w:sz w:val="28"/>
                <w:szCs w:val="28"/>
              </w:rPr>
              <w:t>26</w:t>
            </w:r>
            <w:r>
              <w:rPr>
                <w:sz w:val="28"/>
                <w:szCs w:val="28"/>
              </w:rPr>
              <w:t>.</w:t>
            </w:r>
          </w:p>
        </w:tc>
        <w:tc>
          <w:tcPr>
            <w:tcW w:w="4678" w:type="dxa"/>
            <w:tcBorders>
              <w:top w:val="single" w:sz="4" w:space="0" w:color="auto"/>
              <w:bottom w:val="single" w:sz="4" w:space="0" w:color="auto"/>
              <w:right w:val="single" w:sz="4" w:space="0" w:color="auto"/>
            </w:tcBorders>
          </w:tcPr>
          <w:p w:rsidR="00B147F3" w:rsidRDefault="00B147F3" w:rsidP="00DF4C0A">
            <w:pPr>
              <w:jc w:val="both"/>
              <w:rPr>
                <w:sz w:val="28"/>
                <w:szCs w:val="28"/>
              </w:rPr>
            </w:pPr>
            <w:r>
              <w:rPr>
                <w:sz w:val="28"/>
                <w:szCs w:val="28"/>
              </w:rPr>
              <w:t>Проведення обрізки дере</w:t>
            </w:r>
            <w:r w:rsidR="00022E7A">
              <w:rPr>
                <w:sz w:val="28"/>
                <w:szCs w:val="28"/>
              </w:rPr>
              <w:t>в та кущів на території закладу, скошування трави.</w:t>
            </w:r>
          </w:p>
          <w:p w:rsidR="00B147F3" w:rsidRDefault="00B147F3" w:rsidP="00DF4C0A">
            <w:pPr>
              <w:jc w:val="both"/>
              <w:rPr>
                <w:sz w:val="28"/>
                <w:szCs w:val="28"/>
              </w:rPr>
            </w:pPr>
          </w:p>
        </w:tc>
        <w:tc>
          <w:tcPr>
            <w:tcW w:w="1843" w:type="dxa"/>
            <w:tcBorders>
              <w:top w:val="single" w:sz="4" w:space="0" w:color="auto"/>
              <w:bottom w:val="single" w:sz="4" w:space="0" w:color="auto"/>
              <w:right w:val="single" w:sz="4" w:space="0" w:color="auto"/>
            </w:tcBorders>
          </w:tcPr>
          <w:p w:rsidR="00B147F3" w:rsidRDefault="00B147F3" w:rsidP="00DF4C0A">
            <w:pPr>
              <w:jc w:val="both"/>
              <w:rPr>
                <w:sz w:val="28"/>
                <w:szCs w:val="28"/>
              </w:rPr>
            </w:pPr>
            <w:r>
              <w:rPr>
                <w:sz w:val="28"/>
                <w:szCs w:val="28"/>
              </w:rPr>
              <w:t>За потребою</w:t>
            </w:r>
          </w:p>
        </w:tc>
        <w:tc>
          <w:tcPr>
            <w:tcW w:w="1841" w:type="dxa"/>
            <w:gridSpan w:val="2"/>
            <w:tcBorders>
              <w:top w:val="single" w:sz="4" w:space="0" w:color="auto"/>
              <w:bottom w:val="single" w:sz="4" w:space="0" w:color="auto"/>
              <w:right w:val="single" w:sz="4" w:space="0" w:color="auto"/>
            </w:tcBorders>
          </w:tcPr>
          <w:p w:rsidR="00B147F3" w:rsidRPr="00C45F0E" w:rsidRDefault="00022E7A" w:rsidP="00DF4C0A">
            <w:pPr>
              <w:jc w:val="both"/>
              <w:rPr>
                <w:sz w:val="28"/>
                <w:szCs w:val="28"/>
              </w:rPr>
            </w:pPr>
            <w:r>
              <w:rPr>
                <w:sz w:val="28"/>
                <w:szCs w:val="28"/>
              </w:rPr>
              <w:t>Двірник</w:t>
            </w:r>
          </w:p>
        </w:tc>
        <w:tc>
          <w:tcPr>
            <w:tcW w:w="1278" w:type="dxa"/>
            <w:tcBorders>
              <w:top w:val="single" w:sz="4" w:space="0" w:color="auto"/>
              <w:left w:val="single" w:sz="4" w:space="0" w:color="auto"/>
              <w:bottom w:val="single" w:sz="4" w:space="0" w:color="auto"/>
            </w:tcBorders>
          </w:tcPr>
          <w:p w:rsidR="00B147F3" w:rsidRDefault="00B147F3" w:rsidP="00DF4C0A">
            <w:pPr>
              <w:jc w:val="both"/>
              <w:rPr>
                <w:sz w:val="28"/>
                <w:szCs w:val="28"/>
              </w:rPr>
            </w:pPr>
          </w:p>
        </w:tc>
      </w:tr>
      <w:tr w:rsidR="00B147F3" w:rsidRPr="00A86377" w:rsidTr="007F0C65">
        <w:trPr>
          <w:trHeight w:val="900"/>
        </w:trPr>
        <w:tc>
          <w:tcPr>
            <w:tcW w:w="851" w:type="dxa"/>
            <w:tcBorders>
              <w:top w:val="single" w:sz="4" w:space="0" w:color="auto"/>
              <w:bottom w:val="single" w:sz="4" w:space="0" w:color="auto"/>
            </w:tcBorders>
          </w:tcPr>
          <w:p w:rsidR="00B147F3" w:rsidRPr="00583389" w:rsidRDefault="00B147F3" w:rsidP="00022E7A">
            <w:pPr>
              <w:ind w:left="-108" w:right="-108"/>
              <w:jc w:val="center"/>
              <w:rPr>
                <w:sz w:val="28"/>
                <w:szCs w:val="28"/>
              </w:rPr>
            </w:pPr>
            <w:r>
              <w:rPr>
                <w:sz w:val="28"/>
                <w:szCs w:val="28"/>
              </w:rPr>
              <w:t>5.1.</w:t>
            </w:r>
            <w:r w:rsidR="00022E7A">
              <w:rPr>
                <w:sz w:val="28"/>
                <w:szCs w:val="28"/>
              </w:rPr>
              <w:t>27</w:t>
            </w:r>
            <w:r>
              <w:rPr>
                <w:sz w:val="28"/>
                <w:szCs w:val="28"/>
              </w:rPr>
              <w:t>.</w:t>
            </w:r>
          </w:p>
        </w:tc>
        <w:tc>
          <w:tcPr>
            <w:tcW w:w="4678" w:type="dxa"/>
            <w:tcBorders>
              <w:top w:val="single" w:sz="4" w:space="0" w:color="auto"/>
              <w:bottom w:val="single" w:sz="4" w:space="0" w:color="auto"/>
              <w:right w:val="single" w:sz="4" w:space="0" w:color="auto"/>
            </w:tcBorders>
          </w:tcPr>
          <w:p w:rsidR="00B147F3" w:rsidRDefault="00B147F3" w:rsidP="00583A2A">
            <w:pPr>
              <w:jc w:val="both"/>
              <w:rPr>
                <w:sz w:val="28"/>
                <w:szCs w:val="28"/>
              </w:rPr>
            </w:pPr>
            <w:r w:rsidRPr="00583389">
              <w:rPr>
                <w:sz w:val="28"/>
                <w:szCs w:val="28"/>
              </w:rPr>
              <w:t>Гідравлічне випробування трубопроводів системи опалення та промивання трубопроводів.</w:t>
            </w:r>
          </w:p>
          <w:p w:rsidR="00B147F3" w:rsidRPr="00583389" w:rsidRDefault="00B147F3" w:rsidP="00583A2A">
            <w:pPr>
              <w:jc w:val="both"/>
              <w:rPr>
                <w:sz w:val="28"/>
                <w:szCs w:val="28"/>
              </w:rPr>
            </w:pPr>
          </w:p>
        </w:tc>
        <w:tc>
          <w:tcPr>
            <w:tcW w:w="1843" w:type="dxa"/>
            <w:tcBorders>
              <w:top w:val="single" w:sz="4" w:space="0" w:color="auto"/>
              <w:bottom w:val="single" w:sz="4" w:space="0" w:color="auto"/>
              <w:right w:val="single" w:sz="4" w:space="0" w:color="auto"/>
            </w:tcBorders>
          </w:tcPr>
          <w:p w:rsidR="00B147F3" w:rsidRPr="00583389" w:rsidRDefault="00B147F3" w:rsidP="00583A2A">
            <w:pPr>
              <w:jc w:val="both"/>
              <w:rPr>
                <w:sz w:val="28"/>
                <w:szCs w:val="28"/>
              </w:rPr>
            </w:pPr>
            <w:r w:rsidRPr="00583389">
              <w:rPr>
                <w:sz w:val="28"/>
                <w:szCs w:val="28"/>
              </w:rPr>
              <w:t>Травень-червень</w:t>
            </w:r>
          </w:p>
        </w:tc>
        <w:tc>
          <w:tcPr>
            <w:tcW w:w="1841" w:type="dxa"/>
            <w:gridSpan w:val="2"/>
            <w:tcBorders>
              <w:top w:val="single" w:sz="4" w:space="0" w:color="auto"/>
              <w:bottom w:val="single" w:sz="4" w:space="0" w:color="auto"/>
              <w:right w:val="single" w:sz="4" w:space="0" w:color="auto"/>
            </w:tcBorders>
          </w:tcPr>
          <w:p w:rsidR="00B147F3" w:rsidRPr="00583389" w:rsidRDefault="00B147F3" w:rsidP="00583A2A">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7F0C65">
        <w:trPr>
          <w:trHeight w:val="234"/>
        </w:trPr>
        <w:tc>
          <w:tcPr>
            <w:tcW w:w="851" w:type="dxa"/>
            <w:tcBorders>
              <w:top w:val="single" w:sz="4" w:space="0" w:color="auto"/>
              <w:bottom w:val="single" w:sz="4" w:space="0" w:color="auto"/>
            </w:tcBorders>
          </w:tcPr>
          <w:p w:rsidR="00B147F3" w:rsidRPr="00583389" w:rsidRDefault="00B147F3" w:rsidP="00022E7A">
            <w:pPr>
              <w:ind w:left="-108" w:right="-108"/>
              <w:jc w:val="center"/>
              <w:rPr>
                <w:sz w:val="28"/>
                <w:szCs w:val="28"/>
              </w:rPr>
            </w:pPr>
            <w:r>
              <w:rPr>
                <w:sz w:val="28"/>
                <w:szCs w:val="28"/>
              </w:rPr>
              <w:t>5.1.</w:t>
            </w:r>
            <w:r w:rsidR="00022E7A">
              <w:rPr>
                <w:sz w:val="28"/>
                <w:szCs w:val="28"/>
              </w:rPr>
              <w:t>28</w:t>
            </w:r>
            <w:r>
              <w:rPr>
                <w:sz w:val="28"/>
                <w:szCs w:val="28"/>
              </w:rPr>
              <w:t>.</w:t>
            </w:r>
          </w:p>
        </w:tc>
        <w:tc>
          <w:tcPr>
            <w:tcW w:w="4678" w:type="dxa"/>
            <w:tcBorders>
              <w:top w:val="single" w:sz="4" w:space="0" w:color="auto"/>
              <w:bottom w:val="single" w:sz="4" w:space="0" w:color="auto"/>
              <w:right w:val="single" w:sz="4" w:space="0" w:color="auto"/>
            </w:tcBorders>
          </w:tcPr>
          <w:p w:rsidR="00B147F3" w:rsidRDefault="00B147F3" w:rsidP="00583A2A">
            <w:pPr>
              <w:jc w:val="both"/>
              <w:rPr>
                <w:sz w:val="28"/>
                <w:szCs w:val="28"/>
              </w:rPr>
            </w:pPr>
            <w:r>
              <w:rPr>
                <w:sz w:val="28"/>
                <w:szCs w:val="28"/>
              </w:rPr>
              <w:t>Ремонт роздягальної та туалетної кімнат у групі №3.</w:t>
            </w:r>
          </w:p>
        </w:tc>
        <w:tc>
          <w:tcPr>
            <w:tcW w:w="1843" w:type="dxa"/>
            <w:tcBorders>
              <w:top w:val="single" w:sz="4" w:space="0" w:color="auto"/>
              <w:bottom w:val="single" w:sz="4" w:space="0" w:color="auto"/>
              <w:right w:val="single" w:sz="4" w:space="0" w:color="auto"/>
            </w:tcBorders>
          </w:tcPr>
          <w:p w:rsidR="00B147F3" w:rsidRDefault="00B147F3" w:rsidP="00583A2A">
            <w:pPr>
              <w:jc w:val="both"/>
              <w:rPr>
                <w:sz w:val="28"/>
                <w:szCs w:val="28"/>
              </w:rPr>
            </w:pPr>
            <w:r>
              <w:rPr>
                <w:sz w:val="28"/>
                <w:szCs w:val="28"/>
              </w:rPr>
              <w:t>Червень</w:t>
            </w:r>
          </w:p>
        </w:tc>
        <w:tc>
          <w:tcPr>
            <w:tcW w:w="1841" w:type="dxa"/>
            <w:gridSpan w:val="2"/>
            <w:tcBorders>
              <w:top w:val="single" w:sz="4" w:space="0" w:color="auto"/>
              <w:bottom w:val="single" w:sz="4" w:space="0" w:color="auto"/>
              <w:right w:val="single" w:sz="4" w:space="0" w:color="auto"/>
            </w:tcBorders>
          </w:tcPr>
          <w:p w:rsidR="00B147F3" w:rsidRPr="00583389" w:rsidRDefault="00B147F3" w:rsidP="00D03ED4">
            <w:pPr>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 батьки групи</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7F0C65">
        <w:trPr>
          <w:trHeight w:val="396"/>
        </w:trPr>
        <w:tc>
          <w:tcPr>
            <w:tcW w:w="851" w:type="dxa"/>
            <w:tcBorders>
              <w:top w:val="single" w:sz="4" w:space="0" w:color="auto"/>
              <w:bottom w:val="single" w:sz="4" w:space="0" w:color="auto"/>
            </w:tcBorders>
          </w:tcPr>
          <w:p w:rsidR="00B147F3" w:rsidRPr="00583389" w:rsidRDefault="00B147F3" w:rsidP="00022E7A">
            <w:pPr>
              <w:ind w:left="-108" w:right="-108"/>
              <w:jc w:val="center"/>
              <w:rPr>
                <w:sz w:val="28"/>
                <w:szCs w:val="28"/>
              </w:rPr>
            </w:pPr>
            <w:r>
              <w:rPr>
                <w:sz w:val="28"/>
                <w:szCs w:val="28"/>
              </w:rPr>
              <w:t>5.1.</w:t>
            </w:r>
            <w:r w:rsidR="00022E7A">
              <w:rPr>
                <w:sz w:val="28"/>
                <w:szCs w:val="28"/>
              </w:rPr>
              <w:t>29</w:t>
            </w:r>
            <w:r>
              <w:rPr>
                <w:sz w:val="28"/>
                <w:szCs w:val="28"/>
              </w:rPr>
              <w:t>.</w:t>
            </w:r>
          </w:p>
        </w:tc>
        <w:tc>
          <w:tcPr>
            <w:tcW w:w="4678" w:type="dxa"/>
            <w:tcBorders>
              <w:top w:val="single" w:sz="4" w:space="0" w:color="auto"/>
              <w:bottom w:val="single" w:sz="4" w:space="0" w:color="auto"/>
              <w:right w:val="single" w:sz="4" w:space="0" w:color="auto"/>
            </w:tcBorders>
          </w:tcPr>
          <w:p w:rsidR="00B147F3" w:rsidRDefault="00B147F3" w:rsidP="00583A2A">
            <w:pPr>
              <w:jc w:val="both"/>
              <w:rPr>
                <w:sz w:val="28"/>
                <w:szCs w:val="28"/>
              </w:rPr>
            </w:pPr>
            <w:r>
              <w:rPr>
                <w:sz w:val="28"/>
              </w:rPr>
              <w:t>Виготовлення пожежних драбин на дах – 2 шт.</w:t>
            </w:r>
          </w:p>
        </w:tc>
        <w:tc>
          <w:tcPr>
            <w:tcW w:w="1843" w:type="dxa"/>
            <w:tcBorders>
              <w:top w:val="single" w:sz="4" w:space="0" w:color="auto"/>
              <w:bottom w:val="single" w:sz="4" w:space="0" w:color="auto"/>
              <w:right w:val="single" w:sz="4" w:space="0" w:color="auto"/>
            </w:tcBorders>
          </w:tcPr>
          <w:p w:rsidR="00B147F3" w:rsidRDefault="00B147F3" w:rsidP="00583A2A">
            <w:pPr>
              <w:jc w:val="both"/>
              <w:rPr>
                <w:sz w:val="28"/>
                <w:szCs w:val="28"/>
              </w:rPr>
            </w:pPr>
            <w:r>
              <w:rPr>
                <w:sz w:val="28"/>
                <w:szCs w:val="28"/>
              </w:rPr>
              <w:t>Червень-липень</w:t>
            </w:r>
          </w:p>
        </w:tc>
        <w:tc>
          <w:tcPr>
            <w:tcW w:w="1841" w:type="dxa"/>
            <w:gridSpan w:val="2"/>
            <w:tcBorders>
              <w:top w:val="single" w:sz="4" w:space="0" w:color="auto"/>
              <w:bottom w:val="single" w:sz="4" w:space="0" w:color="auto"/>
              <w:right w:val="single" w:sz="4" w:space="0" w:color="auto"/>
            </w:tcBorders>
          </w:tcPr>
          <w:p w:rsidR="00B147F3" w:rsidRDefault="00B147F3" w:rsidP="00583A2A">
            <w:pPr>
              <w:jc w:val="both"/>
              <w:rPr>
                <w:sz w:val="28"/>
                <w:szCs w:val="28"/>
              </w:rPr>
            </w:pPr>
            <w:r>
              <w:rPr>
                <w:sz w:val="28"/>
                <w:szCs w:val="28"/>
              </w:rPr>
              <w:t>Заступник директора</w:t>
            </w:r>
            <w:r w:rsidR="00022E7A">
              <w:rPr>
                <w:sz w:val="28"/>
                <w:szCs w:val="28"/>
              </w:rPr>
              <w:t xml:space="preserve"> </w:t>
            </w:r>
            <w:r w:rsidR="00022E7A">
              <w:rPr>
                <w:sz w:val="28"/>
                <w:szCs w:val="28"/>
              </w:rPr>
              <w:lastRenderedPageBreak/>
              <w:t>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3161F7">
        <w:trPr>
          <w:trHeight w:val="458"/>
        </w:trPr>
        <w:tc>
          <w:tcPr>
            <w:tcW w:w="851" w:type="dxa"/>
            <w:tcBorders>
              <w:top w:val="single" w:sz="4" w:space="0" w:color="auto"/>
              <w:bottom w:val="single" w:sz="4" w:space="0" w:color="auto"/>
            </w:tcBorders>
          </w:tcPr>
          <w:p w:rsidR="00B147F3" w:rsidRPr="00E73170" w:rsidRDefault="00B147F3" w:rsidP="00022E7A">
            <w:pPr>
              <w:ind w:left="-108" w:right="-108"/>
              <w:jc w:val="center"/>
              <w:rPr>
                <w:sz w:val="28"/>
                <w:szCs w:val="28"/>
              </w:rPr>
            </w:pPr>
            <w:r>
              <w:rPr>
                <w:sz w:val="28"/>
                <w:szCs w:val="28"/>
              </w:rPr>
              <w:lastRenderedPageBreak/>
              <w:t>5.1.</w:t>
            </w:r>
            <w:r w:rsidR="00022E7A">
              <w:rPr>
                <w:sz w:val="28"/>
                <w:szCs w:val="28"/>
              </w:rPr>
              <w:t>30</w:t>
            </w:r>
            <w:r>
              <w:rPr>
                <w:sz w:val="28"/>
                <w:szCs w:val="28"/>
              </w:rPr>
              <w:t>.</w:t>
            </w:r>
          </w:p>
        </w:tc>
        <w:tc>
          <w:tcPr>
            <w:tcW w:w="4678"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sidRPr="00E73170">
              <w:rPr>
                <w:sz w:val="28"/>
                <w:szCs w:val="28"/>
              </w:rPr>
              <w:t>Ремонт та фарбування обладнання на ігрових майданчиках та території закладу.</w:t>
            </w:r>
          </w:p>
        </w:tc>
        <w:tc>
          <w:tcPr>
            <w:tcW w:w="1843"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Pr>
                <w:sz w:val="28"/>
                <w:szCs w:val="28"/>
              </w:rPr>
              <w:t>Ч</w:t>
            </w:r>
            <w:r w:rsidRPr="00E73170">
              <w:rPr>
                <w:sz w:val="28"/>
                <w:szCs w:val="28"/>
              </w:rPr>
              <w:t>ервень- липень</w:t>
            </w:r>
          </w:p>
        </w:tc>
        <w:tc>
          <w:tcPr>
            <w:tcW w:w="1841" w:type="dxa"/>
            <w:gridSpan w:val="2"/>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Pr>
                <w:sz w:val="28"/>
                <w:szCs w:val="28"/>
              </w:rPr>
              <w:t>П</w:t>
            </w:r>
            <w:r w:rsidRPr="00E73170">
              <w:rPr>
                <w:sz w:val="28"/>
                <w:szCs w:val="28"/>
              </w:rPr>
              <w:t>рацівники груп, батьки</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3161F7">
        <w:trPr>
          <w:trHeight w:val="375"/>
        </w:trPr>
        <w:tc>
          <w:tcPr>
            <w:tcW w:w="851" w:type="dxa"/>
            <w:tcBorders>
              <w:top w:val="single" w:sz="4" w:space="0" w:color="auto"/>
              <w:bottom w:val="single" w:sz="4" w:space="0" w:color="auto"/>
            </w:tcBorders>
          </w:tcPr>
          <w:p w:rsidR="00B147F3" w:rsidRPr="00E73170" w:rsidRDefault="00B147F3" w:rsidP="00022E7A">
            <w:pPr>
              <w:ind w:left="-108" w:right="-108"/>
              <w:jc w:val="center"/>
              <w:rPr>
                <w:sz w:val="28"/>
                <w:szCs w:val="28"/>
              </w:rPr>
            </w:pPr>
            <w:r>
              <w:rPr>
                <w:sz w:val="28"/>
                <w:szCs w:val="28"/>
              </w:rPr>
              <w:t>5.1.</w:t>
            </w:r>
            <w:r w:rsidR="00022E7A">
              <w:rPr>
                <w:sz w:val="28"/>
                <w:szCs w:val="28"/>
              </w:rPr>
              <w:t>31</w:t>
            </w:r>
            <w:r>
              <w:rPr>
                <w:sz w:val="28"/>
                <w:szCs w:val="28"/>
              </w:rPr>
              <w:t>.</w:t>
            </w:r>
          </w:p>
        </w:tc>
        <w:tc>
          <w:tcPr>
            <w:tcW w:w="4678"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sidRPr="00E73170">
              <w:rPr>
                <w:sz w:val="28"/>
                <w:szCs w:val="28"/>
              </w:rPr>
              <w:t>Косметичний ремонт усіх приміщень закладу.</w:t>
            </w:r>
          </w:p>
        </w:tc>
        <w:tc>
          <w:tcPr>
            <w:tcW w:w="1843"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sidRPr="00E73170">
              <w:rPr>
                <w:sz w:val="28"/>
                <w:szCs w:val="28"/>
              </w:rPr>
              <w:t>Червень- липень</w:t>
            </w:r>
          </w:p>
        </w:tc>
        <w:tc>
          <w:tcPr>
            <w:tcW w:w="1841" w:type="dxa"/>
            <w:gridSpan w:val="2"/>
            <w:tcBorders>
              <w:top w:val="single" w:sz="4" w:space="0" w:color="auto"/>
              <w:bottom w:val="single" w:sz="4" w:space="0" w:color="auto"/>
              <w:right w:val="single" w:sz="4" w:space="0" w:color="auto"/>
            </w:tcBorders>
          </w:tcPr>
          <w:p w:rsidR="00B147F3" w:rsidRDefault="00B147F3" w:rsidP="00E73170">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r w:rsidR="00022E7A">
              <w:rPr>
                <w:sz w:val="28"/>
                <w:szCs w:val="28"/>
              </w:rPr>
              <w:t>,</w:t>
            </w:r>
          </w:p>
          <w:p w:rsidR="00022E7A" w:rsidRPr="00E73170" w:rsidRDefault="00022E7A" w:rsidP="00E73170">
            <w:pPr>
              <w:jc w:val="both"/>
              <w:rPr>
                <w:sz w:val="28"/>
                <w:szCs w:val="28"/>
              </w:rPr>
            </w:pPr>
            <w:r>
              <w:rPr>
                <w:sz w:val="28"/>
                <w:szCs w:val="28"/>
              </w:rPr>
              <w:t>працівники</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3161F7">
        <w:trPr>
          <w:trHeight w:val="437"/>
        </w:trPr>
        <w:tc>
          <w:tcPr>
            <w:tcW w:w="851" w:type="dxa"/>
            <w:tcBorders>
              <w:top w:val="single" w:sz="4" w:space="0" w:color="auto"/>
              <w:bottom w:val="single" w:sz="4" w:space="0" w:color="auto"/>
            </w:tcBorders>
          </w:tcPr>
          <w:p w:rsidR="00B147F3" w:rsidRPr="00E73170" w:rsidRDefault="00B147F3" w:rsidP="00022E7A">
            <w:pPr>
              <w:ind w:left="-108" w:right="-108"/>
              <w:jc w:val="center"/>
              <w:rPr>
                <w:sz w:val="28"/>
                <w:szCs w:val="28"/>
              </w:rPr>
            </w:pPr>
            <w:r>
              <w:rPr>
                <w:sz w:val="28"/>
                <w:szCs w:val="28"/>
              </w:rPr>
              <w:t>5.1.</w:t>
            </w:r>
            <w:r w:rsidR="00022E7A">
              <w:rPr>
                <w:sz w:val="28"/>
                <w:szCs w:val="28"/>
              </w:rPr>
              <w:t>32</w:t>
            </w:r>
            <w:r>
              <w:rPr>
                <w:sz w:val="28"/>
                <w:szCs w:val="28"/>
              </w:rPr>
              <w:t>.</w:t>
            </w:r>
          </w:p>
        </w:tc>
        <w:tc>
          <w:tcPr>
            <w:tcW w:w="4678"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sidRPr="00E73170">
              <w:rPr>
                <w:sz w:val="28"/>
                <w:szCs w:val="28"/>
              </w:rPr>
              <w:t>Косметичний ремонт овочесховища.</w:t>
            </w:r>
          </w:p>
        </w:tc>
        <w:tc>
          <w:tcPr>
            <w:tcW w:w="1843"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sidRPr="00E73170">
              <w:rPr>
                <w:sz w:val="28"/>
                <w:szCs w:val="28"/>
              </w:rPr>
              <w:t>Червень</w:t>
            </w:r>
            <w:r>
              <w:rPr>
                <w:sz w:val="28"/>
                <w:szCs w:val="28"/>
              </w:rPr>
              <w:t xml:space="preserve"> </w:t>
            </w:r>
            <w:r w:rsidRPr="00E7317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022E7A" w:rsidRDefault="00B147F3" w:rsidP="00E73170">
            <w:pPr>
              <w:jc w:val="both"/>
              <w:rPr>
                <w:sz w:val="28"/>
                <w:szCs w:val="28"/>
              </w:rPr>
            </w:pPr>
            <w:r w:rsidRPr="00E73170">
              <w:rPr>
                <w:sz w:val="28"/>
                <w:szCs w:val="28"/>
              </w:rPr>
              <w:t>Комірник</w:t>
            </w:r>
            <w:r>
              <w:rPr>
                <w:sz w:val="28"/>
                <w:szCs w:val="28"/>
              </w:rPr>
              <w:t xml:space="preserve"> </w:t>
            </w:r>
          </w:p>
          <w:p w:rsidR="00B147F3" w:rsidRPr="00E73170" w:rsidRDefault="00022E7A" w:rsidP="00E73170">
            <w:pPr>
              <w:jc w:val="both"/>
              <w:rPr>
                <w:sz w:val="28"/>
                <w:szCs w:val="28"/>
              </w:rPr>
            </w:pPr>
            <w:r>
              <w:rPr>
                <w:sz w:val="28"/>
                <w:szCs w:val="28"/>
              </w:rPr>
              <w:t>Т. Шах</w:t>
            </w:r>
            <w:r w:rsidR="00B147F3" w:rsidRPr="00E73170">
              <w:rPr>
                <w:sz w:val="28"/>
                <w:szCs w:val="28"/>
              </w:rPr>
              <w:t xml:space="preserve"> </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3161F7">
        <w:trPr>
          <w:trHeight w:val="355"/>
        </w:trPr>
        <w:tc>
          <w:tcPr>
            <w:tcW w:w="851" w:type="dxa"/>
            <w:tcBorders>
              <w:top w:val="single" w:sz="4" w:space="0" w:color="auto"/>
              <w:bottom w:val="single" w:sz="4" w:space="0" w:color="auto"/>
            </w:tcBorders>
          </w:tcPr>
          <w:p w:rsidR="00B147F3" w:rsidRPr="00E73170" w:rsidRDefault="00B147F3" w:rsidP="00022E7A">
            <w:pPr>
              <w:ind w:left="-108" w:right="-108"/>
              <w:jc w:val="center"/>
              <w:rPr>
                <w:sz w:val="28"/>
                <w:szCs w:val="28"/>
              </w:rPr>
            </w:pPr>
            <w:r>
              <w:rPr>
                <w:sz w:val="28"/>
                <w:szCs w:val="28"/>
              </w:rPr>
              <w:t>5.1.</w:t>
            </w:r>
            <w:r w:rsidR="00022E7A">
              <w:rPr>
                <w:sz w:val="28"/>
                <w:szCs w:val="28"/>
              </w:rPr>
              <w:t>33</w:t>
            </w:r>
            <w:r>
              <w:rPr>
                <w:sz w:val="28"/>
                <w:szCs w:val="28"/>
              </w:rPr>
              <w:t>.</w:t>
            </w:r>
          </w:p>
        </w:tc>
        <w:tc>
          <w:tcPr>
            <w:tcW w:w="4678"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sidRPr="00E73170">
              <w:rPr>
                <w:sz w:val="28"/>
                <w:szCs w:val="28"/>
              </w:rPr>
              <w:t>Завезення піску у пісочниці на дитячі ігрові майданчики.</w:t>
            </w:r>
          </w:p>
        </w:tc>
        <w:tc>
          <w:tcPr>
            <w:tcW w:w="1843" w:type="dxa"/>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Pr>
                <w:sz w:val="28"/>
                <w:szCs w:val="28"/>
              </w:rPr>
              <w:t>Л</w:t>
            </w:r>
            <w:r w:rsidRPr="00E73170">
              <w:rPr>
                <w:sz w:val="28"/>
                <w:szCs w:val="28"/>
              </w:rPr>
              <w:t xml:space="preserve">ипень-серпень </w:t>
            </w:r>
          </w:p>
        </w:tc>
        <w:tc>
          <w:tcPr>
            <w:tcW w:w="1841" w:type="dxa"/>
            <w:gridSpan w:val="2"/>
            <w:tcBorders>
              <w:top w:val="single" w:sz="4" w:space="0" w:color="auto"/>
              <w:bottom w:val="single" w:sz="4" w:space="0" w:color="auto"/>
              <w:right w:val="single" w:sz="4" w:space="0" w:color="auto"/>
            </w:tcBorders>
          </w:tcPr>
          <w:p w:rsidR="00B147F3" w:rsidRPr="00E73170" w:rsidRDefault="00B147F3" w:rsidP="00E73170">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E73170" w:rsidRDefault="00B147F3" w:rsidP="00E73170">
            <w:pPr>
              <w:jc w:val="both"/>
              <w:rPr>
                <w:sz w:val="28"/>
                <w:szCs w:val="28"/>
              </w:rPr>
            </w:pPr>
          </w:p>
        </w:tc>
      </w:tr>
      <w:tr w:rsidR="00B147F3" w:rsidRPr="00A86377" w:rsidTr="003161F7">
        <w:trPr>
          <w:trHeight w:val="345"/>
        </w:trPr>
        <w:tc>
          <w:tcPr>
            <w:tcW w:w="851" w:type="dxa"/>
            <w:tcBorders>
              <w:top w:val="single" w:sz="4" w:space="0" w:color="auto"/>
              <w:bottom w:val="single" w:sz="4" w:space="0" w:color="auto"/>
            </w:tcBorders>
          </w:tcPr>
          <w:p w:rsidR="00B147F3" w:rsidRPr="00697E5C" w:rsidRDefault="00B147F3" w:rsidP="00022E7A">
            <w:pPr>
              <w:ind w:left="-108" w:right="-108"/>
              <w:jc w:val="center"/>
              <w:rPr>
                <w:sz w:val="28"/>
                <w:szCs w:val="28"/>
              </w:rPr>
            </w:pPr>
            <w:r>
              <w:rPr>
                <w:sz w:val="28"/>
                <w:szCs w:val="28"/>
              </w:rPr>
              <w:t>5.1.</w:t>
            </w:r>
            <w:r w:rsidR="00022E7A">
              <w:rPr>
                <w:sz w:val="28"/>
                <w:szCs w:val="28"/>
              </w:rPr>
              <w:t>34</w:t>
            </w:r>
            <w:r>
              <w:rPr>
                <w:sz w:val="28"/>
                <w:szCs w:val="28"/>
              </w:rPr>
              <w:t>.</w:t>
            </w:r>
          </w:p>
        </w:tc>
        <w:tc>
          <w:tcPr>
            <w:tcW w:w="4678" w:type="dxa"/>
            <w:tcBorders>
              <w:top w:val="single" w:sz="4" w:space="0" w:color="auto"/>
              <w:bottom w:val="single" w:sz="4" w:space="0" w:color="auto"/>
              <w:right w:val="single" w:sz="4" w:space="0" w:color="auto"/>
            </w:tcBorders>
          </w:tcPr>
          <w:p w:rsidR="00B147F3" w:rsidRPr="00697E5C" w:rsidRDefault="00B147F3" w:rsidP="00697E5C">
            <w:pPr>
              <w:jc w:val="both"/>
              <w:rPr>
                <w:sz w:val="28"/>
                <w:szCs w:val="28"/>
              </w:rPr>
            </w:pPr>
            <w:r w:rsidRPr="00697E5C">
              <w:rPr>
                <w:sz w:val="28"/>
                <w:szCs w:val="28"/>
              </w:rPr>
              <w:t>Планове чищення усіх</w:t>
            </w:r>
            <w:r>
              <w:rPr>
                <w:sz w:val="28"/>
                <w:szCs w:val="28"/>
              </w:rPr>
              <w:t xml:space="preserve"> наявних</w:t>
            </w:r>
            <w:r w:rsidRPr="00697E5C">
              <w:rPr>
                <w:sz w:val="28"/>
                <w:szCs w:val="28"/>
              </w:rPr>
              <w:t xml:space="preserve"> водонагрівачів.</w:t>
            </w:r>
          </w:p>
        </w:tc>
        <w:tc>
          <w:tcPr>
            <w:tcW w:w="1843" w:type="dxa"/>
            <w:tcBorders>
              <w:top w:val="single" w:sz="4" w:space="0" w:color="auto"/>
              <w:bottom w:val="single" w:sz="4" w:space="0" w:color="auto"/>
              <w:right w:val="single" w:sz="4" w:space="0" w:color="auto"/>
            </w:tcBorders>
          </w:tcPr>
          <w:p w:rsidR="00B147F3" w:rsidRPr="00697E5C" w:rsidRDefault="00B147F3" w:rsidP="00697E5C">
            <w:pPr>
              <w:jc w:val="both"/>
              <w:rPr>
                <w:sz w:val="28"/>
                <w:szCs w:val="28"/>
              </w:rPr>
            </w:pPr>
            <w:r>
              <w:rPr>
                <w:sz w:val="28"/>
                <w:szCs w:val="28"/>
              </w:rPr>
              <w:t>Упродовж</w:t>
            </w:r>
            <w:r w:rsidRPr="00697E5C">
              <w:rPr>
                <w:sz w:val="28"/>
                <w:szCs w:val="28"/>
              </w:rPr>
              <w:t xml:space="preserve"> </w:t>
            </w:r>
            <w:r>
              <w:rPr>
                <w:sz w:val="28"/>
                <w:szCs w:val="28"/>
              </w:rPr>
              <w:t xml:space="preserve"> </w:t>
            </w:r>
            <w:r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B147F3" w:rsidRPr="00697E5C" w:rsidRDefault="00B147F3" w:rsidP="00697E5C">
            <w:pPr>
              <w:ind w:left="-108" w:right="-109" w:firstLine="108"/>
              <w:jc w:val="both"/>
              <w:rPr>
                <w:sz w:val="28"/>
                <w:szCs w:val="28"/>
              </w:rPr>
            </w:pPr>
            <w:r>
              <w:rPr>
                <w:sz w:val="28"/>
                <w:szCs w:val="28"/>
              </w:rPr>
              <w:t>С</w:t>
            </w:r>
            <w:r w:rsidRPr="00697E5C">
              <w:rPr>
                <w:sz w:val="28"/>
                <w:szCs w:val="28"/>
              </w:rPr>
              <w:t>люсар-електромонтер</w:t>
            </w:r>
          </w:p>
        </w:tc>
        <w:tc>
          <w:tcPr>
            <w:tcW w:w="1278" w:type="dxa"/>
            <w:tcBorders>
              <w:top w:val="single" w:sz="4" w:space="0" w:color="auto"/>
              <w:left w:val="single" w:sz="4" w:space="0" w:color="auto"/>
              <w:bottom w:val="single" w:sz="4" w:space="0" w:color="auto"/>
            </w:tcBorders>
          </w:tcPr>
          <w:p w:rsidR="00B147F3" w:rsidRPr="00697E5C" w:rsidRDefault="00B147F3" w:rsidP="00697E5C">
            <w:pPr>
              <w:jc w:val="both"/>
              <w:rPr>
                <w:sz w:val="28"/>
                <w:szCs w:val="28"/>
              </w:rPr>
            </w:pPr>
          </w:p>
        </w:tc>
      </w:tr>
      <w:tr w:rsidR="00B147F3" w:rsidRPr="00A86377" w:rsidTr="003161F7">
        <w:trPr>
          <w:trHeight w:val="432"/>
        </w:trPr>
        <w:tc>
          <w:tcPr>
            <w:tcW w:w="851" w:type="dxa"/>
            <w:tcBorders>
              <w:top w:val="single" w:sz="4" w:space="0" w:color="auto"/>
              <w:bottom w:val="single" w:sz="4" w:space="0" w:color="auto"/>
            </w:tcBorders>
          </w:tcPr>
          <w:p w:rsidR="00B147F3" w:rsidRPr="00697E5C" w:rsidRDefault="00B147F3" w:rsidP="00022E7A">
            <w:pPr>
              <w:ind w:left="-108" w:right="-108"/>
              <w:jc w:val="center"/>
              <w:rPr>
                <w:sz w:val="28"/>
                <w:szCs w:val="28"/>
              </w:rPr>
            </w:pPr>
            <w:r>
              <w:rPr>
                <w:sz w:val="28"/>
                <w:szCs w:val="28"/>
              </w:rPr>
              <w:t>5.1.</w:t>
            </w:r>
            <w:r w:rsidR="00022E7A">
              <w:rPr>
                <w:sz w:val="28"/>
                <w:szCs w:val="28"/>
              </w:rPr>
              <w:t>35</w:t>
            </w:r>
            <w:r>
              <w:rPr>
                <w:sz w:val="28"/>
                <w:szCs w:val="28"/>
              </w:rPr>
              <w:t>.</w:t>
            </w:r>
          </w:p>
        </w:tc>
        <w:tc>
          <w:tcPr>
            <w:tcW w:w="4678" w:type="dxa"/>
            <w:tcBorders>
              <w:top w:val="single" w:sz="4" w:space="0" w:color="auto"/>
              <w:bottom w:val="single" w:sz="4" w:space="0" w:color="auto"/>
              <w:right w:val="single" w:sz="4" w:space="0" w:color="auto"/>
            </w:tcBorders>
          </w:tcPr>
          <w:p w:rsidR="00B147F3" w:rsidRPr="00697E5C" w:rsidRDefault="00B147F3" w:rsidP="00D03ED4">
            <w:pPr>
              <w:jc w:val="both"/>
              <w:rPr>
                <w:sz w:val="28"/>
                <w:szCs w:val="28"/>
              </w:rPr>
            </w:pPr>
            <w:r w:rsidRPr="00697E5C">
              <w:rPr>
                <w:sz w:val="28"/>
                <w:szCs w:val="28"/>
              </w:rPr>
              <w:t xml:space="preserve">Дезінфекція та дератизація приміщень </w:t>
            </w:r>
            <w:r>
              <w:rPr>
                <w:sz w:val="28"/>
                <w:szCs w:val="28"/>
              </w:rPr>
              <w:t>ЗДО.</w:t>
            </w:r>
          </w:p>
        </w:tc>
        <w:tc>
          <w:tcPr>
            <w:tcW w:w="1843" w:type="dxa"/>
            <w:tcBorders>
              <w:top w:val="single" w:sz="4" w:space="0" w:color="auto"/>
              <w:bottom w:val="single" w:sz="4" w:space="0" w:color="auto"/>
              <w:right w:val="single" w:sz="4" w:space="0" w:color="auto"/>
            </w:tcBorders>
          </w:tcPr>
          <w:p w:rsidR="00B147F3" w:rsidRPr="00697E5C" w:rsidRDefault="00B147F3" w:rsidP="00697E5C">
            <w:pPr>
              <w:jc w:val="both"/>
              <w:rPr>
                <w:sz w:val="28"/>
                <w:szCs w:val="28"/>
              </w:rPr>
            </w:pPr>
            <w:r>
              <w:rPr>
                <w:sz w:val="28"/>
                <w:szCs w:val="28"/>
              </w:rPr>
              <w:t xml:space="preserve">Упродовж </w:t>
            </w:r>
            <w:r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B147F3" w:rsidRPr="00697E5C" w:rsidRDefault="00B147F3" w:rsidP="00697E5C">
            <w:pPr>
              <w:jc w:val="both"/>
              <w:rPr>
                <w:sz w:val="28"/>
                <w:szCs w:val="28"/>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697E5C" w:rsidRDefault="00B147F3" w:rsidP="00697E5C">
            <w:pPr>
              <w:jc w:val="both"/>
              <w:rPr>
                <w:sz w:val="28"/>
                <w:szCs w:val="28"/>
              </w:rPr>
            </w:pPr>
          </w:p>
        </w:tc>
      </w:tr>
      <w:tr w:rsidR="00B147F3" w:rsidRPr="00A86377" w:rsidTr="008E6E81">
        <w:trPr>
          <w:trHeight w:val="1332"/>
        </w:trPr>
        <w:tc>
          <w:tcPr>
            <w:tcW w:w="851" w:type="dxa"/>
            <w:tcBorders>
              <w:top w:val="single" w:sz="4" w:space="0" w:color="auto"/>
              <w:bottom w:val="single" w:sz="4" w:space="0" w:color="auto"/>
            </w:tcBorders>
          </w:tcPr>
          <w:p w:rsidR="00B147F3" w:rsidRDefault="00B147F3" w:rsidP="00022E7A">
            <w:pPr>
              <w:ind w:left="-108" w:right="-108"/>
              <w:jc w:val="center"/>
              <w:rPr>
                <w:sz w:val="28"/>
                <w:szCs w:val="28"/>
                <w:lang w:eastAsia="en-US"/>
              </w:rPr>
            </w:pPr>
            <w:r>
              <w:rPr>
                <w:sz w:val="28"/>
                <w:szCs w:val="28"/>
              </w:rPr>
              <w:t>5.1.</w:t>
            </w:r>
            <w:r w:rsidR="00022E7A">
              <w:rPr>
                <w:sz w:val="28"/>
                <w:szCs w:val="28"/>
              </w:rPr>
              <w:t>36</w:t>
            </w:r>
            <w:r>
              <w:rPr>
                <w:sz w:val="28"/>
                <w:szCs w:val="28"/>
              </w:rPr>
              <w:t>.</w:t>
            </w:r>
          </w:p>
        </w:tc>
        <w:tc>
          <w:tcPr>
            <w:tcW w:w="4678" w:type="dxa"/>
            <w:tcBorders>
              <w:top w:val="single" w:sz="4" w:space="0" w:color="auto"/>
              <w:bottom w:val="single" w:sz="4" w:space="0" w:color="auto"/>
              <w:right w:val="single" w:sz="4" w:space="0" w:color="auto"/>
            </w:tcBorders>
          </w:tcPr>
          <w:p w:rsidR="00B147F3" w:rsidRDefault="00B147F3" w:rsidP="00C45F0E">
            <w:pPr>
              <w:jc w:val="both"/>
              <w:rPr>
                <w:sz w:val="28"/>
                <w:szCs w:val="28"/>
                <w:lang w:eastAsia="en-US"/>
              </w:rPr>
            </w:pPr>
            <w:r>
              <w:rPr>
                <w:sz w:val="28"/>
                <w:szCs w:val="28"/>
              </w:rPr>
              <w:t>Забезпечення закладу в осінньо-зимовий період прибиральним інвентарем, піском та реагентами для прибирання території  ЗДО.</w:t>
            </w:r>
          </w:p>
        </w:tc>
        <w:tc>
          <w:tcPr>
            <w:tcW w:w="1843" w:type="dxa"/>
            <w:tcBorders>
              <w:top w:val="single" w:sz="4" w:space="0" w:color="auto"/>
              <w:bottom w:val="single" w:sz="4" w:space="0" w:color="auto"/>
              <w:right w:val="single" w:sz="4" w:space="0" w:color="auto"/>
            </w:tcBorders>
          </w:tcPr>
          <w:p w:rsidR="00B147F3" w:rsidRDefault="00B147F3" w:rsidP="00C45F0E">
            <w:pPr>
              <w:jc w:val="both"/>
              <w:rPr>
                <w:sz w:val="28"/>
                <w:szCs w:val="28"/>
                <w:lang w:eastAsia="en-US"/>
              </w:rPr>
            </w:pPr>
            <w:r>
              <w:rPr>
                <w:sz w:val="28"/>
                <w:szCs w:val="28"/>
              </w:rPr>
              <w:t xml:space="preserve">Постійно </w:t>
            </w:r>
          </w:p>
        </w:tc>
        <w:tc>
          <w:tcPr>
            <w:tcW w:w="1841" w:type="dxa"/>
            <w:gridSpan w:val="2"/>
            <w:tcBorders>
              <w:top w:val="single" w:sz="4" w:space="0" w:color="auto"/>
              <w:bottom w:val="single" w:sz="4" w:space="0" w:color="auto"/>
              <w:right w:val="single" w:sz="4" w:space="0" w:color="auto"/>
            </w:tcBorders>
          </w:tcPr>
          <w:p w:rsidR="00B147F3" w:rsidRDefault="00B147F3" w:rsidP="00C45F0E">
            <w:pPr>
              <w:jc w:val="both"/>
              <w:rPr>
                <w:sz w:val="28"/>
                <w:szCs w:val="28"/>
                <w:lang w:eastAsia="en-US"/>
              </w:rPr>
            </w:pPr>
            <w:r>
              <w:rPr>
                <w:sz w:val="28"/>
                <w:szCs w:val="28"/>
              </w:rPr>
              <w:t>Заступник директора</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Default="00B147F3" w:rsidP="00C45F0E">
            <w:pPr>
              <w:jc w:val="both"/>
              <w:rPr>
                <w:sz w:val="28"/>
                <w:szCs w:val="28"/>
                <w:lang w:eastAsia="en-US"/>
              </w:rPr>
            </w:pPr>
            <w:r>
              <w:rPr>
                <w:sz w:val="28"/>
                <w:szCs w:val="28"/>
              </w:rPr>
              <w:t xml:space="preserve"> </w:t>
            </w:r>
          </w:p>
        </w:tc>
      </w:tr>
      <w:tr w:rsidR="00B147F3" w:rsidRPr="00A86377" w:rsidTr="00B21FBD">
        <w:trPr>
          <w:trHeight w:val="452"/>
        </w:trPr>
        <w:tc>
          <w:tcPr>
            <w:tcW w:w="10491" w:type="dxa"/>
            <w:gridSpan w:val="6"/>
            <w:tcBorders>
              <w:top w:val="single" w:sz="4" w:space="0" w:color="auto"/>
              <w:bottom w:val="single" w:sz="4" w:space="0" w:color="auto"/>
            </w:tcBorders>
          </w:tcPr>
          <w:p w:rsidR="00B147F3" w:rsidRPr="00D03B64" w:rsidRDefault="00B147F3" w:rsidP="00B21FBD">
            <w:pPr>
              <w:tabs>
                <w:tab w:val="left" w:pos="3600"/>
              </w:tabs>
              <w:rPr>
                <w:b/>
                <w:color w:val="FF0000"/>
                <w:sz w:val="16"/>
                <w:szCs w:val="16"/>
                <w:lang w:eastAsia="en-US"/>
              </w:rPr>
            </w:pPr>
          </w:p>
          <w:p w:rsidR="00B147F3" w:rsidRDefault="00B147F3" w:rsidP="00D03B64">
            <w:pPr>
              <w:spacing w:line="276" w:lineRule="auto"/>
              <w:jc w:val="center"/>
              <w:rPr>
                <w:b/>
                <w:sz w:val="28"/>
                <w:szCs w:val="28"/>
                <w:lang w:eastAsia="en-US"/>
              </w:rPr>
            </w:pPr>
            <w:r>
              <w:rPr>
                <w:b/>
                <w:sz w:val="28"/>
                <w:szCs w:val="28"/>
                <w:lang w:eastAsia="en-US"/>
              </w:rPr>
              <w:t xml:space="preserve">Блок 5.2. </w:t>
            </w:r>
            <w:r w:rsidRPr="00A86377">
              <w:rPr>
                <w:b/>
                <w:sz w:val="28"/>
                <w:szCs w:val="28"/>
                <w:lang w:eastAsia="en-US"/>
              </w:rPr>
              <w:t>Інструктажі</w:t>
            </w:r>
            <w:r>
              <w:rPr>
                <w:b/>
                <w:sz w:val="28"/>
                <w:szCs w:val="28"/>
                <w:lang w:eastAsia="en-US"/>
              </w:rPr>
              <w:t xml:space="preserve"> з питань охорони праці та безпеки життєдіяльності</w:t>
            </w:r>
          </w:p>
          <w:p w:rsidR="00B147F3" w:rsidRPr="00C74989" w:rsidRDefault="00B147F3" w:rsidP="00151966">
            <w:pPr>
              <w:spacing w:line="276" w:lineRule="auto"/>
              <w:jc w:val="center"/>
              <w:rPr>
                <w:b/>
                <w:color w:val="FF0000"/>
                <w:sz w:val="4"/>
                <w:szCs w:val="4"/>
                <w:lang w:eastAsia="en-US"/>
              </w:rPr>
            </w:pPr>
          </w:p>
        </w:tc>
      </w:tr>
      <w:tr w:rsidR="00FC7EF8" w:rsidRPr="00A86377" w:rsidTr="00FC7EF8">
        <w:trPr>
          <w:trHeight w:val="391"/>
        </w:trPr>
        <w:tc>
          <w:tcPr>
            <w:tcW w:w="851" w:type="dxa"/>
            <w:tcBorders>
              <w:top w:val="single" w:sz="4" w:space="0" w:color="auto"/>
              <w:bottom w:val="single" w:sz="4" w:space="0" w:color="auto"/>
            </w:tcBorders>
          </w:tcPr>
          <w:p w:rsidR="00FC7EF8" w:rsidRPr="001415CB" w:rsidRDefault="00FC7EF8" w:rsidP="00B21FBD">
            <w:pPr>
              <w:tabs>
                <w:tab w:val="left" w:pos="3600"/>
              </w:tabs>
              <w:rPr>
                <w:sz w:val="28"/>
                <w:szCs w:val="28"/>
                <w:lang w:eastAsia="en-US"/>
              </w:rPr>
            </w:pPr>
            <w:r w:rsidRPr="001415CB">
              <w:rPr>
                <w:sz w:val="28"/>
                <w:szCs w:val="28"/>
                <w:lang w:eastAsia="en-US"/>
              </w:rPr>
              <w:t>5.2.1.</w:t>
            </w:r>
          </w:p>
        </w:tc>
        <w:tc>
          <w:tcPr>
            <w:tcW w:w="4678" w:type="dxa"/>
            <w:tcBorders>
              <w:top w:val="single" w:sz="4" w:space="0" w:color="auto"/>
              <w:bottom w:val="single" w:sz="4" w:space="0" w:color="auto"/>
              <w:right w:val="single" w:sz="4" w:space="0" w:color="auto"/>
            </w:tcBorders>
          </w:tcPr>
          <w:p w:rsidR="00FC7EF8" w:rsidRPr="00A82EAD" w:rsidRDefault="00FC7EF8" w:rsidP="00E4497B">
            <w:pPr>
              <w:ind w:right="34"/>
              <w:jc w:val="both"/>
              <w:rPr>
                <w:sz w:val="28"/>
                <w:szCs w:val="28"/>
                <w:lang w:eastAsia="en-US"/>
              </w:rPr>
            </w:pPr>
            <w:r>
              <w:rPr>
                <w:sz w:val="28"/>
                <w:szCs w:val="28"/>
                <w:lang w:eastAsia="en-US"/>
              </w:rPr>
              <w:t>Оновлення інструкцій з охорони праці та безпеки життєдіяльності для усіх служб у відповідності до вимог правового режиму воєнного стану в Україні.</w:t>
            </w:r>
          </w:p>
        </w:tc>
        <w:tc>
          <w:tcPr>
            <w:tcW w:w="1843" w:type="dxa"/>
            <w:tcBorders>
              <w:top w:val="single" w:sz="4" w:space="0" w:color="auto"/>
              <w:bottom w:val="single" w:sz="4" w:space="0" w:color="auto"/>
              <w:right w:val="single" w:sz="4" w:space="0" w:color="auto"/>
            </w:tcBorders>
          </w:tcPr>
          <w:p w:rsidR="00FC7EF8" w:rsidRDefault="00FC7EF8" w:rsidP="00E4497B">
            <w:pPr>
              <w:rPr>
                <w:sz w:val="28"/>
                <w:szCs w:val="28"/>
                <w:lang w:eastAsia="en-US"/>
              </w:rPr>
            </w:pPr>
            <w:r>
              <w:rPr>
                <w:sz w:val="28"/>
                <w:szCs w:val="28"/>
                <w:lang w:eastAsia="en-US"/>
              </w:rPr>
              <w:t>Червень</w:t>
            </w:r>
          </w:p>
        </w:tc>
        <w:tc>
          <w:tcPr>
            <w:tcW w:w="1841" w:type="dxa"/>
            <w:gridSpan w:val="2"/>
            <w:tcBorders>
              <w:top w:val="single" w:sz="4" w:space="0" w:color="auto"/>
              <w:bottom w:val="single" w:sz="4" w:space="0" w:color="auto"/>
              <w:right w:val="single" w:sz="4" w:space="0" w:color="auto"/>
            </w:tcBorders>
          </w:tcPr>
          <w:p w:rsidR="00FC7EF8" w:rsidRDefault="00FC7EF8" w:rsidP="00FC7EF8">
            <w:pPr>
              <w:ind w:right="-108"/>
              <w:rPr>
                <w:sz w:val="28"/>
                <w:szCs w:val="28"/>
                <w:lang w:eastAsia="en-US"/>
              </w:rPr>
            </w:pPr>
            <w:r>
              <w:rPr>
                <w:sz w:val="28"/>
                <w:szCs w:val="28"/>
                <w:lang w:eastAsia="en-US"/>
              </w:rPr>
              <w:t xml:space="preserve"> Служба ОП</w:t>
            </w:r>
          </w:p>
        </w:tc>
        <w:tc>
          <w:tcPr>
            <w:tcW w:w="1278" w:type="dxa"/>
            <w:tcBorders>
              <w:top w:val="single" w:sz="4" w:space="0" w:color="auto"/>
              <w:left w:val="single" w:sz="4" w:space="0" w:color="auto"/>
              <w:bottom w:val="single" w:sz="4" w:space="0" w:color="auto"/>
            </w:tcBorders>
          </w:tcPr>
          <w:p w:rsidR="00FC7EF8" w:rsidRPr="00A82EAD" w:rsidRDefault="00FC7EF8" w:rsidP="00E4497B">
            <w:pPr>
              <w:spacing w:line="276" w:lineRule="auto"/>
              <w:rPr>
                <w:sz w:val="28"/>
                <w:szCs w:val="28"/>
                <w:lang w:eastAsia="en-US"/>
              </w:rPr>
            </w:pPr>
          </w:p>
        </w:tc>
      </w:tr>
      <w:tr w:rsidR="00FC7EF8" w:rsidRPr="00A86377" w:rsidTr="00265021">
        <w:trPr>
          <w:trHeight w:val="1524"/>
        </w:trPr>
        <w:tc>
          <w:tcPr>
            <w:tcW w:w="851" w:type="dxa"/>
            <w:tcBorders>
              <w:top w:val="single" w:sz="4" w:space="0" w:color="auto"/>
              <w:bottom w:val="single" w:sz="4" w:space="0" w:color="auto"/>
            </w:tcBorders>
          </w:tcPr>
          <w:p w:rsidR="00FC7EF8" w:rsidRPr="001415CB" w:rsidRDefault="00FC7EF8" w:rsidP="00B21FBD">
            <w:pPr>
              <w:tabs>
                <w:tab w:val="left" w:pos="3600"/>
              </w:tabs>
              <w:rPr>
                <w:sz w:val="28"/>
                <w:szCs w:val="28"/>
                <w:lang w:eastAsia="en-US"/>
              </w:rPr>
            </w:pPr>
            <w:r>
              <w:rPr>
                <w:sz w:val="28"/>
                <w:szCs w:val="28"/>
                <w:lang w:eastAsia="en-US"/>
              </w:rPr>
              <w:t>5.2.2.</w:t>
            </w:r>
          </w:p>
        </w:tc>
        <w:tc>
          <w:tcPr>
            <w:tcW w:w="4678" w:type="dxa"/>
            <w:tcBorders>
              <w:top w:val="single" w:sz="4" w:space="0" w:color="auto"/>
              <w:bottom w:val="single" w:sz="4" w:space="0" w:color="auto"/>
              <w:right w:val="single" w:sz="4" w:space="0" w:color="auto"/>
            </w:tcBorders>
          </w:tcPr>
          <w:p w:rsidR="00FC7EF8" w:rsidRDefault="00FC7EF8" w:rsidP="00FC7EF8">
            <w:pPr>
              <w:ind w:right="34"/>
              <w:jc w:val="both"/>
              <w:rPr>
                <w:sz w:val="28"/>
                <w:szCs w:val="28"/>
                <w:lang w:eastAsia="en-US"/>
              </w:rPr>
            </w:pPr>
            <w:r>
              <w:rPr>
                <w:sz w:val="28"/>
                <w:szCs w:val="28"/>
                <w:lang w:eastAsia="en-US"/>
              </w:rPr>
              <w:t>Проведення інструктажів з</w:t>
            </w:r>
            <w:r w:rsidRPr="00A86377">
              <w:rPr>
                <w:sz w:val="28"/>
                <w:szCs w:val="28"/>
                <w:lang w:eastAsia="en-US"/>
              </w:rPr>
              <w:t xml:space="preserve"> охорони </w:t>
            </w:r>
            <w:r>
              <w:rPr>
                <w:sz w:val="28"/>
                <w:szCs w:val="28"/>
                <w:lang w:eastAsia="en-US"/>
              </w:rPr>
              <w:t>праці та безпеки життєдіяльності перед початком роботи і почергового відкриття груп у ЗДО в умовах воєнного стану в Україні.</w:t>
            </w:r>
          </w:p>
        </w:tc>
        <w:tc>
          <w:tcPr>
            <w:tcW w:w="1843" w:type="dxa"/>
            <w:tcBorders>
              <w:top w:val="single" w:sz="4" w:space="0" w:color="auto"/>
              <w:bottom w:val="single" w:sz="4" w:space="0" w:color="auto"/>
              <w:right w:val="single" w:sz="4" w:space="0" w:color="auto"/>
            </w:tcBorders>
          </w:tcPr>
          <w:p w:rsidR="00FC7EF8" w:rsidRDefault="00FC7EF8" w:rsidP="002068FA">
            <w:pPr>
              <w:rPr>
                <w:sz w:val="28"/>
                <w:szCs w:val="28"/>
                <w:lang w:eastAsia="en-US"/>
              </w:rPr>
            </w:pPr>
            <w:r>
              <w:rPr>
                <w:sz w:val="28"/>
                <w:szCs w:val="28"/>
                <w:lang w:eastAsia="en-US"/>
              </w:rPr>
              <w:t>Ч</w:t>
            </w:r>
            <w:r w:rsidRPr="00A86377">
              <w:rPr>
                <w:sz w:val="28"/>
                <w:szCs w:val="28"/>
                <w:lang w:eastAsia="en-US"/>
              </w:rPr>
              <w:t xml:space="preserve">ервень – </w:t>
            </w:r>
            <w:r>
              <w:rPr>
                <w:sz w:val="28"/>
                <w:szCs w:val="28"/>
                <w:lang w:eastAsia="en-US"/>
              </w:rPr>
              <w:t>серпень</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341"/>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5.2.3.</w:t>
            </w:r>
          </w:p>
        </w:tc>
        <w:tc>
          <w:tcPr>
            <w:tcW w:w="4678" w:type="dxa"/>
            <w:tcBorders>
              <w:top w:val="single" w:sz="4" w:space="0" w:color="auto"/>
              <w:bottom w:val="single" w:sz="4" w:space="0" w:color="auto"/>
              <w:right w:val="single" w:sz="4" w:space="0" w:color="auto"/>
            </w:tcBorders>
          </w:tcPr>
          <w:p w:rsidR="00FC7EF8" w:rsidRPr="00265021" w:rsidRDefault="00FC7EF8" w:rsidP="00265021">
            <w:pPr>
              <w:widowControl w:val="0"/>
              <w:autoSpaceDE w:val="0"/>
              <w:autoSpaceDN w:val="0"/>
              <w:spacing w:before="5"/>
              <w:jc w:val="both"/>
              <w:rPr>
                <w:sz w:val="28"/>
                <w:szCs w:val="28"/>
                <w:lang w:eastAsia="en-US"/>
              </w:rPr>
            </w:pPr>
            <w:r>
              <w:rPr>
                <w:sz w:val="28"/>
                <w:szCs w:val="28"/>
                <w:lang w:eastAsia="en-US"/>
              </w:rPr>
              <w:t>Проведення цільового інструктажу</w:t>
            </w:r>
          </w:p>
          <w:p w:rsidR="00FC7EF8" w:rsidRDefault="00FC7EF8" w:rsidP="00265021">
            <w:pPr>
              <w:widowControl w:val="0"/>
              <w:autoSpaceDE w:val="0"/>
              <w:autoSpaceDN w:val="0"/>
              <w:spacing w:before="5"/>
              <w:jc w:val="both"/>
              <w:rPr>
                <w:sz w:val="28"/>
                <w:szCs w:val="28"/>
                <w:lang w:eastAsia="en-US"/>
              </w:rPr>
            </w:pPr>
            <w:r w:rsidRPr="00265021">
              <w:rPr>
                <w:sz w:val="28"/>
                <w:szCs w:val="28"/>
                <w:lang w:eastAsia="en-US"/>
              </w:rPr>
              <w:t>для педагогічних працівників на випадок надзвичайної ситуації в умовах воєнного стану в Україні</w:t>
            </w:r>
            <w:r>
              <w:rPr>
                <w:sz w:val="28"/>
                <w:szCs w:val="28"/>
                <w:lang w:eastAsia="en-US"/>
              </w:rPr>
              <w:t>.</w:t>
            </w:r>
          </w:p>
          <w:p w:rsidR="00C74989" w:rsidRDefault="00DD3F0D" w:rsidP="00265021">
            <w:pPr>
              <w:widowControl w:val="0"/>
              <w:autoSpaceDE w:val="0"/>
              <w:autoSpaceDN w:val="0"/>
              <w:spacing w:before="5"/>
              <w:jc w:val="both"/>
              <w:rPr>
                <w:sz w:val="28"/>
                <w:szCs w:val="28"/>
                <w:lang w:eastAsia="en-US"/>
              </w:rPr>
            </w:pPr>
            <w:hyperlink r:id="rId101" w:history="1">
              <w:r w:rsidR="00C74989" w:rsidRPr="00C74989">
                <w:rPr>
                  <w:rStyle w:val="aa"/>
                  <w:szCs w:val="28"/>
                  <w:lang w:eastAsia="en-US"/>
                </w:rPr>
                <w:t>http://leleka.rv.ua/index.php?m=content&amp;d=view&amp;cid=1954</w:t>
              </w:r>
            </w:hyperlink>
            <w:r w:rsidR="00C74989" w:rsidRPr="00C74989">
              <w:rPr>
                <w:szCs w:val="28"/>
                <w:lang w:eastAsia="en-US"/>
              </w:rPr>
              <w:t xml:space="preserve"> </w:t>
            </w:r>
          </w:p>
        </w:tc>
        <w:tc>
          <w:tcPr>
            <w:tcW w:w="1843" w:type="dxa"/>
            <w:tcBorders>
              <w:top w:val="single" w:sz="4" w:space="0" w:color="auto"/>
              <w:bottom w:val="single" w:sz="4" w:space="0" w:color="auto"/>
              <w:right w:val="single" w:sz="4" w:space="0" w:color="auto"/>
            </w:tcBorders>
          </w:tcPr>
          <w:p w:rsidR="00FC7EF8" w:rsidRDefault="00FC7EF8" w:rsidP="002068FA">
            <w:pPr>
              <w:rPr>
                <w:sz w:val="28"/>
                <w:szCs w:val="28"/>
                <w:lang w:eastAsia="en-US"/>
              </w:rPr>
            </w:pPr>
            <w:r>
              <w:rPr>
                <w:sz w:val="28"/>
                <w:szCs w:val="28"/>
                <w:lang w:eastAsia="en-US"/>
              </w:rPr>
              <w:t>До 01.09.</w:t>
            </w:r>
          </w:p>
        </w:tc>
        <w:tc>
          <w:tcPr>
            <w:tcW w:w="1841" w:type="dxa"/>
            <w:gridSpan w:val="2"/>
            <w:tcBorders>
              <w:top w:val="single" w:sz="4" w:space="0" w:color="auto"/>
              <w:bottom w:val="single" w:sz="4" w:space="0" w:color="auto"/>
              <w:right w:val="single" w:sz="4" w:space="0" w:color="auto"/>
            </w:tcBorders>
          </w:tcPr>
          <w:p w:rsidR="00FC7EF8" w:rsidRDefault="00FC7EF8" w:rsidP="00265021">
            <w:pPr>
              <w:rPr>
                <w:sz w:val="28"/>
                <w:szCs w:val="28"/>
                <w:lang w:eastAsia="en-US"/>
              </w:rPr>
            </w:pPr>
            <w:r>
              <w:rPr>
                <w:sz w:val="28"/>
                <w:szCs w:val="28"/>
                <w:lang w:eastAsia="en-US"/>
              </w:rPr>
              <w:t>Директор</w:t>
            </w:r>
          </w:p>
          <w:p w:rsidR="00FC7EF8" w:rsidRDefault="00FC7EF8" w:rsidP="00265021">
            <w:pPr>
              <w:rPr>
                <w:sz w:val="28"/>
                <w:szCs w:val="28"/>
                <w:lang w:eastAsia="en-US"/>
              </w:rPr>
            </w:pPr>
            <w:r>
              <w:rPr>
                <w:sz w:val="28"/>
                <w:szCs w:val="28"/>
                <w:lang w:eastAsia="en-US"/>
              </w:rPr>
              <w:t>О. Лисак,</w:t>
            </w:r>
          </w:p>
          <w:p w:rsidR="00FC7EF8" w:rsidRDefault="00FC7EF8" w:rsidP="00265021">
            <w:pPr>
              <w:rPr>
                <w:sz w:val="28"/>
                <w:szCs w:val="28"/>
                <w:lang w:eastAsia="en-US"/>
              </w:rPr>
            </w:pPr>
            <w:r>
              <w:rPr>
                <w:sz w:val="28"/>
                <w:szCs w:val="28"/>
                <w:lang w:eastAsia="en-US"/>
              </w:rPr>
              <w:t>вихователь-методист</w:t>
            </w:r>
          </w:p>
          <w:p w:rsidR="00FC7EF8" w:rsidRDefault="00FC7EF8" w:rsidP="00265021">
            <w:pPr>
              <w:rPr>
                <w:sz w:val="28"/>
                <w:szCs w:val="28"/>
                <w:lang w:eastAsia="en-US"/>
              </w:rPr>
            </w:pPr>
            <w:r>
              <w:rPr>
                <w:sz w:val="28"/>
                <w:szCs w:val="28"/>
                <w:lang w:eastAsia="en-US"/>
              </w:rPr>
              <w:t>Р. Семенюк</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288"/>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lastRenderedPageBreak/>
              <w:t>5.2.4.</w:t>
            </w:r>
          </w:p>
        </w:tc>
        <w:tc>
          <w:tcPr>
            <w:tcW w:w="4678" w:type="dxa"/>
            <w:tcBorders>
              <w:top w:val="single" w:sz="4" w:space="0" w:color="auto"/>
              <w:bottom w:val="single" w:sz="4" w:space="0" w:color="auto"/>
              <w:right w:val="single" w:sz="4" w:space="0" w:color="auto"/>
            </w:tcBorders>
          </w:tcPr>
          <w:p w:rsidR="00FC7EF8" w:rsidRPr="00A86377" w:rsidRDefault="00FC7EF8" w:rsidP="001415CB">
            <w:pPr>
              <w:ind w:right="34"/>
              <w:jc w:val="both"/>
              <w:rPr>
                <w:sz w:val="28"/>
                <w:szCs w:val="28"/>
                <w:lang w:eastAsia="en-US"/>
              </w:rPr>
            </w:pPr>
            <w:r w:rsidRPr="00A86377">
              <w:rPr>
                <w:sz w:val="28"/>
                <w:szCs w:val="28"/>
                <w:lang w:eastAsia="en-US"/>
              </w:rPr>
              <w:t>Проведення вступно</w:t>
            </w:r>
            <w:r>
              <w:rPr>
                <w:sz w:val="28"/>
                <w:szCs w:val="28"/>
                <w:lang w:eastAsia="en-US"/>
              </w:rPr>
              <w:t>го інструктажу з охорони праці та безпеки життєдіяльності</w:t>
            </w:r>
            <w:r w:rsidRPr="00A86377">
              <w:rPr>
                <w:sz w:val="28"/>
                <w:szCs w:val="28"/>
                <w:lang w:eastAsia="en-US"/>
              </w:rPr>
              <w:t xml:space="preserve"> при прийомі працівників на роботу.</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З</w:t>
            </w:r>
            <w:r w:rsidRPr="00A86377">
              <w:rPr>
                <w:sz w:val="28"/>
                <w:szCs w:val="28"/>
                <w:lang w:eastAsia="en-US"/>
              </w:rPr>
              <w:t>а потребою</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Директор</w:t>
            </w:r>
          </w:p>
          <w:p w:rsidR="00FC7EF8" w:rsidRPr="00A86377" w:rsidRDefault="00FC7EF8" w:rsidP="001415CB">
            <w:pPr>
              <w:rPr>
                <w:sz w:val="28"/>
                <w:szCs w:val="28"/>
                <w:lang w:eastAsia="en-US"/>
              </w:rPr>
            </w:pPr>
            <w:r>
              <w:rPr>
                <w:sz w:val="28"/>
                <w:szCs w:val="28"/>
                <w:lang w:eastAsia="en-US"/>
              </w:rPr>
              <w:t xml:space="preserve">О. Лисак </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B76441">
        <w:trPr>
          <w:trHeight w:val="972"/>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5.2.5.</w:t>
            </w:r>
          </w:p>
        </w:tc>
        <w:tc>
          <w:tcPr>
            <w:tcW w:w="4678" w:type="dxa"/>
            <w:tcBorders>
              <w:top w:val="single" w:sz="4" w:space="0" w:color="auto"/>
              <w:bottom w:val="single" w:sz="4" w:space="0" w:color="auto"/>
              <w:right w:val="single" w:sz="4" w:space="0" w:color="auto"/>
            </w:tcBorders>
          </w:tcPr>
          <w:p w:rsidR="00FC7EF8" w:rsidRPr="009C2EAC" w:rsidRDefault="00FC7EF8" w:rsidP="001415CB">
            <w:pPr>
              <w:ind w:right="34"/>
              <w:jc w:val="both"/>
              <w:rPr>
                <w:sz w:val="28"/>
                <w:szCs w:val="28"/>
                <w:lang w:val="ru-RU" w:eastAsia="en-US"/>
              </w:rPr>
            </w:pPr>
            <w:r w:rsidRPr="00A86377">
              <w:rPr>
                <w:sz w:val="28"/>
                <w:szCs w:val="28"/>
                <w:lang w:eastAsia="en-US"/>
              </w:rPr>
              <w:t>Проведення   інструктажів  (</w:t>
            </w:r>
            <w:r w:rsidRPr="009C2EAC">
              <w:rPr>
                <w:szCs w:val="28"/>
                <w:lang w:eastAsia="en-US"/>
              </w:rPr>
              <w:t>первинного, повторного, позапланового, цільового</w:t>
            </w:r>
            <w:r>
              <w:rPr>
                <w:sz w:val="28"/>
                <w:szCs w:val="28"/>
                <w:lang w:eastAsia="en-US"/>
              </w:rPr>
              <w:t>) щодо продовження роботи закладу в умовах карантину, спричиненого СО</w:t>
            </w:r>
            <w:r>
              <w:rPr>
                <w:sz w:val="28"/>
                <w:szCs w:val="28"/>
                <w:lang w:val="en-US" w:eastAsia="en-US"/>
              </w:rPr>
              <w:t>VID</w:t>
            </w:r>
            <w:r w:rsidRPr="009C2EAC">
              <w:rPr>
                <w:sz w:val="28"/>
                <w:szCs w:val="28"/>
                <w:lang w:val="ru-RU" w:eastAsia="en-US"/>
              </w:rPr>
              <w:t>-19</w:t>
            </w:r>
            <w:r>
              <w:rPr>
                <w:sz w:val="28"/>
                <w:szCs w:val="28"/>
                <w:lang w:val="ru-RU" w:eastAsia="en-US"/>
              </w:rPr>
              <w:t>.</w:t>
            </w:r>
          </w:p>
          <w:p w:rsidR="00FC7EF8" w:rsidRPr="00A86377" w:rsidRDefault="00FC7EF8" w:rsidP="001415CB">
            <w:pPr>
              <w:ind w:right="34"/>
              <w:jc w:val="both"/>
              <w:rPr>
                <w:sz w:val="28"/>
                <w:szCs w:val="28"/>
                <w:lang w:eastAsia="en-US"/>
              </w:rPr>
            </w:pP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Вересень,</w:t>
            </w:r>
          </w:p>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ічень</w:t>
            </w:r>
            <w:r>
              <w:rPr>
                <w:sz w:val="28"/>
                <w:szCs w:val="28"/>
                <w:lang w:eastAsia="en-US"/>
              </w:rPr>
              <w:t xml:space="preserve"> та</w:t>
            </w:r>
          </w:p>
          <w:p w:rsidR="00FC7EF8" w:rsidRPr="00A86377" w:rsidRDefault="00FC7EF8" w:rsidP="001415CB">
            <w:pPr>
              <w:rPr>
                <w:sz w:val="28"/>
                <w:szCs w:val="28"/>
                <w:lang w:eastAsia="en-US"/>
              </w:rPr>
            </w:pPr>
            <w:r w:rsidRPr="00A86377">
              <w:rPr>
                <w:sz w:val="28"/>
                <w:szCs w:val="28"/>
                <w:lang w:eastAsia="en-US"/>
              </w:rPr>
              <w:t>за потребою</w:t>
            </w:r>
          </w:p>
        </w:tc>
        <w:tc>
          <w:tcPr>
            <w:tcW w:w="1841" w:type="dxa"/>
            <w:gridSpan w:val="2"/>
            <w:tcBorders>
              <w:top w:val="single" w:sz="4" w:space="0" w:color="auto"/>
              <w:bottom w:val="single" w:sz="4" w:space="0" w:color="auto"/>
              <w:right w:val="single" w:sz="4" w:space="0" w:color="auto"/>
            </w:tcBorders>
          </w:tcPr>
          <w:p w:rsidR="00FC7EF8" w:rsidRDefault="00FC7EF8" w:rsidP="0045688C">
            <w:pPr>
              <w:ind w:right="-251"/>
              <w:rPr>
                <w:sz w:val="28"/>
                <w:szCs w:val="28"/>
                <w:lang w:eastAsia="en-US"/>
              </w:rPr>
            </w:pPr>
            <w:r>
              <w:rPr>
                <w:sz w:val="28"/>
                <w:szCs w:val="28"/>
                <w:lang w:eastAsia="en-US"/>
              </w:rPr>
              <w:t>Вихователь-</w:t>
            </w:r>
            <w:r w:rsidRPr="00A86377">
              <w:rPr>
                <w:sz w:val="28"/>
                <w:szCs w:val="28"/>
                <w:lang w:eastAsia="en-US"/>
              </w:rPr>
              <w:t>методист</w:t>
            </w:r>
            <w:r>
              <w:rPr>
                <w:sz w:val="28"/>
                <w:szCs w:val="28"/>
                <w:lang w:eastAsia="en-US"/>
              </w:rPr>
              <w:t xml:space="preserve"> </w:t>
            </w:r>
          </w:p>
          <w:p w:rsidR="00FC7EF8" w:rsidRPr="00A86377" w:rsidRDefault="00FC7EF8" w:rsidP="0045688C">
            <w:pPr>
              <w:ind w:right="-251"/>
              <w:rPr>
                <w:sz w:val="28"/>
                <w:szCs w:val="28"/>
                <w:lang w:eastAsia="en-US"/>
              </w:rPr>
            </w:pPr>
            <w:r>
              <w:rPr>
                <w:sz w:val="28"/>
                <w:szCs w:val="28"/>
                <w:lang w:eastAsia="en-US"/>
              </w:rPr>
              <w:t>Р. Семенюк</w:t>
            </w:r>
            <w:r w:rsidRPr="00A86377">
              <w:rPr>
                <w:sz w:val="28"/>
                <w:szCs w:val="28"/>
                <w:lang w:eastAsia="en-US"/>
              </w:rPr>
              <w:t xml:space="preserve">,             </w:t>
            </w:r>
          </w:p>
          <w:p w:rsidR="00FC7EF8" w:rsidRPr="00A86377" w:rsidRDefault="00FC7EF8" w:rsidP="00711B2F">
            <w:pPr>
              <w:rPr>
                <w:sz w:val="28"/>
                <w:szCs w:val="28"/>
                <w:lang w:eastAsia="en-US"/>
              </w:rPr>
            </w:pPr>
            <w:r w:rsidRPr="00A86377">
              <w:rPr>
                <w:sz w:val="28"/>
                <w:szCs w:val="28"/>
                <w:lang w:eastAsia="en-US"/>
              </w:rPr>
              <w:t xml:space="preserve">сестра </w:t>
            </w:r>
            <w:r>
              <w:rPr>
                <w:sz w:val="28"/>
                <w:szCs w:val="28"/>
                <w:lang w:eastAsia="en-US"/>
              </w:rPr>
              <w:t>м\с Ю. Решетнік</w:t>
            </w:r>
            <w:r w:rsidRPr="00A86377">
              <w:rPr>
                <w:sz w:val="28"/>
                <w:szCs w:val="28"/>
                <w:lang w:eastAsia="en-US"/>
              </w:rPr>
              <w:t xml:space="preserve">, </w:t>
            </w:r>
          </w:p>
          <w:p w:rsidR="00FC7EF8" w:rsidRDefault="00FC7EF8" w:rsidP="009C2EAC">
            <w:pPr>
              <w:ind w:right="-108"/>
              <w:rPr>
                <w:sz w:val="28"/>
                <w:szCs w:val="28"/>
                <w:lang w:eastAsia="en-US"/>
              </w:rPr>
            </w:pPr>
            <w:r>
              <w:rPr>
                <w:sz w:val="28"/>
                <w:szCs w:val="28"/>
                <w:lang w:eastAsia="en-US"/>
              </w:rPr>
              <w:t>заступник</w:t>
            </w:r>
          </w:p>
          <w:p w:rsidR="00FC7EF8" w:rsidRPr="00A86377" w:rsidRDefault="00FC7EF8" w:rsidP="009C2EAC">
            <w:pPr>
              <w:ind w:right="-108"/>
              <w:rPr>
                <w:sz w:val="28"/>
                <w:szCs w:val="28"/>
                <w:lang w:eastAsia="en-US"/>
              </w:rPr>
            </w:pPr>
            <w:r>
              <w:rPr>
                <w:sz w:val="28"/>
                <w:szCs w:val="28"/>
                <w:lang w:eastAsia="en-US"/>
              </w:rPr>
              <w:t>директора г</w:t>
            </w:r>
            <w:r w:rsidRPr="00A86377">
              <w:rPr>
                <w:sz w:val="28"/>
                <w:szCs w:val="28"/>
                <w:lang w:eastAsia="en-US"/>
              </w:rPr>
              <w:t>осподарства</w:t>
            </w:r>
            <w:r>
              <w:rPr>
                <w:sz w:val="28"/>
                <w:szCs w:val="28"/>
                <w:lang w:eastAsia="en-US"/>
              </w:rPr>
              <w:t xml:space="preserve"> О. Ярута </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p w:rsidR="00FC7EF8" w:rsidRPr="00A86377" w:rsidRDefault="00FC7EF8" w:rsidP="001415CB">
            <w:pPr>
              <w:spacing w:line="276" w:lineRule="auto"/>
              <w:rPr>
                <w:sz w:val="28"/>
                <w:szCs w:val="28"/>
                <w:lang w:eastAsia="en-US"/>
              </w:rPr>
            </w:pPr>
          </w:p>
          <w:p w:rsidR="00FC7EF8" w:rsidRPr="00A86377" w:rsidRDefault="00FC7EF8" w:rsidP="001415CB">
            <w:pPr>
              <w:spacing w:line="276" w:lineRule="auto"/>
              <w:rPr>
                <w:sz w:val="28"/>
                <w:szCs w:val="28"/>
                <w:lang w:eastAsia="en-US"/>
              </w:rPr>
            </w:pPr>
          </w:p>
        </w:tc>
      </w:tr>
      <w:tr w:rsidR="00FC7EF8" w:rsidRPr="00A86377" w:rsidTr="00B76441">
        <w:trPr>
          <w:trHeight w:val="289"/>
        </w:trPr>
        <w:tc>
          <w:tcPr>
            <w:tcW w:w="851" w:type="dxa"/>
            <w:tcBorders>
              <w:top w:val="single" w:sz="4" w:space="0" w:color="auto"/>
              <w:bottom w:val="single" w:sz="4" w:space="0" w:color="auto"/>
            </w:tcBorders>
          </w:tcPr>
          <w:p w:rsidR="00FC7EF8" w:rsidRDefault="00FC7EF8" w:rsidP="00FC7EF8">
            <w:pPr>
              <w:tabs>
                <w:tab w:val="left" w:pos="3600"/>
              </w:tabs>
              <w:rPr>
                <w:sz w:val="28"/>
                <w:szCs w:val="28"/>
                <w:lang w:eastAsia="en-US"/>
              </w:rPr>
            </w:pPr>
            <w:r>
              <w:rPr>
                <w:sz w:val="28"/>
                <w:szCs w:val="28"/>
                <w:lang w:eastAsia="en-US"/>
              </w:rPr>
              <w:t>5.2.6.</w:t>
            </w:r>
          </w:p>
        </w:tc>
        <w:tc>
          <w:tcPr>
            <w:tcW w:w="4678" w:type="dxa"/>
            <w:tcBorders>
              <w:top w:val="single" w:sz="4" w:space="0" w:color="auto"/>
              <w:bottom w:val="single" w:sz="4" w:space="0" w:color="auto"/>
              <w:right w:val="single" w:sz="4" w:space="0" w:color="auto"/>
            </w:tcBorders>
          </w:tcPr>
          <w:p w:rsidR="00FC7EF8" w:rsidRDefault="00FC7EF8" w:rsidP="001415CB">
            <w:pPr>
              <w:ind w:right="34"/>
              <w:jc w:val="both"/>
              <w:rPr>
                <w:sz w:val="28"/>
                <w:szCs w:val="28"/>
                <w:lang w:eastAsia="en-US"/>
              </w:rPr>
            </w:pPr>
            <w:r>
              <w:rPr>
                <w:sz w:val="28"/>
                <w:szCs w:val="28"/>
                <w:lang w:eastAsia="en-US"/>
              </w:rPr>
              <w:t>Ведення журналів реєстрації інструктажів з питань охорони праці та безпеки життєдіяльності на робочому місці:</w:t>
            </w:r>
          </w:p>
          <w:p w:rsidR="00FC7EF8" w:rsidRDefault="00FC7EF8" w:rsidP="00326DF1">
            <w:pPr>
              <w:pStyle w:val="a8"/>
              <w:numPr>
                <w:ilvl w:val="0"/>
                <w:numId w:val="16"/>
              </w:numPr>
              <w:ind w:right="34"/>
              <w:jc w:val="both"/>
              <w:rPr>
                <w:sz w:val="28"/>
                <w:szCs w:val="28"/>
                <w:lang w:eastAsia="en-US"/>
              </w:rPr>
            </w:pPr>
            <w:r>
              <w:rPr>
                <w:sz w:val="28"/>
                <w:szCs w:val="28"/>
                <w:lang w:eastAsia="en-US"/>
              </w:rPr>
              <w:t>педагогічних працівників</w:t>
            </w:r>
          </w:p>
          <w:p w:rsidR="00FC7EF8" w:rsidRPr="00711B2F" w:rsidRDefault="00FC7EF8" w:rsidP="00326DF1">
            <w:pPr>
              <w:pStyle w:val="a8"/>
              <w:numPr>
                <w:ilvl w:val="0"/>
                <w:numId w:val="16"/>
              </w:numPr>
              <w:ind w:right="34"/>
              <w:jc w:val="both"/>
              <w:rPr>
                <w:sz w:val="28"/>
                <w:szCs w:val="28"/>
                <w:lang w:eastAsia="en-US"/>
              </w:rPr>
            </w:pPr>
            <w:r>
              <w:rPr>
                <w:sz w:val="28"/>
                <w:szCs w:val="28"/>
                <w:lang w:eastAsia="en-US"/>
              </w:rPr>
              <w:t>обслуговуючого персоналу</w:t>
            </w:r>
          </w:p>
        </w:tc>
        <w:tc>
          <w:tcPr>
            <w:tcW w:w="1843" w:type="dxa"/>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2 р\рік та за потребою</w:t>
            </w:r>
          </w:p>
        </w:tc>
        <w:tc>
          <w:tcPr>
            <w:tcW w:w="1841" w:type="dxa"/>
            <w:gridSpan w:val="2"/>
            <w:tcBorders>
              <w:top w:val="single" w:sz="4" w:space="0" w:color="auto"/>
              <w:bottom w:val="single" w:sz="4" w:space="0" w:color="auto"/>
              <w:right w:val="single" w:sz="4" w:space="0" w:color="auto"/>
            </w:tcBorders>
          </w:tcPr>
          <w:p w:rsidR="00FC7EF8" w:rsidRDefault="00FC7EF8" w:rsidP="009C2EAC">
            <w:pPr>
              <w:ind w:right="-251"/>
              <w:rPr>
                <w:sz w:val="28"/>
                <w:szCs w:val="28"/>
                <w:lang w:eastAsia="en-US"/>
              </w:rPr>
            </w:pPr>
            <w:r>
              <w:rPr>
                <w:sz w:val="28"/>
                <w:szCs w:val="28"/>
                <w:lang w:eastAsia="en-US"/>
              </w:rPr>
              <w:t>Вихователь-</w:t>
            </w:r>
            <w:r w:rsidRPr="00A86377">
              <w:rPr>
                <w:sz w:val="28"/>
                <w:szCs w:val="28"/>
                <w:lang w:eastAsia="en-US"/>
              </w:rPr>
              <w:t>методист</w:t>
            </w:r>
            <w:r>
              <w:rPr>
                <w:sz w:val="28"/>
                <w:szCs w:val="28"/>
                <w:lang w:eastAsia="en-US"/>
              </w:rPr>
              <w:t xml:space="preserve"> </w:t>
            </w:r>
          </w:p>
          <w:p w:rsidR="00FC7EF8" w:rsidRPr="00A86377" w:rsidRDefault="00FC7EF8" w:rsidP="009C2EAC">
            <w:pPr>
              <w:ind w:right="-251"/>
              <w:rPr>
                <w:sz w:val="28"/>
                <w:szCs w:val="28"/>
                <w:lang w:eastAsia="en-US"/>
              </w:rPr>
            </w:pPr>
            <w:r>
              <w:rPr>
                <w:sz w:val="28"/>
                <w:szCs w:val="28"/>
                <w:lang w:eastAsia="en-US"/>
              </w:rPr>
              <w:t>Р. Семенюк</w:t>
            </w:r>
            <w:r w:rsidRPr="00A86377">
              <w:rPr>
                <w:sz w:val="28"/>
                <w:szCs w:val="28"/>
                <w:lang w:eastAsia="en-US"/>
              </w:rPr>
              <w:t xml:space="preserve">,             </w:t>
            </w:r>
          </w:p>
          <w:p w:rsidR="00FC7EF8" w:rsidRPr="00A86377" w:rsidRDefault="00FC7EF8" w:rsidP="009C2EAC">
            <w:pPr>
              <w:rPr>
                <w:sz w:val="28"/>
                <w:szCs w:val="28"/>
                <w:lang w:eastAsia="en-US"/>
              </w:rPr>
            </w:pPr>
            <w:r w:rsidRPr="00A86377">
              <w:rPr>
                <w:sz w:val="28"/>
                <w:szCs w:val="28"/>
                <w:lang w:eastAsia="en-US"/>
              </w:rPr>
              <w:t xml:space="preserve">сестра </w:t>
            </w:r>
            <w:r>
              <w:rPr>
                <w:sz w:val="28"/>
                <w:szCs w:val="28"/>
                <w:lang w:eastAsia="en-US"/>
              </w:rPr>
              <w:t>м\с Ю. Решетнік</w:t>
            </w:r>
            <w:r w:rsidRPr="00A86377">
              <w:rPr>
                <w:sz w:val="28"/>
                <w:szCs w:val="28"/>
                <w:lang w:eastAsia="en-US"/>
              </w:rPr>
              <w:t xml:space="preserve">, </w:t>
            </w:r>
          </w:p>
          <w:p w:rsidR="00FC7EF8" w:rsidRDefault="00FC7EF8" w:rsidP="009C2EAC">
            <w:pPr>
              <w:ind w:right="-108"/>
              <w:rPr>
                <w:sz w:val="28"/>
                <w:szCs w:val="28"/>
                <w:lang w:eastAsia="en-US"/>
              </w:rPr>
            </w:pPr>
            <w:r>
              <w:rPr>
                <w:sz w:val="28"/>
                <w:szCs w:val="28"/>
                <w:lang w:eastAsia="en-US"/>
              </w:rPr>
              <w:t>заступник</w:t>
            </w:r>
          </w:p>
          <w:p w:rsidR="00FC7EF8" w:rsidRDefault="00FC7EF8" w:rsidP="009C2EAC">
            <w:pPr>
              <w:ind w:firstLine="34"/>
              <w:rPr>
                <w:sz w:val="28"/>
                <w:szCs w:val="28"/>
                <w:lang w:eastAsia="en-US"/>
              </w:rPr>
            </w:pPr>
            <w:r>
              <w:rPr>
                <w:sz w:val="28"/>
                <w:szCs w:val="28"/>
                <w:lang w:eastAsia="en-US"/>
              </w:rPr>
              <w:t>директора г</w:t>
            </w:r>
            <w:r w:rsidRPr="00A86377">
              <w:rPr>
                <w:sz w:val="28"/>
                <w:szCs w:val="28"/>
                <w:lang w:eastAsia="en-US"/>
              </w:rPr>
              <w:t>осподарства</w:t>
            </w:r>
            <w:r>
              <w:rPr>
                <w:sz w:val="28"/>
                <w:szCs w:val="28"/>
                <w:lang w:eastAsia="en-US"/>
              </w:rPr>
              <w:t xml:space="preserve"> О. Ярута</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378"/>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5.2.7.</w:t>
            </w:r>
          </w:p>
        </w:tc>
        <w:tc>
          <w:tcPr>
            <w:tcW w:w="4678" w:type="dxa"/>
            <w:tcBorders>
              <w:top w:val="single" w:sz="4" w:space="0" w:color="auto"/>
              <w:bottom w:val="single" w:sz="4" w:space="0" w:color="auto"/>
              <w:right w:val="single" w:sz="4" w:space="0" w:color="auto"/>
            </w:tcBorders>
          </w:tcPr>
          <w:p w:rsidR="00FC7EF8" w:rsidRPr="00A86377" w:rsidRDefault="00FC7EF8" w:rsidP="009C2EAC">
            <w:pPr>
              <w:ind w:right="34"/>
              <w:jc w:val="both"/>
              <w:rPr>
                <w:sz w:val="28"/>
                <w:szCs w:val="28"/>
                <w:lang w:eastAsia="en-US"/>
              </w:rPr>
            </w:pPr>
            <w:r w:rsidRPr="00A86377">
              <w:rPr>
                <w:sz w:val="28"/>
                <w:szCs w:val="28"/>
                <w:lang w:eastAsia="en-US"/>
              </w:rPr>
              <w:t xml:space="preserve">Забезпечення наявності </w:t>
            </w:r>
            <w:r>
              <w:rPr>
                <w:sz w:val="28"/>
                <w:szCs w:val="28"/>
                <w:lang w:eastAsia="en-US"/>
              </w:rPr>
              <w:t xml:space="preserve">посадових </w:t>
            </w:r>
            <w:r w:rsidRPr="00A86377">
              <w:rPr>
                <w:sz w:val="28"/>
                <w:szCs w:val="28"/>
                <w:lang w:eastAsia="en-US"/>
              </w:rPr>
              <w:t xml:space="preserve">інструкцій </w:t>
            </w:r>
            <w:r>
              <w:rPr>
                <w:sz w:val="28"/>
                <w:szCs w:val="28"/>
                <w:lang w:eastAsia="en-US"/>
              </w:rPr>
              <w:t>і</w:t>
            </w:r>
            <w:r w:rsidRPr="00A86377">
              <w:rPr>
                <w:sz w:val="28"/>
                <w:szCs w:val="28"/>
                <w:lang w:eastAsia="en-US"/>
              </w:rPr>
              <w:t xml:space="preserve">з </w:t>
            </w:r>
            <w:r>
              <w:rPr>
                <w:sz w:val="28"/>
                <w:szCs w:val="28"/>
                <w:lang w:eastAsia="en-US"/>
              </w:rPr>
              <w:t>розділом «Охорона</w:t>
            </w:r>
            <w:r w:rsidRPr="00A86377">
              <w:rPr>
                <w:sz w:val="28"/>
                <w:szCs w:val="28"/>
                <w:lang w:eastAsia="en-US"/>
              </w:rPr>
              <w:t xml:space="preserve"> праці</w:t>
            </w:r>
            <w:r>
              <w:rPr>
                <w:sz w:val="28"/>
                <w:szCs w:val="28"/>
                <w:lang w:eastAsia="en-US"/>
              </w:rPr>
              <w:t xml:space="preserve"> та безпека життєдіяльності» для педагогічних працівників та інструкцій з ОП І БЖД</w:t>
            </w:r>
            <w:r w:rsidRPr="00A86377">
              <w:rPr>
                <w:sz w:val="28"/>
                <w:szCs w:val="28"/>
                <w:lang w:eastAsia="en-US"/>
              </w:rPr>
              <w:t xml:space="preserve"> на робочих місцях </w:t>
            </w:r>
            <w:r>
              <w:rPr>
                <w:sz w:val="28"/>
                <w:szCs w:val="28"/>
                <w:lang w:eastAsia="en-US"/>
              </w:rPr>
              <w:t xml:space="preserve">інших </w:t>
            </w:r>
            <w:r w:rsidRPr="00A86377">
              <w:rPr>
                <w:sz w:val="28"/>
                <w:szCs w:val="28"/>
                <w:lang w:eastAsia="en-US"/>
              </w:rPr>
              <w:t>працівників.</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П</w:t>
            </w:r>
            <w:r w:rsidRPr="00A86377">
              <w:rPr>
                <w:sz w:val="28"/>
                <w:szCs w:val="28"/>
                <w:lang w:eastAsia="en-US"/>
              </w:rPr>
              <w:t xml:space="preserve">остійно </w:t>
            </w:r>
          </w:p>
        </w:tc>
        <w:tc>
          <w:tcPr>
            <w:tcW w:w="1841" w:type="dxa"/>
            <w:gridSpan w:val="2"/>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162"/>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5.2.8.</w:t>
            </w:r>
          </w:p>
        </w:tc>
        <w:tc>
          <w:tcPr>
            <w:tcW w:w="4678" w:type="dxa"/>
            <w:tcBorders>
              <w:top w:val="single" w:sz="4" w:space="0" w:color="auto"/>
              <w:bottom w:val="single" w:sz="4" w:space="0" w:color="auto"/>
              <w:right w:val="single" w:sz="4" w:space="0" w:color="auto"/>
            </w:tcBorders>
          </w:tcPr>
          <w:p w:rsidR="00FC7EF8" w:rsidRPr="00A86377" w:rsidRDefault="00FC7EF8" w:rsidP="001415CB">
            <w:pPr>
              <w:ind w:right="34"/>
              <w:jc w:val="both"/>
              <w:rPr>
                <w:sz w:val="28"/>
                <w:szCs w:val="28"/>
                <w:lang w:eastAsia="en-US"/>
              </w:rPr>
            </w:pPr>
            <w:r w:rsidRPr="00A86377">
              <w:rPr>
                <w:sz w:val="28"/>
                <w:szCs w:val="28"/>
                <w:lang w:eastAsia="en-US"/>
              </w:rPr>
              <w:t>Проведення навчань з охорони пр</w:t>
            </w:r>
            <w:r>
              <w:rPr>
                <w:sz w:val="28"/>
                <w:szCs w:val="28"/>
                <w:lang w:eastAsia="en-US"/>
              </w:rPr>
              <w:t>аці та безпеки життєдіяльності, цивільного захисту</w:t>
            </w:r>
            <w:r w:rsidRPr="00A86377">
              <w:rPr>
                <w:sz w:val="28"/>
                <w:szCs w:val="28"/>
                <w:lang w:eastAsia="en-US"/>
              </w:rPr>
              <w:t>.</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В</w:t>
            </w:r>
            <w:r w:rsidRPr="00A86377">
              <w:rPr>
                <w:sz w:val="28"/>
                <w:szCs w:val="28"/>
                <w:lang w:eastAsia="en-US"/>
              </w:rPr>
              <w:t xml:space="preserve">ересень </w:t>
            </w:r>
          </w:p>
        </w:tc>
        <w:tc>
          <w:tcPr>
            <w:tcW w:w="1841" w:type="dxa"/>
            <w:gridSpan w:val="2"/>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198"/>
        </w:trPr>
        <w:tc>
          <w:tcPr>
            <w:tcW w:w="851" w:type="dxa"/>
            <w:tcBorders>
              <w:top w:val="single" w:sz="4" w:space="0" w:color="auto"/>
              <w:bottom w:val="single" w:sz="4" w:space="0" w:color="auto"/>
            </w:tcBorders>
          </w:tcPr>
          <w:p w:rsidR="00FC7EF8" w:rsidRPr="00A82EAD" w:rsidRDefault="00FC7EF8" w:rsidP="00FC7EF8">
            <w:pPr>
              <w:tabs>
                <w:tab w:val="left" w:pos="3600"/>
              </w:tabs>
              <w:ind w:right="-111"/>
              <w:rPr>
                <w:sz w:val="28"/>
                <w:szCs w:val="28"/>
                <w:lang w:eastAsia="en-US"/>
              </w:rPr>
            </w:pPr>
            <w:r w:rsidRPr="00A82EAD">
              <w:rPr>
                <w:sz w:val="28"/>
                <w:szCs w:val="28"/>
                <w:lang w:eastAsia="en-US"/>
              </w:rPr>
              <w:t>5.2.</w:t>
            </w:r>
            <w:r>
              <w:rPr>
                <w:sz w:val="28"/>
                <w:szCs w:val="28"/>
                <w:lang w:eastAsia="en-US"/>
              </w:rPr>
              <w:t>9.</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Видання наказу про попередження дитячого травматизму.</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sidRPr="00A82EAD">
              <w:rPr>
                <w:sz w:val="28"/>
                <w:szCs w:val="28"/>
                <w:lang w:eastAsia="en-US"/>
              </w:rPr>
              <w:t xml:space="preserve">Вересень квітень  </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Директор</w:t>
            </w:r>
          </w:p>
          <w:p w:rsidR="00FC7EF8" w:rsidRPr="00A82EAD" w:rsidRDefault="00FC7EF8" w:rsidP="001415CB">
            <w:pPr>
              <w:rPr>
                <w:sz w:val="28"/>
                <w:szCs w:val="28"/>
                <w:lang w:eastAsia="en-US"/>
              </w:rPr>
            </w:pPr>
            <w:r>
              <w:rPr>
                <w:sz w:val="28"/>
                <w:szCs w:val="28"/>
                <w:lang w:eastAsia="en-US"/>
              </w:rPr>
              <w:t xml:space="preserve">О. Лисак </w:t>
            </w:r>
          </w:p>
        </w:tc>
        <w:tc>
          <w:tcPr>
            <w:tcW w:w="1278" w:type="dxa"/>
            <w:tcBorders>
              <w:top w:val="single" w:sz="4" w:space="0" w:color="auto"/>
              <w:left w:val="single" w:sz="4" w:space="0" w:color="auto"/>
              <w:bottom w:val="single" w:sz="4" w:space="0" w:color="auto"/>
            </w:tcBorders>
          </w:tcPr>
          <w:p w:rsidR="00FC7EF8" w:rsidRPr="00A82EAD" w:rsidRDefault="00FC7EF8" w:rsidP="001415CB">
            <w:pPr>
              <w:spacing w:line="276" w:lineRule="auto"/>
              <w:rPr>
                <w:sz w:val="28"/>
                <w:szCs w:val="28"/>
                <w:lang w:eastAsia="en-US"/>
              </w:rPr>
            </w:pPr>
          </w:p>
        </w:tc>
      </w:tr>
      <w:tr w:rsidR="00FC7EF8" w:rsidRPr="00A86377" w:rsidTr="003161F7">
        <w:trPr>
          <w:trHeight w:val="378"/>
        </w:trPr>
        <w:tc>
          <w:tcPr>
            <w:tcW w:w="851" w:type="dxa"/>
            <w:tcBorders>
              <w:top w:val="single" w:sz="4" w:space="0" w:color="auto"/>
              <w:bottom w:val="single" w:sz="4" w:space="0" w:color="auto"/>
            </w:tcBorders>
          </w:tcPr>
          <w:p w:rsidR="00FC7EF8" w:rsidRPr="001415CB" w:rsidRDefault="00FC7EF8" w:rsidP="00FC7EF8">
            <w:pPr>
              <w:tabs>
                <w:tab w:val="left" w:pos="3600"/>
              </w:tabs>
              <w:ind w:right="-111"/>
              <w:rPr>
                <w:sz w:val="28"/>
                <w:szCs w:val="28"/>
                <w:lang w:eastAsia="en-US"/>
              </w:rPr>
            </w:pPr>
            <w:r>
              <w:rPr>
                <w:sz w:val="28"/>
                <w:szCs w:val="28"/>
                <w:lang w:eastAsia="en-US"/>
              </w:rPr>
              <w:t>5</w:t>
            </w:r>
            <w:r w:rsidR="00D904DA">
              <w:rPr>
                <w:sz w:val="28"/>
                <w:szCs w:val="28"/>
                <w:lang w:eastAsia="en-US"/>
              </w:rPr>
              <w:t>.2.10</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Ведення журналу температурного скринінгу та громадсько-адміністративного контролю з охорони праці та безпеки життєдіяльності.</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Pr>
                <w:sz w:val="28"/>
                <w:szCs w:val="28"/>
                <w:lang w:eastAsia="en-US"/>
              </w:rPr>
              <w:t>На період карантину</w:t>
            </w:r>
          </w:p>
        </w:tc>
        <w:tc>
          <w:tcPr>
            <w:tcW w:w="1841" w:type="dxa"/>
            <w:gridSpan w:val="2"/>
            <w:tcBorders>
              <w:top w:val="single" w:sz="4" w:space="0" w:color="auto"/>
              <w:bottom w:val="single" w:sz="4" w:space="0" w:color="auto"/>
              <w:right w:val="single" w:sz="4" w:space="0" w:color="auto"/>
            </w:tcBorders>
          </w:tcPr>
          <w:p w:rsidR="00FC7EF8" w:rsidRDefault="00FC7EF8" w:rsidP="005235E6">
            <w:pPr>
              <w:rPr>
                <w:sz w:val="28"/>
                <w:szCs w:val="28"/>
                <w:lang w:eastAsia="en-US"/>
              </w:rPr>
            </w:pPr>
            <w:r>
              <w:rPr>
                <w:sz w:val="28"/>
                <w:szCs w:val="28"/>
                <w:lang w:eastAsia="en-US"/>
              </w:rPr>
              <w:t>Вихователі, сестра м\с</w:t>
            </w:r>
          </w:p>
          <w:p w:rsidR="00FC7EF8" w:rsidRDefault="00FC7EF8" w:rsidP="009013E8">
            <w:pPr>
              <w:rPr>
                <w:sz w:val="28"/>
                <w:szCs w:val="28"/>
                <w:lang w:eastAsia="en-US"/>
              </w:rPr>
            </w:pPr>
            <w:r>
              <w:rPr>
                <w:sz w:val="28"/>
                <w:szCs w:val="28"/>
                <w:lang w:eastAsia="en-US"/>
              </w:rPr>
              <w:t xml:space="preserve">Н. Жук, </w:t>
            </w:r>
            <w:r w:rsidRPr="00A86377">
              <w:rPr>
                <w:sz w:val="28"/>
                <w:szCs w:val="28"/>
                <w:lang w:eastAsia="en-US"/>
              </w:rPr>
              <w:t>громадський інспектор</w:t>
            </w:r>
          </w:p>
          <w:p w:rsidR="00D904DA" w:rsidRPr="00A86377" w:rsidRDefault="00D904DA" w:rsidP="009013E8">
            <w:pPr>
              <w:rPr>
                <w:sz w:val="28"/>
                <w:szCs w:val="28"/>
                <w:lang w:eastAsia="en-US"/>
              </w:rPr>
            </w:pP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A56149">
        <w:trPr>
          <w:trHeight w:val="918"/>
        </w:trPr>
        <w:tc>
          <w:tcPr>
            <w:tcW w:w="851" w:type="dxa"/>
            <w:tcBorders>
              <w:top w:val="single" w:sz="4" w:space="0" w:color="auto"/>
              <w:bottom w:val="single" w:sz="4" w:space="0" w:color="auto"/>
            </w:tcBorders>
          </w:tcPr>
          <w:p w:rsidR="00FC7EF8" w:rsidRPr="00A82EAD" w:rsidRDefault="00FC7EF8" w:rsidP="00FC7EF8">
            <w:pPr>
              <w:tabs>
                <w:tab w:val="left" w:pos="3600"/>
              </w:tabs>
              <w:ind w:right="-111"/>
              <w:rPr>
                <w:sz w:val="28"/>
                <w:szCs w:val="28"/>
                <w:lang w:eastAsia="en-US"/>
              </w:rPr>
            </w:pPr>
            <w:r w:rsidRPr="00A82EAD">
              <w:rPr>
                <w:sz w:val="28"/>
                <w:szCs w:val="28"/>
                <w:lang w:eastAsia="en-US"/>
              </w:rPr>
              <w:t>5.2.1</w:t>
            </w:r>
            <w:r>
              <w:rPr>
                <w:sz w:val="28"/>
                <w:szCs w:val="28"/>
                <w:lang w:eastAsia="en-US"/>
              </w:rPr>
              <w:t>1</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 xml:space="preserve">Оновлення куточка з </w:t>
            </w:r>
            <w:r>
              <w:rPr>
                <w:sz w:val="28"/>
                <w:szCs w:val="28"/>
                <w:lang w:eastAsia="en-US"/>
              </w:rPr>
              <w:t xml:space="preserve">цивільного захисту, </w:t>
            </w:r>
            <w:r w:rsidRPr="00A82EAD">
              <w:rPr>
                <w:sz w:val="28"/>
                <w:szCs w:val="28"/>
                <w:lang w:eastAsia="en-US"/>
              </w:rPr>
              <w:t>охорони праці та безпеки життєдіяльності.</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Pr>
                <w:sz w:val="28"/>
                <w:szCs w:val="28"/>
                <w:lang w:eastAsia="en-US"/>
              </w:rPr>
              <w:t>До 15.09.</w:t>
            </w:r>
            <w:r w:rsidRPr="00A82EAD">
              <w:rPr>
                <w:sz w:val="28"/>
                <w:szCs w:val="28"/>
                <w:lang w:eastAsia="en-US"/>
              </w:rPr>
              <w:t xml:space="preserve"> </w:t>
            </w:r>
          </w:p>
        </w:tc>
        <w:tc>
          <w:tcPr>
            <w:tcW w:w="1841" w:type="dxa"/>
            <w:gridSpan w:val="2"/>
            <w:tcBorders>
              <w:top w:val="single" w:sz="4" w:space="0" w:color="auto"/>
              <w:bottom w:val="single" w:sz="4" w:space="0" w:color="auto"/>
              <w:right w:val="single" w:sz="4" w:space="0" w:color="auto"/>
            </w:tcBorders>
          </w:tcPr>
          <w:p w:rsidR="00FC7EF8" w:rsidRDefault="00FC7EF8" w:rsidP="00FC7EF8">
            <w:pPr>
              <w:ind w:right="-108"/>
              <w:rPr>
                <w:sz w:val="28"/>
                <w:szCs w:val="28"/>
                <w:lang w:eastAsia="en-US"/>
              </w:rPr>
            </w:pPr>
            <w:r>
              <w:rPr>
                <w:sz w:val="28"/>
                <w:szCs w:val="28"/>
                <w:lang w:eastAsia="en-US"/>
              </w:rPr>
              <w:t>Заступник</w:t>
            </w:r>
          </w:p>
          <w:p w:rsidR="00FC7EF8" w:rsidRDefault="00FC7EF8" w:rsidP="00FC7EF8">
            <w:pPr>
              <w:ind w:right="-108"/>
              <w:rPr>
                <w:sz w:val="28"/>
                <w:szCs w:val="28"/>
                <w:lang w:eastAsia="en-US"/>
              </w:rPr>
            </w:pPr>
            <w:r>
              <w:rPr>
                <w:sz w:val="28"/>
                <w:szCs w:val="28"/>
                <w:lang w:eastAsia="en-US"/>
              </w:rPr>
              <w:t>директора г</w:t>
            </w:r>
            <w:r w:rsidRPr="00A86377">
              <w:rPr>
                <w:sz w:val="28"/>
                <w:szCs w:val="28"/>
                <w:lang w:eastAsia="en-US"/>
              </w:rPr>
              <w:t>осподарства</w:t>
            </w:r>
            <w:r>
              <w:rPr>
                <w:sz w:val="28"/>
                <w:szCs w:val="28"/>
                <w:lang w:eastAsia="en-US"/>
              </w:rPr>
              <w:t xml:space="preserve"> О. Ярута</w:t>
            </w:r>
          </w:p>
          <w:p w:rsidR="00FC7EF8" w:rsidRPr="00A82EAD" w:rsidRDefault="00FC7EF8" w:rsidP="00FC7EF8">
            <w:pPr>
              <w:ind w:right="-108"/>
              <w:rPr>
                <w:sz w:val="28"/>
                <w:szCs w:val="28"/>
                <w:lang w:eastAsia="en-US"/>
              </w:rPr>
            </w:pPr>
          </w:p>
        </w:tc>
        <w:tc>
          <w:tcPr>
            <w:tcW w:w="1278" w:type="dxa"/>
            <w:tcBorders>
              <w:top w:val="single" w:sz="4" w:space="0" w:color="auto"/>
              <w:left w:val="single" w:sz="4" w:space="0" w:color="auto"/>
              <w:bottom w:val="single" w:sz="4" w:space="0" w:color="auto"/>
            </w:tcBorders>
          </w:tcPr>
          <w:p w:rsidR="00FC7EF8" w:rsidRPr="00A82EAD" w:rsidRDefault="00FC7EF8" w:rsidP="001415CB">
            <w:pPr>
              <w:spacing w:line="276" w:lineRule="auto"/>
              <w:rPr>
                <w:sz w:val="28"/>
                <w:szCs w:val="28"/>
                <w:lang w:eastAsia="en-US"/>
              </w:rPr>
            </w:pPr>
          </w:p>
        </w:tc>
      </w:tr>
      <w:tr w:rsidR="00FC7EF8" w:rsidRPr="00D03B64" w:rsidTr="005235E6">
        <w:trPr>
          <w:trHeight w:val="960"/>
        </w:trPr>
        <w:tc>
          <w:tcPr>
            <w:tcW w:w="10491" w:type="dxa"/>
            <w:gridSpan w:val="6"/>
            <w:tcBorders>
              <w:top w:val="single" w:sz="4" w:space="0" w:color="auto"/>
              <w:bottom w:val="single" w:sz="4" w:space="0" w:color="auto"/>
            </w:tcBorders>
          </w:tcPr>
          <w:p w:rsidR="00FC7EF8" w:rsidRPr="00DD4B36" w:rsidRDefault="00FC7EF8" w:rsidP="00B21FBD">
            <w:pPr>
              <w:ind w:right="34"/>
              <w:jc w:val="both"/>
              <w:rPr>
                <w:b/>
                <w:sz w:val="16"/>
                <w:szCs w:val="16"/>
                <w:lang w:eastAsia="en-US"/>
              </w:rPr>
            </w:pPr>
          </w:p>
          <w:p w:rsidR="00FC7EF8" w:rsidRPr="00D821BF" w:rsidRDefault="00FC7EF8" w:rsidP="00D821BF">
            <w:pPr>
              <w:ind w:right="34"/>
              <w:jc w:val="center"/>
              <w:rPr>
                <w:b/>
                <w:color w:val="FF0000"/>
                <w:sz w:val="28"/>
                <w:szCs w:val="28"/>
                <w:lang w:eastAsia="en-US"/>
              </w:rPr>
            </w:pPr>
            <w:r w:rsidRPr="00DD4B36">
              <w:rPr>
                <w:b/>
                <w:sz w:val="28"/>
                <w:szCs w:val="28"/>
                <w:lang w:eastAsia="en-US"/>
              </w:rPr>
              <w:t xml:space="preserve">Блок </w:t>
            </w:r>
            <w:r>
              <w:rPr>
                <w:b/>
                <w:sz w:val="28"/>
                <w:szCs w:val="28"/>
                <w:lang w:eastAsia="en-US"/>
              </w:rPr>
              <w:t>5.3. Санітарно-просвітницька робота з усіма учасниками освітнього процесу (гігієнічне навчання\виховання)</w:t>
            </w:r>
          </w:p>
        </w:tc>
      </w:tr>
      <w:tr w:rsidR="00FC7EF8" w:rsidRPr="00D03B64" w:rsidTr="00BC19FA">
        <w:trPr>
          <w:trHeight w:val="396"/>
        </w:trPr>
        <w:tc>
          <w:tcPr>
            <w:tcW w:w="851" w:type="dxa"/>
            <w:tcBorders>
              <w:top w:val="single" w:sz="4" w:space="0" w:color="auto"/>
              <w:bottom w:val="single" w:sz="4" w:space="0" w:color="auto"/>
            </w:tcBorders>
          </w:tcPr>
          <w:p w:rsidR="00FC7EF8" w:rsidRPr="005235E6" w:rsidRDefault="00FC7EF8" w:rsidP="00BC19FA">
            <w:pPr>
              <w:tabs>
                <w:tab w:val="left" w:pos="3600"/>
              </w:tabs>
              <w:rPr>
                <w:b/>
                <w:color w:val="FF0000"/>
                <w:sz w:val="28"/>
                <w:szCs w:val="28"/>
              </w:rPr>
            </w:pPr>
            <w:r w:rsidRPr="005235E6">
              <w:rPr>
                <w:b/>
                <w:sz w:val="28"/>
                <w:szCs w:val="28"/>
              </w:rPr>
              <w:t>5.3.1.</w:t>
            </w:r>
          </w:p>
        </w:tc>
        <w:tc>
          <w:tcPr>
            <w:tcW w:w="9640" w:type="dxa"/>
            <w:gridSpan w:val="5"/>
            <w:tcBorders>
              <w:top w:val="single" w:sz="4" w:space="0" w:color="auto"/>
              <w:bottom w:val="single" w:sz="4" w:space="0" w:color="auto"/>
            </w:tcBorders>
          </w:tcPr>
          <w:p w:rsidR="00FC7EF8" w:rsidRPr="008D0642" w:rsidRDefault="00FC7EF8" w:rsidP="004075FD">
            <w:pPr>
              <w:jc w:val="center"/>
              <w:rPr>
                <w:b/>
                <w:i/>
                <w:sz w:val="16"/>
                <w:szCs w:val="16"/>
                <w:lang w:eastAsia="en-US"/>
              </w:rPr>
            </w:pPr>
          </w:p>
          <w:p w:rsidR="00FC7EF8" w:rsidRPr="00D6030B" w:rsidRDefault="00FC7EF8" w:rsidP="00D6030B">
            <w:pPr>
              <w:jc w:val="center"/>
              <w:rPr>
                <w:b/>
                <w:i/>
                <w:sz w:val="28"/>
                <w:szCs w:val="28"/>
                <w:lang w:eastAsia="en-US"/>
              </w:rPr>
            </w:pPr>
            <w:r w:rsidRPr="00360B58">
              <w:rPr>
                <w:b/>
                <w:i/>
                <w:sz w:val="28"/>
                <w:szCs w:val="28"/>
                <w:lang w:eastAsia="en-US"/>
              </w:rPr>
              <w:t>З педагогами:</w:t>
            </w:r>
          </w:p>
        </w:tc>
      </w:tr>
      <w:tr w:rsidR="00FC7EF8" w:rsidRPr="00D03B64" w:rsidTr="003161F7">
        <w:trPr>
          <w:trHeight w:val="2484"/>
        </w:trPr>
        <w:tc>
          <w:tcPr>
            <w:tcW w:w="851" w:type="dxa"/>
            <w:tcBorders>
              <w:top w:val="single" w:sz="4" w:space="0" w:color="auto"/>
              <w:bottom w:val="single" w:sz="4" w:space="0" w:color="auto"/>
            </w:tcBorders>
          </w:tcPr>
          <w:p w:rsidR="00FC7EF8" w:rsidRPr="00360B58" w:rsidRDefault="00FC7EF8" w:rsidP="004075FD">
            <w:pPr>
              <w:tabs>
                <w:tab w:val="left" w:pos="3600"/>
              </w:tabs>
              <w:ind w:left="-108" w:right="-108"/>
              <w:rPr>
                <w:sz w:val="28"/>
                <w:szCs w:val="28"/>
              </w:rPr>
            </w:pPr>
            <w:r>
              <w:rPr>
                <w:sz w:val="28"/>
                <w:szCs w:val="28"/>
              </w:rPr>
              <w:t>5.3.1.1</w:t>
            </w:r>
          </w:p>
        </w:tc>
        <w:tc>
          <w:tcPr>
            <w:tcW w:w="4678" w:type="dxa"/>
            <w:tcBorders>
              <w:top w:val="single" w:sz="4" w:space="0" w:color="auto"/>
              <w:bottom w:val="single" w:sz="4" w:space="0" w:color="auto"/>
            </w:tcBorders>
          </w:tcPr>
          <w:p w:rsidR="00FC7EF8" w:rsidRDefault="00FC7EF8" w:rsidP="003A225E">
            <w:pPr>
              <w:ind w:right="34"/>
              <w:jc w:val="both"/>
              <w:rPr>
                <w:sz w:val="28"/>
                <w:szCs w:val="28"/>
                <w:lang w:eastAsia="en-US"/>
              </w:rPr>
            </w:pPr>
            <w:r>
              <w:rPr>
                <w:sz w:val="28"/>
                <w:szCs w:val="28"/>
                <w:lang w:eastAsia="en-US"/>
              </w:rPr>
              <w:t>Забезпечення педагогів просвітницькими матеріалами щодо:</w:t>
            </w:r>
          </w:p>
          <w:p w:rsidR="00D70954" w:rsidRPr="00D70954" w:rsidRDefault="00D70954" w:rsidP="00D70954">
            <w:pPr>
              <w:pStyle w:val="a8"/>
              <w:numPr>
                <w:ilvl w:val="0"/>
                <w:numId w:val="141"/>
              </w:numPr>
              <w:ind w:left="318" w:right="34" w:hanging="284"/>
              <w:jc w:val="both"/>
              <w:rPr>
                <w:sz w:val="28"/>
                <w:szCs w:val="28"/>
                <w:lang w:eastAsia="en-US"/>
              </w:rPr>
            </w:pPr>
            <w:r w:rsidRPr="00D70954">
              <w:rPr>
                <w:sz w:val="28"/>
                <w:szCs w:val="28"/>
                <w:lang w:eastAsia="en-US"/>
              </w:rPr>
              <w:t xml:space="preserve">збереження </w:t>
            </w:r>
            <w:r w:rsidR="00A02332" w:rsidRPr="00D70954">
              <w:rPr>
                <w:sz w:val="28"/>
                <w:szCs w:val="28"/>
                <w:lang w:eastAsia="en-US"/>
              </w:rPr>
              <w:t>життя</w:t>
            </w:r>
            <w:r w:rsidRPr="00D70954">
              <w:rPr>
                <w:sz w:val="28"/>
                <w:szCs w:val="28"/>
                <w:lang w:eastAsia="en-US"/>
              </w:rPr>
              <w:t xml:space="preserve"> та здоровя в умовах війни та надзвичайних ситуацій;</w:t>
            </w:r>
          </w:p>
          <w:p w:rsidR="00FC7EF8" w:rsidRPr="00D70954" w:rsidRDefault="00FC7EF8" w:rsidP="00D70954">
            <w:pPr>
              <w:pStyle w:val="a8"/>
              <w:numPr>
                <w:ilvl w:val="0"/>
                <w:numId w:val="141"/>
              </w:numPr>
              <w:ind w:left="318" w:right="34" w:hanging="284"/>
              <w:jc w:val="both"/>
              <w:rPr>
                <w:sz w:val="28"/>
                <w:szCs w:val="28"/>
                <w:lang w:eastAsia="en-US"/>
              </w:rPr>
            </w:pPr>
            <w:r w:rsidRPr="00D70954">
              <w:rPr>
                <w:sz w:val="28"/>
                <w:szCs w:val="28"/>
                <w:lang w:eastAsia="en-US"/>
              </w:rPr>
              <w:t xml:space="preserve">питань санітарно-гігієнічного виховання;   </w:t>
            </w:r>
          </w:p>
          <w:p w:rsidR="00FC7EF8" w:rsidRPr="00D70954" w:rsidRDefault="00FC7EF8" w:rsidP="00D70954">
            <w:pPr>
              <w:pStyle w:val="a8"/>
              <w:numPr>
                <w:ilvl w:val="0"/>
                <w:numId w:val="141"/>
              </w:numPr>
              <w:ind w:left="318" w:right="34" w:hanging="284"/>
              <w:jc w:val="both"/>
              <w:rPr>
                <w:sz w:val="28"/>
                <w:szCs w:val="28"/>
                <w:lang w:eastAsia="en-US"/>
              </w:rPr>
            </w:pPr>
            <w:r w:rsidRPr="00D70954">
              <w:rPr>
                <w:sz w:val="28"/>
                <w:szCs w:val="28"/>
                <w:lang w:eastAsia="en-US"/>
              </w:rPr>
              <w:t xml:space="preserve">дотримання здорового способу життя; </w:t>
            </w:r>
          </w:p>
          <w:p w:rsidR="00FC7EF8" w:rsidRPr="00D70954" w:rsidRDefault="00FC7EF8" w:rsidP="00D70954">
            <w:pPr>
              <w:pStyle w:val="a8"/>
              <w:numPr>
                <w:ilvl w:val="0"/>
                <w:numId w:val="141"/>
              </w:numPr>
              <w:ind w:left="318" w:right="34" w:hanging="284"/>
              <w:jc w:val="both"/>
              <w:rPr>
                <w:sz w:val="28"/>
                <w:szCs w:val="28"/>
                <w:lang w:eastAsia="en-US"/>
              </w:rPr>
            </w:pPr>
            <w:r w:rsidRPr="00D70954">
              <w:rPr>
                <w:sz w:val="28"/>
                <w:szCs w:val="28"/>
                <w:lang w:eastAsia="en-US"/>
              </w:rPr>
              <w:t>профілактики коронавірусної хвороби.</w:t>
            </w:r>
          </w:p>
        </w:tc>
        <w:tc>
          <w:tcPr>
            <w:tcW w:w="1858" w:type="dxa"/>
            <w:gridSpan w:val="2"/>
            <w:tcBorders>
              <w:top w:val="single" w:sz="4" w:space="0" w:color="auto"/>
              <w:bottom w:val="single" w:sz="4" w:space="0" w:color="auto"/>
            </w:tcBorders>
          </w:tcPr>
          <w:p w:rsidR="00FC7EF8" w:rsidRDefault="00D70954" w:rsidP="00BC19FA">
            <w:pPr>
              <w:rPr>
                <w:sz w:val="28"/>
                <w:szCs w:val="28"/>
                <w:lang w:eastAsia="en-US"/>
              </w:rPr>
            </w:pPr>
            <w:r>
              <w:rPr>
                <w:sz w:val="28"/>
                <w:szCs w:val="28"/>
                <w:lang w:eastAsia="en-US"/>
              </w:rPr>
              <w:t xml:space="preserve">Не рідше </w:t>
            </w:r>
            <w:r w:rsidR="00FC7EF8">
              <w:rPr>
                <w:sz w:val="28"/>
                <w:szCs w:val="28"/>
                <w:lang w:eastAsia="en-US"/>
              </w:rPr>
              <w:t>1р\міс</w:t>
            </w:r>
          </w:p>
        </w:tc>
        <w:tc>
          <w:tcPr>
            <w:tcW w:w="1826" w:type="dxa"/>
            <w:tcBorders>
              <w:top w:val="single" w:sz="4" w:space="0" w:color="auto"/>
              <w:bottom w:val="single" w:sz="4" w:space="0" w:color="auto"/>
            </w:tcBorders>
          </w:tcPr>
          <w:p w:rsidR="00D6030B" w:rsidRDefault="00D6030B" w:rsidP="00BC19FA">
            <w:pPr>
              <w:ind w:right="-107"/>
              <w:rPr>
                <w:sz w:val="28"/>
                <w:szCs w:val="28"/>
                <w:lang w:eastAsia="en-US"/>
              </w:rPr>
            </w:pPr>
            <w:r>
              <w:rPr>
                <w:sz w:val="28"/>
                <w:szCs w:val="28"/>
                <w:lang w:eastAsia="en-US"/>
              </w:rPr>
              <w:t>Директор</w:t>
            </w:r>
          </w:p>
          <w:p w:rsidR="00D6030B" w:rsidRDefault="00D6030B" w:rsidP="00BC19FA">
            <w:pPr>
              <w:ind w:right="-107"/>
              <w:rPr>
                <w:sz w:val="28"/>
                <w:szCs w:val="28"/>
                <w:lang w:eastAsia="en-US"/>
              </w:rPr>
            </w:pPr>
            <w:r>
              <w:rPr>
                <w:sz w:val="28"/>
                <w:szCs w:val="28"/>
                <w:lang w:eastAsia="en-US"/>
              </w:rPr>
              <w:t>О. Лисак,</w:t>
            </w:r>
          </w:p>
          <w:p w:rsidR="00FC7EF8" w:rsidRDefault="00D6030B" w:rsidP="00BC19FA">
            <w:pPr>
              <w:ind w:right="-107"/>
              <w:rPr>
                <w:sz w:val="28"/>
                <w:szCs w:val="28"/>
                <w:lang w:eastAsia="en-US"/>
              </w:rPr>
            </w:pPr>
            <w:r>
              <w:rPr>
                <w:sz w:val="28"/>
                <w:szCs w:val="28"/>
                <w:lang w:eastAsia="en-US"/>
              </w:rPr>
              <w:t>с</w:t>
            </w:r>
            <w:r w:rsidR="00FC7EF8">
              <w:rPr>
                <w:sz w:val="28"/>
                <w:szCs w:val="28"/>
                <w:lang w:eastAsia="en-US"/>
              </w:rPr>
              <w:t>естри м\с</w:t>
            </w:r>
          </w:p>
          <w:p w:rsidR="00FC7EF8" w:rsidRDefault="00FC7EF8" w:rsidP="00BC19FA">
            <w:pPr>
              <w:ind w:right="-107"/>
              <w:rPr>
                <w:sz w:val="28"/>
                <w:szCs w:val="28"/>
                <w:lang w:eastAsia="en-US"/>
              </w:rPr>
            </w:pPr>
            <w:r>
              <w:rPr>
                <w:sz w:val="28"/>
                <w:szCs w:val="28"/>
                <w:lang w:eastAsia="en-US"/>
              </w:rPr>
              <w:t>Ю. Решетнік, Н. Жук,</w:t>
            </w:r>
          </w:p>
          <w:p w:rsidR="00D6030B" w:rsidRDefault="00FC7EF8" w:rsidP="00D6030B">
            <w:pPr>
              <w:ind w:right="-252"/>
              <w:rPr>
                <w:sz w:val="28"/>
                <w:szCs w:val="28"/>
                <w:lang w:eastAsia="en-US"/>
              </w:rPr>
            </w:pPr>
            <w:r>
              <w:rPr>
                <w:sz w:val="28"/>
                <w:szCs w:val="28"/>
                <w:lang w:eastAsia="en-US"/>
              </w:rPr>
              <w:t xml:space="preserve">вихователь-методист </w:t>
            </w:r>
          </w:p>
          <w:p w:rsidR="00FC7EF8" w:rsidRDefault="00D6030B" w:rsidP="00D6030B">
            <w:pPr>
              <w:ind w:right="-252"/>
              <w:rPr>
                <w:sz w:val="28"/>
                <w:szCs w:val="28"/>
                <w:lang w:eastAsia="en-US"/>
              </w:rPr>
            </w:pPr>
            <w:r>
              <w:rPr>
                <w:sz w:val="28"/>
                <w:szCs w:val="28"/>
                <w:lang w:eastAsia="en-US"/>
              </w:rPr>
              <w:t xml:space="preserve">Р. Семенюк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572415">
        <w:trPr>
          <w:trHeight w:val="1423"/>
        </w:trPr>
        <w:tc>
          <w:tcPr>
            <w:tcW w:w="851" w:type="dxa"/>
            <w:tcBorders>
              <w:top w:val="single" w:sz="4" w:space="0" w:color="auto"/>
              <w:bottom w:val="single" w:sz="4" w:space="0" w:color="auto"/>
            </w:tcBorders>
          </w:tcPr>
          <w:p w:rsidR="00FC7EF8" w:rsidRPr="00D03B64" w:rsidRDefault="00FC7EF8" w:rsidP="004075FD">
            <w:pPr>
              <w:tabs>
                <w:tab w:val="left" w:pos="3600"/>
              </w:tabs>
              <w:ind w:left="-108" w:right="-108"/>
              <w:rPr>
                <w:color w:val="FF0000"/>
                <w:sz w:val="28"/>
                <w:szCs w:val="28"/>
              </w:rPr>
            </w:pPr>
            <w:r>
              <w:rPr>
                <w:sz w:val="28"/>
                <w:szCs w:val="28"/>
              </w:rPr>
              <w:t>5.3.1.2</w:t>
            </w:r>
          </w:p>
        </w:tc>
        <w:tc>
          <w:tcPr>
            <w:tcW w:w="4678" w:type="dxa"/>
            <w:tcBorders>
              <w:top w:val="single" w:sz="4" w:space="0" w:color="auto"/>
              <w:bottom w:val="single" w:sz="4" w:space="0" w:color="auto"/>
            </w:tcBorders>
          </w:tcPr>
          <w:p w:rsidR="00FC7EF8" w:rsidRPr="00D6030B" w:rsidRDefault="00FC7EF8" w:rsidP="00D6030B">
            <w:pPr>
              <w:ind w:right="34"/>
              <w:jc w:val="both"/>
              <w:rPr>
                <w:sz w:val="28"/>
                <w:szCs w:val="28"/>
                <w:lang w:eastAsia="en-US"/>
              </w:rPr>
            </w:pPr>
            <w:r>
              <w:rPr>
                <w:sz w:val="28"/>
                <w:szCs w:val="28"/>
                <w:lang w:eastAsia="en-US"/>
              </w:rPr>
              <w:t>Проведення консультацій, бесід</w:t>
            </w:r>
            <w:r w:rsidR="00D6030B">
              <w:rPr>
                <w:sz w:val="28"/>
                <w:szCs w:val="28"/>
                <w:lang w:eastAsia="en-US"/>
              </w:rPr>
              <w:t xml:space="preserve"> з   </w:t>
            </w:r>
            <w:r w:rsidR="00E4497B">
              <w:rPr>
                <w:sz w:val="28"/>
                <w:szCs w:val="28"/>
                <w:lang w:eastAsia="en-US"/>
              </w:rPr>
              <w:t>педагогічними працівниками</w:t>
            </w:r>
            <w:r w:rsidR="00D6030B">
              <w:rPr>
                <w:sz w:val="28"/>
                <w:szCs w:val="28"/>
                <w:lang w:eastAsia="en-US"/>
              </w:rPr>
              <w:t>:</w:t>
            </w:r>
          </w:p>
          <w:p w:rsidR="00272078" w:rsidRDefault="00D6030B" w:rsidP="00272078">
            <w:pPr>
              <w:pStyle w:val="a8"/>
              <w:numPr>
                <w:ilvl w:val="0"/>
                <w:numId w:val="94"/>
              </w:numPr>
              <w:tabs>
                <w:tab w:val="left" w:pos="318"/>
              </w:tabs>
              <w:ind w:left="34" w:right="34" w:firstLine="0"/>
              <w:jc w:val="both"/>
              <w:rPr>
                <w:sz w:val="28"/>
                <w:szCs w:val="28"/>
                <w:lang w:eastAsia="en-US"/>
              </w:rPr>
            </w:pPr>
            <w:r w:rsidRPr="00D6030B">
              <w:rPr>
                <w:sz w:val="28"/>
                <w:szCs w:val="28"/>
                <w:lang w:eastAsia="en-US"/>
              </w:rPr>
              <w:t>«Про правила поведінки в укритті для дорослих</w:t>
            </w:r>
            <w:r w:rsidR="00C74989">
              <w:rPr>
                <w:sz w:val="28"/>
                <w:szCs w:val="28"/>
                <w:lang w:eastAsia="en-US"/>
              </w:rPr>
              <w:t xml:space="preserve"> та дітей</w:t>
            </w:r>
            <w:r w:rsidRPr="00D6030B">
              <w:rPr>
                <w:sz w:val="28"/>
                <w:szCs w:val="28"/>
                <w:lang w:eastAsia="en-US"/>
              </w:rPr>
              <w:t>»</w:t>
            </w:r>
          </w:p>
          <w:p w:rsidR="00C74989" w:rsidRPr="00272078" w:rsidRDefault="00C74989" w:rsidP="00272078">
            <w:pPr>
              <w:pStyle w:val="a8"/>
              <w:numPr>
                <w:ilvl w:val="0"/>
                <w:numId w:val="94"/>
              </w:numPr>
              <w:tabs>
                <w:tab w:val="left" w:pos="318"/>
              </w:tabs>
              <w:ind w:left="34" w:right="34" w:firstLine="0"/>
              <w:jc w:val="both"/>
              <w:rPr>
                <w:sz w:val="28"/>
                <w:szCs w:val="28"/>
                <w:lang w:eastAsia="en-US"/>
              </w:rPr>
            </w:pPr>
            <w:r w:rsidRPr="00272078">
              <w:rPr>
                <w:sz w:val="28"/>
                <w:szCs w:val="28"/>
                <w:lang w:eastAsia="en-US"/>
              </w:rPr>
              <w:t>«Про «рюкзачок безпеки» для дитини» (для групи, для ЗДО)</w:t>
            </w:r>
            <w:r w:rsidR="00272078" w:rsidRPr="00272078">
              <w:rPr>
                <w:sz w:val="28"/>
                <w:szCs w:val="28"/>
                <w:lang w:eastAsia="en-US"/>
              </w:rPr>
              <w:t xml:space="preserve"> </w:t>
            </w:r>
            <w:hyperlink r:id="rId102" w:history="1">
              <w:r w:rsidR="00272078" w:rsidRPr="00272078">
                <w:rPr>
                  <w:rStyle w:val="aa"/>
                  <w:szCs w:val="28"/>
                  <w:lang w:eastAsia="en-US"/>
                </w:rPr>
                <w:t>http://leleka.rv.ua/index.php?m=content&amp;d=view&amp;cid=1957</w:t>
              </w:r>
            </w:hyperlink>
            <w:r w:rsidR="00272078" w:rsidRPr="00272078">
              <w:rPr>
                <w:szCs w:val="28"/>
                <w:lang w:eastAsia="en-US"/>
              </w:rPr>
              <w:t xml:space="preserve"> </w:t>
            </w:r>
          </w:p>
          <w:p w:rsidR="00C74989" w:rsidRDefault="00C74989" w:rsidP="00C74989">
            <w:pPr>
              <w:pStyle w:val="a8"/>
              <w:numPr>
                <w:ilvl w:val="0"/>
                <w:numId w:val="94"/>
              </w:numPr>
              <w:tabs>
                <w:tab w:val="left" w:pos="318"/>
              </w:tabs>
              <w:ind w:left="34" w:right="34" w:firstLine="0"/>
              <w:jc w:val="both"/>
              <w:rPr>
                <w:sz w:val="28"/>
                <w:szCs w:val="28"/>
                <w:lang w:eastAsia="en-US"/>
              </w:rPr>
            </w:pPr>
            <w:r>
              <w:rPr>
                <w:sz w:val="28"/>
                <w:szCs w:val="28"/>
                <w:lang w:eastAsia="en-US"/>
              </w:rPr>
              <w:t>«</w:t>
            </w:r>
            <w:r w:rsidRPr="00C74989">
              <w:rPr>
                <w:sz w:val="28"/>
                <w:szCs w:val="28"/>
                <w:lang w:eastAsia="en-US"/>
              </w:rPr>
              <w:t>Як подбати про дитину, якщо</w:t>
            </w:r>
            <w:r>
              <w:rPr>
                <w:sz w:val="28"/>
                <w:szCs w:val="28"/>
                <w:lang w:eastAsia="en-US"/>
              </w:rPr>
              <w:t xml:space="preserve"> ви знаходитеся з нею в укритті» </w:t>
            </w:r>
            <w:hyperlink r:id="rId103" w:history="1">
              <w:r w:rsidRPr="00C74989">
                <w:rPr>
                  <w:rStyle w:val="aa"/>
                  <w:szCs w:val="28"/>
                  <w:lang w:eastAsia="en-US"/>
                </w:rPr>
                <w:t>https://www.youtube.com/watch?v=VpJXr3UXCvo</w:t>
              </w:r>
            </w:hyperlink>
            <w:r w:rsidRPr="00C74989">
              <w:rPr>
                <w:szCs w:val="28"/>
                <w:lang w:eastAsia="en-US"/>
              </w:rPr>
              <w:t xml:space="preserve"> </w:t>
            </w:r>
            <w:r w:rsidRPr="00C74989">
              <w:rPr>
                <w:sz w:val="28"/>
                <w:szCs w:val="28"/>
                <w:lang w:eastAsia="en-US"/>
              </w:rPr>
              <w:t xml:space="preserve"> </w:t>
            </w:r>
          </w:p>
          <w:p w:rsidR="00C74989" w:rsidRPr="00C74989" w:rsidRDefault="00C74989" w:rsidP="00C74989">
            <w:pPr>
              <w:pStyle w:val="a8"/>
              <w:numPr>
                <w:ilvl w:val="0"/>
                <w:numId w:val="94"/>
              </w:numPr>
              <w:tabs>
                <w:tab w:val="left" w:pos="318"/>
              </w:tabs>
              <w:ind w:left="34" w:right="34" w:firstLine="0"/>
              <w:jc w:val="both"/>
              <w:rPr>
                <w:sz w:val="28"/>
                <w:szCs w:val="28"/>
                <w:lang w:eastAsia="en-US"/>
              </w:rPr>
            </w:pPr>
            <w:r w:rsidRPr="00C74989">
              <w:rPr>
                <w:sz w:val="28"/>
                <w:szCs w:val="28"/>
                <w:lang w:eastAsia="en-US"/>
              </w:rPr>
              <w:t>Як заспокоїти дітей під час війни</w:t>
            </w:r>
          </w:p>
          <w:p w:rsidR="00C74989" w:rsidRPr="00C74989" w:rsidRDefault="00DD3F0D" w:rsidP="00C74989">
            <w:pPr>
              <w:tabs>
                <w:tab w:val="left" w:pos="318"/>
              </w:tabs>
              <w:ind w:right="34"/>
              <w:jc w:val="both"/>
              <w:rPr>
                <w:sz w:val="28"/>
                <w:szCs w:val="28"/>
                <w:lang w:eastAsia="en-US"/>
              </w:rPr>
            </w:pPr>
            <w:hyperlink r:id="rId104" w:history="1">
              <w:r w:rsidR="00C74989" w:rsidRPr="00C74989">
                <w:rPr>
                  <w:rStyle w:val="aa"/>
                  <w:szCs w:val="28"/>
                  <w:lang w:eastAsia="en-US"/>
                </w:rPr>
                <w:t>https://mon.gov.ua/ua/news/monzapuskaye-informacijnu-kampaniyu-pro-te-yak-zaspokoyiti-ditej-pid-chas-vijni</w:t>
              </w:r>
            </w:hyperlink>
            <w:r w:rsidR="00C74989" w:rsidRPr="00C74989">
              <w:rPr>
                <w:szCs w:val="28"/>
                <w:lang w:eastAsia="en-US"/>
              </w:rPr>
              <w:t xml:space="preserve"> </w:t>
            </w:r>
            <w:r w:rsidR="00C74989" w:rsidRPr="00C74989">
              <w:rPr>
                <w:sz w:val="28"/>
                <w:szCs w:val="28"/>
                <w:lang w:eastAsia="en-US"/>
              </w:rPr>
              <w:t xml:space="preserve"> </w:t>
            </w:r>
          </w:p>
          <w:p w:rsidR="00FC7EF8" w:rsidRPr="00C74989" w:rsidRDefault="00FC7EF8" w:rsidP="00C74989">
            <w:pPr>
              <w:pStyle w:val="a8"/>
              <w:numPr>
                <w:ilvl w:val="0"/>
                <w:numId w:val="94"/>
              </w:numPr>
              <w:tabs>
                <w:tab w:val="left" w:pos="318"/>
              </w:tabs>
              <w:ind w:left="34" w:right="34" w:firstLine="0"/>
              <w:jc w:val="both"/>
              <w:rPr>
                <w:sz w:val="28"/>
                <w:szCs w:val="28"/>
                <w:lang w:eastAsia="en-US"/>
              </w:rPr>
            </w:pPr>
            <w:r w:rsidRPr="00C74989">
              <w:rPr>
                <w:sz w:val="28"/>
                <w:szCs w:val="18"/>
                <w:shd w:val="clear" w:color="auto" w:fill="FFFFFF"/>
              </w:rPr>
              <w:t>«Вакцинація - найефективніша профілактика коронавірусу»;</w:t>
            </w:r>
          </w:p>
          <w:p w:rsidR="00D6030B" w:rsidRDefault="00D6030B" w:rsidP="00D6030B">
            <w:pPr>
              <w:pStyle w:val="a8"/>
              <w:numPr>
                <w:ilvl w:val="0"/>
                <w:numId w:val="94"/>
              </w:numPr>
              <w:tabs>
                <w:tab w:val="left" w:pos="318"/>
              </w:tabs>
              <w:ind w:left="34" w:right="34" w:firstLine="0"/>
              <w:jc w:val="both"/>
              <w:rPr>
                <w:sz w:val="28"/>
                <w:szCs w:val="28"/>
                <w:lang w:eastAsia="en-US"/>
              </w:rPr>
            </w:pPr>
            <w:r>
              <w:rPr>
                <w:sz w:val="28"/>
                <w:szCs w:val="28"/>
                <w:lang w:eastAsia="en-US"/>
              </w:rPr>
              <w:t>«Надання домедичної допомоги у разі надзвичайної ситуації»</w:t>
            </w:r>
          </w:p>
          <w:p w:rsidR="00FC7EF8" w:rsidRDefault="00FC7EF8" w:rsidP="00D6030B">
            <w:pPr>
              <w:pStyle w:val="a8"/>
              <w:numPr>
                <w:ilvl w:val="0"/>
                <w:numId w:val="94"/>
              </w:numPr>
              <w:tabs>
                <w:tab w:val="left" w:pos="318"/>
              </w:tabs>
              <w:ind w:left="34" w:right="34" w:firstLine="0"/>
              <w:jc w:val="both"/>
              <w:rPr>
                <w:sz w:val="28"/>
                <w:szCs w:val="28"/>
                <w:lang w:eastAsia="en-US"/>
              </w:rPr>
            </w:pPr>
            <w:r w:rsidRPr="00064B9D">
              <w:rPr>
                <w:sz w:val="28"/>
                <w:szCs w:val="28"/>
                <w:lang w:eastAsia="en-US"/>
              </w:rPr>
              <w:t>«</w:t>
            </w:r>
            <w:r w:rsidRPr="00064B9D">
              <w:rPr>
                <w:sz w:val="28"/>
                <w:szCs w:val="28"/>
                <w:shd w:val="clear" w:color="auto" w:fill="FFFFFF"/>
              </w:rPr>
              <w:t>Профілактика дитячого травматизму</w:t>
            </w:r>
            <w:r w:rsidRPr="00064B9D">
              <w:rPr>
                <w:sz w:val="28"/>
                <w:szCs w:val="28"/>
                <w:lang w:eastAsia="en-US"/>
              </w:rPr>
              <w:t>»</w:t>
            </w:r>
          </w:p>
          <w:p w:rsidR="00C74989" w:rsidRPr="00C74989" w:rsidRDefault="00FC7EF8" w:rsidP="00D6030B">
            <w:pPr>
              <w:pStyle w:val="a8"/>
              <w:numPr>
                <w:ilvl w:val="0"/>
                <w:numId w:val="94"/>
              </w:numPr>
              <w:tabs>
                <w:tab w:val="left" w:pos="318"/>
              </w:tabs>
              <w:ind w:left="34" w:right="34" w:firstLine="0"/>
              <w:jc w:val="both"/>
              <w:rPr>
                <w:sz w:val="28"/>
                <w:szCs w:val="28"/>
                <w:lang w:eastAsia="en-US"/>
              </w:rPr>
            </w:pPr>
            <w:r w:rsidRPr="002060E0">
              <w:rPr>
                <w:sz w:val="28"/>
                <w:szCs w:val="28"/>
                <w:shd w:val="clear" w:color="auto" w:fill="FFFFFF"/>
              </w:rPr>
              <w:t>«</w:t>
            </w:r>
            <w:r w:rsidR="00D6030B">
              <w:rPr>
                <w:sz w:val="28"/>
                <w:szCs w:val="28"/>
                <w:shd w:val="clear" w:color="auto" w:fill="FFFFFF"/>
              </w:rPr>
              <w:t>Про антистресове харчування та принципи здорового харчування</w:t>
            </w:r>
            <w:r w:rsidRPr="002060E0">
              <w:rPr>
                <w:sz w:val="28"/>
                <w:szCs w:val="28"/>
                <w:shd w:val="clear" w:color="auto" w:fill="FFFFFF"/>
              </w:rPr>
              <w:t>»</w:t>
            </w:r>
          </w:p>
          <w:p w:rsidR="00FC7EF8" w:rsidRPr="00C74989" w:rsidRDefault="00DD3F0D" w:rsidP="00C74989">
            <w:pPr>
              <w:pStyle w:val="a8"/>
              <w:tabs>
                <w:tab w:val="left" w:pos="318"/>
              </w:tabs>
              <w:ind w:left="34" w:right="34"/>
              <w:jc w:val="both"/>
              <w:rPr>
                <w:szCs w:val="28"/>
                <w:lang w:eastAsia="en-US"/>
              </w:rPr>
            </w:pPr>
            <w:hyperlink r:id="rId105" w:history="1">
              <w:r w:rsidR="00C74989" w:rsidRPr="00C74989">
                <w:rPr>
                  <w:rStyle w:val="aa"/>
                  <w:szCs w:val="28"/>
                  <w:lang w:eastAsia="en-US"/>
                </w:rPr>
                <w:t>http://leleka.rv.ua/index.php?m=content&amp;d=view&amp;cid=1970</w:t>
              </w:r>
            </w:hyperlink>
            <w:r w:rsidR="00C74989" w:rsidRPr="00C74989">
              <w:rPr>
                <w:szCs w:val="28"/>
                <w:lang w:eastAsia="en-US"/>
              </w:rPr>
              <w:t xml:space="preserve"> </w:t>
            </w:r>
          </w:p>
          <w:p w:rsidR="00FC7EF8" w:rsidRPr="00064B9D" w:rsidRDefault="00FC7EF8" w:rsidP="00D6030B">
            <w:pPr>
              <w:pStyle w:val="a8"/>
              <w:numPr>
                <w:ilvl w:val="0"/>
                <w:numId w:val="94"/>
              </w:numPr>
              <w:tabs>
                <w:tab w:val="left" w:pos="318"/>
              </w:tabs>
              <w:ind w:left="34" w:right="34" w:firstLine="0"/>
              <w:jc w:val="both"/>
              <w:rPr>
                <w:sz w:val="28"/>
                <w:szCs w:val="28"/>
                <w:lang w:eastAsia="en-US"/>
              </w:rPr>
            </w:pPr>
            <w:r w:rsidRPr="002060E0">
              <w:rPr>
                <w:sz w:val="28"/>
                <w:szCs w:val="28"/>
                <w:shd w:val="clear" w:color="auto" w:fill="FFFFFF"/>
              </w:rPr>
              <w:t>«Санітарно</w:t>
            </w:r>
            <w:r w:rsidRPr="00064B9D">
              <w:rPr>
                <w:sz w:val="28"/>
                <w:szCs w:val="28"/>
                <w:shd w:val="clear" w:color="auto" w:fill="FFFFFF"/>
              </w:rPr>
              <w:t>-гігієнічні вимоги до особистої гігієни дитини»</w:t>
            </w:r>
          </w:p>
          <w:p w:rsidR="00272078" w:rsidRDefault="00FC7EF8" w:rsidP="00272078">
            <w:pPr>
              <w:pStyle w:val="a8"/>
              <w:numPr>
                <w:ilvl w:val="0"/>
                <w:numId w:val="94"/>
              </w:numPr>
              <w:tabs>
                <w:tab w:val="left" w:pos="318"/>
              </w:tabs>
              <w:ind w:left="34" w:right="34" w:firstLine="0"/>
              <w:jc w:val="both"/>
              <w:rPr>
                <w:sz w:val="28"/>
                <w:szCs w:val="28"/>
                <w:lang w:eastAsia="en-US"/>
              </w:rPr>
            </w:pPr>
            <w:r>
              <w:rPr>
                <w:sz w:val="28"/>
                <w:szCs w:val="28"/>
                <w:lang w:eastAsia="en-US"/>
              </w:rPr>
              <w:t>«Виховання культурно-гігієніч</w:t>
            </w:r>
            <w:r w:rsidR="00081ABD">
              <w:rPr>
                <w:sz w:val="28"/>
                <w:szCs w:val="28"/>
                <w:lang w:eastAsia="en-US"/>
              </w:rPr>
              <w:t>-</w:t>
            </w:r>
            <w:r>
              <w:rPr>
                <w:sz w:val="28"/>
                <w:szCs w:val="28"/>
                <w:lang w:eastAsia="en-US"/>
              </w:rPr>
              <w:lastRenderedPageBreak/>
              <w:t>них навичок у дошкільників»;</w:t>
            </w:r>
          </w:p>
          <w:p w:rsidR="00272078" w:rsidRPr="00272078" w:rsidRDefault="00272078" w:rsidP="00272078">
            <w:pPr>
              <w:pStyle w:val="a8"/>
              <w:numPr>
                <w:ilvl w:val="0"/>
                <w:numId w:val="94"/>
              </w:numPr>
              <w:tabs>
                <w:tab w:val="left" w:pos="318"/>
              </w:tabs>
              <w:ind w:left="34" w:right="34" w:firstLine="0"/>
              <w:jc w:val="both"/>
              <w:rPr>
                <w:szCs w:val="28"/>
                <w:lang w:eastAsia="en-US"/>
              </w:rPr>
            </w:pPr>
            <w:r w:rsidRPr="00272078">
              <w:rPr>
                <w:sz w:val="28"/>
                <w:szCs w:val="28"/>
                <w:lang w:eastAsia="en-US"/>
              </w:rPr>
              <w:t>«Про раціональне використання ТЗН у ЗДО»</w:t>
            </w:r>
          </w:p>
          <w:p w:rsidR="00272078" w:rsidRPr="00272078" w:rsidRDefault="00DD3F0D" w:rsidP="00272078">
            <w:pPr>
              <w:tabs>
                <w:tab w:val="left" w:pos="318"/>
              </w:tabs>
              <w:ind w:left="34" w:right="34"/>
              <w:jc w:val="both"/>
              <w:rPr>
                <w:szCs w:val="28"/>
                <w:lang w:eastAsia="en-US"/>
              </w:rPr>
            </w:pPr>
            <w:hyperlink r:id="rId106" w:history="1">
              <w:r w:rsidR="00272078" w:rsidRPr="00272078">
                <w:rPr>
                  <w:rStyle w:val="aa"/>
                  <w:szCs w:val="28"/>
                  <w:lang w:eastAsia="en-US"/>
                </w:rPr>
                <w:t>http://leleka.rv.ua/index.php?m=content&amp;d=view&amp;cid=1899</w:t>
              </w:r>
            </w:hyperlink>
            <w:r w:rsidR="00272078" w:rsidRPr="00272078">
              <w:rPr>
                <w:szCs w:val="28"/>
                <w:lang w:eastAsia="en-US"/>
              </w:rPr>
              <w:t xml:space="preserve"> </w:t>
            </w:r>
          </w:p>
          <w:p w:rsidR="00D6030B" w:rsidRDefault="00FC7EF8" w:rsidP="00D6030B">
            <w:pPr>
              <w:pStyle w:val="a8"/>
              <w:numPr>
                <w:ilvl w:val="0"/>
                <w:numId w:val="94"/>
              </w:numPr>
              <w:tabs>
                <w:tab w:val="left" w:pos="318"/>
              </w:tabs>
              <w:ind w:left="34" w:right="34" w:firstLine="0"/>
              <w:jc w:val="both"/>
              <w:rPr>
                <w:sz w:val="28"/>
                <w:szCs w:val="28"/>
                <w:lang w:eastAsia="en-US"/>
              </w:rPr>
            </w:pPr>
            <w:r>
              <w:rPr>
                <w:sz w:val="28"/>
                <w:szCs w:val="28"/>
                <w:lang w:eastAsia="en-US"/>
              </w:rPr>
              <w:t>«Особливості організації денного сну дошкільників»;</w:t>
            </w:r>
          </w:p>
          <w:p w:rsidR="00D6030B" w:rsidRDefault="00FC7EF8" w:rsidP="00D6030B">
            <w:pPr>
              <w:pStyle w:val="a8"/>
              <w:numPr>
                <w:ilvl w:val="0"/>
                <w:numId w:val="94"/>
              </w:numPr>
              <w:tabs>
                <w:tab w:val="left" w:pos="318"/>
              </w:tabs>
              <w:ind w:left="34" w:right="34" w:firstLine="0"/>
              <w:jc w:val="both"/>
              <w:rPr>
                <w:sz w:val="28"/>
                <w:szCs w:val="28"/>
                <w:lang w:eastAsia="en-US"/>
              </w:rPr>
            </w:pPr>
            <w:r w:rsidRPr="00D6030B">
              <w:rPr>
                <w:sz w:val="28"/>
                <w:szCs w:val="28"/>
                <w:lang w:eastAsia="en-US"/>
              </w:rPr>
              <w:t>«Миття іграшок та ігрового обладнання: основні вимоги»;</w:t>
            </w:r>
          </w:p>
          <w:p w:rsidR="00FC7EF8" w:rsidRPr="00D6030B" w:rsidRDefault="00FC7EF8" w:rsidP="00D6030B">
            <w:pPr>
              <w:pStyle w:val="a8"/>
              <w:numPr>
                <w:ilvl w:val="0"/>
                <w:numId w:val="94"/>
              </w:numPr>
              <w:tabs>
                <w:tab w:val="left" w:pos="318"/>
              </w:tabs>
              <w:ind w:left="34" w:right="34" w:firstLine="0"/>
              <w:jc w:val="both"/>
              <w:rPr>
                <w:sz w:val="28"/>
                <w:szCs w:val="28"/>
                <w:lang w:eastAsia="en-US"/>
              </w:rPr>
            </w:pPr>
            <w:r w:rsidRPr="00D6030B">
              <w:rPr>
                <w:sz w:val="28"/>
                <w:szCs w:val="28"/>
                <w:lang w:eastAsia="en-US"/>
              </w:rPr>
              <w:t xml:space="preserve">«Домедична допомога при сонячному і тепловому ударі, </w:t>
            </w:r>
            <w:r w:rsidR="00C74989">
              <w:rPr>
                <w:sz w:val="28"/>
                <w:szCs w:val="28"/>
                <w:lang w:eastAsia="en-US"/>
              </w:rPr>
              <w:t>пораненні</w:t>
            </w:r>
            <w:r w:rsidRPr="00D6030B">
              <w:rPr>
                <w:sz w:val="28"/>
                <w:szCs w:val="28"/>
                <w:lang w:eastAsia="en-US"/>
              </w:rPr>
              <w:t xml:space="preserve"> тощо.</w:t>
            </w:r>
            <w:r w:rsidRPr="00D6030B">
              <w:rPr>
                <w:rFonts w:ascii="Tahoma" w:hAnsi="Tahoma" w:cs="Tahoma"/>
                <w:color w:val="595858"/>
                <w:sz w:val="18"/>
                <w:szCs w:val="18"/>
                <w:shd w:val="clear" w:color="auto" w:fill="FFFFFF"/>
              </w:rPr>
              <w:t xml:space="preserve"> </w:t>
            </w:r>
            <w:r w:rsidRPr="00D6030B">
              <w:rPr>
                <w:sz w:val="28"/>
                <w:szCs w:val="28"/>
                <w:shd w:val="clear" w:color="auto" w:fill="FFFFFF"/>
              </w:rPr>
              <w:t>Послідовність надання першої долікарської допомоги</w:t>
            </w:r>
            <w:r w:rsidR="00272078">
              <w:rPr>
                <w:sz w:val="28"/>
                <w:szCs w:val="28"/>
                <w:lang w:eastAsia="en-US"/>
              </w:rPr>
              <w:t>»</w:t>
            </w:r>
            <w:r w:rsidR="00D70954">
              <w:rPr>
                <w:sz w:val="28"/>
                <w:szCs w:val="28"/>
                <w:lang w:eastAsia="en-US"/>
              </w:rPr>
              <w:t>;</w:t>
            </w:r>
            <w:r w:rsidR="00272078">
              <w:rPr>
                <w:sz w:val="28"/>
                <w:szCs w:val="28"/>
                <w:lang w:eastAsia="en-US"/>
              </w:rPr>
              <w:t xml:space="preserve"> </w:t>
            </w:r>
          </w:p>
          <w:p w:rsidR="00FC7EF8" w:rsidRPr="001976E6" w:rsidRDefault="00FC7EF8" w:rsidP="00D6030B">
            <w:pPr>
              <w:pStyle w:val="a8"/>
              <w:numPr>
                <w:ilvl w:val="0"/>
                <w:numId w:val="94"/>
              </w:numPr>
              <w:tabs>
                <w:tab w:val="left" w:pos="318"/>
              </w:tabs>
              <w:ind w:left="34" w:right="34" w:firstLine="0"/>
              <w:jc w:val="both"/>
              <w:rPr>
                <w:sz w:val="28"/>
                <w:szCs w:val="28"/>
                <w:lang w:eastAsia="en-US"/>
              </w:rPr>
            </w:pPr>
            <w:r>
              <w:rPr>
                <w:sz w:val="28"/>
                <w:szCs w:val="28"/>
                <w:lang w:eastAsia="en-US"/>
              </w:rPr>
              <w:t>«Рекомендації щодо літніх фізкультурно-оздоровчих заходів».</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p>
          <w:p w:rsidR="00FC7EF8" w:rsidRDefault="00FC7EF8" w:rsidP="00BC19FA">
            <w:pPr>
              <w:rPr>
                <w:sz w:val="28"/>
                <w:szCs w:val="28"/>
                <w:lang w:eastAsia="en-US"/>
              </w:rPr>
            </w:pP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 xml:space="preserve">Серпень </w:t>
            </w:r>
          </w:p>
          <w:p w:rsidR="00FC7EF8" w:rsidRDefault="00FC7EF8" w:rsidP="00BC19FA">
            <w:pPr>
              <w:rPr>
                <w:sz w:val="28"/>
                <w:szCs w:val="28"/>
                <w:lang w:eastAsia="en-US"/>
              </w:rPr>
            </w:pPr>
          </w:p>
          <w:p w:rsidR="00272078" w:rsidRDefault="00272078" w:rsidP="00BC19FA">
            <w:pPr>
              <w:rPr>
                <w:sz w:val="28"/>
                <w:szCs w:val="28"/>
                <w:lang w:eastAsia="en-US"/>
              </w:rPr>
            </w:pPr>
          </w:p>
          <w:p w:rsidR="00E4497B" w:rsidRDefault="00E4497B" w:rsidP="00BC19FA">
            <w:pPr>
              <w:rPr>
                <w:sz w:val="28"/>
                <w:szCs w:val="28"/>
                <w:lang w:eastAsia="en-US"/>
              </w:rPr>
            </w:pPr>
          </w:p>
          <w:p w:rsidR="00C74989" w:rsidRDefault="00C74989" w:rsidP="00BC19FA">
            <w:pPr>
              <w:rPr>
                <w:sz w:val="28"/>
                <w:szCs w:val="28"/>
                <w:lang w:eastAsia="en-US"/>
              </w:rPr>
            </w:pPr>
            <w:r>
              <w:rPr>
                <w:sz w:val="28"/>
                <w:szCs w:val="28"/>
                <w:lang w:eastAsia="en-US"/>
              </w:rPr>
              <w:t>Серпень</w:t>
            </w:r>
          </w:p>
          <w:p w:rsidR="00C74989" w:rsidRDefault="00C74989" w:rsidP="00BC19FA">
            <w:pPr>
              <w:rPr>
                <w:sz w:val="28"/>
                <w:szCs w:val="28"/>
                <w:lang w:eastAsia="en-US"/>
              </w:rPr>
            </w:pPr>
          </w:p>
          <w:p w:rsidR="00272078" w:rsidRDefault="00272078" w:rsidP="00BC19FA">
            <w:pPr>
              <w:rPr>
                <w:sz w:val="28"/>
                <w:szCs w:val="28"/>
                <w:lang w:eastAsia="en-US"/>
              </w:rPr>
            </w:pPr>
          </w:p>
          <w:p w:rsidR="00272078" w:rsidRDefault="00272078" w:rsidP="00BC19FA">
            <w:pPr>
              <w:rPr>
                <w:sz w:val="28"/>
                <w:szCs w:val="28"/>
                <w:lang w:eastAsia="en-US"/>
              </w:rPr>
            </w:pPr>
          </w:p>
          <w:p w:rsidR="00FC7EF8" w:rsidRDefault="00FC7EF8" w:rsidP="00BC19FA">
            <w:pPr>
              <w:rPr>
                <w:sz w:val="28"/>
                <w:szCs w:val="28"/>
                <w:lang w:eastAsia="en-US"/>
              </w:rPr>
            </w:pPr>
            <w:r>
              <w:rPr>
                <w:sz w:val="28"/>
                <w:szCs w:val="28"/>
                <w:lang w:eastAsia="en-US"/>
              </w:rPr>
              <w:t xml:space="preserve">Вересень </w:t>
            </w:r>
          </w:p>
          <w:p w:rsidR="00FC7EF8" w:rsidRDefault="00FC7EF8" w:rsidP="00BC19FA">
            <w:pPr>
              <w:rPr>
                <w:sz w:val="28"/>
                <w:szCs w:val="28"/>
                <w:lang w:eastAsia="en-US"/>
              </w:rPr>
            </w:pPr>
          </w:p>
          <w:p w:rsidR="00272078" w:rsidRDefault="00272078" w:rsidP="00BC19FA">
            <w:pPr>
              <w:rPr>
                <w:sz w:val="28"/>
                <w:szCs w:val="28"/>
                <w:lang w:eastAsia="en-US"/>
              </w:rPr>
            </w:pPr>
            <w:r>
              <w:rPr>
                <w:sz w:val="28"/>
                <w:szCs w:val="28"/>
                <w:lang w:eastAsia="en-US"/>
              </w:rPr>
              <w:t>Вересень</w:t>
            </w:r>
          </w:p>
          <w:p w:rsidR="00272078" w:rsidRDefault="00272078" w:rsidP="00BC19FA">
            <w:pPr>
              <w:rPr>
                <w:sz w:val="28"/>
                <w:szCs w:val="28"/>
                <w:lang w:eastAsia="en-US"/>
              </w:rPr>
            </w:pPr>
          </w:p>
          <w:p w:rsidR="00272078" w:rsidRDefault="00272078" w:rsidP="00BC19FA">
            <w:pPr>
              <w:rPr>
                <w:sz w:val="28"/>
                <w:szCs w:val="28"/>
                <w:lang w:eastAsia="en-US"/>
              </w:rPr>
            </w:pPr>
          </w:p>
          <w:p w:rsidR="00272078" w:rsidRPr="00272078" w:rsidRDefault="00272078" w:rsidP="00BC19FA">
            <w:pPr>
              <w:rPr>
                <w:sz w:val="16"/>
                <w:szCs w:val="16"/>
                <w:lang w:eastAsia="en-US"/>
              </w:rPr>
            </w:pPr>
          </w:p>
          <w:p w:rsidR="00FC7EF8" w:rsidRDefault="00FC7EF8" w:rsidP="00BC19FA">
            <w:pPr>
              <w:rPr>
                <w:sz w:val="28"/>
                <w:szCs w:val="28"/>
                <w:lang w:eastAsia="en-US"/>
              </w:rPr>
            </w:pPr>
            <w:r>
              <w:rPr>
                <w:sz w:val="28"/>
                <w:szCs w:val="28"/>
                <w:lang w:eastAsia="en-US"/>
              </w:rPr>
              <w:t xml:space="preserve">Жовтень </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 xml:space="preserve">Листопад </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Грудень</w:t>
            </w:r>
          </w:p>
          <w:p w:rsidR="00FC7EF8" w:rsidRDefault="00FC7EF8" w:rsidP="00BC19FA">
            <w:pPr>
              <w:rPr>
                <w:sz w:val="28"/>
                <w:szCs w:val="28"/>
                <w:lang w:eastAsia="en-US"/>
              </w:rPr>
            </w:pPr>
          </w:p>
          <w:p w:rsidR="00FC7EF8" w:rsidRPr="00DF4C0A" w:rsidRDefault="00FC7EF8" w:rsidP="00BC19FA">
            <w:pPr>
              <w:rPr>
                <w:sz w:val="16"/>
                <w:szCs w:val="16"/>
                <w:lang w:eastAsia="en-US"/>
              </w:rPr>
            </w:pPr>
          </w:p>
          <w:p w:rsidR="00FC7EF8" w:rsidRDefault="00FC7EF8" w:rsidP="00BC19FA">
            <w:pPr>
              <w:rPr>
                <w:sz w:val="28"/>
                <w:szCs w:val="28"/>
                <w:lang w:eastAsia="en-US"/>
              </w:rPr>
            </w:pPr>
            <w:r>
              <w:rPr>
                <w:sz w:val="28"/>
                <w:szCs w:val="28"/>
                <w:lang w:eastAsia="en-US"/>
              </w:rPr>
              <w:t xml:space="preserve">Січень </w:t>
            </w:r>
          </w:p>
          <w:p w:rsidR="00FC7EF8" w:rsidRDefault="00FC7EF8" w:rsidP="00BC19FA">
            <w:pPr>
              <w:rPr>
                <w:sz w:val="28"/>
                <w:szCs w:val="28"/>
                <w:lang w:eastAsia="en-US"/>
              </w:rPr>
            </w:pPr>
          </w:p>
          <w:p w:rsidR="00FC7EF8" w:rsidRDefault="00FC7EF8" w:rsidP="00BC19FA">
            <w:pPr>
              <w:rPr>
                <w:sz w:val="16"/>
                <w:szCs w:val="16"/>
                <w:lang w:eastAsia="en-US"/>
              </w:rPr>
            </w:pPr>
          </w:p>
          <w:p w:rsidR="00272078" w:rsidRDefault="00272078" w:rsidP="00BC19FA">
            <w:pPr>
              <w:rPr>
                <w:sz w:val="16"/>
                <w:szCs w:val="16"/>
                <w:lang w:eastAsia="en-US"/>
              </w:rPr>
            </w:pPr>
          </w:p>
          <w:p w:rsidR="00FC7EF8" w:rsidRPr="00DF4C0A" w:rsidRDefault="00FC7EF8" w:rsidP="00BC19FA">
            <w:pPr>
              <w:rPr>
                <w:sz w:val="4"/>
                <w:szCs w:val="4"/>
                <w:lang w:eastAsia="en-US"/>
              </w:rPr>
            </w:pPr>
          </w:p>
          <w:p w:rsidR="00FC7EF8" w:rsidRDefault="00FC7EF8" w:rsidP="00BC19FA">
            <w:pPr>
              <w:rPr>
                <w:sz w:val="28"/>
                <w:szCs w:val="28"/>
                <w:lang w:eastAsia="en-US"/>
              </w:rPr>
            </w:pPr>
            <w:r>
              <w:rPr>
                <w:sz w:val="28"/>
                <w:szCs w:val="28"/>
                <w:lang w:eastAsia="en-US"/>
              </w:rPr>
              <w:t xml:space="preserve">Лютий </w:t>
            </w:r>
          </w:p>
          <w:p w:rsidR="00272078" w:rsidRPr="00D70954" w:rsidRDefault="00272078" w:rsidP="00BC19FA">
            <w:pPr>
              <w:rPr>
                <w:sz w:val="16"/>
                <w:szCs w:val="16"/>
                <w:lang w:eastAsia="en-US"/>
              </w:rPr>
            </w:pPr>
          </w:p>
          <w:p w:rsidR="00E4497B" w:rsidRPr="00081ABD" w:rsidRDefault="00E4497B" w:rsidP="00BC19FA">
            <w:pPr>
              <w:rPr>
                <w:sz w:val="16"/>
                <w:szCs w:val="16"/>
                <w:lang w:eastAsia="en-US"/>
              </w:rPr>
            </w:pPr>
          </w:p>
          <w:p w:rsidR="00D70954" w:rsidRPr="00D70954" w:rsidRDefault="00D70954" w:rsidP="00BC19FA">
            <w:pPr>
              <w:rPr>
                <w:sz w:val="16"/>
                <w:szCs w:val="16"/>
                <w:lang w:eastAsia="en-US"/>
              </w:rPr>
            </w:pPr>
          </w:p>
          <w:p w:rsidR="00FC7EF8" w:rsidRDefault="00FC7EF8" w:rsidP="00BC19FA">
            <w:pPr>
              <w:rPr>
                <w:sz w:val="28"/>
                <w:szCs w:val="28"/>
                <w:lang w:eastAsia="en-US"/>
              </w:rPr>
            </w:pPr>
            <w:r>
              <w:rPr>
                <w:sz w:val="28"/>
                <w:szCs w:val="28"/>
                <w:lang w:eastAsia="en-US"/>
              </w:rPr>
              <w:lastRenderedPageBreak/>
              <w:t>Березень</w:t>
            </w:r>
          </w:p>
          <w:p w:rsidR="00FC7EF8" w:rsidRPr="008D0642" w:rsidRDefault="00FC7EF8" w:rsidP="00BC19FA">
            <w:pPr>
              <w:rPr>
                <w:sz w:val="16"/>
                <w:szCs w:val="16"/>
                <w:lang w:eastAsia="en-US"/>
              </w:rPr>
            </w:pPr>
          </w:p>
          <w:p w:rsidR="00272078" w:rsidRPr="00E4497B" w:rsidRDefault="00D6030B" w:rsidP="00BC19FA">
            <w:pPr>
              <w:rPr>
                <w:sz w:val="16"/>
                <w:szCs w:val="16"/>
                <w:lang w:eastAsia="en-US"/>
              </w:rPr>
            </w:pPr>
            <w:r>
              <w:rPr>
                <w:sz w:val="28"/>
                <w:szCs w:val="28"/>
                <w:lang w:eastAsia="en-US"/>
              </w:rPr>
              <w:t xml:space="preserve"> </w:t>
            </w:r>
          </w:p>
          <w:p w:rsidR="00FC7EF8" w:rsidRDefault="00272078" w:rsidP="00BC19FA">
            <w:pPr>
              <w:rPr>
                <w:sz w:val="28"/>
                <w:szCs w:val="28"/>
                <w:lang w:eastAsia="en-US"/>
              </w:rPr>
            </w:pPr>
            <w:r>
              <w:rPr>
                <w:sz w:val="28"/>
                <w:szCs w:val="28"/>
                <w:lang w:eastAsia="en-US"/>
              </w:rPr>
              <w:t>Березень</w:t>
            </w:r>
          </w:p>
          <w:p w:rsidR="00FC7EF8" w:rsidRDefault="00FC7EF8" w:rsidP="00BC19FA">
            <w:pPr>
              <w:rPr>
                <w:sz w:val="28"/>
                <w:szCs w:val="28"/>
                <w:lang w:eastAsia="en-US"/>
              </w:rPr>
            </w:pPr>
          </w:p>
          <w:p w:rsidR="00FC7EF8" w:rsidRPr="001976E6" w:rsidRDefault="00FC7EF8" w:rsidP="00BC19FA">
            <w:pPr>
              <w:rPr>
                <w:sz w:val="16"/>
                <w:szCs w:val="16"/>
                <w:lang w:eastAsia="en-US"/>
              </w:rPr>
            </w:pP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Квітень</w:t>
            </w:r>
          </w:p>
          <w:p w:rsidR="00FC7EF8" w:rsidRDefault="00FC7EF8" w:rsidP="00BC19FA">
            <w:pPr>
              <w:rPr>
                <w:sz w:val="28"/>
                <w:szCs w:val="28"/>
                <w:lang w:eastAsia="en-US"/>
              </w:rPr>
            </w:pPr>
          </w:p>
          <w:p w:rsidR="00FC7EF8" w:rsidRDefault="00272078" w:rsidP="00BC19FA">
            <w:pPr>
              <w:rPr>
                <w:sz w:val="28"/>
                <w:szCs w:val="28"/>
                <w:lang w:eastAsia="en-US"/>
              </w:rPr>
            </w:pPr>
            <w:r>
              <w:rPr>
                <w:sz w:val="28"/>
                <w:szCs w:val="28"/>
                <w:lang w:eastAsia="en-US"/>
              </w:rPr>
              <w:t>Квітень</w:t>
            </w:r>
          </w:p>
          <w:p w:rsidR="00272078" w:rsidRDefault="00272078" w:rsidP="00BC19FA">
            <w:pPr>
              <w:rPr>
                <w:sz w:val="28"/>
                <w:szCs w:val="28"/>
                <w:lang w:eastAsia="en-US"/>
              </w:rPr>
            </w:pPr>
          </w:p>
          <w:p w:rsidR="00272078" w:rsidRDefault="00272078" w:rsidP="00BC19FA">
            <w:pPr>
              <w:rPr>
                <w:sz w:val="28"/>
                <w:szCs w:val="28"/>
                <w:lang w:eastAsia="en-US"/>
              </w:rPr>
            </w:pPr>
          </w:p>
          <w:p w:rsidR="00272078" w:rsidRDefault="00272078" w:rsidP="00BC19FA">
            <w:pPr>
              <w:rPr>
                <w:sz w:val="28"/>
                <w:szCs w:val="28"/>
                <w:lang w:eastAsia="en-US"/>
              </w:rPr>
            </w:pPr>
          </w:p>
          <w:p w:rsidR="00272078" w:rsidRDefault="00272078" w:rsidP="00BC19FA">
            <w:pPr>
              <w:rPr>
                <w:sz w:val="28"/>
                <w:szCs w:val="28"/>
                <w:lang w:eastAsia="en-US"/>
              </w:rPr>
            </w:pPr>
          </w:p>
          <w:p w:rsidR="00272078" w:rsidRDefault="00272078" w:rsidP="00BC19FA">
            <w:pPr>
              <w:rPr>
                <w:sz w:val="28"/>
                <w:szCs w:val="28"/>
                <w:lang w:eastAsia="en-US"/>
              </w:rPr>
            </w:pPr>
            <w:r>
              <w:rPr>
                <w:sz w:val="28"/>
                <w:szCs w:val="28"/>
                <w:lang w:eastAsia="en-US"/>
              </w:rPr>
              <w:t>Травень</w:t>
            </w:r>
          </w:p>
          <w:p w:rsidR="00272078" w:rsidRDefault="00272078" w:rsidP="00BC19FA">
            <w:pPr>
              <w:rPr>
                <w:sz w:val="28"/>
                <w:szCs w:val="28"/>
                <w:lang w:eastAsia="en-US"/>
              </w:rPr>
            </w:pPr>
          </w:p>
          <w:p w:rsidR="00D70954" w:rsidRPr="00D70954" w:rsidRDefault="00D70954" w:rsidP="00BC19FA">
            <w:pPr>
              <w:rPr>
                <w:sz w:val="16"/>
                <w:szCs w:val="16"/>
                <w:lang w:eastAsia="en-US"/>
              </w:rPr>
            </w:pPr>
          </w:p>
          <w:p w:rsidR="00272078" w:rsidRPr="00360B58" w:rsidRDefault="00272078" w:rsidP="00BC19FA">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FC7EF8" w:rsidRDefault="00D6030B" w:rsidP="00BC19FA">
            <w:pPr>
              <w:rPr>
                <w:sz w:val="28"/>
                <w:szCs w:val="28"/>
                <w:lang w:eastAsia="en-US"/>
              </w:rPr>
            </w:pPr>
            <w:r>
              <w:rPr>
                <w:sz w:val="28"/>
                <w:szCs w:val="28"/>
                <w:lang w:eastAsia="en-US"/>
              </w:rPr>
              <w:lastRenderedPageBreak/>
              <w:t>Сестри</w:t>
            </w:r>
            <w:r w:rsidR="00FC7EF8">
              <w:rPr>
                <w:sz w:val="28"/>
                <w:szCs w:val="28"/>
                <w:lang w:eastAsia="en-US"/>
              </w:rPr>
              <w:t xml:space="preserve"> м\с</w:t>
            </w:r>
          </w:p>
          <w:p w:rsidR="00D6030B" w:rsidRDefault="00D6030B" w:rsidP="00D6030B">
            <w:pPr>
              <w:ind w:right="-107"/>
              <w:rPr>
                <w:sz w:val="28"/>
                <w:szCs w:val="28"/>
                <w:lang w:eastAsia="en-US"/>
              </w:rPr>
            </w:pPr>
            <w:r>
              <w:rPr>
                <w:sz w:val="28"/>
                <w:szCs w:val="28"/>
                <w:lang w:eastAsia="en-US"/>
              </w:rPr>
              <w:t>Ю. Решетнік Н. Жук,</w:t>
            </w:r>
          </w:p>
          <w:p w:rsidR="00D6030B" w:rsidRDefault="00D6030B" w:rsidP="00D6030B">
            <w:pPr>
              <w:ind w:right="-252"/>
              <w:rPr>
                <w:sz w:val="28"/>
                <w:szCs w:val="28"/>
                <w:lang w:eastAsia="en-US"/>
              </w:rPr>
            </w:pPr>
            <w:r>
              <w:rPr>
                <w:sz w:val="28"/>
                <w:szCs w:val="28"/>
                <w:lang w:eastAsia="en-US"/>
              </w:rPr>
              <w:t xml:space="preserve">вихователь-методист </w:t>
            </w:r>
          </w:p>
          <w:p w:rsidR="00FC7EF8" w:rsidRDefault="00D6030B" w:rsidP="00D6030B">
            <w:pPr>
              <w:ind w:left="-127" w:right="-107" w:firstLine="127"/>
              <w:rPr>
                <w:sz w:val="28"/>
                <w:szCs w:val="28"/>
                <w:lang w:eastAsia="en-US"/>
              </w:rPr>
            </w:pPr>
            <w:r>
              <w:rPr>
                <w:sz w:val="28"/>
                <w:szCs w:val="28"/>
                <w:lang w:eastAsia="en-US"/>
              </w:rPr>
              <w:t>Р. Семенюк</w:t>
            </w:r>
          </w:p>
          <w:p w:rsidR="00FC7EF8" w:rsidRDefault="00D6030B" w:rsidP="00BC19FA">
            <w:pPr>
              <w:ind w:right="-107"/>
              <w:rPr>
                <w:sz w:val="28"/>
                <w:szCs w:val="28"/>
                <w:lang w:eastAsia="en-US"/>
              </w:rPr>
            </w:pPr>
            <w:r>
              <w:rPr>
                <w:sz w:val="28"/>
                <w:szCs w:val="28"/>
                <w:lang w:eastAsia="en-US"/>
              </w:rPr>
              <w:t xml:space="preserve"> </w:t>
            </w:r>
          </w:p>
          <w:p w:rsidR="00FC7EF8" w:rsidRDefault="00FC7EF8" w:rsidP="00BC19FA">
            <w:pPr>
              <w:ind w:left="-127" w:right="-107" w:firstLine="127"/>
              <w:rPr>
                <w:sz w:val="28"/>
                <w:szCs w:val="28"/>
                <w:lang w:eastAsia="en-US"/>
              </w:rPr>
            </w:pPr>
          </w:p>
          <w:p w:rsidR="00FC7EF8" w:rsidRPr="00360B58" w:rsidRDefault="00FC7EF8" w:rsidP="00BC19FA">
            <w:pPr>
              <w:rPr>
                <w:sz w:val="28"/>
                <w:szCs w:val="28"/>
                <w:lang w:eastAsia="en-US"/>
              </w:rPr>
            </w:pP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A7575E">
        <w:trPr>
          <w:trHeight w:val="762"/>
        </w:trPr>
        <w:tc>
          <w:tcPr>
            <w:tcW w:w="851" w:type="dxa"/>
            <w:tcBorders>
              <w:top w:val="single" w:sz="4" w:space="0" w:color="auto"/>
              <w:bottom w:val="single" w:sz="4" w:space="0" w:color="auto"/>
            </w:tcBorders>
          </w:tcPr>
          <w:p w:rsidR="00FC7EF8" w:rsidRDefault="00FC7EF8" w:rsidP="004075FD">
            <w:pPr>
              <w:tabs>
                <w:tab w:val="left" w:pos="3600"/>
              </w:tabs>
              <w:ind w:left="-108" w:right="-108"/>
              <w:rPr>
                <w:sz w:val="28"/>
                <w:szCs w:val="28"/>
              </w:rPr>
            </w:pPr>
            <w:r>
              <w:rPr>
                <w:sz w:val="28"/>
                <w:szCs w:val="28"/>
              </w:rPr>
              <w:lastRenderedPageBreak/>
              <w:t>5.3.1.3</w:t>
            </w:r>
          </w:p>
        </w:tc>
        <w:tc>
          <w:tcPr>
            <w:tcW w:w="4678" w:type="dxa"/>
            <w:tcBorders>
              <w:top w:val="single" w:sz="4" w:space="0" w:color="auto"/>
              <w:bottom w:val="single" w:sz="4" w:space="0" w:color="auto"/>
            </w:tcBorders>
          </w:tcPr>
          <w:p w:rsidR="00FC7EF8" w:rsidRPr="00E35659" w:rsidRDefault="00FC7EF8" w:rsidP="00C956FA">
            <w:pPr>
              <w:pStyle w:val="a8"/>
              <w:ind w:left="0" w:right="34"/>
              <w:jc w:val="both"/>
              <w:rPr>
                <w:sz w:val="28"/>
                <w:szCs w:val="28"/>
                <w:lang w:eastAsia="en-US"/>
              </w:rPr>
            </w:pPr>
            <w:r>
              <w:rPr>
                <w:sz w:val="28"/>
                <w:szCs w:val="20"/>
                <w:shd w:val="clear" w:color="auto" w:fill="FFFFFF"/>
              </w:rPr>
              <w:t>Надання допомоги</w:t>
            </w:r>
            <w:r w:rsidRPr="00E35659">
              <w:rPr>
                <w:sz w:val="28"/>
                <w:szCs w:val="20"/>
                <w:shd w:val="clear" w:color="auto" w:fill="FFFFFF"/>
              </w:rPr>
              <w:t xml:space="preserve"> вихователям </w:t>
            </w:r>
            <w:r>
              <w:rPr>
                <w:sz w:val="28"/>
                <w:szCs w:val="20"/>
                <w:shd w:val="clear" w:color="auto" w:fill="FFFFFF"/>
              </w:rPr>
              <w:t>в облаштуванні</w:t>
            </w:r>
            <w:r w:rsidRPr="00E35659">
              <w:rPr>
                <w:sz w:val="28"/>
                <w:szCs w:val="20"/>
                <w:shd w:val="clear" w:color="auto" w:fill="FFFFFF"/>
              </w:rPr>
              <w:t xml:space="preserve"> </w:t>
            </w:r>
            <w:r w:rsidR="00C956FA">
              <w:rPr>
                <w:sz w:val="28"/>
                <w:szCs w:val="20"/>
                <w:shd w:val="clear" w:color="auto" w:fill="FFFFFF"/>
              </w:rPr>
              <w:t>осередка</w:t>
            </w:r>
            <w:r>
              <w:rPr>
                <w:sz w:val="28"/>
                <w:szCs w:val="20"/>
                <w:shd w:val="clear" w:color="auto" w:fill="FFFFFF"/>
              </w:rPr>
              <w:t>/тематичного станда</w:t>
            </w:r>
            <w:r w:rsidRPr="00E35659">
              <w:rPr>
                <w:sz w:val="28"/>
                <w:szCs w:val="20"/>
                <w:shd w:val="clear" w:color="auto" w:fill="FFFFFF"/>
              </w:rPr>
              <w:t xml:space="preserve"> «</w:t>
            </w:r>
            <w:r w:rsidR="00C956FA">
              <w:rPr>
                <w:sz w:val="28"/>
                <w:szCs w:val="20"/>
                <w:shd w:val="clear" w:color="auto" w:fill="FFFFFF"/>
              </w:rPr>
              <w:t>Безпека</w:t>
            </w:r>
            <w:r w:rsidRPr="00E35659">
              <w:rPr>
                <w:sz w:val="28"/>
                <w:szCs w:val="20"/>
                <w:shd w:val="clear" w:color="auto" w:fill="FFFFFF"/>
              </w:rPr>
              <w:t xml:space="preserve"> дитини».</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C956FA" w:rsidRDefault="00FC7EF8" w:rsidP="00BC19FA">
            <w:pPr>
              <w:rPr>
                <w:sz w:val="28"/>
                <w:szCs w:val="28"/>
                <w:lang w:eastAsia="en-US"/>
              </w:rPr>
            </w:pPr>
            <w:r>
              <w:rPr>
                <w:sz w:val="28"/>
                <w:szCs w:val="28"/>
                <w:lang w:eastAsia="en-US"/>
              </w:rPr>
              <w:t>Сестра м\с</w:t>
            </w:r>
          </w:p>
          <w:p w:rsidR="00FC7EF8" w:rsidRDefault="00C956FA" w:rsidP="00BC19FA">
            <w:pPr>
              <w:rPr>
                <w:sz w:val="28"/>
                <w:szCs w:val="28"/>
                <w:lang w:eastAsia="en-US"/>
              </w:rPr>
            </w:pPr>
            <w:r>
              <w:rPr>
                <w:sz w:val="28"/>
                <w:szCs w:val="28"/>
                <w:lang w:eastAsia="en-US"/>
              </w:rPr>
              <w:t>Ю. Решетнік</w:t>
            </w:r>
            <w:r w:rsidR="00FC7EF8">
              <w:rPr>
                <w:sz w:val="28"/>
                <w:szCs w:val="28"/>
                <w:lang w:eastAsia="en-US"/>
              </w:rPr>
              <w:t xml:space="preserve">, </w:t>
            </w:r>
          </w:p>
          <w:p w:rsidR="00C956FA" w:rsidRDefault="00FC7EF8" w:rsidP="00DF4C0A">
            <w:pPr>
              <w:ind w:right="-107"/>
              <w:rPr>
                <w:sz w:val="28"/>
                <w:szCs w:val="28"/>
                <w:lang w:eastAsia="en-US"/>
              </w:rPr>
            </w:pPr>
            <w:r>
              <w:rPr>
                <w:sz w:val="28"/>
                <w:szCs w:val="28"/>
                <w:lang w:eastAsia="en-US"/>
              </w:rPr>
              <w:t xml:space="preserve">вихователь-методист </w:t>
            </w:r>
          </w:p>
          <w:p w:rsidR="00FC7EF8" w:rsidRDefault="00C956FA" w:rsidP="00DF4C0A">
            <w:pPr>
              <w:ind w:right="-107"/>
              <w:rPr>
                <w:sz w:val="28"/>
                <w:szCs w:val="28"/>
                <w:lang w:eastAsia="en-US"/>
              </w:rPr>
            </w:pPr>
            <w:r>
              <w:rPr>
                <w:sz w:val="28"/>
                <w:szCs w:val="28"/>
                <w:lang w:eastAsia="en-US"/>
              </w:rPr>
              <w:t xml:space="preserve">Р. Семенюк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A7575E">
        <w:trPr>
          <w:trHeight w:val="720"/>
        </w:trPr>
        <w:tc>
          <w:tcPr>
            <w:tcW w:w="851" w:type="dxa"/>
            <w:tcBorders>
              <w:top w:val="single" w:sz="4" w:space="0" w:color="auto"/>
              <w:bottom w:val="single" w:sz="4" w:space="0" w:color="auto"/>
            </w:tcBorders>
          </w:tcPr>
          <w:p w:rsidR="00FC7EF8" w:rsidRDefault="00FC7EF8" w:rsidP="004075FD">
            <w:pPr>
              <w:tabs>
                <w:tab w:val="left" w:pos="3600"/>
              </w:tabs>
              <w:ind w:left="-108" w:right="-108"/>
              <w:rPr>
                <w:sz w:val="28"/>
                <w:szCs w:val="28"/>
              </w:rPr>
            </w:pPr>
            <w:r>
              <w:rPr>
                <w:sz w:val="28"/>
                <w:szCs w:val="28"/>
              </w:rPr>
              <w:t>5.3.1.4</w:t>
            </w:r>
          </w:p>
        </w:tc>
        <w:tc>
          <w:tcPr>
            <w:tcW w:w="4678" w:type="dxa"/>
            <w:tcBorders>
              <w:top w:val="single" w:sz="4" w:space="0" w:color="auto"/>
              <w:bottom w:val="single" w:sz="4" w:space="0" w:color="auto"/>
            </w:tcBorders>
          </w:tcPr>
          <w:p w:rsidR="00FC7EF8" w:rsidRPr="00E35659" w:rsidRDefault="00C956FA" w:rsidP="00953EA6">
            <w:pPr>
              <w:pStyle w:val="a8"/>
              <w:ind w:left="0" w:right="33"/>
              <w:jc w:val="both"/>
              <w:rPr>
                <w:sz w:val="28"/>
                <w:szCs w:val="20"/>
                <w:shd w:val="clear" w:color="auto" w:fill="FFFFFF"/>
              </w:rPr>
            </w:pPr>
            <w:r>
              <w:rPr>
                <w:sz w:val="28"/>
                <w:szCs w:val="20"/>
                <w:shd w:val="clear" w:color="auto" w:fill="FFFFFF"/>
              </w:rPr>
              <w:t>Відвідування освітнього процесу</w:t>
            </w:r>
            <w:r w:rsidR="00FC7EF8" w:rsidRPr="00E35659">
              <w:rPr>
                <w:sz w:val="28"/>
                <w:szCs w:val="20"/>
                <w:shd w:val="clear" w:color="auto" w:fill="FFFFFF"/>
              </w:rPr>
              <w:t xml:space="preserve"> </w:t>
            </w:r>
            <w:r w:rsidR="00953EA6">
              <w:rPr>
                <w:sz w:val="28"/>
                <w:szCs w:val="20"/>
                <w:shd w:val="clear" w:color="auto" w:fill="FFFFFF"/>
              </w:rPr>
              <w:t xml:space="preserve">з </w:t>
            </w:r>
            <w:r w:rsidR="00FC7EF8" w:rsidRPr="00E35659">
              <w:rPr>
                <w:sz w:val="28"/>
                <w:szCs w:val="20"/>
                <w:shd w:val="clear" w:color="auto" w:fill="FFFFFF"/>
              </w:rPr>
              <w:t xml:space="preserve"> </w:t>
            </w:r>
            <w:r w:rsidR="00953EA6">
              <w:rPr>
                <w:sz w:val="28"/>
                <w:szCs w:val="20"/>
                <w:shd w:val="clear" w:color="auto" w:fill="FFFFFF"/>
              </w:rPr>
              <w:t xml:space="preserve">питань </w:t>
            </w:r>
            <w:r w:rsidR="00FC7EF8" w:rsidRPr="00E35659">
              <w:rPr>
                <w:sz w:val="28"/>
                <w:szCs w:val="20"/>
                <w:shd w:val="clear" w:color="auto" w:fill="FFFFFF"/>
              </w:rPr>
              <w:t>вихо</w:t>
            </w:r>
            <w:r w:rsidR="00FC7EF8">
              <w:rPr>
                <w:sz w:val="28"/>
                <w:szCs w:val="20"/>
                <w:shd w:val="clear" w:color="auto" w:fill="FFFFFF"/>
              </w:rPr>
              <w:t>ванн</w:t>
            </w:r>
            <w:r w:rsidR="00953EA6">
              <w:rPr>
                <w:sz w:val="28"/>
                <w:szCs w:val="20"/>
                <w:shd w:val="clear" w:color="auto" w:fill="FFFFFF"/>
              </w:rPr>
              <w:t>я</w:t>
            </w:r>
            <w:r w:rsidR="00FC7EF8">
              <w:rPr>
                <w:sz w:val="28"/>
                <w:szCs w:val="20"/>
                <w:shd w:val="clear" w:color="auto" w:fill="FFFFFF"/>
              </w:rPr>
              <w:t xml:space="preserve"> у дітей культурно-</w:t>
            </w:r>
            <w:r w:rsidR="00FC7EF8" w:rsidRPr="00E35659">
              <w:rPr>
                <w:sz w:val="28"/>
                <w:szCs w:val="20"/>
                <w:shd w:val="clear" w:color="auto" w:fill="FFFFFF"/>
              </w:rPr>
              <w:t>гігієнічних навичок</w:t>
            </w:r>
            <w:r w:rsidR="00FC7EF8">
              <w:rPr>
                <w:sz w:val="28"/>
                <w:szCs w:val="20"/>
                <w:shd w:val="clear" w:color="auto" w:fill="FFFFFF"/>
              </w:rPr>
              <w:t>.</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r>
              <w:rPr>
                <w:sz w:val="28"/>
                <w:szCs w:val="28"/>
                <w:lang w:eastAsia="en-US"/>
              </w:rPr>
              <w:t>1р/кв</w:t>
            </w:r>
          </w:p>
        </w:tc>
        <w:tc>
          <w:tcPr>
            <w:tcW w:w="1826" w:type="dxa"/>
            <w:tcBorders>
              <w:top w:val="single" w:sz="4" w:space="0" w:color="auto"/>
              <w:bottom w:val="single" w:sz="4" w:space="0" w:color="auto"/>
            </w:tcBorders>
          </w:tcPr>
          <w:p w:rsidR="00C956FA" w:rsidRDefault="00C956FA" w:rsidP="00C956FA">
            <w:pPr>
              <w:rPr>
                <w:sz w:val="28"/>
                <w:szCs w:val="28"/>
                <w:lang w:eastAsia="en-US"/>
              </w:rPr>
            </w:pPr>
            <w:r>
              <w:rPr>
                <w:sz w:val="28"/>
                <w:szCs w:val="28"/>
                <w:lang w:eastAsia="en-US"/>
              </w:rPr>
              <w:t>Сестри м\с</w:t>
            </w:r>
          </w:p>
          <w:p w:rsidR="00C956FA" w:rsidRDefault="00C956FA" w:rsidP="00C956FA">
            <w:pPr>
              <w:rPr>
                <w:sz w:val="28"/>
                <w:szCs w:val="28"/>
                <w:lang w:eastAsia="en-US"/>
              </w:rPr>
            </w:pPr>
            <w:r>
              <w:rPr>
                <w:sz w:val="28"/>
                <w:szCs w:val="28"/>
                <w:lang w:eastAsia="en-US"/>
              </w:rPr>
              <w:t xml:space="preserve">Ю. Решетнік, </w:t>
            </w:r>
          </w:p>
          <w:p w:rsidR="00C956FA" w:rsidRDefault="00C956FA" w:rsidP="00C956FA">
            <w:pPr>
              <w:ind w:right="-107"/>
              <w:rPr>
                <w:sz w:val="28"/>
                <w:szCs w:val="28"/>
                <w:lang w:eastAsia="en-US"/>
              </w:rPr>
            </w:pPr>
            <w:r>
              <w:rPr>
                <w:sz w:val="28"/>
                <w:szCs w:val="28"/>
                <w:lang w:eastAsia="en-US"/>
              </w:rPr>
              <w:t>Н. Жук,</w:t>
            </w:r>
          </w:p>
          <w:p w:rsidR="00C956FA" w:rsidRDefault="00C956FA" w:rsidP="00C956FA">
            <w:pPr>
              <w:ind w:right="-107"/>
              <w:rPr>
                <w:sz w:val="28"/>
                <w:szCs w:val="28"/>
                <w:lang w:eastAsia="en-US"/>
              </w:rPr>
            </w:pPr>
            <w:r>
              <w:rPr>
                <w:sz w:val="28"/>
                <w:szCs w:val="28"/>
                <w:lang w:eastAsia="en-US"/>
              </w:rPr>
              <w:t xml:space="preserve">вихователь-методист </w:t>
            </w:r>
          </w:p>
          <w:p w:rsidR="00FC7EF8" w:rsidRDefault="00C956FA" w:rsidP="00C956FA">
            <w:pPr>
              <w:ind w:right="-110"/>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A7575E">
        <w:trPr>
          <w:trHeight w:val="576"/>
        </w:trPr>
        <w:tc>
          <w:tcPr>
            <w:tcW w:w="851" w:type="dxa"/>
            <w:tcBorders>
              <w:top w:val="single" w:sz="4" w:space="0" w:color="auto"/>
              <w:bottom w:val="single" w:sz="4" w:space="0" w:color="auto"/>
            </w:tcBorders>
          </w:tcPr>
          <w:p w:rsidR="00FC7EF8" w:rsidRDefault="00FC7EF8" w:rsidP="004075FD">
            <w:pPr>
              <w:tabs>
                <w:tab w:val="left" w:pos="3600"/>
              </w:tabs>
              <w:ind w:left="-108" w:right="-108"/>
              <w:rPr>
                <w:sz w:val="28"/>
                <w:szCs w:val="28"/>
              </w:rPr>
            </w:pPr>
            <w:r>
              <w:rPr>
                <w:sz w:val="28"/>
                <w:szCs w:val="28"/>
              </w:rPr>
              <w:t>5.3.1.5</w:t>
            </w:r>
          </w:p>
        </w:tc>
        <w:tc>
          <w:tcPr>
            <w:tcW w:w="4678" w:type="dxa"/>
            <w:tcBorders>
              <w:top w:val="single" w:sz="4" w:space="0" w:color="auto"/>
              <w:bottom w:val="single" w:sz="4" w:space="0" w:color="auto"/>
            </w:tcBorders>
          </w:tcPr>
          <w:p w:rsidR="00FC7EF8" w:rsidRPr="00E35659" w:rsidRDefault="00FC7EF8" w:rsidP="00C956FA">
            <w:pPr>
              <w:pStyle w:val="a8"/>
              <w:ind w:left="0" w:right="34"/>
              <w:jc w:val="both"/>
              <w:rPr>
                <w:sz w:val="28"/>
                <w:szCs w:val="20"/>
                <w:shd w:val="clear" w:color="auto" w:fill="FFFFFF"/>
              </w:rPr>
            </w:pPr>
            <w:r>
              <w:rPr>
                <w:sz w:val="28"/>
                <w:szCs w:val="20"/>
                <w:shd w:val="clear" w:color="auto" w:fill="FFFFFF"/>
              </w:rPr>
              <w:t>Забезпечення</w:t>
            </w:r>
            <w:r w:rsidRPr="00E35659">
              <w:rPr>
                <w:sz w:val="28"/>
                <w:szCs w:val="20"/>
                <w:shd w:val="clear" w:color="auto" w:fill="FFFFFF"/>
              </w:rPr>
              <w:t xml:space="preserve"> своєчасн</w:t>
            </w:r>
            <w:r>
              <w:rPr>
                <w:sz w:val="28"/>
                <w:szCs w:val="20"/>
                <w:shd w:val="clear" w:color="auto" w:fill="FFFFFF"/>
              </w:rPr>
              <w:t xml:space="preserve">ого проходження </w:t>
            </w:r>
            <w:r w:rsidR="00C956FA">
              <w:rPr>
                <w:sz w:val="28"/>
                <w:szCs w:val="20"/>
                <w:shd w:val="clear" w:color="auto" w:fill="FFFFFF"/>
              </w:rPr>
              <w:t>педагогами</w:t>
            </w:r>
            <w:r>
              <w:rPr>
                <w:sz w:val="28"/>
                <w:szCs w:val="20"/>
                <w:shd w:val="clear" w:color="auto" w:fill="FFFFFF"/>
              </w:rPr>
              <w:t xml:space="preserve"> та тех</w:t>
            </w:r>
            <w:r w:rsidRPr="00E35659">
              <w:rPr>
                <w:sz w:val="28"/>
                <w:szCs w:val="20"/>
                <w:shd w:val="clear" w:color="auto" w:fill="FFFFFF"/>
              </w:rPr>
              <w:t>персоналом</w:t>
            </w:r>
            <w:r>
              <w:rPr>
                <w:sz w:val="28"/>
                <w:szCs w:val="20"/>
                <w:shd w:val="clear" w:color="auto" w:fill="FFFFFF"/>
              </w:rPr>
              <w:t xml:space="preserve"> санмінімуму.</w:t>
            </w:r>
            <w:r w:rsidRPr="00E35659">
              <w:rPr>
                <w:sz w:val="28"/>
                <w:szCs w:val="20"/>
                <w:shd w:val="clear" w:color="auto" w:fill="FFFFFF"/>
              </w:rPr>
              <w:t xml:space="preserve"> </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r>
              <w:rPr>
                <w:sz w:val="28"/>
                <w:szCs w:val="28"/>
                <w:lang w:eastAsia="en-US"/>
              </w:rPr>
              <w:t>За графіком</w:t>
            </w:r>
          </w:p>
        </w:tc>
        <w:tc>
          <w:tcPr>
            <w:tcW w:w="1826" w:type="dxa"/>
            <w:tcBorders>
              <w:top w:val="single" w:sz="4" w:space="0" w:color="auto"/>
              <w:bottom w:val="single" w:sz="4" w:space="0" w:color="auto"/>
            </w:tcBorders>
          </w:tcPr>
          <w:p w:rsidR="00FC7EF8" w:rsidRDefault="00FC7EF8" w:rsidP="00572415">
            <w:pPr>
              <w:rPr>
                <w:sz w:val="28"/>
                <w:szCs w:val="28"/>
                <w:lang w:eastAsia="en-US"/>
              </w:rPr>
            </w:pPr>
            <w:r>
              <w:rPr>
                <w:sz w:val="28"/>
                <w:szCs w:val="28"/>
                <w:lang w:eastAsia="en-US"/>
              </w:rPr>
              <w:t xml:space="preserve">Сестра м\с </w:t>
            </w:r>
          </w:p>
          <w:p w:rsidR="00FC7EF8" w:rsidRDefault="00C956FA" w:rsidP="00C956FA">
            <w:pPr>
              <w:rPr>
                <w:sz w:val="28"/>
                <w:szCs w:val="28"/>
                <w:lang w:eastAsia="en-US"/>
              </w:rPr>
            </w:pPr>
            <w:r>
              <w:rPr>
                <w:sz w:val="28"/>
                <w:szCs w:val="28"/>
                <w:lang w:eastAsia="en-US"/>
              </w:rPr>
              <w:t xml:space="preserve">Н. Жук </w:t>
            </w:r>
            <w:r w:rsidR="00FC7EF8">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BC19FA">
        <w:trPr>
          <w:trHeight w:val="316"/>
        </w:trPr>
        <w:tc>
          <w:tcPr>
            <w:tcW w:w="851" w:type="dxa"/>
            <w:tcBorders>
              <w:top w:val="single" w:sz="4" w:space="0" w:color="auto"/>
              <w:bottom w:val="single" w:sz="4" w:space="0" w:color="auto"/>
              <w:right w:val="single" w:sz="4" w:space="0" w:color="auto"/>
            </w:tcBorders>
          </w:tcPr>
          <w:p w:rsidR="00FC7EF8" w:rsidRPr="005235E6" w:rsidRDefault="00FC7EF8" w:rsidP="00B21FBD">
            <w:pPr>
              <w:tabs>
                <w:tab w:val="left" w:pos="3600"/>
              </w:tabs>
              <w:rPr>
                <w:b/>
                <w:color w:val="FF0000"/>
                <w:sz w:val="28"/>
                <w:szCs w:val="28"/>
              </w:rPr>
            </w:pPr>
            <w:r w:rsidRPr="005235E6">
              <w:rPr>
                <w:b/>
                <w:sz w:val="28"/>
                <w:szCs w:val="28"/>
              </w:rPr>
              <w:t>5.3.2.</w:t>
            </w:r>
          </w:p>
        </w:tc>
        <w:tc>
          <w:tcPr>
            <w:tcW w:w="9640" w:type="dxa"/>
            <w:gridSpan w:val="5"/>
            <w:tcBorders>
              <w:top w:val="single" w:sz="4" w:space="0" w:color="auto"/>
              <w:left w:val="single" w:sz="4" w:space="0" w:color="auto"/>
              <w:bottom w:val="single" w:sz="4" w:space="0" w:color="auto"/>
            </w:tcBorders>
          </w:tcPr>
          <w:p w:rsidR="00FC7EF8" w:rsidRPr="008D0642" w:rsidRDefault="00FC7EF8" w:rsidP="004075FD">
            <w:pPr>
              <w:jc w:val="center"/>
              <w:rPr>
                <w:b/>
                <w:i/>
                <w:sz w:val="16"/>
                <w:szCs w:val="16"/>
                <w:lang w:eastAsia="en-US"/>
              </w:rPr>
            </w:pPr>
          </w:p>
          <w:p w:rsidR="00FC7EF8" w:rsidRDefault="00FC7EF8" w:rsidP="004075FD">
            <w:pPr>
              <w:jc w:val="center"/>
              <w:rPr>
                <w:b/>
                <w:i/>
                <w:sz w:val="28"/>
                <w:szCs w:val="28"/>
                <w:lang w:eastAsia="en-US"/>
              </w:rPr>
            </w:pPr>
            <w:r>
              <w:rPr>
                <w:b/>
                <w:i/>
                <w:sz w:val="28"/>
                <w:szCs w:val="28"/>
                <w:lang w:eastAsia="en-US"/>
              </w:rPr>
              <w:t>З батьками:</w:t>
            </w:r>
          </w:p>
          <w:p w:rsidR="00FC7EF8" w:rsidRPr="008D0642" w:rsidRDefault="00FC7EF8" w:rsidP="004075FD">
            <w:pPr>
              <w:jc w:val="center"/>
              <w:rPr>
                <w:sz w:val="16"/>
                <w:szCs w:val="16"/>
                <w:lang w:eastAsia="en-US"/>
              </w:rPr>
            </w:pPr>
          </w:p>
        </w:tc>
      </w:tr>
      <w:tr w:rsidR="00FC7EF8" w:rsidRPr="00D03B64" w:rsidTr="00D70954">
        <w:trPr>
          <w:trHeight w:val="335"/>
        </w:trPr>
        <w:tc>
          <w:tcPr>
            <w:tcW w:w="851" w:type="dxa"/>
            <w:tcBorders>
              <w:top w:val="single" w:sz="4" w:space="0" w:color="auto"/>
              <w:bottom w:val="single" w:sz="4" w:space="0" w:color="auto"/>
            </w:tcBorders>
          </w:tcPr>
          <w:p w:rsidR="00FC7EF8" w:rsidRPr="00D03B64" w:rsidRDefault="00FC7EF8" w:rsidP="004075FD">
            <w:pPr>
              <w:tabs>
                <w:tab w:val="left" w:pos="3600"/>
              </w:tabs>
              <w:ind w:left="-108" w:right="-108"/>
              <w:rPr>
                <w:color w:val="FF0000"/>
                <w:sz w:val="28"/>
                <w:szCs w:val="28"/>
              </w:rPr>
            </w:pPr>
            <w:r w:rsidRPr="004075FD">
              <w:rPr>
                <w:sz w:val="28"/>
                <w:szCs w:val="28"/>
              </w:rPr>
              <w:t>5.3.2.1</w:t>
            </w:r>
          </w:p>
        </w:tc>
        <w:tc>
          <w:tcPr>
            <w:tcW w:w="4678" w:type="dxa"/>
            <w:tcBorders>
              <w:top w:val="single" w:sz="4" w:space="0" w:color="auto"/>
              <w:bottom w:val="single" w:sz="4" w:space="0" w:color="auto"/>
            </w:tcBorders>
          </w:tcPr>
          <w:p w:rsidR="00D70954" w:rsidRDefault="00D70954" w:rsidP="00D70954">
            <w:pPr>
              <w:ind w:right="34"/>
              <w:jc w:val="both"/>
              <w:rPr>
                <w:sz w:val="28"/>
                <w:szCs w:val="28"/>
                <w:lang w:eastAsia="en-US"/>
              </w:rPr>
            </w:pPr>
            <w:r>
              <w:rPr>
                <w:sz w:val="28"/>
                <w:szCs w:val="28"/>
                <w:lang w:eastAsia="en-US"/>
              </w:rPr>
              <w:t>Забезпечення батьків санітарно- просвітницькими матеріалами щодо:</w:t>
            </w:r>
          </w:p>
          <w:p w:rsidR="00D70954" w:rsidRPr="00D70954" w:rsidRDefault="00D70954" w:rsidP="00D70954">
            <w:pPr>
              <w:pStyle w:val="a8"/>
              <w:numPr>
                <w:ilvl w:val="0"/>
                <w:numId w:val="141"/>
              </w:numPr>
              <w:ind w:left="318" w:right="34" w:hanging="284"/>
              <w:jc w:val="both"/>
              <w:rPr>
                <w:sz w:val="28"/>
                <w:szCs w:val="28"/>
                <w:lang w:eastAsia="en-US"/>
              </w:rPr>
            </w:pPr>
            <w:r w:rsidRPr="00D70954">
              <w:rPr>
                <w:sz w:val="28"/>
                <w:szCs w:val="28"/>
                <w:lang w:eastAsia="en-US"/>
              </w:rPr>
              <w:t>збереження життя та здоров</w:t>
            </w:r>
            <w:r w:rsidRPr="00D70954">
              <w:rPr>
                <w:sz w:val="28"/>
                <w:szCs w:val="28"/>
                <w:lang w:val="ru-RU" w:eastAsia="en-US"/>
              </w:rPr>
              <w:t>’</w:t>
            </w:r>
            <w:r w:rsidRPr="00D70954">
              <w:rPr>
                <w:sz w:val="28"/>
                <w:szCs w:val="28"/>
                <w:lang w:eastAsia="en-US"/>
              </w:rPr>
              <w:t xml:space="preserve">я </w:t>
            </w:r>
            <w:r>
              <w:rPr>
                <w:sz w:val="28"/>
                <w:szCs w:val="28"/>
                <w:lang w:eastAsia="en-US"/>
              </w:rPr>
              <w:t xml:space="preserve">дітей </w:t>
            </w:r>
            <w:r w:rsidRPr="00D70954">
              <w:rPr>
                <w:sz w:val="28"/>
                <w:szCs w:val="28"/>
                <w:lang w:eastAsia="en-US"/>
              </w:rPr>
              <w:t>в умовах війни та надзвичайних ситуацій;</w:t>
            </w:r>
          </w:p>
          <w:p w:rsidR="00D70954" w:rsidRPr="00D70954" w:rsidRDefault="00D70954" w:rsidP="00D70954">
            <w:pPr>
              <w:pStyle w:val="a8"/>
              <w:numPr>
                <w:ilvl w:val="0"/>
                <w:numId w:val="141"/>
              </w:numPr>
              <w:ind w:left="318" w:right="34" w:hanging="284"/>
              <w:jc w:val="both"/>
              <w:rPr>
                <w:sz w:val="28"/>
                <w:szCs w:val="28"/>
                <w:lang w:eastAsia="en-US"/>
              </w:rPr>
            </w:pPr>
            <w:r w:rsidRPr="00D70954">
              <w:rPr>
                <w:sz w:val="28"/>
                <w:szCs w:val="28"/>
                <w:lang w:eastAsia="en-US"/>
              </w:rPr>
              <w:t>санітарно-гігієнічного виховання</w:t>
            </w:r>
            <w:r>
              <w:rPr>
                <w:sz w:val="28"/>
                <w:szCs w:val="28"/>
                <w:lang w:eastAsia="en-US"/>
              </w:rPr>
              <w:t xml:space="preserve"> дошкільників</w:t>
            </w:r>
            <w:r w:rsidRPr="00D70954">
              <w:rPr>
                <w:sz w:val="28"/>
                <w:szCs w:val="28"/>
                <w:lang w:eastAsia="en-US"/>
              </w:rPr>
              <w:t xml:space="preserve">;   </w:t>
            </w:r>
          </w:p>
          <w:p w:rsidR="00D70954" w:rsidRDefault="00D70954" w:rsidP="00D70954">
            <w:pPr>
              <w:pStyle w:val="a8"/>
              <w:numPr>
                <w:ilvl w:val="0"/>
                <w:numId w:val="141"/>
              </w:numPr>
              <w:ind w:left="318" w:right="34" w:hanging="284"/>
              <w:jc w:val="both"/>
              <w:rPr>
                <w:sz w:val="28"/>
                <w:szCs w:val="28"/>
                <w:lang w:eastAsia="en-US"/>
              </w:rPr>
            </w:pPr>
            <w:r w:rsidRPr="00D70954">
              <w:rPr>
                <w:sz w:val="28"/>
                <w:szCs w:val="28"/>
                <w:lang w:eastAsia="en-US"/>
              </w:rPr>
              <w:t xml:space="preserve">дотримання здорового способу життя; </w:t>
            </w:r>
          </w:p>
          <w:p w:rsidR="00FC7EF8" w:rsidRDefault="00D70954" w:rsidP="00D70954">
            <w:pPr>
              <w:pStyle w:val="a8"/>
              <w:numPr>
                <w:ilvl w:val="0"/>
                <w:numId w:val="141"/>
              </w:numPr>
              <w:ind w:left="318" w:right="34" w:hanging="284"/>
              <w:jc w:val="both"/>
              <w:rPr>
                <w:sz w:val="28"/>
                <w:szCs w:val="28"/>
                <w:lang w:eastAsia="en-US"/>
              </w:rPr>
            </w:pPr>
            <w:r w:rsidRPr="00D70954">
              <w:rPr>
                <w:sz w:val="28"/>
                <w:szCs w:val="28"/>
                <w:lang w:eastAsia="en-US"/>
              </w:rPr>
              <w:t>профілактики коронавірусної хвороби.</w:t>
            </w:r>
          </w:p>
          <w:p w:rsidR="00081ABD" w:rsidRPr="00D70954" w:rsidRDefault="00081ABD" w:rsidP="00081ABD">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D70954" w:rsidRDefault="00D70954" w:rsidP="00B21FBD">
            <w:pPr>
              <w:rPr>
                <w:sz w:val="28"/>
                <w:szCs w:val="28"/>
                <w:lang w:eastAsia="en-US"/>
              </w:rPr>
            </w:pPr>
            <w:r>
              <w:rPr>
                <w:sz w:val="28"/>
                <w:szCs w:val="28"/>
                <w:lang w:eastAsia="en-US"/>
              </w:rPr>
              <w:t xml:space="preserve">Не рідше </w:t>
            </w:r>
          </w:p>
          <w:p w:rsidR="00FC7EF8" w:rsidRDefault="00D70954" w:rsidP="00B21FBD">
            <w:pPr>
              <w:rPr>
                <w:sz w:val="28"/>
                <w:szCs w:val="28"/>
                <w:lang w:eastAsia="en-US"/>
              </w:rPr>
            </w:pPr>
            <w:r>
              <w:rPr>
                <w:sz w:val="28"/>
                <w:szCs w:val="28"/>
                <w:lang w:eastAsia="en-US"/>
              </w:rPr>
              <w:t>1-2 р/міс</w:t>
            </w:r>
          </w:p>
        </w:tc>
        <w:tc>
          <w:tcPr>
            <w:tcW w:w="1826" w:type="dxa"/>
            <w:tcBorders>
              <w:top w:val="single" w:sz="4" w:space="0" w:color="auto"/>
              <w:bottom w:val="single" w:sz="4" w:space="0" w:color="auto"/>
            </w:tcBorders>
          </w:tcPr>
          <w:p w:rsidR="00D70954" w:rsidRDefault="00D70954" w:rsidP="00D70954">
            <w:pPr>
              <w:ind w:right="-107"/>
              <w:rPr>
                <w:sz w:val="28"/>
                <w:szCs w:val="28"/>
                <w:lang w:eastAsia="en-US"/>
              </w:rPr>
            </w:pPr>
            <w:r>
              <w:rPr>
                <w:sz w:val="28"/>
                <w:szCs w:val="28"/>
                <w:lang w:eastAsia="en-US"/>
              </w:rPr>
              <w:t>Директор</w:t>
            </w:r>
          </w:p>
          <w:p w:rsidR="00D70954" w:rsidRDefault="00D70954" w:rsidP="00D70954">
            <w:pPr>
              <w:ind w:right="-107"/>
              <w:rPr>
                <w:sz w:val="28"/>
                <w:szCs w:val="28"/>
                <w:lang w:eastAsia="en-US"/>
              </w:rPr>
            </w:pPr>
            <w:r>
              <w:rPr>
                <w:sz w:val="28"/>
                <w:szCs w:val="28"/>
                <w:lang w:eastAsia="en-US"/>
              </w:rPr>
              <w:t>О. Лисак,</w:t>
            </w:r>
          </w:p>
          <w:p w:rsidR="00D70954" w:rsidRDefault="00D70954" w:rsidP="00D70954">
            <w:pPr>
              <w:ind w:right="-107"/>
              <w:rPr>
                <w:sz w:val="28"/>
                <w:szCs w:val="28"/>
                <w:lang w:eastAsia="en-US"/>
              </w:rPr>
            </w:pPr>
            <w:r>
              <w:rPr>
                <w:sz w:val="28"/>
                <w:szCs w:val="28"/>
                <w:lang w:eastAsia="en-US"/>
              </w:rPr>
              <w:t>сестри м\с</w:t>
            </w:r>
          </w:p>
          <w:p w:rsidR="00D70954" w:rsidRDefault="00D70954" w:rsidP="00D70954">
            <w:pPr>
              <w:ind w:right="-107"/>
              <w:rPr>
                <w:sz w:val="28"/>
                <w:szCs w:val="28"/>
                <w:lang w:eastAsia="en-US"/>
              </w:rPr>
            </w:pPr>
            <w:r>
              <w:rPr>
                <w:sz w:val="28"/>
                <w:szCs w:val="28"/>
                <w:lang w:eastAsia="en-US"/>
              </w:rPr>
              <w:t>Ю. Решетнік, Н. Жук,</w:t>
            </w:r>
          </w:p>
          <w:p w:rsidR="00D70954" w:rsidRDefault="00D70954" w:rsidP="00D70954">
            <w:pPr>
              <w:ind w:right="-252"/>
              <w:rPr>
                <w:sz w:val="28"/>
                <w:szCs w:val="28"/>
                <w:lang w:eastAsia="en-US"/>
              </w:rPr>
            </w:pPr>
            <w:r>
              <w:rPr>
                <w:sz w:val="28"/>
                <w:szCs w:val="28"/>
                <w:lang w:eastAsia="en-US"/>
              </w:rPr>
              <w:t xml:space="preserve">вихователь-методист </w:t>
            </w:r>
          </w:p>
          <w:p w:rsidR="00FC7EF8" w:rsidRDefault="00D70954" w:rsidP="00D70954">
            <w:pPr>
              <w:rPr>
                <w:sz w:val="28"/>
                <w:szCs w:val="28"/>
                <w:lang w:eastAsia="en-US"/>
              </w:rPr>
            </w:pPr>
            <w:r>
              <w:rPr>
                <w:sz w:val="28"/>
                <w:szCs w:val="28"/>
                <w:lang w:eastAsia="en-US"/>
              </w:rPr>
              <w:t xml:space="preserve">Р. Семенюк, </w:t>
            </w:r>
          </w:p>
          <w:p w:rsidR="00D70954" w:rsidRDefault="00D70954" w:rsidP="00D70954">
            <w:pPr>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p>
        </w:tc>
      </w:tr>
      <w:tr w:rsidR="00D70954" w:rsidRPr="00D03B64" w:rsidTr="003161F7">
        <w:trPr>
          <w:trHeight w:val="938"/>
        </w:trPr>
        <w:tc>
          <w:tcPr>
            <w:tcW w:w="851" w:type="dxa"/>
            <w:tcBorders>
              <w:top w:val="single" w:sz="4" w:space="0" w:color="auto"/>
              <w:bottom w:val="single" w:sz="4" w:space="0" w:color="auto"/>
            </w:tcBorders>
          </w:tcPr>
          <w:p w:rsidR="00D70954" w:rsidRPr="004075FD" w:rsidRDefault="00D70954" w:rsidP="004075FD">
            <w:pPr>
              <w:tabs>
                <w:tab w:val="left" w:pos="3600"/>
              </w:tabs>
              <w:ind w:left="-108" w:right="-108"/>
              <w:rPr>
                <w:sz w:val="28"/>
                <w:szCs w:val="28"/>
              </w:rPr>
            </w:pPr>
            <w:r>
              <w:rPr>
                <w:sz w:val="28"/>
                <w:szCs w:val="28"/>
              </w:rPr>
              <w:lastRenderedPageBreak/>
              <w:t>5.3.2.2</w:t>
            </w:r>
          </w:p>
        </w:tc>
        <w:tc>
          <w:tcPr>
            <w:tcW w:w="4678" w:type="dxa"/>
            <w:tcBorders>
              <w:top w:val="single" w:sz="4" w:space="0" w:color="auto"/>
              <w:bottom w:val="single" w:sz="4" w:space="0" w:color="auto"/>
            </w:tcBorders>
          </w:tcPr>
          <w:p w:rsidR="00D70954" w:rsidRDefault="00D70954" w:rsidP="00C956FA">
            <w:pPr>
              <w:ind w:right="34"/>
              <w:jc w:val="both"/>
              <w:rPr>
                <w:sz w:val="28"/>
                <w:szCs w:val="28"/>
                <w:lang w:eastAsia="en-US"/>
              </w:rPr>
            </w:pPr>
            <w:r>
              <w:rPr>
                <w:sz w:val="28"/>
                <w:szCs w:val="28"/>
                <w:lang w:eastAsia="en-US"/>
              </w:rPr>
              <w:t>Анкетування батьків вихованців груп №1, 3, 5, 12 «15 запитань для батьків дітей-новачків»</w:t>
            </w:r>
          </w:p>
        </w:tc>
        <w:tc>
          <w:tcPr>
            <w:tcW w:w="1858" w:type="dxa"/>
            <w:gridSpan w:val="2"/>
            <w:tcBorders>
              <w:top w:val="single" w:sz="4" w:space="0" w:color="auto"/>
              <w:bottom w:val="single" w:sz="4" w:space="0" w:color="auto"/>
            </w:tcBorders>
          </w:tcPr>
          <w:p w:rsidR="00D70954" w:rsidRDefault="00D70954" w:rsidP="00B21FBD">
            <w:pPr>
              <w:rPr>
                <w:sz w:val="28"/>
                <w:szCs w:val="28"/>
                <w:lang w:eastAsia="en-US"/>
              </w:rPr>
            </w:pPr>
            <w:r>
              <w:rPr>
                <w:sz w:val="28"/>
                <w:szCs w:val="28"/>
                <w:lang w:eastAsia="en-US"/>
              </w:rPr>
              <w:t>До 30.09.</w:t>
            </w:r>
          </w:p>
        </w:tc>
        <w:tc>
          <w:tcPr>
            <w:tcW w:w="1826" w:type="dxa"/>
            <w:tcBorders>
              <w:top w:val="single" w:sz="4" w:space="0" w:color="auto"/>
              <w:bottom w:val="single" w:sz="4" w:space="0" w:color="auto"/>
            </w:tcBorders>
          </w:tcPr>
          <w:p w:rsidR="00D70954" w:rsidRDefault="00D70954" w:rsidP="00572415">
            <w:pPr>
              <w:rPr>
                <w:sz w:val="28"/>
                <w:szCs w:val="28"/>
                <w:lang w:eastAsia="en-US"/>
              </w:rPr>
            </w:pPr>
            <w:r>
              <w:rPr>
                <w:sz w:val="28"/>
                <w:szCs w:val="28"/>
                <w:lang w:eastAsia="en-US"/>
              </w:rPr>
              <w:t>Сестра м\с</w:t>
            </w:r>
          </w:p>
          <w:p w:rsidR="00D70954" w:rsidRDefault="00D70954" w:rsidP="00572415">
            <w:pPr>
              <w:rPr>
                <w:sz w:val="28"/>
                <w:szCs w:val="28"/>
                <w:lang w:eastAsia="en-US"/>
              </w:rPr>
            </w:pPr>
            <w:r>
              <w:rPr>
                <w:sz w:val="28"/>
                <w:szCs w:val="28"/>
                <w:lang w:eastAsia="en-US"/>
              </w:rPr>
              <w:t xml:space="preserve">Ю. Решетнік </w:t>
            </w:r>
          </w:p>
        </w:tc>
        <w:tc>
          <w:tcPr>
            <w:tcW w:w="1278" w:type="dxa"/>
            <w:tcBorders>
              <w:top w:val="single" w:sz="4" w:space="0" w:color="auto"/>
              <w:bottom w:val="single" w:sz="4" w:space="0" w:color="auto"/>
            </w:tcBorders>
          </w:tcPr>
          <w:p w:rsidR="00D70954" w:rsidRPr="00360B58" w:rsidRDefault="00D70954" w:rsidP="00B21FBD">
            <w:pPr>
              <w:rPr>
                <w:sz w:val="28"/>
                <w:szCs w:val="28"/>
                <w:lang w:eastAsia="en-US"/>
              </w:rPr>
            </w:pPr>
          </w:p>
        </w:tc>
      </w:tr>
      <w:tr w:rsidR="00FC7EF8" w:rsidRPr="00D03B64" w:rsidTr="003161F7">
        <w:trPr>
          <w:trHeight w:val="270"/>
        </w:trPr>
        <w:tc>
          <w:tcPr>
            <w:tcW w:w="851" w:type="dxa"/>
            <w:tcBorders>
              <w:top w:val="single" w:sz="4" w:space="0" w:color="auto"/>
              <w:bottom w:val="single" w:sz="4" w:space="0" w:color="auto"/>
            </w:tcBorders>
          </w:tcPr>
          <w:p w:rsidR="00FC7EF8" w:rsidRPr="00D03B64" w:rsidRDefault="00FC7EF8" w:rsidP="00D70954">
            <w:pPr>
              <w:tabs>
                <w:tab w:val="left" w:pos="3600"/>
              </w:tabs>
              <w:ind w:left="-108" w:right="-108"/>
              <w:rPr>
                <w:color w:val="FF0000"/>
                <w:sz w:val="28"/>
                <w:szCs w:val="28"/>
              </w:rPr>
            </w:pPr>
            <w:r>
              <w:rPr>
                <w:sz w:val="28"/>
                <w:szCs w:val="28"/>
              </w:rPr>
              <w:t>5.3.2.</w:t>
            </w:r>
            <w:r w:rsidR="00D70954">
              <w:rPr>
                <w:sz w:val="28"/>
                <w:szCs w:val="28"/>
              </w:rPr>
              <w:t>3</w:t>
            </w:r>
          </w:p>
        </w:tc>
        <w:tc>
          <w:tcPr>
            <w:tcW w:w="4678" w:type="dxa"/>
            <w:tcBorders>
              <w:top w:val="single" w:sz="4" w:space="0" w:color="auto"/>
              <w:bottom w:val="single" w:sz="4" w:space="0" w:color="auto"/>
            </w:tcBorders>
          </w:tcPr>
          <w:p w:rsidR="00FC7EF8" w:rsidRPr="00360B58" w:rsidRDefault="00FC7EF8" w:rsidP="003A225E">
            <w:pPr>
              <w:ind w:right="34"/>
              <w:jc w:val="both"/>
              <w:rPr>
                <w:sz w:val="28"/>
                <w:szCs w:val="28"/>
                <w:lang w:eastAsia="en-US"/>
              </w:rPr>
            </w:pPr>
            <w:r>
              <w:rPr>
                <w:sz w:val="28"/>
                <w:szCs w:val="28"/>
                <w:lang w:eastAsia="en-US"/>
              </w:rPr>
              <w:t xml:space="preserve">Ознайомлення батьків з розпорядком  дня у </w:t>
            </w:r>
            <w:r w:rsidR="00C956FA">
              <w:rPr>
                <w:sz w:val="28"/>
                <w:szCs w:val="28"/>
                <w:lang w:eastAsia="en-US"/>
              </w:rPr>
              <w:t>вікових групах</w:t>
            </w:r>
            <w:r>
              <w:rPr>
                <w:sz w:val="28"/>
                <w:szCs w:val="28"/>
                <w:lang w:eastAsia="en-US"/>
              </w:rPr>
              <w:t xml:space="preserve"> </w:t>
            </w:r>
            <w:r w:rsidR="00C956FA">
              <w:rPr>
                <w:sz w:val="28"/>
                <w:szCs w:val="28"/>
                <w:lang w:eastAsia="en-US"/>
              </w:rPr>
              <w:t>(</w:t>
            </w:r>
            <w:r>
              <w:rPr>
                <w:sz w:val="28"/>
                <w:szCs w:val="28"/>
                <w:lang w:eastAsia="en-US"/>
              </w:rPr>
              <w:t>який відповідає гігієнічним нормам щодо тривалості занять, прогулянок, рухової активності, сну, кратності прийому їжі та організації інших видів діяльності дітей</w:t>
            </w:r>
            <w:r w:rsidR="00C956FA">
              <w:rPr>
                <w:sz w:val="28"/>
                <w:szCs w:val="28"/>
                <w:lang w:eastAsia="en-US"/>
              </w:rPr>
              <w:t>) в умовах дії правового режиму воєнного стану</w:t>
            </w:r>
            <w:r>
              <w:rPr>
                <w:sz w:val="28"/>
                <w:szCs w:val="28"/>
                <w:lang w:eastAsia="en-US"/>
              </w:rPr>
              <w:t>.</w:t>
            </w:r>
          </w:p>
        </w:tc>
        <w:tc>
          <w:tcPr>
            <w:tcW w:w="1858" w:type="dxa"/>
            <w:gridSpan w:val="2"/>
            <w:tcBorders>
              <w:top w:val="single" w:sz="4" w:space="0" w:color="auto"/>
              <w:bottom w:val="single" w:sz="4" w:space="0" w:color="auto"/>
            </w:tcBorders>
          </w:tcPr>
          <w:p w:rsidR="00FC7EF8" w:rsidRPr="00360B58" w:rsidRDefault="00FC7EF8" w:rsidP="00B21FBD">
            <w:pPr>
              <w:rPr>
                <w:sz w:val="28"/>
                <w:szCs w:val="28"/>
                <w:lang w:eastAsia="en-US"/>
              </w:rPr>
            </w:pPr>
            <w:r>
              <w:rPr>
                <w:sz w:val="28"/>
                <w:szCs w:val="28"/>
                <w:lang w:eastAsia="en-US"/>
              </w:rPr>
              <w:t>До 31.09.</w:t>
            </w:r>
          </w:p>
        </w:tc>
        <w:tc>
          <w:tcPr>
            <w:tcW w:w="1826" w:type="dxa"/>
            <w:tcBorders>
              <w:top w:val="single" w:sz="4" w:space="0" w:color="auto"/>
              <w:bottom w:val="single" w:sz="4" w:space="0" w:color="auto"/>
            </w:tcBorders>
          </w:tcPr>
          <w:p w:rsidR="00C956FA" w:rsidRDefault="00C956FA" w:rsidP="00856784">
            <w:pPr>
              <w:ind w:right="-107"/>
              <w:rPr>
                <w:sz w:val="28"/>
                <w:szCs w:val="28"/>
                <w:lang w:eastAsia="en-US"/>
              </w:rPr>
            </w:pPr>
            <w:r>
              <w:rPr>
                <w:sz w:val="28"/>
                <w:szCs w:val="28"/>
                <w:lang w:eastAsia="en-US"/>
              </w:rPr>
              <w:t>Сестри м/с</w:t>
            </w:r>
          </w:p>
          <w:p w:rsidR="00C956FA" w:rsidRDefault="00C956FA" w:rsidP="00856784">
            <w:pPr>
              <w:ind w:right="-107"/>
              <w:rPr>
                <w:sz w:val="28"/>
                <w:szCs w:val="28"/>
                <w:lang w:eastAsia="en-US"/>
              </w:rPr>
            </w:pPr>
            <w:r>
              <w:rPr>
                <w:sz w:val="28"/>
                <w:szCs w:val="28"/>
                <w:lang w:eastAsia="en-US"/>
              </w:rPr>
              <w:t>Ю. Решетнік</w:t>
            </w:r>
          </w:p>
          <w:p w:rsidR="00C956FA" w:rsidRDefault="00C956FA" w:rsidP="00856784">
            <w:pPr>
              <w:ind w:right="-107"/>
              <w:rPr>
                <w:sz w:val="28"/>
                <w:szCs w:val="28"/>
                <w:lang w:eastAsia="en-US"/>
              </w:rPr>
            </w:pPr>
            <w:r>
              <w:rPr>
                <w:sz w:val="28"/>
                <w:szCs w:val="28"/>
                <w:lang w:eastAsia="en-US"/>
              </w:rPr>
              <w:t>Н. Жук,</w:t>
            </w:r>
          </w:p>
          <w:p w:rsidR="00FC7EF8" w:rsidRPr="00360B58" w:rsidRDefault="00C956FA" w:rsidP="00856784">
            <w:pPr>
              <w:ind w:right="-107"/>
              <w:rPr>
                <w:sz w:val="28"/>
                <w:szCs w:val="28"/>
                <w:lang w:eastAsia="en-US"/>
              </w:rPr>
            </w:pPr>
            <w:r>
              <w:rPr>
                <w:sz w:val="28"/>
                <w:szCs w:val="28"/>
                <w:lang w:eastAsia="en-US"/>
              </w:rPr>
              <w:t>в</w:t>
            </w:r>
            <w:r w:rsidR="00FC7EF8">
              <w:rPr>
                <w:sz w:val="28"/>
                <w:szCs w:val="28"/>
                <w:lang w:eastAsia="en-US"/>
              </w:rPr>
              <w:t>ихователь-методист Семенюк Р.Ф.</w:t>
            </w: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r w:rsidRPr="005235E6">
              <w:rPr>
                <w:szCs w:val="28"/>
                <w:lang w:eastAsia="en-US"/>
              </w:rPr>
              <w:t>На сайті</w:t>
            </w:r>
          </w:p>
        </w:tc>
      </w:tr>
      <w:tr w:rsidR="00FC7EF8" w:rsidRPr="00D03B64" w:rsidTr="003161F7">
        <w:trPr>
          <w:trHeight w:val="316"/>
        </w:trPr>
        <w:tc>
          <w:tcPr>
            <w:tcW w:w="851" w:type="dxa"/>
            <w:tcBorders>
              <w:top w:val="single" w:sz="4" w:space="0" w:color="auto"/>
              <w:bottom w:val="single" w:sz="4" w:space="0" w:color="auto"/>
            </w:tcBorders>
          </w:tcPr>
          <w:p w:rsidR="00FC7EF8" w:rsidRPr="00D03B64" w:rsidRDefault="00FC7EF8" w:rsidP="00D70954">
            <w:pPr>
              <w:tabs>
                <w:tab w:val="left" w:pos="3600"/>
              </w:tabs>
              <w:ind w:left="-108" w:right="-108"/>
              <w:rPr>
                <w:color w:val="FF0000"/>
                <w:sz w:val="28"/>
                <w:szCs w:val="28"/>
              </w:rPr>
            </w:pPr>
            <w:r>
              <w:rPr>
                <w:sz w:val="28"/>
                <w:szCs w:val="28"/>
              </w:rPr>
              <w:t>5.3.2.</w:t>
            </w:r>
            <w:r w:rsidR="00D70954">
              <w:rPr>
                <w:sz w:val="28"/>
                <w:szCs w:val="28"/>
              </w:rPr>
              <w:t>4</w:t>
            </w:r>
          </w:p>
        </w:tc>
        <w:tc>
          <w:tcPr>
            <w:tcW w:w="4678" w:type="dxa"/>
            <w:tcBorders>
              <w:top w:val="single" w:sz="4" w:space="0" w:color="auto"/>
              <w:bottom w:val="single" w:sz="4" w:space="0" w:color="auto"/>
            </w:tcBorders>
          </w:tcPr>
          <w:p w:rsidR="00FC7EF8" w:rsidRPr="00AF130C" w:rsidRDefault="00FC7EF8" w:rsidP="00C956FA">
            <w:pPr>
              <w:ind w:right="34"/>
              <w:jc w:val="both"/>
              <w:rPr>
                <w:sz w:val="28"/>
                <w:szCs w:val="28"/>
                <w:lang w:eastAsia="en-US"/>
              </w:rPr>
            </w:pPr>
            <w:r>
              <w:rPr>
                <w:sz w:val="28"/>
                <w:szCs w:val="28"/>
                <w:lang w:eastAsia="en-US"/>
              </w:rPr>
              <w:t>Проведення роз</w:t>
            </w:r>
            <w:r w:rsidRPr="003F4663">
              <w:rPr>
                <w:sz w:val="28"/>
                <w:szCs w:val="28"/>
                <w:lang w:eastAsia="en-US"/>
              </w:rPr>
              <w:t>’</w:t>
            </w:r>
            <w:r>
              <w:rPr>
                <w:sz w:val="28"/>
                <w:szCs w:val="28"/>
                <w:lang w:eastAsia="en-US"/>
              </w:rPr>
              <w:t>яснювальної роботи з батьками щодо введення нових норм харчування</w:t>
            </w:r>
            <w:r w:rsidR="00C956FA">
              <w:rPr>
                <w:sz w:val="28"/>
                <w:szCs w:val="28"/>
                <w:lang w:eastAsia="en-US"/>
              </w:rPr>
              <w:t xml:space="preserve"> у ЗДО за принципами НАССР</w:t>
            </w:r>
            <w:r>
              <w:rPr>
                <w:sz w:val="28"/>
                <w:szCs w:val="28"/>
                <w:lang w:eastAsia="en-US"/>
              </w:rPr>
              <w:t xml:space="preserve"> та обмежень щодо вживання дітьми окремих харчових</w:t>
            </w:r>
            <w:r w:rsidRPr="003F4663">
              <w:rPr>
                <w:sz w:val="28"/>
                <w:szCs w:val="28"/>
                <w:lang w:eastAsia="en-US"/>
              </w:rPr>
              <w:t xml:space="preserve"> </w:t>
            </w:r>
            <w:r>
              <w:rPr>
                <w:sz w:val="28"/>
                <w:szCs w:val="28"/>
                <w:lang w:eastAsia="en-US"/>
              </w:rPr>
              <w:t>продуктів.</w:t>
            </w:r>
          </w:p>
        </w:tc>
        <w:tc>
          <w:tcPr>
            <w:tcW w:w="1858" w:type="dxa"/>
            <w:gridSpan w:val="2"/>
            <w:tcBorders>
              <w:top w:val="single" w:sz="4" w:space="0" w:color="auto"/>
              <w:bottom w:val="single" w:sz="4" w:space="0" w:color="auto"/>
            </w:tcBorders>
          </w:tcPr>
          <w:p w:rsidR="00FC7EF8" w:rsidRPr="00360B58" w:rsidRDefault="00FC7EF8" w:rsidP="00B21FBD">
            <w:pPr>
              <w:rPr>
                <w:sz w:val="28"/>
                <w:szCs w:val="28"/>
                <w:lang w:eastAsia="en-US"/>
              </w:rPr>
            </w:pPr>
            <w:r>
              <w:rPr>
                <w:sz w:val="28"/>
                <w:szCs w:val="28"/>
                <w:lang w:eastAsia="en-US"/>
              </w:rPr>
              <w:t>10.09.</w:t>
            </w:r>
          </w:p>
        </w:tc>
        <w:tc>
          <w:tcPr>
            <w:tcW w:w="1826" w:type="dxa"/>
            <w:tcBorders>
              <w:top w:val="single" w:sz="4" w:space="0" w:color="auto"/>
              <w:bottom w:val="single" w:sz="4" w:space="0" w:color="auto"/>
            </w:tcBorders>
          </w:tcPr>
          <w:p w:rsidR="00C956FA" w:rsidRDefault="00C956FA" w:rsidP="00C956FA">
            <w:pPr>
              <w:ind w:left="-127" w:right="-107"/>
              <w:rPr>
                <w:sz w:val="28"/>
                <w:szCs w:val="28"/>
                <w:lang w:eastAsia="en-US"/>
              </w:rPr>
            </w:pPr>
            <w:r>
              <w:rPr>
                <w:sz w:val="28"/>
                <w:szCs w:val="28"/>
                <w:lang w:eastAsia="en-US"/>
              </w:rPr>
              <w:t xml:space="preserve">  </w:t>
            </w:r>
            <w:r w:rsidR="00FC7EF8">
              <w:rPr>
                <w:sz w:val="28"/>
                <w:szCs w:val="28"/>
                <w:lang w:eastAsia="en-US"/>
              </w:rPr>
              <w:t xml:space="preserve">Сестра м\с </w:t>
            </w:r>
            <w:r>
              <w:rPr>
                <w:sz w:val="28"/>
                <w:szCs w:val="28"/>
                <w:lang w:eastAsia="en-US"/>
              </w:rPr>
              <w:t xml:space="preserve"> </w:t>
            </w:r>
          </w:p>
          <w:p w:rsidR="00FC7EF8" w:rsidRPr="00360B58" w:rsidRDefault="00C956FA" w:rsidP="00C956FA">
            <w:pPr>
              <w:ind w:left="-127" w:right="-107"/>
              <w:jc w:val="center"/>
              <w:rPr>
                <w:sz w:val="28"/>
                <w:szCs w:val="28"/>
                <w:lang w:eastAsia="en-US"/>
              </w:rPr>
            </w:pPr>
            <w:r>
              <w:rPr>
                <w:sz w:val="28"/>
                <w:szCs w:val="28"/>
                <w:lang w:eastAsia="en-US"/>
              </w:rPr>
              <w:t xml:space="preserve">Ю. </w:t>
            </w:r>
            <w:r w:rsidR="00FC7EF8">
              <w:rPr>
                <w:sz w:val="28"/>
                <w:szCs w:val="28"/>
                <w:lang w:eastAsia="en-US"/>
              </w:rPr>
              <w:t xml:space="preserve">Решетнік </w:t>
            </w:r>
            <w:r>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C956FA" w:rsidP="00B21FBD">
            <w:pPr>
              <w:rPr>
                <w:sz w:val="28"/>
                <w:szCs w:val="28"/>
                <w:lang w:eastAsia="en-US"/>
              </w:rPr>
            </w:pPr>
            <w:r w:rsidRPr="00C956FA">
              <w:rPr>
                <w:szCs w:val="28"/>
                <w:lang w:eastAsia="en-US"/>
              </w:rPr>
              <w:t>Сайт ЗДО, вайбер-група для батьків</w:t>
            </w:r>
          </w:p>
        </w:tc>
      </w:tr>
      <w:tr w:rsidR="00FC7EF8" w:rsidRPr="00D03B64" w:rsidTr="00B209C8">
        <w:trPr>
          <w:trHeight w:val="1180"/>
        </w:trPr>
        <w:tc>
          <w:tcPr>
            <w:tcW w:w="851" w:type="dxa"/>
            <w:tcBorders>
              <w:top w:val="single" w:sz="4" w:space="0" w:color="auto"/>
              <w:bottom w:val="single" w:sz="4" w:space="0" w:color="auto"/>
            </w:tcBorders>
          </w:tcPr>
          <w:p w:rsidR="00FC7EF8" w:rsidRPr="00D03B64" w:rsidRDefault="00FC7EF8" w:rsidP="00D70954">
            <w:pPr>
              <w:tabs>
                <w:tab w:val="left" w:pos="3600"/>
              </w:tabs>
              <w:ind w:left="-108" w:right="-108"/>
              <w:rPr>
                <w:color w:val="FF0000"/>
                <w:sz w:val="28"/>
                <w:szCs w:val="28"/>
              </w:rPr>
            </w:pPr>
            <w:r>
              <w:rPr>
                <w:sz w:val="28"/>
                <w:szCs w:val="28"/>
              </w:rPr>
              <w:t>5.3.2.</w:t>
            </w:r>
            <w:r w:rsidR="00D70954">
              <w:rPr>
                <w:sz w:val="28"/>
                <w:szCs w:val="28"/>
              </w:rPr>
              <w:t>5</w:t>
            </w:r>
          </w:p>
        </w:tc>
        <w:tc>
          <w:tcPr>
            <w:tcW w:w="4678" w:type="dxa"/>
            <w:tcBorders>
              <w:top w:val="single" w:sz="4" w:space="0" w:color="auto"/>
              <w:bottom w:val="single" w:sz="4" w:space="0" w:color="auto"/>
            </w:tcBorders>
          </w:tcPr>
          <w:p w:rsidR="00FC7EF8" w:rsidRDefault="00FC7EF8" w:rsidP="00B21FBD">
            <w:pPr>
              <w:ind w:right="34"/>
              <w:jc w:val="both"/>
              <w:rPr>
                <w:sz w:val="28"/>
                <w:szCs w:val="28"/>
                <w:lang w:eastAsia="en-US"/>
              </w:rPr>
            </w:pPr>
            <w:r>
              <w:rPr>
                <w:sz w:val="28"/>
                <w:szCs w:val="28"/>
                <w:lang w:eastAsia="en-US"/>
              </w:rPr>
              <w:t xml:space="preserve">Проведення анкетування серед батьків у групах раннього віку № 1, 3, </w:t>
            </w:r>
            <w:r w:rsidR="00C956FA">
              <w:rPr>
                <w:sz w:val="28"/>
                <w:szCs w:val="28"/>
                <w:lang w:eastAsia="en-US"/>
              </w:rPr>
              <w:t xml:space="preserve">5, </w:t>
            </w:r>
            <w:r>
              <w:rPr>
                <w:sz w:val="28"/>
                <w:szCs w:val="28"/>
                <w:lang w:eastAsia="en-US"/>
              </w:rPr>
              <w:t>молодших групах №</w:t>
            </w:r>
            <w:r w:rsidR="00C956FA">
              <w:rPr>
                <w:sz w:val="28"/>
                <w:szCs w:val="28"/>
                <w:lang w:eastAsia="en-US"/>
              </w:rPr>
              <w:t>6, 9</w:t>
            </w:r>
            <w:r>
              <w:rPr>
                <w:sz w:val="28"/>
                <w:szCs w:val="28"/>
                <w:lang w:eastAsia="en-US"/>
              </w:rPr>
              <w:t xml:space="preserve">, </w:t>
            </w:r>
            <w:r w:rsidR="00C956FA">
              <w:rPr>
                <w:sz w:val="28"/>
                <w:szCs w:val="28"/>
                <w:lang w:eastAsia="en-US"/>
              </w:rPr>
              <w:t>12</w:t>
            </w:r>
            <w:r>
              <w:rPr>
                <w:sz w:val="28"/>
                <w:szCs w:val="28"/>
                <w:lang w:eastAsia="en-US"/>
              </w:rPr>
              <w:t>:</w:t>
            </w:r>
          </w:p>
          <w:p w:rsidR="00FC7EF8" w:rsidRPr="00B209C8" w:rsidRDefault="00FC7EF8" w:rsidP="00B209C8">
            <w:pPr>
              <w:pStyle w:val="a8"/>
              <w:numPr>
                <w:ilvl w:val="0"/>
                <w:numId w:val="16"/>
              </w:numPr>
              <w:ind w:left="318" w:right="34" w:hanging="284"/>
              <w:jc w:val="both"/>
              <w:rPr>
                <w:sz w:val="28"/>
                <w:szCs w:val="28"/>
                <w:lang w:eastAsia="en-US"/>
              </w:rPr>
            </w:pPr>
            <w:r>
              <w:rPr>
                <w:sz w:val="28"/>
                <w:szCs w:val="28"/>
                <w:lang w:eastAsia="en-US"/>
              </w:rPr>
              <w:t>«Як харчується ваша дитина?»</w:t>
            </w:r>
            <w:r w:rsidRPr="00AF130C">
              <w:rPr>
                <w:sz w:val="28"/>
                <w:szCs w:val="28"/>
                <w:lang w:eastAsia="en-US"/>
              </w:rPr>
              <w:t xml:space="preserve"> </w:t>
            </w:r>
          </w:p>
        </w:tc>
        <w:tc>
          <w:tcPr>
            <w:tcW w:w="1858" w:type="dxa"/>
            <w:gridSpan w:val="2"/>
            <w:tcBorders>
              <w:top w:val="single" w:sz="4" w:space="0" w:color="auto"/>
              <w:bottom w:val="single" w:sz="4" w:space="0" w:color="auto"/>
            </w:tcBorders>
          </w:tcPr>
          <w:p w:rsidR="00FC7EF8" w:rsidRPr="00360B58" w:rsidRDefault="00FC7EF8" w:rsidP="00B21FBD">
            <w:pPr>
              <w:rPr>
                <w:sz w:val="28"/>
                <w:szCs w:val="28"/>
                <w:lang w:eastAsia="en-US"/>
              </w:rPr>
            </w:pPr>
            <w:r>
              <w:rPr>
                <w:sz w:val="28"/>
                <w:szCs w:val="28"/>
                <w:lang w:eastAsia="en-US"/>
              </w:rPr>
              <w:t>11.09.</w:t>
            </w:r>
          </w:p>
        </w:tc>
        <w:tc>
          <w:tcPr>
            <w:tcW w:w="1826" w:type="dxa"/>
            <w:tcBorders>
              <w:top w:val="single" w:sz="4" w:space="0" w:color="auto"/>
              <w:bottom w:val="single" w:sz="4" w:space="0" w:color="auto"/>
            </w:tcBorders>
          </w:tcPr>
          <w:p w:rsidR="00B209C8" w:rsidRDefault="00B209C8" w:rsidP="00B209C8">
            <w:pPr>
              <w:ind w:right="-107"/>
              <w:rPr>
                <w:sz w:val="28"/>
                <w:szCs w:val="28"/>
                <w:lang w:eastAsia="en-US"/>
              </w:rPr>
            </w:pPr>
            <w:r>
              <w:rPr>
                <w:sz w:val="28"/>
                <w:szCs w:val="28"/>
                <w:lang w:eastAsia="en-US"/>
              </w:rPr>
              <w:t>Сестри м/с</w:t>
            </w:r>
          </w:p>
          <w:p w:rsidR="00B209C8" w:rsidRDefault="00B209C8" w:rsidP="00B209C8">
            <w:pPr>
              <w:ind w:right="-107"/>
              <w:rPr>
                <w:sz w:val="28"/>
                <w:szCs w:val="28"/>
                <w:lang w:eastAsia="en-US"/>
              </w:rPr>
            </w:pPr>
            <w:r>
              <w:rPr>
                <w:sz w:val="28"/>
                <w:szCs w:val="28"/>
                <w:lang w:eastAsia="en-US"/>
              </w:rPr>
              <w:t>Ю. Решетнік</w:t>
            </w:r>
          </w:p>
          <w:p w:rsidR="00FC7EF8" w:rsidRPr="00360B58" w:rsidRDefault="00B209C8" w:rsidP="00B209C8">
            <w:pPr>
              <w:ind w:left="-127" w:right="-107" w:firstLine="127"/>
              <w:jc w:val="both"/>
              <w:rPr>
                <w:sz w:val="28"/>
                <w:szCs w:val="28"/>
                <w:lang w:eastAsia="en-US"/>
              </w:rPr>
            </w:pPr>
            <w:r>
              <w:rPr>
                <w:sz w:val="28"/>
                <w:szCs w:val="28"/>
                <w:lang w:eastAsia="en-US"/>
              </w:rPr>
              <w:t>Н. Жук</w:t>
            </w: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p>
        </w:tc>
      </w:tr>
      <w:tr w:rsidR="00FC7EF8" w:rsidRPr="00D03B64" w:rsidTr="00842496">
        <w:trPr>
          <w:trHeight w:val="998"/>
        </w:trPr>
        <w:tc>
          <w:tcPr>
            <w:tcW w:w="851" w:type="dxa"/>
            <w:tcBorders>
              <w:top w:val="single" w:sz="4" w:space="0" w:color="auto"/>
              <w:bottom w:val="single" w:sz="4" w:space="0" w:color="auto"/>
            </w:tcBorders>
          </w:tcPr>
          <w:p w:rsidR="00FC7EF8" w:rsidRPr="00D03B64" w:rsidRDefault="00FC7EF8" w:rsidP="00D70954">
            <w:pPr>
              <w:tabs>
                <w:tab w:val="left" w:pos="3600"/>
              </w:tabs>
              <w:ind w:left="-108" w:right="-108"/>
              <w:rPr>
                <w:color w:val="FF0000"/>
                <w:sz w:val="28"/>
                <w:szCs w:val="28"/>
              </w:rPr>
            </w:pPr>
            <w:r>
              <w:rPr>
                <w:sz w:val="28"/>
                <w:szCs w:val="28"/>
              </w:rPr>
              <w:t>5.3.2.</w:t>
            </w:r>
            <w:r w:rsidR="00D70954">
              <w:rPr>
                <w:sz w:val="28"/>
                <w:szCs w:val="28"/>
              </w:rPr>
              <w:t>6</w:t>
            </w:r>
          </w:p>
        </w:tc>
        <w:tc>
          <w:tcPr>
            <w:tcW w:w="4678" w:type="dxa"/>
            <w:tcBorders>
              <w:top w:val="single" w:sz="4" w:space="0" w:color="auto"/>
              <w:bottom w:val="single" w:sz="4" w:space="0" w:color="auto"/>
            </w:tcBorders>
          </w:tcPr>
          <w:p w:rsidR="00FC7EF8" w:rsidRDefault="00FC7EF8" w:rsidP="00BC19FA">
            <w:pPr>
              <w:ind w:right="34"/>
              <w:jc w:val="both"/>
              <w:rPr>
                <w:sz w:val="28"/>
                <w:szCs w:val="28"/>
                <w:lang w:eastAsia="en-US"/>
              </w:rPr>
            </w:pPr>
            <w:r>
              <w:rPr>
                <w:sz w:val="28"/>
                <w:szCs w:val="28"/>
                <w:lang w:eastAsia="en-US"/>
              </w:rPr>
              <w:t>Підготовка бесід, консультацій, онлайн-порадників для батьків:</w:t>
            </w:r>
          </w:p>
          <w:p w:rsidR="00FC7EF8" w:rsidRDefault="00FC7EF8" w:rsidP="00BC19FA">
            <w:pPr>
              <w:pStyle w:val="a8"/>
              <w:numPr>
                <w:ilvl w:val="0"/>
                <w:numId w:val="16"/>
              </w:numPr>
              <w:ind w:left="318" w:right="34" w:hanging="318"/>
              <w:jc w:val="both"/>
              <w:rPr>
                <w:sz w:val="28"/>
                <w:szCs w:val="28"/>
                <w:lang w:eastAsia="en-US"/>
              </w:rPr>
            </w:pPr>
            <w:r>
              <w:rPr>
                <w:sz w:val="28"/>
                <w:szCs w:val="28"/>
                <w:lang w:eastAsia="en-US"/>
              </w:rPr>
              <w:t xml:space="preserve">«Як готувати дитину до поступлення у </w:t>
            </w:r>
            <w:r w:rsidR="00B209C8">
              <w:rPr>
                <w:sz w:val="28"/>
                <w:szCs w:val="28"/>
                <w:lang w:eastAsia="en-US"/>
              </w:rPr>
              <w:t>ЗДО в умовах воєнного стану</w:t>
            </w:r>
            <w:r>
              <w:rPr>
                <w:sz w:val="28"/>
                <w:szCs w:val="28"/>
                <w:lang w:eastAsia="en-US"/>
              </w:rPr>
              <w:t>»;</w:t>
            </w:r>
          </w:p>
          <w:p w:rsidR="00FC7EF8" w:rsidRPr="00C917F9" w:rsidRDefault="00FC7EF8" w:rsidP="00C917F9">
            <w:pPr>
              <w:pStyle w:val="a8"/>
              <w:numPr>
                <w:ilvl w:val="0"/>
                <w:numId w:val="16"/>
              </w:numPr>
              <w:ind w:left="318" w:right="34" w:hanging="318"/>
              <w:jc w:val="both"/>
              <w:rPr>
                <w:sz w:val="28"/>
                <w:szCs w:val="28"/>
                <w:lang w:eastAsia="en-US"/>
              </w:rPr>
            </w:pPr>
            <w:r>
              <w:rPr>
                <w:sz w:val="28"/>
                <w:szCs w:val="28"/>
                <w:lang w:eastAsia="en-US"/>
              </w:rPr>
              <w:t>«Правила для батьків, діти яких будуть відвідувати ЗДО»;</w:t>
            </w:r>
          </w:p>
          <w:p w:rsidR="00FC7EF8" w:rsidRPr="002060E0" w:rsidRDefault="00FC7EF8" w:rsidP="00BC19FA">
            <w:pPr>
              <w:pStyle w:val="a8"/>
              <w:numPr>
                <w:ilvl w:val="0"/>
                <w:numId w:val="16"/>
              </w:numPr>
              <w:ind w:left="318" w:right="34" w:hanging="318"/>
              <w:jc w:val="both"/>
              <w:rPr>
                <w:sz w:val="44"/>
                <w:szCs w:val="28"/>
                <w:lang w:eastAsia="en-US"/>
              </w:rPr>
            </w:pPr>
            <w:r w:rsidRPr="002060E0">
              <w:rPr>
                <w:sz w:val="28"/>
                <w:szCs w:val="18"/>
                <w:shd w:val="clear" w:color="auto" w:fill="FFFFFF"/>
              </w:rPr>
              <w:t>«Раціональний режим харчування, збалансованість раціону згідно режиму роботи в ЗДО»;</w:t>
            </w:r>
          </w:p>
          <w:p w:rsidR="00FC7EF8" w:rsidRPr="00064B9D" w:rsidRDefault="00FC7EF8" w:rsidP="00064B9D">
            <w:pPr>
              <w:pStyle w:val="a8"/>
              <w:numPr>
                <w:ilvl w:val="0"/>
                <w:numId w:val="16"/>
              </w:numPr>
              <w:ind w:left="318" w:right="34" w:hanging="318"/>
              <w:jc w:val="both"/>
              <w:rPr>
                <w:sz w:val="44"/>
                <w:szCs w:val="28"/>
                <w:lang w:eastAsia="en-US"/>
              </w:rPr>
            </w:pPr>
            <w:r w:rsidRPr="00064B9D">
              <w:rPr>
                <w:sz w:val="28"/>
                <w:szCs w:val="18"/>
                <w:shd w:val="clear" w:color="auto" w:fill="FFFFFF"/>
              </w:rPr>
              <w:t>«Як діяти</w:t>
            </w:r>
            <w:r>
              <w:rPr>
                <w:sz w:val="28"/>
                <w:szCs w:val="18"/>
                <w:shd w:val="clear" w:color="auto" w:fill="FFFFFF"/>
              </w:rPr>
              <w:t xml:space="preserve"> батькам</w:t>
            </w:r>
            <w:r w:rsidRPr="00064B9D">
              <w:rPr>
                <w:sz w:val="28"/>
                <w:szCs w:val="18"/>
                <w:shd w:val="clear" w:color="auto" w:fill="FFFFFF"/>
              </w:rPr>
              <w:t xml:space="preserve"> за підозри на COVID-19?»;</w:t>
            </w:r>
          </w:p>
          <w:p w:rsidR="00FC7EF8" w:rsidRPr="00422A8F" w:rsidRDefault="00FC7EF8" w:rsidP="00064B9D">
            <w:pPr>
              <w:pStyle w:val="a8"/>
              <w:numPr>
                <w:ilvl w:val="0"/>
                <w:numId w:val="16"/>
              </w:numPr>
              <w:ind w:left="318" w:right="34" w:hanging="318"/>
              <w:jc w:val="both"/>
              <w:rPr>
                <w:sz w:val="28"/>
                <w:szCs w:val="28"/>
                <w:lang w:eastAsia="en-US"/>
              </w:rPr>
            </w:pPr>
            <w:r w:rsidRPr="00422A8F">
              <w:rPr>
                <w:sz w:val="28"/>
                <w:szCs w:val="28"/>
                <w:shd w:val="clear" w:color="auto" w:fill="FFFFFF"/>
              </w:rPr>
              <w:t>«</w:t>
            </w:r>
            <w:r w:rsidR="00422A8F" w:rsidRPr="00422A8F">
              <w:rPr>
                <w:sz w:val="28"/>
                <w:szCs w:val="28"/>
                <w:lang w:eastAsia="en-US"/>
              </w:rPr>
              <w:t>Як підго</w:t>
            </w:r>
            <w:r w:rsidR="00422A8F">
              <w:rPr>
                <w:sz w:val="28"/>
                <w:szCs w:val="28"/>
                <w:lang w:eastAsia="en-US"/>
              </w:rPr>
              <w:t>тувати дітей до можливих надзви</w:t>
            </w:r>
            <w:r w:rsidR="00422A8F" w:rsidRPr="00422A8F">
              <w:rPr>
                <w:sz w:val="28"/>
                <w:szCs w:val="28"/>
                <w:lang w:eastAsia="en-US"/>
              </w:rPr>
              <w:t>чайних ситуацій</w:t>
            </w:r>
            <w:r w:rsidR="00422A8F">
              <w:rPr>
                <w:sz w:val="28"/>
                <w:szCs w:val="28"/>
                <w:lang w:eastAsia="en-US"/>
              </w:rPr>
              <w:t>?</w:t>
            </w:r>
            <w:r w:rsidR="00422A8F" w:rsidRPr="00422A8F">
              <w:rPr>
                <w:sz w:val="28"/>
                <w:szCs w:val="28"/>
                <w:lang w:eastAsia="en-US"/>
              </w:rPr>
              <w:t>»</w:t>
            </w:r>
          </w:p>
          <w:p w:rsidR="00842496" w:rsidRPr="00842496" w:rsidRDefault="00FC7EF8" w:rsidP="00842496">
            <w:pPr>
              <w:pStyle w:val="a8"/>
              <w:numPr>
                <w:ilvl w:val="0"/>
                <w:numId w:val="16"/>
              </w:numPr>
              <w:ind w:left="318" w:right="34" w:hanging="318"/>
              <w:jc w:val="both"/>
              <w:rPr>
                <w:sz w:val="72"/>
                <w:szCs w:val="28"/>
                <w:lang w:eastAsia="en-US"/>
              </w:rPr>
            </w:pPr>
            <w:r w:rsidRPr="00064B9D">
              <w:rPr>
                <w:sz w:val="28"/>
                <w:szCs w:val="18"/>
                <w:shd w:val="clear" w:color="auto" w:fill="FFFFFF"/>
              </w:rPr>
              <w:t xml:space="preserve"> «Адаптація дітей до ЗДО: основні гігієнічні правила»</w:t>
            </w:r>
            <w:r>
              <w:rPr>
                <w:sz w:val="28"/>
                <w:szCs w:val="18"/>
                <w:shd w:val="clear" w:color="auto" w:fill="FFFFFF"/>
              </w:rPr>
              <w:t>;</w:t>
            </w:r>
          </w:p>
          <w:p w:rsidR="00842496" w:rsidRPr="00842496" w:rsidRDefault="00842496" w:rsidP="00842496">
            <w:pPr>
              <w:pStyle w:val="a8"/>
              <w:numPr>
                <w:ilvl w:val="0"/>
                <w:numId w:val="16"/>
              </w:numPr>
              <w:ind w:left="318" w:right="34" w:hanging="318"/>
              <w:jc w:val="both"/>
              <w:rPr>
                <w:sz w:val="72"/>
                <w:szCs w:val="28"/>
                <w:lang w:eastAsia="en-US"/>
              </w:rPr>
            </w:pPr>
            <w:r w:rsidRPr="00842496">
              <w:rPr>
                <w:sz w:val="28"/>
                <w:szCs w:val="18"/>
                <w:shd w:val="clear" w:color="auto" w:fill="FFFFFF"/>
              </w:rPr>
              <w:t xml:space="preserve">«Батькам про розвиток рухової активності дитини» </w:t>
            </w:r>
            <w:hyperlink r:id="rId107" w:history="1">
              <w:r w:rsidRPr="00842496">
                <w:rPr>
                  <w:rStyle w:val="aa"/>
                  <w:szCs w:val="18"/>
                  <w:shd w:val="clear" w:color="auto" w:fill="FFFFFF"/>
                </w:rPr>
                <w:t>http://leleka.rv.ua/index.php?m=content&amp;d=view&amp;cid=1879</w:t>
              </w:r>
            </w:hyperlink>
            <w:r w:rsidRPr="00842496">
              <w:rPr>
                <w:sz w:val="28"/>
                <w:szCs w:val="18"/>
                <w:shd w:val="clear" w:color="auto" w:fill="FFFFFF"/>
              </w:rPr>
              <w:t xml:space="preserve"> </w:t>
            </w:r>
          </w:p>
          <w:p w:rsidR="00FC7EF8" w:rsidRPr="00C917F9" w:rsidRDefault="00FC7EF8" w:rsidP="00C917F9">
            <w:pPr>
              <w:pStyle w:val="a8"/>
              <w:numPr>
                <w:ilvl w:val="0"/>
                <w:numId w:val="16"/>
              </w:numPr>
              <w:ind w:left="318" w:right="34" w:hanging="318"/>
              <w:jc w:val="both"/>
              <w:rPr>
                <w:sz w:val="28"/>
                <w:szCs w:val="28"/>
                <w:lang w:eastAsia="en-US"/>
              </w:rPr>
            </w:pPr>
            <w:r>
              <w:rPr>
                <w:sz w:val="28"/>
                <w:szCs w:val="28"/>
                <w:lang w:eastAsia="en-US"/>
              </w:rPr>
              <w:t>«</w:t>
            </w:r>
            <w:r w:rsidR="00422A8F" w:rsidRPr="00422A8F">
              <w:rPr>
                <w:sz w:val="28"/>
                <w:szCs w:val="28"/>
                <w:shd w:val="clear" w:color="auto" w:fill="FFFFFF"/>
              </w:rPr>
              <w:t xml:space="preserve">Про антистресове харчування та </w:t>
            </w:r>
            <w:r w:rsidR="00422A8F" w:rsidRPr="00422A8F">
              <w:rPr>
                <w:sz w:val="28"/>
                <w:szCs w:val="28"/>
                <w:shd w:val="clear" w:color="auto" w:fill="FFFFFF"/>
              </w:rPr>
              <w:lastRenderedPageBreak/>
              <w:t>принципи здорового харчування</w:t>
            </w:r>
            <w:r>
              <w:rPr>
                <w:sz w:val="28"/>
                <w:szCs w:val="28"/>
                <w:lang w:eastAsia="en-US"/>
              </w:rPr>
              <w:t>»;</w:t>
            </w:r>
          </w:p>
          <w:p w:rsidR="00842496" w:rsidRDefault="00FC7EF8" w:rsidP="00842496">
            <w:pPr>
              <w:pStyle w:val="a8"/>
              <w:numPr>
                <w:ilvl w:val="0"/>
                <w:numId w:val="16"/>
              </w:numPr>
              <w:ind w:left="318" w:right="34" w:hanging="318"/>
              <w:jc w:val="both"/>
              <w:rPr>
                <w:sz w:val="28"/>
                <w:szCs w:val="28"/>
                <w:lang w:eastAsia="en-US"/>
              </w:rPr>
            </w:pPr>
            <w:r>
              <w:rPr>
                <w:sz w:val="28"/>
                <w:szCs w:val="28"/>
                <w:lang w:eastAsia="en-US"/>
              </w:rPr>
              <w:t>«Гаджети у житті дитини: за і проти»;</w:t>
            </w:r>
          </w:p>
          <w:p w:rsidR="00FC7EF8" w:rsidRPr="00842496" w:rsidRDefault="00FC7EF8" w:rsidP="00842496">
            <w:pPr>
              <w:pStyle w:val="a8"/>
              <w:numPr>
                <w:ilvl w:val="0"/>
                <w:numId w:val="16"/>
              </w:numPr>
              <w:ind w:left="318" w:right="34" w:hanging="318"/>
              <w:jc w:val="both"/>
              <w:rPr>
                <w:sz w:val="28"/>
                <w:szCs w:val="28"/>
                <w:lang w:eastAsia="en-US"/>
              </w:rPr>
            </w:pPr>
            <w:r w:rsidRPr="00842496">
              <w:rPr>
                <w:sz w:val="28"/>
                <w:szCs w:val="18"/>
                <w:shd w:val="clear" w:color="auto" w:fill="FFFFFF"/>
              </w:rPr>
              <w:t>«</w:t>
            </w:r>
            <w:r w:rsidR="00842496" w:rsidRPr="00842496">
              <w:rPr>
                <w:sz w:val="28"/>
                <w:szCs w:val="18"/>
                <w:shd w:val="clear" w:color="auto" w:fill="FFFFFF"/>
              </w:rPr>
              <w:t xml:space="preserve">Як одягати дітей взимку» </w:t>
            </w:r>
            <w:r w:rsidRPr="00842496">
              <w:rPr>
                <w:sz w:val="28"/>
                <w:szCs w:val="18"/>
                <w:shd w:val="clear" w:color="auto" w:fill="FFFFFF"/>
              </w:rPr>
              <w:t xml:space="preserve"> </w:t>
            </w:r>
            <w:hyperlink r:id="rId108" w:history="1">
              <w:r w:rsidR="00842496" w:rsidRPr="00842496">
                <w:rPr>
                  <w:rStyle w:val="aa"/>
                  <w:szCs w:val="18"/>
                  <w:shd w:val="clear" w:color="auto" w:fill="FFFFFF"/>
                </w:rPr>
                <w:t>http://leleka.rv.ua/index.php?m=content&amp;d=view&amp;cid=1912</w:t>
              </w:r>
            </w:hyperlink>
            <w:r w:rsidR="00842496" w:rsidRPr="00842496">
              <w:rPr>
                <w:szCs w:val="18"/>
                <w:shd w:val="clear" w:color="auto" w:fill="FFFFFF"/>
              </w:rPr>
              <w:t xml:space="preserve"> </w:t>
            </w:r>
          </w:p>
          <w:p w:rsidR="00FC7EF8" w:rsidRDefault="00FC7EF8" w:rsidP="00A7575E">
            <w:pPr>
              <w:pStyle w:val="a8"/>
              <w:numPr>
                <w:ilvl w:val="0"/>
                <w:numId w:val="16"/>
              </w:numPr>
              <w:ind w:left="318" w:right="34" w:hanging="318"/>
              <w:jc w:val="both"/>
              <w:rPr>
                <w:sz w:val="28"/>
                <w:szCs w:val="28"/>
                <w:lang w:eastAsia="en-US"/>
              </w:rPr>
            </w:pPr>
            <w:r>
              <w:rPr>
                <w:sz w:val="28"/>
                <w:szCs w:val="28"/>
                <w:lang w:eastAsia="en-US"/>
              </w:rPr>
              <w:t xml:space="preserve"> «Повітряно-тепловий режим у ЗДО: одягаємо дітей правильно»;</w:t>
            </w:r>
          </w:p>
          <w:p w:rsidR="00FC7EF8" w:rsidRPr="00F02152" w:rsidRDefault="00FC7EF8" w:rsidP="00F02152">
            <w:pPr>
              <w:pStyle w:val="a8"/>
              <w:numPr>
                <w:ilvl w:val="0"/>
                <w:numId w:val="16"/>
              </w:numPr>
              <w:ind w:left="318" w:right="34" w:hanging="318"/>
              <w:jc w:val="both"/>
              <w:rPr>
                <w:sz w:val="28"/>
                <w:szCs w:val="28"/>
                <w:lang w:eastAsia="en-US"/>
              </w:rPr>
            </w:pPr>
            <w:r>
              <w:rPr>
                <w:sz w:val="28"/>
                <w:szCs w:val="28"/>
                <w:lang w:eastAsia="en-US"/>
              </w:rPr>
              <w:t>«Кишков</w:t>
            </w:r>
            <w:r w:rsidRPr="00A7575E">
              <w:rPr>
                <w:sz w:val="28"/>
                <w:szCs w:val="28"/>
                <w:lang w:eastAsia="en-US"/>
              </w:rPr>
              <w:t>і інфекції</w:t>
            </w:r>
            <w:r>
              <w:rPr>
                <w:sz w:val="28"/>
                <w:szCs w:val="28"/>
                <w:lang w:eastAsia="en-US"/>
              </w:rPr>
              <w:t>,</w:t>
            </w:r>
            <w:r w:rsidRPr="00A7575E">
              <w:rPr>
                <w:sz w:val="28"/>
                <w:szCs w:val="28"/>
                <w:lang w:eastAsia="en-US"/>
              </w:rPr>
              <w:t xml:space="preserve"> гельмі</w:t>
            </w:r>
            <w:r>
              <w:rPr>
                <w:sz w:val="28"/>
                <w:szCs w:val="28"/>
                <w:lang w:eastAsia="en-US"/>
              </w:rPr>
              <w:t>нтози та</w:t>
            </w:r>
            <w:r w:rsidRPr="00A7575E">
              <w:rPr>
                <w:sz w:val="28"/>
                <w:szCs w:val="28"/>
                <w:lang w:eastAsia="en-US"/>
              </w:rPr>
              <w:t xml:space="preserve"> їх профілактика</w:t>
            </w:r>
            <w:r>
              <w:rPr>
                <w:sz w:val="28"/>
                <w:szCs w:val="28"/>
                <w:lang w:eastAsia="en-US"/>
              </w:rPr>
              <w:t>»</w:t>
            </w:r>
            <w:r w:rsidRPr="00A7575E">
              <w:rPr>
                <w:sz w:val="28"/>
                <w:szCs w:val="28"/>
                <w:lang w:eastAsia="en-US"/>
              </w:rPr>
              <w:t>;</w:t>
            </w:r>
          </w:p>
          <w:p w:rsidR="00FC7EF8" w:rsidRDefault="00F02152" w:rsidP="00A7575E">
            <w:pPr>
              <w:pStyle w:val="a8"/>
              <w:numPr>
                <w:ilvl w:val="0"/>
                <w:numId w:val="16"/>
              </w:numPr>
              <w:ind w:left="318" w:right="34" w:hanging="318"/>
              <w:jc w:val="both"/>
              <w:rPr>
                <w:sz w:val="28"/>
                <w:szCs w:val="28"/>
                <w:lang w:eastAsia="en-US"/>
              </w:rPr>
            </w:pPr>
            <w:r>
              <w:rPr>
                <w:sz w:val="28"/>
                <w:szCs w:val="28"/>
                <w:lang w:eastAsia="en-US"/>
              </w:rPr>
              <w:t xml:space="preserve"> </w:t>
            </w:r>
            <w:r w:rsidR="00FC7EF8">
              <w:rPr>
                <w:sz w:val="28"/>
                <w:szCs w:val="28"/>
                <w:lang w:eastAsia="en-US"/>
              </w:rPr>
              <w:t>«Гігієнічні вимоги до організації ігор з піском»;</w:t>
            </w:r>
          </w:p>
          <w:p w:rsidR="00F02152" w:rsidRPr="00842496" w:rsidRDefault="00FC7EF8" w:rsidP="00842496">
            <w:pPr>
              <w:pStyle w:val="a8"/>
              <w:numPr>
                <w:ilvl w:val="0"/>
                <w:numId w:val="16"/>
              </w:numPr>
              <w:ind w:left="318" w:right="34" w:hanging="318"/>
              <w:jc w:val="both"/>
              <w:rPr>
                <w:sz w:val="28"/>
                <w:szCs w:val="28"/>
                <w:lang w:eastAsia="en-US"/>
              </w:rPr>
            </w:pPr>
            <w:r>
              <w:rPr>
                <w:sz w:val="28"/>
                <w:szCs w:val="28"/>
                <w:lang w:eastAsia="en-US"/>
              </w:rPr>
              <w:t>«Як оздоровлювати дітей влітку?»</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r>
              <w:rPr>
                <w:sz w:val="28"/>
                <w:szCs w:val="28"/>
                <w:lang w:eastAsia="en-US"/>
              </w:rPr>
              <w:lastRenderedPageBreak/>
              <w:t xml:space="preserve"> </w:t>
            </w:r>
          </w:p>
          <w:p w:rsidR="00FC7EF8" w:rsidRDefault="00FC7EF8" w:rsidP="00BC19FA">
            <w:pPr>
              <w:rPr>
                <w:sz w:val="28"/>
                <w:szCs w:val="28"/>
                <w:lang w:eastAsia="en-US"/>
              </w:rPr>
            </w:pPr>
          </w:p>
          <w:p w:rsidR="00FC7EF8" w:rsidRDefault="00FC7EF8" w:rsidP="00BC19FA">
            <w:pPr>
              <w:rPr>
                <w:sz w:val="28"/>
                <w:szCs w:val="28"/>
                <w:lang w:eastAsia="en-US"/>
              </w:rPr>
            </w:pP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Серпень</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Серпень</w:t>
            </w:r>
          </w:p>
          <w:p w:rsidR="00FC7EF8" w:rsidRDefault="00FC7EF8" w:rsidP="00BC19FA">
            <w:pPr>
              <w:rPr>
                <w:sz w:val="28"/>
                <w:szCs w:val="28"/>
                <w:lang w:eastAsia="en-US"/>
              </w:rPr>
            </w:pPr>
          </w:p>
          <w:p w:rsidR="00FC7EF8" w:rsidRDefault="00FC7EF8" w:rsidP="00BC19FA">
            <w:pPr>
              <w:rPr>
                <w:sz w:val="28"/>
                <w:szCs w:val="28"/>
                <w:lang w:eastAsia="en-US"/>
              </w:rPr>
            </w:pPr>
          </w:p>
          <w:p w:rsidR="00B209C8" w:rsidRDefault="00B209C8" w:rsidP="00BC19FA">
            <w:pPr>
              <w:rPr>
                <w:sz w:val="28"/>
                <w:szCs w:val="28"/>
                <w:lang w:eastAsia="en-US"/>
              </w:rPr>
            </w:pPr>
          </w:p>
          <w:p w:rsidR="00FC7EF8" w:rsidRDefault="00FC7EF8" w:rsidP="00BC19FA">
            <w:pPr>
              <w:rPr>
                <w:sz w:val="28"/>
                <w:szCs w:val="28"/>
                <w:lang w:eastAsia="en-US"/>
              </w:rPr>
            </w:pPr>
            <w:r>
              <w:rPr>
                <w:sz w:val="28"/>
                <w:szCs w:val="28"/>
                <w:lang w:eastAsia="en-US"/>
              </w:rPr>
              <w:t>Вересень</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Вересень</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Жовтень</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Жовтень</w:t>
            </w:r>
          </w:p>
          <w:p w:rsidR="00F02152" w:rsidRDefault="00F02152" w:rsidP="00BC19FA">
            <w:pPr>
              <w:rPr>
                <w:sz w:val="28"/>
                <w:szCs w:val="28"/>
                <w:lang w:eastAsia="en-US"/>
              </w:rPr>
            </w:pPr>
          </w:p>
          <w:p w:rsidR="00FC7EF8" w:rsidRDefault="00FC7EF8" w:rsidP="00BC19FA">
            <w:pPr>
              <w:rPr>
                <w:sz w:val="28"/>
                <w:szCs w:val="28"/>
                <w:lang w:eastAsia="en-US"/>
              </w:rPr>
            </w:pPr>
            <w:r>
              <w:rPr>
                <w:sz w:val="28"/>
                <w:szCs w:val="28"/>
                <w:lang w:eastAsia="en-US"/>
              </w:rPr>
              <w:t>Листопад</w:t>
            </w:r>
          </w:p>
          <w:p w:rsidR="00FC7EF8" w:rsidRDefault="00FC7EF8" w:rsidP="00BC19FA">
            <w:pPr>
              <w:rPr>
                <w:sz w:val="28"/>
                <w:szCs w:val="28"/>
                <w:lang w:eastAsia="en-US"/>
              </w:rPr>
            </w:pPr>
          </w:p>
          <w:p w:rsidR="00842496" w:rsidRDefault="00842496" w:rsidP="00BC19FA">
            <w:pPr>
              <w:rPr>
                <w:sz w:val="28"/>
                <w:szCs w:val="28"/>
                <w:lang w:eastAsia="en-US"/>
              </w:rPr>
            </w:pPr>
          </w:p>
          <w:p w:rsidR="00842496" w:rsidRDefault="00842496" w:rsidP="00BC19FA">
            <w:pPr>
              <w:rPr>
                <w:sz w:val="28"/>
                <w:szCs w:val="28"/>
                <w:lang w:eastAsia="en-US"/>
              </w:rPr>
            </w:pPr>
          </w:p>
          <w:p w:rsidR="00842496" w:rsidRDefault="00842496" w:rsidP="00BC19FA">
            <w:pPr>
              <w:rPr>
                <w:sz w:val="28"/>
                <w:szCs w:val="28"/>
                <w:lang w:eastAsia="en-US"/>
              </w:rPr>
            </w:pPr>
          </w:p>
          <w:p w:rsidR="00842496" w:rsidRPr="00842496" w:rsidRDefault="00842496" w:rsidP="00BC19FA">
            <w:pPr>
              <w:rPr>
                <w:sz w:val="16"/>
                <w:szCs w:val="16"/>
                <w:lang w:eastAsia="en-US"/>
              </w:rPr>
            </w:pPr>
          </w:p>
          <w:p w:rsidR="00A565E1" w:rsidRDefault="00A565E1" w:rsidP="00BC19FA">
            <w:pPr>
              <w:rPr>
                <w:sz w:val="28"/>
                <w:szCs w:val="28"/>
                <w:lang w:eastAsia="en-US"/>
              </w:rPr>
            </w:pPr>
          </w:p>
          <w:p w:rsidR="00FC7EF8" w:rsidRDefault="00F02152" w:rsidP="00BC19FA">
            <w:pPr>
              <w:rPr>
                <w:sz w:val="28"/>
                <w:szCs w:val="28"/>
                <w:lang w:eastAsia="en-US"/>
              </w:rPr>
            </w:pPr>
            <w:r>
              <w:rPr>
                <w:sz w:val="28"/>
                <w:szCs w:val="28"/>
                <w:lang w:eastAsia="en-US"/>
              </w:rPr>
              <w:t>Грудень</w:t>
            </w:r>
          </w:p>
          <w:p w:rsidR="00FC7EF8" w:rsidRDefault="00FC7EF8" w:rsidP="00BC19FA">
            <w:pPr>
              <w:rPr>
                <w:sz w:val="28"/>
                <w:szCs w:val="28"/>
                <w:lang w:eastAsia="en-US"/>
              </w:rPr>
            </w:pPr>
          </w:p>
          <w:p w:rsidR="00FC7EF8" w:rsidRDefault="00B209C8" w:rsidP="00BC19FA">
            <w:pPr>
              <w:rPr>
                <w:sz w:val="28"/>
                <w:szCs w:val="28"/>
                <w:lang w:eastAsia="en-US"/>
              </w:rPr>
            </w:pPr>
            <w:r>
              <w:rPr>
                <w:sz w:val="28"/>
                <w:szCs w:val="28"/>
                <w:lang w:eastAsia="en-US"/>
              </w:rPr>
              <w:t>Січень</w:t>
            </w:r>
          </w:p>
          <w:p w:rsidR="00FC7EF8" w:rsidRDefault="00FC7EF8" w:rsidP="00BC19FA">
            <w:pPr>
              <w:rPr>
                <w:sz w:val="28"/>
                <w:szCs w:val="28"/>
                <w:lang w:eastAsia="en-US"/>
              </w:rPr>
            </w:pPr>
          </w:p>
          <w:p w:rsidR="00D70954" w:rsidRDefault="00D70954" w:rsidP="00BC19FA">
            <w:pPr>
              <w:rPr>
                <w:sz w:val="28"/>
                <w:szCs w:val="28"/>
                <w:lang w:eastAsia="en-US"/>
              </w:rPr>
            </w:pPr>
          </w:p>
          <w:p w:rsidR="00FC7EF8" w:rsidRDefault="00FC7EF8" w:rsidP="00BC19FA">
            <w:pPr>
              <w:rPr>
                <w:sz w:val="28"/>
                <w:szCs w:val="28"/>
                <w:lang w:eastAsia="en-US"/>
              </w:rPr>
            </w:pPr>
            <w:r>
              <w:rPr>
                <w:sz w:val="28"/>
                <w:szCs w:val="28"/>
                <w:lang w:eastAsia="en-US"/>
              </w:rPr>
              <w:t>Лютий</w:t>
            </w:r>
          </w:p>
          <w:p w:rsidR="00842496" w:rsidRPr="00842496" w:rsidRDefault="00842496" w:rsidP="00BC19FA">
            <w:pPr>
              <w:rPr>
                <w:sz w:val="16"/>
                <w:szCs w:val="16"/>
                <w:lang w:eastAsia="en-US"/>
              </w:rPr>
            </w:pPr>
          </w:p>
          <w:p w:rsidR="00FC7EF8" w:rsidRDefault="00FC7EF8" w:rsidP="00BC19FA">
            <w:pPr>
              <w:rPr>
                <w:sz w:val="28"/>
                <w:szCs w:val="28"/>
                <w:lang w:eastAsia="en-US"/>
              </w:rPr>
            </w:pPr>
            <w:r>
              <w:rPr>
                <w:sz w:val="28"/>
                <w:szCs w:val="28"/>
                <w:lang w:eastAsia="en-US"/>
              </w:rPr>
              <w:t>Березень</w:t>
            </w:r>
          </w:p>
          <w:p w:rsidR="00FC7EF8" w:rsidRDefault="00FC7EF8" w:rsidP="00BC19FA">
            <w:pPr>
              <w:rPr>
                <w:sz w:val="28"/>
                <w:szCs w:val="28"/>
                <w:lang w:eastAsia="en-US"/>
              </w:rPr>
            </w:pPr>
          </w:p>
          <w:p w:rsidR="00FC7EF8" w:rsidRDefault="00FC7EF8" w:rsidP="00BC19FA">
            <w:pPr>
              <w:rPr>
                <w:sz w:val="28"/>
                <w:szCs w:val="28"/>
                <w:lang w:eastAsia="en-US"/>
              </w:rPr>
            </w:pPr>
            <w:r>
              <w:rPr>
                <w:sz w:val="28"/>
                <w:szCs w:val="28"/>
                <w:lang w:eastAsia="en-US"/>
              </w:rPr>
              <w:t>Квітень</w:t>
            </w:r>
          </w:p>
          <w:p w:rsidR="00FC7EF8" w:rsidRDefault="00FC7EF8" w:rsidP="00BC19FA">
            <w:pPr>
              <w:rPr>
                <w:sz w:val="28"/>
                <w:szCs w:val="28"/>
                <w:lang w:eastAsia="en-US"/>
              </w:rPr>
            </w:pPr>
          </w:p>
          <w:p w:rsidR="00FC7EF8" w:rsidRDefault="00B209C8" w:rsidP="00BC19FA">
            <w:pPr>
              <w:rPr>
                <w:sz w:val="28"/>
                <w:szCs w:val="28"/>
                <w:lang w:eastAsia="en-US"/>
              </w:rPr>
            </w:pPr>
            <w:r>
              <w:rPr>
                <w:sz w:val="28"/>
                <w:szCs w:val="28"/>
                <w:lang w:eastAsia="en-US"/>
              </w:rPr>
              <w:t>Травень</w:t>
            </w:r>
          </w:p>
          <w:p w:rsidR="00842496" w:rsidRDefault="00842496" w:rsidP="00BC19FA">
            <w:pPr>
              <w:rPr>
                <w:sz w:val="28"/>
                <w:szCs w:val="28"/>
                <w:lang w:eastAsia="en-US"/>
              </w:rPr>
            </w:pPr>
          </w:p>
          <w:p w:rsidR="00D70954" w:rsidRPr="00A565E1" w:rsidRDefault="00D70954" w:rsidP="00BC19FA">
            <w:pPr>
              <w:rPr>
                <w:sz w:val="4"/>
                <w:szCs w:val="4"/>
                <w:lang w:eastAsia="en-US"/>
              </w:rPr>
            </w:pPr>
          </w:p>
          <w:p w:rsidR="00842496" w:rsidRPr="00360B58" w:rsidRDefault="00842496" w:rsidP="00BC19FA">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B209C8" w:rsidRDefault="00B209C8" w:rsidP="00B209C8">
            <w:pPr>
              <w:ind w:right="-107"/>
              <w:rPr>
                <w:sz w:val="28"/>
                <w:szCs w:val="28"/>
                <w:lang w:eastAsia="en-US"/>
              </w:rPr>
            </w:pPr>
            <w:r>
              <w:rPr>
                <w:sz w:val="28"/>
                <w:szCs w:val="28"/>
                <w:lang w:eastAsia="en-US"/>
              </w:rPr>
              <w:lastRenderedPageBreak/>
              <w:t>Сестри м/с</w:t>
            </w:r>
          </w:p>
          <w:p w:rsidR="00B209C8" w:rsidRDefault="00B209C8" w:rsidP="00B209C8">
            <w:pPr>
              <w:ind w:right="-107"/>
              <w:rPr>
                <w:sz w:val="28"/>
                <w:szCs w:val="28"/>
                <w:lang w:eastAsia="en-US"/>
              </w:rPr>
            </w:pPr>
            <w:r>
              <w:rPr>
                <w:sz w:val="28"/>
                <w:szCs w:val="28"/>
                <w:lang w:eastAsia="en-US"/>
              </w:rPr>
              <w:t>Ю. Решетнік</w:t>
            </w:r>
          </w:p>
          <w:p w:rsidR="00B209C8" w:rsidRDefault="00B209C8" w:rsidP="00B209C8">
            <w:pPr>
              <w:ind w:right="-252"/>
              <w:rPr>
                <w:sz w:val="28"/>
                <w:szCs w:val="28"/>
                <w:lang w:eastAsia="en-US"/>
              </w:rPr>
            </w:pPr>
            <w:r>
              <w:rPr>
                <w:sz w:val="28"/>
                <w:szCs w:val="28"/>
                <w:lang w:eastAsia="en-US"/>
              </w:rPr>
              <w:t xml:space="preserve">Н. Жук, </w:t>
            </w:r>
            <w:r w:rsidR="00FC7EF8">
              <w:rPr>
                <w:sz w:val="28"/>
                <w:szCs w:val="28"/>
                <w:lang w:eastAsia="en-US"/>
              </w:rPr>
              <w:t xml:space="preserve">вихователь-методист </w:t>
            </w:r>
          </w:p>
          <w:p w:rsidR="00FC7EF8" w:rsidRDefault="00B209C8" w:rsidP="00B209C8">
            <w:pPr>
              <w:ind w:right="-252"/>
              <w:rPr>
                <w:sz w:val="28"/>
                <w:szCs w:val="28"/>
                <w:lang w:eastAsia="en-US"/>
              </w:rPr>
            </w:pPr>
            <w:r>
              <w:rPr>
                <w:sz w:val="28"/>
                <w:szCs w:val="28"/>
                <w:lang w:eastAsia="en-US"/>
              </w:rPr>
              <w:t xml:space="preserve">Р. </w:t>
            </w:r>
            <w:r w:rsidR="00FC7EF8">
              <w:rPr>
                <w:sz w:val="28"/>
                <w:szCs w:val="28"/>
                <w:lang w:eastAsia="en-US"/>
              </w:rPr>
              <w:t>Семеню</w:t>
            </w:r>
            <w:r>
              <w:rPr>
                <w:sz w:val="28"/>
                <w:szCs w:val="28"/>
                <w:lang w:eastAsia="en-US"/>
              </w:rPr>
              <w:t xml:space="preserve">к </w:t>
            </w:r>
          </w:p>
          <w:p w:rsidR="00FC7EF8" w:rsidRPr="00360B58" w:rsidRDefault="00FC7EF8" w:rsidP="009013E8">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3161F7">
        <w:trPr>
          <w:trHeight w:val="364"/>
        </w:trPr>
        <w:tc>
          <w:tcPr>
            <w:tcW w:w="851" w:type="dxa"/>
            <w:tcBorders>
              <w:top w:val="single" w:sz="4" w:space="0" w:color="auto"/>
              <w:bottom w:val="single" w:sz="4" w:space="0" w:color="auto"/>
            </w:tcBorders>
          </w:tcPr>
          <w:p w:rsidR="00FC7EF8" w:rsidRDefault="00FC7EF8" w:rsidP="004075FD">
            <w:pPr>
              <w:tabs>
                <w:tab w:val="left" w:pos="3600"/>
              </w:tabs>
              <w:ind w:left="-108" w:right="-108"/>
              <w:rPr>
                <w:sz w:val="28"/>
                <w:szCs w:val="28"/>
              </w:rPr>
            </w:pPr>
            <w:r>
              <w:rPr>
                <w:sz w:val="28"/>
                <w:szCs w:val="28"/>
              </w:rPr>
              <w:lastRenderedPageBreak/>
              <w:t>5.3.2.6</w:t>
            </w:r>
          </w:p>
        </w:tc>
        <w:tc>
          <w:tcPr>
            <w:tcW w:w="4678" w:type="dxa"/>
            <w:tcBorders>
              <w:top w:val="single" w:sz="4" w:space="0" w:color="auto"/>
              <w:bottom w:val="single" w:sz="4" w:space="0" w:color="auto"/>
            </w:tcBorders>
          </w:tcPr>
          <w:p w:rsidR="00FC7EF8" w:rsidRPr="00F02152" w:rsidRDefault="00FC7EF8" w:rsidP="00F02152">
            <w:pPr>
              <w:pStyle w:val="a8"/>
              <w:ind w:left="0" w:right="34" w:firstLine="34"/>
              <w:jc w:val="both"/>
              <w:rPr>
                <w:sz w:val="28"/>
                <w:szCs w:val="20"/>
                <w:shd w:val="clear" w:color="auto" w:fill="FFFFFF"/>
              </w:rPr>
            </w:pPr>
            <w:r>
              <w:rPr>
                <w:sz w:val="28"/>
                <w:szCs w:val="20"/>
                <w:shd w:val="clear" w:color="auto" w:fill="FFFFFF"/>
              </w:rPr>
              <w:t>Проведення ввідного гігієнічного</w:t>
            </w:r>
            <w:r w:rsidRPr="00E35659">
              <w:rPr>
                <w:sz w:val="28"/>
                <w:szCs w:val="20"/>
                <w:shd w:val="clear" w:color="auto" w:fill="FFFFFF"/>
              </w:rPr>
              <w:t xml:space="preserve"> інструктаж</w:t>
            </w:r>
            <w:r>
              <w:rPr>
                <w:sz w:val="28"/>
                <w:szCs w:val="20"/>
                <w:shd w:val="clear" w:color="auto" w:fill="FFFFFF"/>
              </w:rPr>
              <w:t>у</w:t>
            </w:r>
            <w:r w:rsidRPr="00E35659">
              <w:rPr>
                <w:sz w:val="28"/>
                <w:szCs w:val="20"/>
                <w:shd w:val="clear" w:color="auto" w:fill="FFFFFF"/>
              </w:rPr>
              <w:t xml:space="preserve"> для батьків, діти яких вперше </w:t>
            </w:r>
            <w:r>
              <w:rPr>
                <w:sz w:val="28"/>
                <w:szCs w:val="20"/>
                <w:shd w:val="clear" w:color="auto" w:fill="FFFFFF"/>
              </w:rPr>
              <w:t>поступають</w:t>
            </w:r>
            <w:r w:rsidRPr="00E35659">
              <w:rPr>
                <w:sz w:val="28"/>
                <w:szCs w:val="20"/>
                <w:shd w:val="clear" w:color="auto" w:fill="FFFFFF"/>
              </w:rPr>
              <w:t xml:space="preserve"> </w:t>
            </w:r>
            <w:r>
              <w:rPr>
                <w:sz w:val="28"/>
                <w:szCs w:val="20"/>
                <w:shd w:val="clear" w:color="auto" w:fill="FFFFFF"/>
              </w:rPr>
              <w:t>у ЗДО</w:t>
            </w:r>
            <w:r w:rsidRPr="00E35659">
              <w:rPr>
                <w:sz w:val="28"/>
                <w:szCs w:val="20"/>
                <w:shd w:val="clear" w:color="auto" w:fill="FFFFFF"/>
              </w:rPr>
              <w:t>.</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r>
              <w:rPr>
                <w:sz w:val="28"/>
                <w:szCs w:val="28"/>
                <w:lang w:eastAsia="en-US"/>
              </w:rPr>
              <w:t>За потребою</w:t>
            </w:r>
          </w:p>
        </w:tc>
        <w:tc>
          <w:tcPr>
            <w:tcW w:w="1826" w:type="dxa"/>
            <w:tcBorders>
              <w:top w:val="single" w:sz="4" w:space="0" w:color="auto"/>
              <w:bottom w:val="single" w:sz="4" w:space="0" w:color="auto"/>
            </w:tcBorders>
          </w:tcPr>
          <w:p w:rsidR="00FC7EF8" w:rsidRDefault="00FC7EF8" w:rsidP="00572415">
            <w:pPr>
              <w:ind w:left="-123" w:right="-393" w:firstLine="123"/>
              <w:rPr>
                <w:sz w:val="28"/>
                <w:szCs w:val="28"/>
                <w:lang w:eastAsia="en-US"/>
              </w:rPr>
            </w:pPr>
            <w:r>
              <w:rPr>
                <w:sz w:val="28"/>
                <w:szCs w:val="28"/>
                <w:lang w:eastAsia="en-US"/>
              </w:rPr>
              <w:t xml:space="preserve">Сестри м\с </w:t>
            </w:r>
          </w:p>
          <w:p w:rsidR="00FC7EF8" w:rsidRDefault="00B209C8" w:rsidP="00572415">
            <w:pPr>
              <w:ind w:left="-123" w:right="-393" w:firstLine="123"/>
              <w:rPr>
                <w:sz w:val="28"/>
                <w:szCs w:val="28"/>
                <w:lang w:eastAsia="en-US"/>
              </w:rPr>
            </w:pPr>
            <w:r>
              <w:rPr>
                <w:sz w:val="28"/>
                <w:szCs w:val="28"/>
                <w:lang w:eastAsia="en-US"/>
              </w:rPr>
              <w:t xml:space="preserve">Ю. Решетнік </w:t>
            </w:r>
          </w:p>
          <w:p w:rsidR="00FC7EF8" w:rsidRPr="00856784" w:rsidRDefault="00B209C8" w:rsidP="00572415">
            <w:pPr>
              <w:ind w:left="-123" w:right="-393" w:firstLine="123"/>
              <w:rPr>
                <w:sz w:val="28"/>
                <w:szCs w:val="28"/>
                <w:lang w:eastAsia="en-US"/>
              </w:rPr>
            </w:pPr>
            <w:r>
              <w:rPr>
                <w:sz w:val="28"/>
                <w:szCs w:val="28"/>
                <w:lang w:eastAsia="en-US"/>
              </w:rPr>
              <w:t xml:space="preserve">Н. Жук </w:t>
            </w:r>
            <w:r w:rsidR="00FC7EF8">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C7EF8" w:rsidRPr="00D03B64" w:rsidTr="00BC19FA">
        <w:trPr>
          <w:trHeight w:val="396"/>
        </w:trPr>
        <w:tc>
          <w:tcPr>
            <w:tcW w:w="851" w:type="dxa"/>
            <w:tcBorders>
              <w:top w:val="single" w:sz="4" w:space="0" w:color="auto"/>
              <w:bottom w:val="single" w:sz="4" w:space="0" w:color="auto"/>
              <w:right w:val="single" w:sz="4" w:space="0" w:color="auto"/>
            </w:tcBorders>
          </w:tcPr>
          <w:p w:rsidR="00FC7EF8" w:rsidRPr="005235E6" w:rsidRDefault="00FC7EF8" w:rsidP="00B21FBD">
            <w:pPr>
              <w:tabs>
                <w:tab w:val="left" w:pos="3600"/>
              </w:tabs>
              <w:rPr>
                <w:b/>
                <w:color w:val="FF0000"/>
                <w:sz w:val="28"/>
                <w:szCs w:val="28"/>
              </w:rPr>
            </w:pPr>
            <w:r w:rsidRPr="005235E6">
              <w:rPr>
                <w:b/>
                <w:sz w:val="28"/>
                <w:szCs w:val="28"/>
              </w:rPr>
              <w:t>5.3.3.</w:t>
            </w:r>
          </w:p>
        </w:tc>
        <w:tc>
          <w:tcPr>
            <w:tcW w:w="9640" w:type="dxa"/>
            <w:gridSpan w:val="5"/>
            <w:tcBorders>
              <w:top w:val="single" w:sz="4" w:space="0" w:color="auto"/>
              <w:left w:val="single" w:sz="4" w:space="0" w:color="auto"/>
              <w:bottom w:val="single" w:sz="4" w:space="0" w:color="auto"/>
            </w:tcBorders>
          </w:tcPr>
          <w:p w:rsidR="00FC7EF8" w:rsidRPr="008D0642" w:rsidRDefault="00FC7EF8" w:rsidP="004075FD">
            <w:pPr>
              <w:jc w:val="center"/>
              <w:rPr>
                <w:b/>
                <w:i/>
                <w:sz w:val="16"/>
                <w:szCs w:val="16"/>
                <w:lang w:eastAsia="en-US"/>
              </w:rPr>
            </w:pPr>
          </w:p>
          <w:p w:rsidR="00FC7EF8" w:rsidRDefault="00FC7EF8" w:rsidP="004075FD">
            <w:pPr>
              <w:jc w:val="center"/>
              <w:rPr>
                <w:b/>
                <w:i/>
                <w:sz w:val="28"/>
                <w:szCs w:val="28"/>
                <w:lang w:eastAsia="en-US"/>
              </w:rPr>
            </w:pPr>
            <w:r>
              <w:rPr>
                <w:b/>
                <w:i/>
                <w:sz w:val="28"/>
                <w:szCs w:val="28"/>
                <w:lang w:eastAsia="en-US"/>
              </w:rPr>
              <w:t>З помічниками вихователів:</w:t>
            </w:r>
          </w:p>
          <w:p w:rsidR="00FC7EF8" w:rsidRPr="008D0642" w:rsidRDefault="00FC7EF8" w:rsidP="004075FD">
            <w:pPr>
              <w:jc w:val="center"/>
              <w:rPr>
                <w:sz w:val="16"/>
                <w:szCs w:val="16"/>
                <w:lang w:eastAsia="en-US"/>
              </w:rPr>
            </w:pPr>
          </w:p>
        </w:tc>
      </w:tr>
      <w:tr w:rsidR="00FC7EF8" w:rsidRPr="00D03B64" w:rsidTr="00842496">
        <w:trPr>
          <w:trHeight w:val="4258"/>
        </w:trPr>
        <w:tc>
          <w:tcPr>
            <w:tcW w:w="851" w:type="dxa"/>
            <w:tcBorders>
              <w:top w:val="single" w:sz="4" w:space="0" w:color="auto"/>
              <w:bottom w:val="single" w:sz="4" w:space="0" w:color="auto"/>
            </w:tcBorders>
          </w:tcPr>
          <w:p w:rsidR="00FC7EF8" w:rsidRPr="00D03B64" w:rsidRDefault="00FC7EF8" w:rsidP="004075FD">
            <w:pPr>
              <w:tabs>
                <w:tab w:val="left" w:pos="3600"/>
              </w:tabs>
              <w:ind w:left="-108" w:right="-108"/>
              <w:rPr>
                <w:color w:val="FF0000"/>
                <w:sz w:val="28"/>
                <w:szCs w:val="28"/>
              </w:rPr>
            </w:pPr>
            <w:r w:rsidRPr="004075FD">
              <w:rPr>
                <w:sz w:val="28"/>
                <w:szCs w:val="28"/>
              </w:rPr>
              <w:t>5.3.3.1</w:t>
            </w:r>
          </w:p>
        </w:tc>
        <w:tc>
          <w:tcPr>
            <w:tcW w:w="4678" w:type="dxa"/>
            <w:tcBorders>
              <w:top w:val="single" w:sz="4" w:space="0" w:color="auto"/>
              <w:bottom w:val="single" w:sz="4" w:space="0" w:color="auto"/>
            </w:tcBorders>
          </w:tcPr>
          <w:p w:rsidR="00FC7EF8" w:rsidRDefault="00FC7EF8" w:rsidP="00B21FBD">
            <w:pPr>
              <w:ind w:right="34"/>
              <w:jc w:val="both"/>
              <w:rPr>
                <w:sz w:val="28"/>
                <w:szCs w:val="28"/>
                <w:lang w:eastAsia="en-US"/>
              </w:rPr>
            </w:pPr>
            <w:r>
              <w:rPr>
                <w:sz w:val="28"/>
                <w:szCs w:val="28"/>
                <w:lang w:eastAsia="en-US"/>
              </w:rPr>
              <w:t xml:space="preserve">Проведення </w:t>
            </w:r>
            <w:r w:rsidR="002F2A1E">
              <w:rPr>
                <w:sz w:val="28"/>
                <w:szCs w:val="28"/>
                <w:lang w:eastAsia="en-US"/>
              </w:rPr>
              <w:t xml:space="preserve">офлайн/онлайн </w:t>
            </w:r>
            <w:r>
              <w:rPr>
                <w:sz w:val="28"/>
                <w:szCs w:val="28"/>
                <w:lang w:eastAsia="en-US"/>
              </w:rPr>
              <w:t>консультацій, бесід з помічниками вихователів:</w:t>
            </w:r>
          </w:p>
          <w:p w:rsidR="000775B9" w:rsidRPr="000775B9" w:rsidRDefault="000775B9" w:rsidP="00842496">
            <w:pPr>
              <w:pStyle w:val="a8"/>
              <w:numPr>
                <w:ilvl w:val="0"/>
                <w:numId w:val="93"/>
              </w:numPr>
              <w:ind w:left="318" w:right="34" w:hanging="284"/>
              <w:jc w:val="both"/>
              <w:rPr>
                <w:sz w:val="28"/>
                <w:szCs w:val="28"/>
                <w:lang w:eastAsia="en-US"/>
              </w:rPr>
            </w:pPr>
            <w:r>
              <w:rPr>
                <w:sz w:val="28"/>
                <w:szCs w:val="28"/>
                <w:lang w:eastAsia="en-US"/>
              </w:rPr>
              <w:t>«</w:t>
            </w:r>
            <w:r w:rsidRPr="000775B9">
              <w:rPr>
                <w:sz w:val="28"/>
                <w:szCs w:val="28"/>
                <w:lang w:eastAsia="en-US"/>
              </w:rPr>
              <w:t>Як</w:t>
            </w:r>
            <w:r>
              <w:rPr>
                <w:sz w:val="44"/>
                <w:szCs w:val="28"/>
                <w:lang w:eastAsia="en-US"/>
              </w:rPr>
              <w:t xml:space="preserve"> </w:t>
            </w:r>
            <w:r w:rsidRPr="000775B9">
              <w:rPr>
                <w:sz w:val="28"/>
                <w:szCs w:val="28"/>
                <w:lang w:eastAsia="en-US"/>
              </w:rPr>
              <w:t>боротися з перевтомою</w:t>
            </w:r>
            <w:r>
              <w:rPr>
                <w:sz w:val="28"/>
                <w:szCs w:val="28"/>
                <w:lang w:eastAsia="en-US"/>
              </w:rPr>
              <w:t>: психологічна підтримка в умовах війни»</w:t>
            </w:r>
            <w:hyperlink r:id="rId109" w:history="1">
              <w:r w:rsidR="00842496" w:rsidRPr="00842496">
                <w:rPr>
                  <w:rStyle w:val="aa"/>
                  <w:szCs w:val="28"/>
                  <w:lang w:eastAsia="en-US"/>
                </w:rPr>
                <w:t>http://leleka.rv.ua/index.php?m=content&amp;d=view&amp;cid=1946</w:t>
              </w:r>
            </w:hyperlink>
            <w:r w:rsidR="00842496">
              <w:rPr>
                <w:sz w:val="28"/>
                <w:szCs w:val="28"/>
                <w:lang w:eastAsia="en-US"/>
              </w:rPr>
              <w:t xml:space="preserve"> </w:t>
            </w:r>
          </w:p>
          <w:p w:rsidR="00842496" w:rsidRPr="00842496" w:rsidRDefault="00FC7EF8" w:rsidP="00842496">
            <w:pPr>
              <w:pStyle w:val="a8"/>
              <w:numPr>
                <w:ilvl w:val="0"/>
                <w:numId w:val="93"/>
              </w:numPr>
              <w:ind w:left="318" w:right="34" w:hanging="284"/>
              <w:jc w:val="both"/>
              <w:rPr>
                <w:sz w:val="44"/>
                <w:szCs w:val="28"/>
                <w:lang w:eastAsia="en-US"/>
              </w:rPr>
            </w:pPr>
            <w:r>
              <w:rPr>
                <w:sz w:val="28"/>
                <w:szCs w:val="18"/>
                <w:shd w:val="clear" w:color="auto" w:fill="FFFFFF"/>
              </w:rPr>
              <w:t>«</w:t>
            </w:r>
            <w:r w:rsidRPr="00E35659">
              <w:rPr>
                <w:sz w:val="28"/>
                <w:szCs w:val="18"/>
                <w:shd w:val="clear" w:color="auto" w:fill="FFFFFF"/>
              </w:rPr>
              <w:t>Техніка безпеки під час роботи з деззасобами</w:t>
            </w:r>
            <w:r>
              <w:rPr>
                <w:sz w:val="28"/>
                <w:szCs w:val="18"/>
                <w:shd w:val="clear" w:color="auto" w:fill="FFFFFF"/>
              </w:rPr>
              <w:t>»;</w:t>
            </w:r>
          </w:p>
          <w:p w:rsidR="00842496" w:rsidRPr="00842496" w:rsidRDefault="00842496" w:rsidP="00842496">
            <w:pPr>
              <w:pStyle w:val="a8"/>
              <w:numPr>
                <w:ilvl w:val="0"/>
                <w:numId w:val="93"/>
              </w:numPr>
              <w:ind w:left="318" w:right="34" w:hanging="284"/>
              <w:jc w:val="both"/>
              <w:rPr>
                <w:sz w:val="44"/>
                <w:szCs w:val="28"/>
                <w:lang w:eastAsia="en-US"/>
              </w:rPr>
            </w:pPr>
            <w:r w:rsidRPr="00842496">
              <w:rPr>
                <w:sz w:val="28"/>
                <w:szCs w:val="18"/>
                <w:shd w:val="clear" w:color="auto" w:fill="FFFFFF"/>
              </w:rPr>
              <w:t xml:space="preserve">Як впоратися з панікою та тривогою: психологічна підтримка в умовах війни» </w:t>
            </w:r>
            <w:hyperlink r:id="rId110" w:history="1">
              <w:r w:rsidRPr="00842496">
                <w:rPr>
                  <w:rStyle w:val="aa"/>
                  <w:szCs w:val="18"/>
                  <w:shd w:val="clear" w:color="auto" w:fill="FFFFFF"/>
                </w:rPr>
                <w:t>http://leleka.rv.ua/index.php?m=content&amp;d=view&amp;cid=1938</w:t>
              </w:r>
            </w:hyperlink>
            <w:r w:rsidRPr="00842496">
              <w:rPr>
                <w:sz w:val="28"/>
                <w:szCs w:val="18"/>
                <w:shd w:val="clear" w:color="auto" w:fill="FFFFFF"/>
              </w:rPr>
              <w:t xml:space="preserve"> </w:t>
            </w:r>
          </w:p>
          <w:p w:rsidR="00FC7EF8" w:rsidRPr="00064B9D" w:rsidRDefault="00FC7EF8" w:rsidP="00AB5AD5">
            <w:pPr>
              <w:pStyle w:val="a8"/>
              <w:numPr>
                <w:ilvl w:val="0"/>
                <w:numId w:val="93"/>
              </w:numPr>
              <w:ind w:left="318" w:right="34" w:hanging="284"/>
              <w:jc w:val="both"/>
              <w:rPr>
                <w:sz w:val="28"/>
                <w:szCs w:val="28"/>
                <w:lang w:eastAsia="en-US"/>
              </w:rPr>
            </w:pPr>
            <w:r w:rsidRPr="00064B9D">
              <w:rPr>
                <w:sz w:val="28"/>
                <w:szCs w:val="28"/>
                <w:shd w:val="clear" w:color="auto" w:fill="FFFFFF"/>
              </w:rPr>
              <w:t>«Правила утилізації ЗІЗ»</w:t>
            </w:r>
            <w:r>
              <w:rPr>
                <w:sz w:val="28"/>
                <w:szCs w:val="28"/>
                <w:shd w:val="clear" w:color="auto" w:fill="FFFFFF"/>
              </w:rPr>
              <w:t>;</w:t>
            </w:r>
          </w:p>
          <w:p w:rsidR="00FC7EF8" w:rsidRDefault="00FC7EF8" w:rsidP="00AB5AD5">
            <w:pPr>
              <w:pStyle w:val="a8"/>
              <w:numPr>
                <w:ilvl w:val="0"/>
                <w:numId w:val="93"/>
              </w:numPr>
              <w:ind w:left="318" w:right="34" w:hanging="284"/>
              <w:jc w:val="both"/>
              <w:rPr>
                <w:sz w:val="28"/>
                <w:szCs w:val="28"/>
                <w:lang w:eastAsia="en-US"/>
              </w:rPr>
            </w:pPr>
            <w:r>
              <w:rPr>
                <w:sz w:val="28"/>
                <w:szCs w:val="28"/>
                <w:lang w:eastAsia="en-US"/>
              </w:rPr>
              <w:t>«Дотримання вимог ДСЯО</w:t>
            </w:r>
            <w:r w:rsidR="00953EA6">
              <w:rPr>
                <w:sz w:val="28"/>
                <w:szCs w:val="28"/>
                <w:lang w:eastAsia="en-US"/>
              </w:rPr>
              <w:t xml:space="preserve"> з організації харчування в ЗДО.</w:t>
            </w:r>
          </w:p>
          <w:p w:rsidR="00FC7EF8" w:rsidRPr="003F4663" w:rsidRDefault="00FC7EF8" w:rsidP="003F4663">
            <w:pPr>
              <w:pStyle w:val="a8"/>
              <w:ind w:left="318" w:right="34"/>
              <w:jc w:val="both"/>
              <w:rPr>
                <w:sz w:val="28"/>
                <w:szCs w:val="28"/>
                <w:lang w:eastAsia="en-US"/>
              </w:rPr>
            </w:pPr>
            <w:r>
              <w:rPr>
                <w:sz w:val="28"/>
                <w:szCs w:val="28"/>
                <w:lang w:eastAsia="en-US"/>
              </w:rPr>
              <w:t>Особливості нових норм харчування»;</w:t>
            </w:r>
          </w:p>
          <w:p w:rsidR="00FC7EF8" w:rsidRPr="00E35659" w:rsidRDefault="00FC7EF8" w:rsidP="00AB5AD5">
            <w:pPr>
              <w:pStyle w:val="a8"/>
              <w:numPr>
                <w:ilvl w:val="0"/>
                <w:numId w:val="93"/>
              </w:numPr>
              <w:ind w:left="318" w:right="34" w:hanging="284"/>
              <w:jc w:val="both"/>
              <w:rPr>
                <w:sz w:val="28"/>
                <w:szCs w:val="28"/>
                <w:lang w:eastAsia="en-US"/>
              </w:rPr>
            </w:pPr>
            <w:r>
              <w:rPr>
                <w:sz w:val="28"/>
                <w:szCs w:val="28"/>
                <w:lang w:eastAsia="en-US"/>
              </w:rPr>
              <w:t xml:space="preserve">«Вимоги до організації туалетно-гігієнічних процедур та безпеки за шкалою </w:t>
            </w:r>
            <w:r>
              <w:rPr>
                <w:sz w:val="28"/>
                <w:szCs w:val="28"/>
                <w:lang w:val="en-US" w:eastAsia="en-US"/>
              </w:rPr>
              <w:t>ECERS</w:t>
            </w:r>
            <w:r>
              <w:rPr>
                <w:sz w:val="28"/>
                <w:szCs w:val="28"/>
                <w:lang w:eastAsia="en-US"/>
              </w:rPr>
              <w:t>-3»;</w:t>
            </w:r>
          </w:p>
          <w:p w:rsidR="00FC7EF8" w:rsidRDefault="00FC7EF8" w:rsidP="00AB5AD5">
            <w:pPr>
              <w:pStyle w:val="a8"/>
              <w:numPr>
                <w:ilvl w:val="0"/>
                <w:numId w:val="93"/>
              </w:numPr>
              <w:ind w:left="318" w:right="34" w:hanging="284"/>
              <w:jc w:val="both"/>
              <w:rPr>
                <w:sz w:val="28"/>
                <w:szCs w:val="28"/>
                <w:lang w:eastAsia="en-US"/>
              </w:rPr>
            </w:pPr>
            <w:r>
              <w:rPr>
                <w:sz w:val="28"/>
                <w:szCs w:val="28"/>
                <w:lang w:eastAsia="en-US"/>
              </w:rPr>
              <w:t>«Сучасний помічник вихователя – який він?»;</w:t>
            </w:r>
          </w:p>
          <w:p w:rsidR="00FC7EF8" w:rsidRDefault="00FC7EF8" w:rsidP="00AB5AD5">
            <w:pPr>
              <w:pStyle w:val="a8"/>
              <w:numPr>
                <w:ilvl w:val="0"/>
                <w:numId w:val="93"/>
              </w:numPr>
              <w:ind w:left="318" w:right="34" w:hanging="284"/>
              <w:jc w:val="both"/>
              <w:rPr>
                <w:sz w:val="28"/>
                <w:szCs w:val="28"/>
                <w:lang w:eastAsia="en-US"/>
              </w:rPr>
            </w:pPr>
            <w:r>
              <w:rPr>
                <w:sz w:val="28"/>
                <w:szCs w:val="28"/>
                <w:lang w:eastAsia="en-US"/>
              </w:rPr>
              <w:lastRenderedPageBreak/>
              <w:t>Санітарно-</w:t>
            </w:r>
            <w:r w:rsidRPr="00A7575E">
              <w:rPr>
                <w:sz w:val="28"/>
                <w:szCs w:val="28"/>
                <w:lang w:eastAsia="en-US"/>
              </w:rPr>
              <w:t xml:space="preserve">гігієнічний режим </w:t>
            </w:r>
            <w:r>
              <w:rPr>
                <w:sz w:val="28"/>
                <w:szCs w:val="28"/>
                <w:lang w:eastAsia="en-US"/>
              </w:rPr>
              <w:t>у</w:t>
            </w:r>
            <w:r w:rsidRPr="00A7575E">
              <w:rPr>
                <w:sz w:val="28"/>
                <w:szCs w:val="28"/>
                <w:lang w:eastAsia="en-US"/>
              </w:rPr>
              <w:t xml:space="preserve"> групових </w:t>
            </w:r>
            <w:r>
              <w:rPr>
                <w:sz w:val="28"/>
                <w:szCs w:val="28"/>
                <w:lang w:eastAsia="en-US"/>
              </w:rPr>
              <w:t>приміщеннях: основні вимоги»;</w:t>
            </w:r>
          </w:p>
          <w:p w:rsidR="00FC7EF8" w:rsidRDefault="00FC7EF8" w:rsidP="00AB5AD5">
            <w:pPr>
              <w:pStyle w:val="a8"/>
              <w:numPr>
                <w:ilvl w:val="0"/>
                <w:numId w:val="93"/>
              </w:numPr>
              <w:ind w:left="318" w:right="34" w:hanging="284"/>
              <w:jc w:val="both"/>
              <w:rPr>
                <w:sz w:val="28"/>
                <w:szCs w:val="28"/>
                <w:lang w:eastAsia="en-US"/>
              </w:rPr>
            </w:pPr>
            <w:r>
              <w:rPr>
                <w:sz w:val="28"/>
                <w:szCs w:val="28"/>
                <w:lang w:eastAsia="en-US"/>
              </w:rPr>
              <w:t>«Правила миття посуду: основні вимоги»;</w:t>
            </w:r>
          </w:p>
          <w:p w:rsidR="00FC7EF8" w:rsidRDefault="00FC7EF8" w:rsidP="00AB5AD5">
            <w:pPr>
              <w:pStyle w:val="a8"/>
              <w:numPr>
                <w:ilvl w:val="0"/>
                <w:numId w:val="93"/>
              </w:numPr>
              <w:ind w:left="318" w:right="34" w:hanging="284"/>
              <w:jc w:val="both"/>
              <w:rPr>
                <w:sz w:val="28"/>
                <w:szCs w:val="28"/>
                <w:lang w:eastAsia="en-US"/>
              </w:rPr>
            </w:pPr>
            <w:r>
              <w:rPr>
                <w:sz w:val="28"/>
                <w:szCs w:val="28"/>
                <w:lang w:eastAsia="en-US"/>
              </w:rPr>
              <w:t>«П</w:t>
            </w:r>
            <w:r w:rsidRPr="00A7575E">
              <w:rPr>
                <w:sz w:val="28"/>
                <w:szCs w:val="28"/>
                <w:lang w:eastAsia="en-US"/>
              </w:rPr>
              <w:t xml:space="preserve">оняття про </w:t>
            </w:r>
            <w:r>
              <w:rPr>
                <w:sz w:val="28"/>
                <w:szCs w:val="28"/>
                <w:lang w:eastAsia="en-US"/>
              </w:rPr>
              <w:t>віруси\</w:t>
            </w:r>
            <w:r w:rsidRPr="00A7575E">
              <w:rPr>
                <w:sz w:val="28"/>
                <w:szCs w:val="28"/>
                <w:lang w:eastAsia="en-US"/>
              </w:rPr>
              <w:t>мікроби</w:t>
            </w:r>
            <w:r>
              <w:rPr>
                <w:sz w:val="28"/>
                <w:szCs w:val="28"/>
                <w:lang w:eastAsia="en-US"/>
              </w:rPr>
              <w:t xml:space="preserve"> та засоби боротьби з ними»;</w:t>
            </w:r>
          </w:p>
          <w:p w:rsidR="00FC7EF8" w:rsidRPr="00A565E1" w:rsidRDefault="00FC7EF8" w:rsidP="00A565E1">
            <w:pPr>
              <w:pStyle w:val="a8"/>
              <w:numPr>
                <w:ilvl w:val="0"/>
                <w:numId w:val="93"/>
              </w:numPr>
              <w:ind w:left="318" w:right="34" w:hanging="284"/>
              <w:jc w:val="both"/>
              <w:rPr>
                <w:sz w:val="28"/>
                <w:szCs w:val="28"/>
                <w:lang w:eastAsia="en-US"/>
              </w:rPr>
            </w:pPr>
            <w:r>
              <w:rPr>
                <w:sz w:val="28"/>
                <w:szCs w:val="28"/>
                <w:lang w:eastAsia="en-US"/>
              </w:rPr>
              <w:t>«Г</w:t>
            </w:r>
            <w:r w:rsidRPr="00A7575E">
              <w:rPr>
                <w:sz w:val="28"/>
                <w:szCs w:val="28"/>
                <w:lang w:eastAsia="en-US"/>
              </w:rPr>
              <w:t>ігієнічні вимоги до окремих режимних моментів</w:t>
            </w:r>
            <w:r>
              <w:rPr>
                <w:sz w:val="28"/>
                <w:szCs w:val="28"/>
                <w:lang w:eastAsia="en-US"/>
              </w:rPr>
              <w:t>»</w:t>
            </w:r>
            <w:r w:rsidRPr="00A7575E">
              <w:rPr>
                <w:sz w:val="28"/>
                <w:szCs w:val="28"/>
                <w:lang w:eastAsia="en-US"/>
              </w:rPr>
              <w:t>;</w:t>
            </w:r>
          </w:p>
          <w:p w:rsidR="00FC7EF8" w:rsidRPr="00CE288B" w:rsidRDefault="00FC7EF8" w:rsidP="00AB5AD5">
            <w:pPr>
              <w:pStyle w:val="a8"/>
              <w:numPr>
                <w:ilvl w:val="0"/>
                <w:numId w:val="93"/>
              </w:numPr>
              <w:ind w:left="318" w:right="34" w:hanging="284"/>
              <w:jc w:val="both"/>
              <w:rPr>
                <w:sz w:val="44"/>
                <w:szCs w:val="28"/>
                <w:lang w:eastAsia="en-US"/>
              </w:rPr>
            </w:pPr>
            <w:r>
              <w:rPr>
                <w:sz w:val="28"/>
                <w:szCs w:val="18"/>
                <w:shd w:val="clear" w:color="auto" w:fill="FFFFFF"/>
              </w:rPr>
              <w:t>«Роль помічника вихователя у проведенні загартовувальних процедур з дітьми та інших форм фізкультурно-оздоровчої роботи у групі»;</w:t>
            </w:r>
          </w:p>
          <w:p w:rsidR="00FC7EF8" w:rsidRPr="00A565E1" w:rsidRDefault="00FC7EF8" w:rsidP="00A565E1">
            <w:pPr>
              <w:pStyle w:val="a8"/>
              <w:numPr>
                <w:ilvl w:val="0"/>
                <w:numId w:val="93"/>
              </w:numPr>
              <w:ind w:left="318" w:right="34" w:hanging="284"/>
              <w:jc w:val="both"/>
              <w:rPr>
                <w:sz w:val="28"/>
                <w:szCs w:val="28"/>
                <w:lang w:eastAsia="en-US"/>
              </w:rPr>
            </w:pPr>
            <w:r>
              <w:rPr>
                <w:sz w:val="28"/>
                <w:szCs w:val="28"/>
                <w:lang w:eastAsia="en-US"/>
              </w:rPr>
              <w:t>«Обов’язки помічника вихователя</w:t>
            </w:r>
            <w:r w:rsidRPr="00A7575E">
              <w:rPr>
                <w:sz w:val="28"/>
                <w:szCs w:val="28"/>
                <w:lang w:eastAsia="en-US"/>
              </w:rPr>
              <w:t xml:space="preserve"> </w:t>
            </w:r>
            <w:r>
              <w:rPr>
                <w:sz w:val="28"/>
                <w:szCs w:val="28"/>
                <w:lang w:eastAsia="en-US"/>
              </w:rPr>
              <w:t>у</w:t>
            </w:r>
            <w:r w:rsidRPr="00A7575E">
              <w:rPr>
                <w:sz w:val="28"/>
                <w:szCs w:val="28"/>
                <w:lang w:eastAsia="en-US"/>
              </w:rPr>
              <w:t xml:space="preserve"> вихованні гігієнічних навичок у дітей</w:t>
            </w:r>
            <w:r>
              <w:rPr>
                <w:sz w:val="28"/>
                <w:szCs w:val="28"/>
                <w:lang w:eastAsia="en-US"/>
              </w:rPr>
              <w:t>»;</w:t>
            </w:r>
          </w:p>
          <w:p w:rsidR="00FC7EF8" w:rsidRPr="00CE288B" w:rsidRDefault="00FC7EF8" w:rsidP="00AB5AD5">
            <w:pPr>
              <w:pStyle w:val="a8"/>
              <w:numPr>
                <w:ilvl w:val="0"/>
                <w:numId w:val="93"/>
              </w:numPr>
              <w:ind w:left="318" w:right="34" w:hanging="284"/>
              <w:jc w:val="both"/>
              <w:rPr>
                <w:sz w:val="44"/>
                <w:szCs w:val="28"/>
                <w:lang w:eastAsia="en-US"/>
              </w:rPr>
            </w:pPr>
            <w:r>
              <w:rPr>
                <w:sz w:val="28"/>
                <w:szCs w:val="18"/>
                <w:shd w:val="clear" w:color="auto" w:fill="FFFFFF"/>
              </w:rPr>
              <w:t>«</w:t>
            </w:r>
            <w:r w:rsidRPr="00CE288B">
              <w:rPr>
                <w:sz w:val="28"/>
                <w:szCs w:val="18"/>
                <w:shd w:val="clear" w:color="auto" w:fill="FFFFFF"/>
              </w:rPr>
              <w:t>Організація оптимального питного режиму</w:t>
            </w:r>
            <w:r>
              <w:rPr>
                <w:sz w:val="28"/>
                <w:szCs w:val="18"/>
                <w:shd w:val="clear" w:color="auto" w:fill="FFFFFF"/>
              </w:rPr>
              <w:t>»;</w:t>
            </w:r>
          </w:p>
          <w:p w:rsidR="00FC7EF8" w:rsidRPr="00842496" w:rsidRDefault="00FC7EF8" w:rsidP="00842496">
            <w:pPr>
              <w:pStyle w:val="a8"/>
              <w:numPr>
                <w:ilvl w:val="0"/>
                <w:numId w:val="93"/>
              </w:numPr>
              <w:ind w:left="318" w:right="34" w:hanging="284"/>
              <w:jc w:val="both"/>
              <w:rPr>
                <w:sz w:val="28"/>
                <w:szCs w:val="28"/>
                <w:lang w:eastAsia="en-US"/>
              </w:rPr>
            </w:pPr>
            <w:r>
              <w:rPr>
                <w:sz w:val="28"/>
                <w:szCs w:val="28"/>
                <w:lang w:eastAsia="en-US"/>
              </w:rPr>
              <w:t>«Оздоровлення дітей влітку: функціональні обов</w:t>
            </w:r>
            <w:r w:rsidRPr="008D0642">
              <w:rPr>
                <w:sz w:val="28"/>
                <w:szCs w:val="28"/>
                <w:lang w:val="ru-RU" w:eastAsia="en-US"/>
              </w:rPr>
              <w:t>’</w:t>
            </w:r>
            <w:r>
              <w:rPr>
                <w:sz w:val="28"/>
                <w:szCs w:val="28"/>
                <w:lang w:eastAsia="en-US"/>
              </w:rPr>
              <w:t>язки помічника вихователя».</w:t>
            </w:r>
          </w:p>
        </w:tc>
        <w:tc>
          <w:tcPr>
            <w:tcW w:w="1858" w:type="dxa"/>
            <w:gridSpan w:val="2"/>
            <w:tcBorders>
              <w:top w:val="single" w:sz="4" w:space="0" w:color="auto"/>
              <w:bottom w:val="single" w:sz="4" w:space="0" w:color="auto"/>
            </w:tcBorders>
          </w:tcPr>
          <w:p w:rsidR="00FC7EF8" w:rsidRDefault="00FC7EF8" w:rsidP="00B21FBD">
            <w:pPr>
              <w:rPr>
                <w:sz w:val="28"/>
                <w:szCs w:val="28"/>
                <w:lang w:eastAsia="en-US"/>
              </w:rPr>
            </w:pPr>
            <w:r>
              <w:rPr>
                <w:sz w:val="28"/>
                <w:szCs w:val="28"/>
                <w:lang w:eastAsia="en-US"/>
              </w:rPr>
              <w:lastRenderedPageBreak/>
              <w:t xml:space="preserve"> </w:t>
            </w:r>
          </w:p>
          <w:p w:rsidR="00FC7EF8" w:rsidRDefault="00FC7EF8" w:rsidP="00B21FBD">
            <w:pPr>
              <w:rPr>
                <w:sz w:val="28"/>
                <w:szCs w:val="28"/>
                <w:lang w:eastAsia="en-US"/>
              </w:rPr>
            </w:pPr>
          </w:p>
          <w:p w:rsidR="00FC7EF8" w:rsidRDefault="00FC7EF8" w:rsidP="00B21FBD">
            <w:pPr>
              <w:rPr>
                <w:sz w:val="28"/>
                <w:szCs w:val="28"/>
                <w:lang w:eastAsia="en-US"/>
              </w:rPr>
            </w:pPr>
          </w:p>
          <w:p w:rsidR="00842496" w:rsidRDefault="00842496" w:rsidP="00B21FBD">
            <w:pPr>
              <w:rPr>
                <w:sz w:val="28"/>
                <w:szCs w:val="28"/>
                <w:lang w:eastAsia="en-US"/>
              </w:rPr>
            </w:pPr>
          </w:p>
          <w:p w:rsidR="00842496" w:rsidRDefault="00842496" w:rsidP="00B21FBD">
            <w:pPr>
              <w:rPr>
                <w:sz w:val="28"/>
                <w:szCs w:val="28"/>
                <w:lang w:eastAsia="en-US"/>
              </w:rPr>
            </w:pPr>
          </w:p>
          <w:p w:rsidR="002F2A1E" w:rsidRDefault="002F2A1E" w:rsidP="00B21FBD">
            <w:pPr>
              <w:rPr>
                <w:sz w:val="28"/>
                <w:szCs w:val="28"/>
                <w:lang w:eastAsia="en-US"/>
              </w:rPr>
            </w:pPr>
          </w:p>
          <w:p w:rsidR="00FC7EF8" w:rsidRDefault="00FC7EF8" w:rsidP="00B21FBD">
            <w:pPr>
              <w:rPr>
                <w:sz w:val="28"/>
                <w:szCs w:val="28"/>
                <w:lang w:eastAsia="en-US"/>
              </w:rPr>
            </w:pPr>
            <w:r>
              <w:rPr>
                <w:sz w:val="28"/>
                <w:szCs w:val="28"/>
                <w:lang w:eastAsia="en-US"/>
              </w:rPr>
              <w:t>Серпень</w:t>
            </w:r>
          </w:p>
          <w:p w:rsidR="00FC7EF8" w:rsidRDefault="00842496" w:rsidP="00B21FBD">
            <w:pPr>
              <w:rPr>
                <w:sz w:val="28"/>
                <w:szCs w:val="28"/>
                <w:lang w:eastAsia="en-US"/>
              </w:rPr>
            </w:pPr>
            <w:r>
              <w:rPr>
                <w:sz w:val="28"/>
                <w:szCs w:val="28"/>
                <w:lang w:eastAsia="en-US"/>
              </w:rPr>
              <w:t xml:space="preserve"> </w:t>
            </w: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Вересень</w:t>
            </w: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Вересень</w:t>
            </w:r>
          </w:p>
          <w:p w:rsidR="00FC7EF8" w:rsidRDefault="00FC7EF8" w:rsidP="00B21FBD">
            <w:pPr>
              <w:rPr>
                <w:sz w:val="28"/>
                <w:szCs w:val="28"/>
                <w:lang w:eastAsia="en-US"/>
              </w:rPr>
            </w:pP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Жовтень</w:t>
            </w:r>
          </w:p>
          <w:p w:rsidR="00FC7EF8" w:rsidRDefault="00FC7EF8" w:rsidP="00B21FBD">
            <w:pPr>
              <w:rPr>
                <w:sz w:val="28"/>
                <w:szCs w:val="28"/>
                <w:lang w:eastAsia="en-US"/>
              </w:rPr>
            </w:pPr>
          </w:p>
          <w:p w:rsidR="00953EA6" w:rsidRDefault="00953EA6" w:rsidP="00B21FBD">
            <w:pPr>
              <w:rPr>
                <w:sz w:val="28"/>
                <w:szCs w:val="28"/>
                <w:lang w:eastAsia="en-US"/>
              </w:rPr>
            </w:pPr>
          </w:p>
          <w:p w:rsidR="00FC7EF8" w:rsidRDefault="00FC7EF8" w:rsidP="00B21FBD">
            <w:pPr>
              <w:rPr>
                <w:sz w:val="28"/>
                <w:szCs w:val="28"/>
                <w:lang w:eastAsia="en-US"/>
              </w:rPr>
            </w:pPr>
            <w:r>
              <w:rPr>
                <w:sz w:val="28"/>
                <w:szCs w:val="28"/>
                <w:lang w:eastAsia="en-US"/>
              </w:rPr>
              <w:t xml:space="preserve"> Листопад</w:t>
            </w:r>
          </w:p>
          <w:p w:rsidR="00FC7EF8" w:rsidRDefault="00FC7EF8" w:rsidP="00B21FBD">
            <w:pPr>
              <w:rPr>
                <w:sz w:val="28"/>
                <w:szCs w:val="28"/>
                <w:lang w:eastAsia="en-US"/>
              </w:rPr>
            </w:pPr>
          </w:p>
          <w:p w:rsidR="00FC7EF8" w:rsidRDefault="00FC7EF8" w:rsidP="00B21FBD">
            <w:pPr>
              <w:rPr>
                <w:sz w:val="28"/>
                <w:szCs w:val="28"/>
                <w:lang w:eastAsia="en-US"/>
              </w:rPr>
            </w:pPr>
          </w:p>
          <w:p w:rsidR="00953EA6" w:rsidRDefault="00953EA6" w:rsidP="00B21FBD">
            <w:pPr>
              <w:rPr>
                <w:sz w:val="28"/>
                <w:szCs w:val="28"/>
                <w:lang w:eastAsia="en-US"/>
              </w:rPr>
            </w:pPr>
          </w:p>
          <w:p w:rsidR="00FC7EF8" w:rsidRDefault="00FC7EF8" w:rsidP="00B21FBD">
            <w:pPr>
              <w:rPr>
                <w:sz w:val="28"/>
                <w:szCs w:val="28"/>
                <w:lang w:eastAsia="en-US"/>
              </w:rPr>
            </w:pPr>
            <w:r>
              <w:rPr>
                <w:sz w:val="28"/>
                <w:szCs w:val="28"/>
                <w:lang w:eastAsia="en-US"/>
              </w:rPr>
              <w:t>Листопад</w:t>
            </w: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Грудень</w:t>
            </w:r>
          </w:p>
          <w:p w:rsidR="00FC7EF8" w:rsidRDefault="00FC7EF8" w:rsidP="00B21FBD">
            <w:pPr>
              <w:rPr>
                <w:sz w:val="28"/>
                <w:szCs w:val="28"/>
                <w:lang w:eastAsia="en-US"/>
              </w:rPr>
            </w:pPr>
          </w:p>
          <w:p w:rsidR="00953EA6" w:rsidRDefault="00953EA6" w:rsidP="00B21FBD">
            <w:pPr>
              <w:rPr>
                <w:sz w:val="28"/>
                <w:szCs w:val="28"/>
                <w:lang w:eastAsia="en-US"/>
              </w:rPr>
            </w:pPr>
          </w:p>
          <w:p w:rsidR="00FC7EF8" w:rsidRDefault="00FC7EF8" w:rsidP="00B21FBD">
            <w:pPr>
              <w:rPr>
                <w:sz w:val="28"/>
                <w:szCs w:val="28"/>
                <w:lang w:eastAsia="en-US"/>
              </w:rPr>
            </w:pPr>
            <w:r>
              <w:rPr>
                <w:sz w:val="28"/>
                <w:szCs w:val="28"/>
                <w:lang w:eastAsia="en-US"/>
              </w:rPr>
              <w:t>Січень</w:t>
            </w: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Січень</w:t>
            </w: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Лютий</w:t>
            </w:r>
          </w:p>
          <w:p w:rsidR="00FC7EF8" w:rsidRDefault="00FC7EF8" w:rsidP="00B21FBD">
            <w:pPr>
              <w:rPr>
                <w:sz w:val="28"/>
                <w:szCs w:val="28"/>
                <w:lang w:eastAsia="en-US"/>
              </w:rPr>
            </w:pPr>
          </w:p>
          <w:p w:rsidR="00FC7EF8" w:rsidRDefault="00FC7EF8" w:rsidP="00B21FBD">
            <w:pPr>
              <w:rPr>
                <w:sz w:val="28"/>
                <w:szCs w:val="28"/>
                <w:lang w:eastAsia="en-US"/>
              </w:rPr>
            </w:pPr>
            <w:r>
              <w:rPr>
                <w:sz w:val="28"/>
                <w:szCs w:val="28"/>
                <w:lang w:eastAsia="en-US"/>
              </w:rPr>
              <w:t>Лютий</w:t>
            </w:r>
          </w:p>
          <w:p w:rsidR="00FC7EF8" w:rsidRDefault="00FC7EF8" w:rsidP="00B21FBD">
            <w:pPr>
              <w:rPr>
                <w:sz w:val="28"/>
                <w:szCs w:val="28"/>
                <w:lang w:eastAsia="en-US"/>
              </w:rPr>
            </w:pPr>
          </w:p>
          <w:p w:rsidR="00A565E1" w:rsidRDefault="00A565E1" w:rsidP="00B21FBD">
            <w:pPr>
              <w:rPr>
                <w:sz w:val="28"/>
                <w:szCs w:val="28"/>
                <w:lang w:eastAsia="en-US"/>
              </w:rPr>
            </w:pPr>
          </w:p>
          <w:p w:rsidR="00A565E1" w:rsidRDefault="00A565E1" w:rsidP="00B21FBD">
            <w:pPr>
              <w:rPr>
                <w:sz w:val="28"/>
                <w:szCs w:val="28"/>
                <w:lang w:eastAsia="en-US"/>
              </w:rPr>
            </w:pPr>
          </w:p>
          <w:p w:rsidR="00FC7EF8" w:rsidRPr="00953EA6" w:rsidRDefault="00FC7EF8" w:rsidP="00B21FBD">
            <w:pPr>
              <w:rPr>
                <w:sz w:val="4"/>
                <w:szCs w:val="4"/>
                <w:lang w:eastAsia="en-US"/>
              </w:rPr>
            </w:pPr>
          </w:p>
          <w:p w:rsidR="00FC7EF8" w:rsidRDefault="00FC7EF8" w:rsidP="00B21FBD">
            <w:pPr>
              <w:rPr>
                <w:sz w:val="28"/>
                <w:szCs w:val="28"/>
                <w:lang w:eastAsia="en-US"/>
              </w:rPr>
            </w:pPr>
            <w:r>
              <w:rPr>
                <w:sz w:val="28"/>
                <w:szCs w:val="28"/>
                <w:lang w:eastAsia="en-US"/>
              </w:rPr>
              <w:t>Березень</w:t>
            </w:r>
          </w:p>
          <w:p w:rsidR="00FC7EF8" w:rsidRDefault="00FC7EF8" w:rsidP="00B21FBD">
            <w:pPr>
              <w:rPr>
                <w:sz w:val="28"/>
                <w:szCs w:val="28"/>
                <w:lang w:eastAsia="en-US"/>
              </w:rPr>
            </w:pPr>
          </w:p>
          <w:p w:rsidR="00953EA6" w:rsidRDefault="00953EA6" w:rsidP="00B21FBD">
            <w:pPr>
              <w:rPr>
                <w:sz w:val="28"/>
                <w:szCs w:val="28"/>
                <w:lang w:eastAsia="en-US"/>
              </w:rPr>
            </w:pPr>
          </w:p>
          <w:p w:rsidR="00953EA6" w:rsidRDefault="00953EA6" w:rsidP="00B21FBD">
            <w:pPr>
              <w:rPr>
                <w:sz w:val="28"/>
                <w:szCs w:val="28"/>
                <w:lang w:eastAsia="en-US"/>
              </w:rPr>
            </w:pPr>
          </w:p>
          <w:p w:rsidR="00FC7EF8" w:rsidRDefault="00FC7EF8" w:rsidP="00B21FBD">
            <w:pPr>
              <w:rPr>
                <w:sz w:val="28"/>
                <w:szCs w:val="28"/>
                <w:lang w:eastAsia="en-US"/>
              </w:rPr>
            </w:pPr>
            <w:r>
              <w:rPr>
                <w:sz w:val="28"/>
                <w:szCs w:val="28"/>
                <w:lang w:eastAsia="en-US"/>
              </w:rPr>
              <w:t xml:space="preserve">Квітень </w:t>
            </w:r>
          </w:p>
          <w:p w:rsidR="00953EA6" w:rsidRDefault="00953EA6" w:rsidP="00B21FBD">
            <w:pPr>
              <w:rPr>
                <w:sz w:val="28"/>
                <w:szCs w:val="28"/>
                <w:lang w:eastAsia="en-US"/>
              </w:rPr>
            </w:pPr>
          </w:p>
          <w:p w:rsidR="00FC7EF8" w:rsidRDefault="00953EA6" w:rsidP="00B21FBD">
            <w:pPr>
              <w:rPr>
                <w:sz w:val="28"/>
                <w:szCs w:val="28"/>
                <w:lang w:eastAsia="en-US"/>
              </w:rPr>
            </w:pPr>
            <w:r>
              <w:rPr>
                <w:sz w:val="28"/>
                <w:szCs w:val="28"/>
                <w:lang w:eastAsia="en-US"/>
              </w:rPr>
              <w:t>Квітень</w:t>
            </w:r>
          </w:p>
          <w:p w:rsidR="00FC7EF8" w:rsidRPr="008D0642" w:rsidRDefault="00FC7EF8" w:rsidP="00B21FBD">
            <w:pPr>
              <w:rPr>
                <w:sz w:val="4"/>
                <w:szCs w:val="4"/>
                <w:lang w:eastAsia="en-US"/>
              </w:rPr>
            </w:pPr>
          </w:p>
          <w:p w:rsidR="00FC7EF8" w:rsidRDefault="00FC7EF8" w:rsidP="00B21FBD">
            <w:pPr>
              <w:rPr>
                <w:sz w:val="28"/>
                <w:szCs w:val="28"/>
                <w:lang w:eastAsia="en-US"/>
              </w:rPr>
            </w:pPr>
          </w:p>
          <w:p w:rsidR="00953EA6" w:rsidRDefault="00953EA6" w:rsidP="00B21FBD">
            <w:pPr>
              <w:rPr>
                <w:sz w:val="28"/>
                <w:szCs w:val="28"/>
                <w:lang w:eastAsia="en-US"/>
              </w:rPr>
            </w:pPr>
          </w:p>
          <w:p w:rsidR="00953EA6" w:rsidRDefault="00FC7EF8" w:rsidP="00B21FBD">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FC7EF8" w:rsidRDefault="00FC7EF8" w:rsidP="00B21FBD">
            <w:pPr>
              <w:rPr>
                <w:sz w:val="28"/>
                <w:szCs w:val="28"/>
                <w:lang w:eastAsia="en-US"/>
              </w:rPr>
            </w:pPr>
            <w:r>
              <w:rPr>
                <w:sz w:val="28"/>
                <w:szCs w:val="28"/>
                <w:lang w:eastAsia="en-US"/>
              </w:rPr>
              <w:lastRenderedPageBreak/>
              <w:t>Сестри м\с</w:t>
            </w:r>
          </w:p>
          <w:p w:rsidR="00FC7EF8" w:rsidRDefault="00534042" w:rsidP="009013E8">
            <w:pPr>
              <w:ind w:left="19" w:right="-252" w:hanging="19"/>
              <w:rPr>
                <w:sz w:val="28"/>
                <w:szCs w:val="28"/>
                <w:lang w:eastAsia="en-US"/>
              </w:rPr>
            </w:pPr>
            <w:r>
              <w:rPr>
                <w:sz w:val="28"/>
                <w:szCs w:val="28"/>
                <w:lang w:eastAsia="en-US"/>
              </w:rPr>
              <w:t>Ю. Решетнік</w:t>
            </w:r>
          </w:p>
          <w:p w:rsidR="00FC7EF8" w:rsidRDefault="00534042" w:rsidP="009013E8">
            <w:pPr>
              <w:ind w:left="19" w:right="-252" w:hanging="19"/>
              <w:rPr>
                <w:sz w:val="28"/>
                <w:szCs w:val="28"/>
                <w:lang w:eastAsia="en-US"/>
              </w:rPr>
            </w:pPr>
            <w:r>
              <w:rPr>
                <w:sz w:val="28"/>
                <w:szCs w:val="28"/>
                <w:lang w:eastAsia="en-US"/>
              </w:rPr>
              <w:t>Н. Жук</w:t>
            </w:r>
          </w:p>
          <w:p w:rsidR="00FC7EF8" w:rsidRDefault="00FC7EF8" w:rsidP="00585095">
            <w:pPr>
              <w:ind w:left="-127" w:right="-107" w:firstLine="127"/>
              <w:rPr>
                <w:sz w:val="28"/>
                <w:szCs w:val="28"/>
                <w:lang w:eastAsia="en-US"/>
              </w:rPr>
            </w:pPr>
          </w:p>
          <w:p w:rsidR="00FC7EF8" w:rsidRDefault="00FC7EF8" w:rsidP="00585095">
            <w:pPr>
              <w:rPr>
                <w:sz w:val="28"/>
                <w:szCs w:val="28"/>
                <w:lang w:eastAsia="en-US"/>
              </w:rPr>
            </w:pPr>
          </w:p>
          <w:p w:rsidR="00FC7EF8" w:rsidRDefault="00FC7EF8" w:rsidP="00585095">
            <w:pPr>
              <w:rPr>
                <w:sz w:val="28"/>
                <w:szCs w:val="28"/>
                <w:lang w:eastAsia="en-US"/>
              </w:rPr>
            </w:pPr>
            <w:r>
              <w:rPr>
                <w:sz w:val="28"/>
                <w:szCs w:val="28"/>
                <w:lang w:eastAsia="en-US"/>
              </w:rPr>
              <w:t xml:space="preserve"> </w:t>
            </w:r>
          </w:p>
          <w:p w:rsidR="00FC7EF8" w:rsidRDefault="00FC7EF8" w:rsidP="00585095">
            <w:pPr>
              <w:ind w:left="-127" w:right="-107" w:firstLine="127"/>
              <w:rPr>
                <w:sz w:val="28"/>
                <w:szCs w:val="28"/>
                <w:lang w:eastAsia="en-US"/>
              </w:rPr>
            </w:pP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p>
        </w:tc>
      </w:tr>
      <w:tr w:rsidR="00FC7EF8" w:rsidRPr="00D03B64" w:rsidTr="003161F7">
        <w:trPr>
          <w:trHeight w:val="432"/>
        </w:trPr>
        <w:tc>
          <w:tcPr>
            <w:tcW w:w="851" w:type="dxa"/>
            <w:tcBorders>
              <w:top w:val="single" w:sz="4" w:space="0" w:color="auto"/>
              <w:bottom w:val="single" w:sz="4" w:space="0" w:color="auto"/>
              <w:right w:val="single" w:sz="4" w:space="0" w:color="auto"/>
            </w:tcBorders>
          </w:tcPr>
          <w:p w:rsidR="00FC7EF8" w:rsidRPr="005235E6" w:rsidRDefault="00FC7EF8" w:rsidP="004075FD">
            <w:pPr>
              <w:jc w:val="center"/>
              <w:rPr>
                <w:b/>
                <w:sz w:val="28"/>
                <w:szCs w:val="28"/>
                <w:lang w:eastAsia="en-US"/>
              </w:rPr>
            </w:pPr>
            <w:r w:rsidRPr="005235E6">
              <w:rPr>
                <w:b/>
                <w:sz w:val="28"/>
                <w:szCs w:val="28"/>
                <w:lang w:eastAsia="en-US"/>
              </w:rPr>
              <w:lastRenderedPageBreak/>
              <w:t>5.3.4.</w:t>
            </w:r>
          </w:p>
        </w:tc>
        <w:tc>
          <w:tcPr>
            <w:tcW w:w="9640" w:type="dxa"/>
            <w:gridSpan w:val="5"/>
            <w:tcBorders>
              <w:top w:val="single" w:sz="4" w:space="0" w:color="auto"/>
              <w:left w:val="single" w:sz="4" w:space="0" w:color="auto"/>
              <w:bottom w:val="single" w:sz="4" w:space="0" w:color="auto"/>
            </w:tcBorders>
          </w:tcPr>
          <w:p w:rsidR="00FC7EF8" w:rsidRPr="008D0642" w:rsidRDefault="00FC7EF8" w:rsidP="00D821BF">
            <w:pPr>
              <w:jc w:val="center"/>
              <w:rPr>
                <w:b/>
                <w:i/>
                <w:sz w:val="16"/>
                <w:szCs w:val="16"/>
                <w:lang w:eastAsia="en-US"/>
              </w:rPr>
            </w:pPr>
          </w:p>
          <w:p w:rsidR="00FC7EF8" w:rsidRDefault="00FC7EF8" w:rsidP="00D821BF">
            <w:pPr>
              <w:jc w:val="center"/>
              <w:rPr>
                <w:b/>
                <w:i/>
                <w:sz w:val="28"/>
                <w:szCs w:val="28"/>
                <w:lang w:eastAsia="en-US"/>
              </w:rPr>
            </w:pPr>
            <w:r w:rsidRPr="00D821BF">
              <w:rPr>
                <w:b/>
                <w:i/>
                <w:sz w:val="28"/>
                <w:szCs w:val="28"/>
                <w:lang w:eastAsia="en-US"/>
              </w:rPr>
              <w:t>З дітьми:</w:t>
            </w:r>
          </w:p>
          <w:p w:rsidR="00FC7EF8" w:rsidRPr="00982159" w:rsidRDefault="00FC7EF8" w:rsidP="00D821BF">
            <w:pPr>
              <w:jc w:val="center"/>
              <w:rPr>
                <w:sz w:val="4"/>
                <w:szCs w:val="4"/>
                <w:lang w:eastAsia="en-US"/>
              </w:rPr>
            </w:pPr>
          </w:p>
        </w:tc>
      </w:tr>
      <w:tr w:rsidR="007D5AEB" w:rsidRPr="00D03B64" w:rsidTr="00982159">
        <w:trPr>
          <w:trHeight w:val="2256"/>
        </w:trPr>
        <w:tc>
          <w:tcPr>
            <w:tcW w:w="851" w:type="dxa"/>
            <w:tcBorders>
              <w:top w:val="single" w:sz="4" w:space="0" w:color="auto"/>
              <w:bottom w:val="single" w:sz="4" w:space="0" w:color="auto"/>
              <w:right w:val="single" w:sz="4" w:space="0" w:color="auto"/>
            </w:tcBorders>
          </w:tcPr>
          <w:p w:rsidR="007D5AEB" w:rsidRPr="004075FD" w:rsidRDefault="007D5AEB" w:rsidP="007D5AEB">
            <w:pPr>
              <w:tabs>
                <w:tab w:val="left" w:pos="3600"/>
              </w:tabs>
              <w:ind w:left="-108" w:right="-108"/>
              <w:rPr>
                <w:sz w:val="28"/>
                <w:szCs w:val="28"/>
              </w:rPr>
            </w:pPr>
            <w:r>
              <w:rPr>
                <w:sz w:val="28"/>
                <w:szCs w:val="28"/>
              </w:rPr>
              <w:t>5.3.4.1</w:t>
            </w:r>
          </w:p>
        </w:tc>
        <w:tc>
          <w:tcPr>
            <w:tcW w:w="4678" w:type="dxa"/>
            <w:tcBorders>
              <w:top w:val="single" w:sz="4" w:space="0" w:color="auto"/>
              <w:left w:val="single" w:sz="4" w:space="0" w:color="auto"/>
              <w:bottom w:val="single" w:sz="4" w:space="0" w:color="auto"/>
            </w:tcBorders>
          </w:tcPr>
          <w:p w:rsidR="007D5AEB" w:rsidRDefault="007D5AEB" w:rsidP="00A565E1">
            <w:pPr>
              <w:pStyle w:val="a8"/>
              <w:ind w:left="0" w:right="34"/>
              <w:jc w:val="both"/>
              <w:rPr>
                <w:sz w:val="28"/>
                <w:szCs w:val="28"/>
                <w:lang w:eastAsia="en-US"/>
              </w:rPr>
            </w:pPr>
            <w:r>
              <w:rPr>
                <w:sz w:val="28"/>
                <w:szCs w:val="28"/>
                <w:lang w:eastAsia="en-US"/>
              </w:rPr>
              <w:t>Продовжувати санітарно-просвіт</w:t>
            </w:r>
            <w:r w:rsidR="00982159">
              <w:rPr>
                <w:sz w:val="28"/>
                <w:szCs w:val="28"/>
                <w:lang w:eastAsia="en-US"/>
              </w:rPr>
              <w:t>-</w:t>
            </w:r>
            <w:r>
              <w:rPr>
                <w:sz w:val="28"/>
                <w:szCs w:val="28"/>
                <w:lang w:eastAsia="en-US"/>
              </w:rPr>
              <w:t>ницьку роботу з дітьми щодо:</w:t>
            </w:r>
          </w:p>
          <w:p w:rsidR="007D5AEB" w:rsidRDefault="007D5AEB" w:rsidP="00A565E1">
            <w:pPr>
              <w:pStyle w:val="a8"/>
              <w:numPr>
                <w:ilvl w:val="0"/>
                <w:numId w:val="16"/>
              </w:numPr>
              <w:ind w:left="176" w:right="34" w:hanging="176"/>
              <w:jc w:val="both"/>
              <w:rPr>
                <w:sz w:val="28"/>
                <w:szCs w:val="28"/>
                <w:lang w:eastAsia="en-US"/>
              </w:rPr>
            </w:pPr>
            <w:r>
              <w:rPr>
                <w:sz w:val="28"/>
                <w:szCs w:val="28"/>
                <w:lang w:eastAsia="en-US"/>
              </w:rPr>
              <w:t>безпеки життя і здоров</w:t>
            </w:r>
            <w:r w:rsidRPr="00534042">
              <w:rPr>
                <w:sz w:val="28"/>
                <w:szCs w:val="28"/>
                <w:lang w:eastAsia="en-US"/>
              </w:rPr>
              <w:t>’</w:t>
            </w:r>
            <w:r>
              <w:rPr>
                <w:sz w:val="28"/>
                <w:szCs w:val="28"/>
                <w:lang w:eastAsia="en-US"/>
              </w:rPr>
              <w:t>я;</w:t>
            </w:r>
          </w:p>
          <w:p w:rsidR="007D5AEB" w:rsidRDefault="007D5AEB" w:rsidP="00A565E1">
            <w:pPr>
              <w:pStyle w:val="a8"/>
              <w:numPr>
                <w:ilvl w:val="0"/>
                <w:numId w:val="16"/>
              </w:numPr>
              <w:ind w:left="176" w:right="34" w:hanging="176"/>
              <w:jc w:val="both"/>
              <w:rPr>
                <w:sz w:val="28"/>
                <w:szCs w:val="28"/>
                <w:lang w:eastAsia="en-US"/>
              </w:rPr>
            </w:pPr>
            <w:r>
              <w:rPr>
                <w:sz w:val="28"/>
                <w:szCs w:val="28"/>
                <w:lang w:eastAsia="en-US"/>
              </w:rPr>
              <w:t>зміцнення знань дитини про її організм (будову, функції);</w:t>
            </w:r>
          </w:p>
          <w:p w:rsidR="007D5AEB" w:rsidRDefault="007D5AEB" w:rsidP="00A565E1">
            <w:pPr>
              <w:pStyle w:val="a8"/>
              <w:numPr>
                <w:ilvl w:val="0"/>
                <w:numId w:val="16"/>
              </w:numPr>
              <w:ind w:left="176" w:right="34" w:hanging="176"/>
              <w:jc w:val="both"/>
              <w:rPr>
                <w:sz w:val="28"/>
                <w:szCs w:val="28"/>
                <w:lang w:eastAsia="en-US"/>
              </w:rPr>
            </w:pPr>
            <w:r>
              <w:rPr>
                <w:sz w:val="28"/>
                <w:szCs w:val="28"/>
                <w:lang w:eastAsia="en-US"/>
              </w:rPr>
              <w:t>особистої гігієни;</w:t>
            </w:r>
          </w:p>
          <w:p w:rsidR="00EE4EAB" w:rsidRPr="00EE4EAB" w:rsidRDefault="007D5AEB" w:rsidP="00EE4EAB">
            <w:pPr>
              <w:pStyle w:val="a8"/>
              <w:numPr>
                <w:ilvl w:val="0"/>
                <w:numId w:val="16"/>
              </w:numPr>
              <w:ind w:left="176" w:right="34" w:hanging="176"/>
              <w:jc w:val="both"/>
              <w:rPr>
                <w:sz w:val="28"/>
                <w:szCs w:val="28"/>
                <w:lang w:eastAsia="en-US"/>
              </w:rPr>
            </w:pPr>
            <w:r>
              <w:rPr>
                <w:sz w:val="28"/>
                <w:szCs w:val="28"/>
                <w:lang w:eastAsia="en-US"/>
              </w:rPr>
              <w:t>профілактики різних захворювань.</w:t>
            </w:r>
          </w:p>
        </w:tc>
        <w:tc>
          <w:tcPr>
            <w:tcW w:w="1858" w:type="dxa"/>
            <w:gridSpan w:val="2"/>
            <w:tcBorders>
              <w:top w:val="single" w:sz="4" w:space="0" w:color="auto"/>
              <w:bottom w:val="single" w:sz="4" w:space="0" w:color="auto"/>
            </w:tcBorders>
          </w:tcPr>
          <w:p w:rsidR="007D5AEB" w:rsidRDefault="007D5AEB" w:rsidP="00A565E1">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534042" w:rsidRDefault="00534042" w:rsidP="00534042">
            <w:pPr>
              <w:rPr>
                <w:sz w:val="28"/>
                <w:szCs w:val="28"/>
                <w:lang w:eastAsia="en-US"/>
              </w:rPr>
            </w:pPr>
            <w:r>
              <w:rPr>
                <w:sz w:val="28"/>
                <w:szCs w:val="28"/>
                <w:lang w:eastAsia="en-US"/>
              </w:rPr>
              <w:t>Сестри м\с</w:t>
            </w:r>
          </w:p>
          <w:p w:rsidR="00534042" w:rsidRDefault="00534042" w:rsidP="00534042">
            <w:pPr>
              <w:ind w:left="19" w:right="-252" w:hanging="19"/>
              <w:rPr>
                <w:sz w:val="28"/>
                <w:szCs w:val="28"/>
                <w:lang w:eastAsia="en-US"/>
              </w:rPr>
            </w:pPr>
            <w:r>
              <w:rPr>
                <w:sz w:val="28"/>
                <w:szCs w:val="28"/>
                <w:lang w:eastAsia="en-US"/>
              </w:rPr>
              <w:t>Ю. Решетнік</w:t>
            </w:r>
          </w:p>
          <w:p w:rsidR="00534042" w:rsidRDefault="00534042" w:rsidP="00534042">
            <w:pPr>
              <w:ind w:left="19" w:right="-252" w:hanging="19"/>
              <w:rPr>
                <w:sz w:val="28"/>
                <w:szCs w:val="28"/>
                <w:lang w:eastAsia="en-US"/>
              </w:rPr>
            </w:pPr>
            <w:r>
              <w:rPr>
                <w:sz w:val="28"/>
                <w:szCs w:val="28"/>
                <w:lang w:eastAsia="en-US"/>
              </w:rPr>
              <w:t>Н. Жук,</w:t>
            </w:r>
          </w:p>
          <w:p w:rsidR="007D5AEB" w:rsidRDefault="007D5AEB" w:rsidP="00A565E1">
            <w:pPr>
              <w:ind w:left="19" w:right="-107" w:hanging="19"/>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7D5AEB" w:rsidRPr="00360B58" w:rsidRDefault="007D5AEB" w:rsidP="00A565E1">
            <w:pPr>
              <w:rPr>
                <w:sz w:val="28"/>
                <w:szCs w:val="28"/>
                <w:lang w:eastAsia="en-US"/>
              </w:rPr>
            </w:pPr>
          </w:p>
        </w:tc>
      </w:tr>
      <w:tr w:rsidR="00982159" w:rsidRPr="00D03B64" w:rsidTr="007D5AEB">
        <w:trPr>
          <w:trHeight w:val="353"/>
        </w:trPr>
        <w:tc>
          <w:tcPr>
            <w:tcW w:w="851" w:type="dxa"/>
            <w:tcBorders>
              <w:top w:val="single" w:sz="4" w:space="0" w:color="auto"/>
              <w:bottom w:val="single" w:sz="4" w:space="0" w:color="auto"/>
              <w:right w:val="single" w:sz="4" w:space="0" w:color="auto"/>
            </w:tcBorders>
          </w:tcPr>
          <w:p w:rsidR="00982159" w:rsidRDefault="00982159" w:rsidP="007D5AEB">
            <w:pPr>
              <w:tabs>
                <w:tab w:val="left" w:pos="3600"/>
              </w:tabs>
              <w:ind w:left="-108" w:right="-108"/>
              <w:rPr>
                <w:sz w:val="28"/>
                <w:szCs w:val="28"/>
              </w:rPr>
            </w:pPr>
            <w:r>
              <w:rPr>
                <w:sz w:val="28"/>
                <w:szCs w:val="28"/>
              </w:rPr>
              <w:t>5.3.4.2</w:t>
            </w:r>
          </w:p>
        </w:tc>
        <w:tc>
          <w:tcPr>
            <w:tcW w:w="4678" w:type="dxa"/>
            <w:tcBorders>
              <w:top w:val="single" w:sz="4" w:space="0" w:color="auto"/>
              <w:left w:val="single" w:sz="4" w:space="0" w:color="auto"/>
              <w:bottom w:val="single" w:sz="4" w:space="0" w:color="auto"/>
            </w:tcBorders>
          </w:tcPr>
          <w:p w:rsidR="00A565E1" w:rsidRPr="00982159" w:rsidRDefault="00982159" w:rsidP="00982159">
            <w:pPr>
              <w:ind w:right="34"/>
              <w:jc w:val="both"/>
              <w:rPr>
                <w:sz w:val="28"/>
                <w:szCs w:val="28"/>
                <w:lang w:eastAsia="en-US"/>
              </w:rPr>
            </w:pPr>
            <w:r>
              <w:rPr>
                <w:sz w:val="28"/>
                <w:szCs w:val="28"/>
                <w:lang w:eastAsia="en-US"/>
              </w:rPr>
              <w:t>Організовувати спеціальні заняття з основ здоров</w:t>
            </w:r>
            <w:r w:rsidRPr="00982159">
              <w:rPr>
                <w:sz w:val="28"/>
                <w:szCs w:val="28"/>
                <w:lang w:eastAsia="en-US"/>
              </w:rPr>
              <w:t>’</w:t>
            </w:r>
            <w:r>
              <w:rPr>
                <w:sz w:val="28"/>
                <w:szCs w:val="28"/>
                <w:lang w:eastAsia="en-US"/>
              </w:rPr>
              <w:t>я (валеології та безпеки життєдіяльності) з дітьми усіх вікових груп ЗДО</w:t>
            </w:r>
            <w:r w:rsidRPr="00982159">
              <w:rPr>
                <w:sz w:val="28"/>
                <w:szCs w:val="28"/>
                <w:lang w:eastAsia="en-US"/>
              </w:rPr>
              <w:t xml:space="preserve"> </w:t>
            </w:r>
            <w:r>
              <w:rPr>
                <w:sz w:val="28"/>
                <w:szCs w:val="28"/>
                <w:lang w:eastAsia="en-US"/>
              </w:rPr>
              <w:t>з метою формування у дошкільників валеологічного світогляду та основ безпеки життєдіяльності.</w:t>
            </w:r>
          </w:p>
        </w:tc>
        <w:tc>
          <w:tcPr>
            <w:tcW w:w="1858" w:type="dxa"/>
            <w:gridSpan w:val="2"/>
            <w:tcBorders>
              <w:top w:val="single" w:sz="4" w:space="0" w:color="auto"/>
              <w:bottom w:val="single" w:sz="4" w:space="0" w:color="auto"/>
            </w:tcBorders>
          </w:tcPr>
          <w:p w:rsidR="00982159" w:rsidRDefault="00982159" w:rsidP="00A565E1">
            <w:pPr>
              <w:rPr>
                <w:sz w:val="28"/>
                <w:szCs w:val="28"/>
                <w:lang w:eastAsia="en-US"/>
              </w:rPr>
            </w:pPr>
            <w:r>
              <w:rPr>
                <w:sz w:val="28"/>
                <w:szCs w:val="28"/>
                <w:lang w:eastAsia="en-US"/>
              </w:rPr>
              <w:t>Упродовж</w:t>
            </w:r>
          </w:p>
          <w:p w:rsidR="00982159" w:rsidRDefault="00982159" w:rsidP="00A565E1">
            <w:pPr>
              <w:rPr>
                <w:sz w:val="28"/>
                <w:szCs w:val="28"/>
                <w:lang w:eastAsia="en-US"/>
              </w:rPr>
            </w:pPr>
            <w:r>
              <w:rPr>
                <w:sz w:val="28"/>
                <w:szCs w:val="28"/>
                <w:lang w:eastAsia="en-US"/>
              </w:rPr>
              <w:t>року</w:t>
            </w:r>
          </w:p>
          <w:p w:rsidR="00982159" w:rsidRDefault="00982159" w:rsidP="00A565E1">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982159" w:rsidRDefault="00982159" w:rsidP="00A565E1">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982159" w:rsidRPr="00360B58" w:rsidRDefault="00982159" w:rsidP="00A565E1">
            <w:pPr>
              <w:rPr>
                <w:sz w:val="28"/>
                <w:szCs w:val="28"/>
                <w:lang w:eastAsia="en-US"/>
              </w:rPr>
            </w:pPr>
          </w:p>
        </w:tc>
      </w:tr>
      <w:tr w:rsidR="007D5AEB" w:rsidRPr="00D03B64" w:rsidTr="00534042">
        <w:trPr>
          <w:trHeight w:val="1256"/>
        </w:trPr>
        <w:tc>
          <w:tcPr>
            <w:tcW w:w="851" w:type="dxa"/>
            <w:tcBorders>
              <w:top w:val="single" w:sz="4" w:space="0" w:color="auto"/>
              <w:bottom w:val="single" w:sz="4" w:space="0" w:color="auto"/>
              <w:right w:val="single" w:sz="4" w:space="0" w:color="auto"/>
            </w:tcBorders>
          </w:tcPr>
          <w:p w:rsidR="007D5AEB" w:rsidRPr="004075FD" w:rsidRDefault="007D5AEB" w:rsidP="00982159">
            <w:pPr>
              <w:tabs>
                <w:tab w:val="left" w:pos="3600"/>
              </w:tabs>
              <w:ind w:left="-108" w:right="-108"/>
              <w:rPr>
                <w:sz w:val="28"/>
                <w:szCs w:val="28"/>
              </w:rPr>
            </w:pPr>
            <w:r>
              <w:rPr>
                <w:sz w:val="28"/>
                <w:szCs w:val="28"/>
              </w:rPr>
              <w:t>5.3.4.</w:t>
            </w:r>
            <w:r w:rsidR="00982159">
              <w:rPr>
                <w:sz w:val="28"/>
                <w:szCs w:val="28"/>
              </w:rPr>
              <w:t>3</w:t>
            </w:r>
          </w:p>
        </w:tc>
        <w:tc>
          <w:tcPr>
            <w:tcW w:w="4678" w:type="dxa"/>
            <w:tcBorders>
              <w:top w:val="single" w:sz="4" w:space="0" w:color="auto"/>
              <w:left w:val="single" w:sz="4" w:space="0" w:color="auto"/>
              <w:bottom w:val="single" w:sz="4" w:space="0" w:color="auto"/>
            </w:tcBorders>
          </w:tcPr>
          <w:p w:rsidR="00534042" w:rsidRDefault="007D5AEB" w:rsidP="00982159">
            <w:pPr>
              <w:pStyle w:val="a8"/>
              <w:ind w:left="0" w:right="34" w:firstLine="34"/>
              <w:jc w:val="both"/>
              <w:rPr>
                <w:sz w:val="28"/>
                <w:szCs w:val="28"/>
                <w:lang w:eastAsia="en-US"/>
              </w:rPr>
            </w:pPr>
            <w:r>
              <w:rPr>
                <w:sz w:val="28"/>
                <w:szCs w:val="28"/>
                <w:lang w:eastAsia="en-US"/>
              </w:rPr>
              <w:t>Активно впроваджувати у роботі з дітьми ППД вихователя Ніни СЕНЮК «Формування валеологіч-ного світогляду дошкільників».</w:t>
            </w:r>
          </w:p>
          <w:p w:rsidR="00A565E1" w:rsidRPr="00982159" w:rsidRDefault="00A565E1" w:rsidP="00982159">
            <w:pPr>
              <w:pStyle w:val="a8"/>
              <w:ind w:left="0" w:right="34" w:firstLine="34"/>
              <w:jc w:val="both"/>
              <w:rPr>
                <w:sz w:val="28"/>
                <w:szCs w:val="28"/>
                <w:lang w:eastAsia="en-US"/>
              </w:rPr>
            </w:pPr>
          </w:p>
        </w:tc>
        <w:tc>
          <w:tcPr>
            <w:tcW w:w="1858" w:type="dxa"/>
            <w:gridSpan w:val="2"/>
            <w:tcBorders>
              <w:top w:val="single" w:sz="4" w:space="0" w:color="auto"/>
              <w:bottom w:val="single" w:sz="4" w:space="0" w:color="auto"/>
            </w:tcBorders>
          </w:tcPr>
          <w:p w:rsidR="007D5AEB" w:rsidRDefault="007D5AEB" w:rsidP="00A565E1">
            <w:pPr>
              <w:rPr>
                <w:sz w:val="28"/>
                <w:szCs w:val="28"/>
                <w:lang w:eastAsia="en-US"/>
              </w:rPr>
            </w:pPr>
            <w:r>
              <w:rPr>
                <w:sz w:val="28"/>
                <w:szCs w:val="28"/>
                <w:lang w:eastAsia="en-US"/>
              </w:rPr>
              <w:t>Упродовж</w:t>
            </w:r>
          </w:p>
          <w:p w:rsidR="007D5AEB" w:rsidRDefault="007D5AEB" w:rsidP="00A565E1">
            <w:pPr>
              <w:rPr>
                <w:sz w:val="28"/>
                <w:szCs w:val="28"/>
                <w:lang w:eastAsia="en-US"/>
              </w:rPr>
            </w:pPr>
            <w:r>
              <w:rPr>
                <w:sz w:val="28"/>
                <w:szCs w:val="28"/>
                <w:lang w:eastAsia="en-US"/>
              </w:rPr>
              <w:t>року</w:t>
            </w:r>
          </w:p>
        </w:tc>
        <w:tc>
          <w:tcPr>
            <w:tcW w:w="1826" w:type="dxa"/>
            <w:tcBorders>
              <w:top w:val="single" w:sz="4" w:space="0" w:color="auto"/>
              <w:bottom w:val="single" w:sz="4" w:space="0" w:color="auto"/>
            </w:tcBorders>
          </w:tcPr>
          <w:p w:rsidR="007D5AEB" w:rsidRDefault="007D5AEB" w:rsidP="00A565E1">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7D5AEB" w:rsidRPr="00360B58" w:rsidRDefault="007D5AEB" w:rsidP="00A565E1">
            <w:pPr>
              <w:rPr>
                <w:sz w:val="28"/>
                <w:szCs w:val="28"/>
                <w:lang w:eastAsia="en-US"/>
              </w:rPr>
            </w:pPr>
          </w:p>
        </w:tc>
      </w:tr>
      <w:tr w:rsidR="00534042" w:rsidRPr="00D03B64" w:rsidTr="00982159">
        <w:trPr>
          <w:trHeight w:val="1557"/>
        </w:trPr>
        <w:tc>
          <w:tcPr>
            <w:tcW w:w="851" w:type="dxa"/>
            <w:tcBorders>
              <w:top w:val="single" w:sz="4" w:space="0" w:color="auto"/>
              <w:bottom w:val="single" w:sz="4" w:space="0" w:color="auto"/>
              <w:right w:val="single" w:sz="4" w:space="0" w:color="auto"/>
            </w:tcBorders>
          </w:tcPr>
          <w:p w:rsidR="00534042" w:rsidRDefault="00534042" w:rsidP="00982159">
            <w:pPr>
              <w:tabs>
                <w:tab w:val="left" w:pos="3600"/>
              </w:tabs>
              <w:ind w:left="-108" w:right="-108"/>
              <w:rPr>
                <w:sz w:val="28"/>
                <w:szCs w:val="28"/>
              </w:rPr>
            </w:pPr>
            <w:r>
              <w:rPr>
                <w:sz w:val="28"/>
                <w:szCs w:val="28"/>
              </w:rPr>
              <w:lastRenderedPageBreak/>
              <w:t>5.3.4.</w:t>
            </w:r>
            <w:r w:rsidR="00982159">
              <w:rPr>
                <w:sz w:val="28"/>
                <w:szCs w:val="28"/>
              </w:rPr>
              <w:t>4</w:t>
            </w:r>
          </w:p>
        </w:tc>
        <w:tc>
          <w:tcPr>
            <w:tcW w:w="4678" w:type="dxa"/>
            <w:tcBorders>
              <w:top w:val="single" w:sz="4" w:space="0" w:color="auto"/>
              <w:left w:val="single" w:sz="4" w:space="0" w:color="auto"/>
              <w:bottom w:val="single" w:sz="4" w:space="0" w:color="auto"/>
            </w:tcBorders>
          </w:tcPr>
          <w:p w:rsidR="00982159" w:rsidRPr="00982159" w:rsidRDefault="00534042" w:rsidP="00982159">
            <w:pPr>
              <w:pStyle w:val="a8"/>
              <w:ind w:left="0" w:right="34" w:firstLine="34"/>
              <w:jc w:val="both"/>
              <w:rPr>
                <w:sz w:val="28"/>
                <w:szCs w:val="28"/>
                <w:lang w:eastAsia="en-US"/>
              </w:rPr>
            </w:pPr>
            <w:r>
              <w:rPr>
                <w:sz w:val="28"/>
                <w:szCs w:val="28"/>
                <w:lang w:eastAsia="en-US"/>
              </w:rPr>
              <w:t>Активно впроваджувати у роботі з дітьми ППД вихователя Ніни СЕНЮК «Формування основ безпеки життєдіяльності  дошкільників».</w:t>
            </w:r>
          </w:p>
        </w:tc>
        <w:tc>
          <w:tcPr>
            <w:tcW w:w="1858" w:type="dxa"/>
            <w:gridSpan w:val="2"/>
            <w:tcBorders>
              <w:top w:val="single" w:sz="4" w:space="0" w:color="auto"/>
              <w:bottom w:val="single" w:sz="4" w:space="0" w:color="auto"/>
            </w:tcBorders>
          </w:tcPr>
          <w:p w:rsidR="00534042" w:rsidRDefault="00534042" w:rsidP="00A565E1">
            <w:pPr>
              <w:rPr>
                <w:sz w:val="28"/>
                <w:szCs w:val="28"/>
                <w:lang w:eastAsia="en-US"/>
              </w:rPr>
            </w:pPr>
            <w:r>
              <w:rPr>
                <w:sz w:val="28"/>
                <w:szCs w:val="28"/>
                <w:lang w:eastAsia="en-US"/>
              </w:rPr>
              <w:t>Упродовж</w:t>
            </w:r>
          </w:p>
          <w:p w:rsidR="00534042" w:rsidRDefault="00534042" w:rsidP="00A565E1">
            <w:pPr>
              <w:rPr>
                <w:sz w:val="28"/>
                <w:szCs w:val="28"/>
                <w:lang w:eastAsia="en-US"/>
              </w:rPr>
            </w:pPr>
            <w:r>
              <w:rPr>
                <w:sz w:val="28"/>
                <w:szCs w:val="28"/>
                <w:lang w:eastAsia="en-US"/>
              </w:rPr>
              <w:t>року</w:t>
            </w:r>
          </w:p>
        </w:tc>
        <w:tc>
          <w:tcPr>
            <w:tcW w:w="1826" w:type="dxa"/>
            <w:tcBorders>
              <w:top w:val="single" w:sz="4" w:space="0" w:color="auto"/>
              <w:bottom w:val="single" w:sz="4" w:space="0" w:color="auto"/>
            </w:tcBorders>
          </w:tcPr>
          <w:p w:rsidR="00534042" w:rsidRDefault="00534042" w:rsidP="00A565E1">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534042" w:rsidRPr="00360B58" w:rsidRDefault="00534042" w:rsidP="00A565E1">
            <w:pPr>
              <w:rPr>
                <w:sz w:val="28"/>
                <w:szCs w:val="28"/>
                <w:lang w:eastAsia="en-US"/>
              </w:rPr>
            </w:pPr>
          </w:p>
        </w:tc>
      </w:tr>
      <w:tr w:rsidR="00982159" w:rsidRPr="00D03B64" w:rsidTr="007D5AEB">
        <w:trPr>
          <w:trHeight w:val="358"/>
        </w:trPr>
        <w:tc>
          <w:tcPr>
            <w:tcW w:w="851" w:type="dxa"/>
            <w:tcBorders>
              <w:top w:val="single" w:sz="4" w:space="0" w:color="auto"/>
              <w:bottom w:val="single" w:sz="4" w:space="0" w:color="auto"/>
              <w:right w:val="single" w:sz="4" w:space="0" w:color="auto"/>
            </w:tcBorders>
          </w:tcPr>
          <w:p w:rsidR="00982159" w:rsidRDefault="00982159" w:rsidP="00982159">
            <w:pPr>
              <w:tabs>
                <w:tab w:val="left" w:pos="3600"/>
              </w:tabs>
              <w:ind w:left="-108" w:right="-108"/>
              <w:rPr>
                <w:sz w:val="28"/>
                <w:szCs w:val="28"/>
              </w:rPr>
            </w:pPr>
            <w:r>
              <w:rPr>
                <w:sz w:val="28"/>
                <w:szCs w:val="28"/>
              </w:rPr>
              <w:t>5.3.4.5</w:t>
            </w:r>
          </w:p>
        </w:tc>
        <w:tc>
          <w:tcPr>
            <w:tcW w:w="4678" w:type="dxa"/>
            <w:tcBorders>
              <w:top w:val="single" w:sz="4" w:space="0" w:color="auto"/>
              <w:left w:val="single" w:sz="4" w:space="0" w:color="auto"/>
              <w:bottom w:val="single" w:sz="4" w:space="0" w:color="auto"/>
            </w:tcBorders>
          </w:tcPr>
          <w:p w:rsidR="00982159" w:rsidRDefault="00982159" w:rsidP="00982159">
            <w:pPr>
              <w:pStyle w:val="a8"/>
              <w:ind w:left="0" w:right="34" w:firstLine="34"/>
              <w:jc w:val="both"/>
              <w:rPr>
                <w:sz w:val="28"/>
                <w:szCs w:val="28"/>
                <w:lang w:eastAsia="en-US"/>
              </w:rPr>
            </w:pPr>
            <w:r>
              <w:rPr>
                <w:sz w:val="28"/>
                <w:szCs w:val="28"/>
                <w:lang w:eastAsia="en-US"/>
              </w:rPr>
              <w:t>Здійснення інтегрованого підходу до санітарно-просвітницької роботи з дітьми у різних видах діяльності з активним використанням дидактичної наочності та практичного вправляння дітей.</w:t>
            </w:r>
          </w:p>
        </w:tc>
        <w:tc>
          <w:tcPr>
            <w:tcW w:w="1858" w:type="dxa"/>
            <w:gridSpan w:val="2"/>
            <w:tcBorders>
              <w:top w:val="single" w:sz="4" w:space="0" w:color="auto"/>
              <w:bottom w:val="single" w:sz="4" w:space="0" w:color="auto"/>
            </w:tcBorders>
          </w:tcPr>
          <w:p w:rsidR="00982159" w:rsidRDefault="00982159" w:rsidP="00A565E1">
            <w:pPr>
              <w:rPr>
                <w:sz w:val="28"/>
                <w:szCs w:val="28"/>
                <w:lang w:eastAsia="en-US"/>
              </w:rPr>
            </w:pPr>
            <w:r>
              <w:rPr>
                <w:sz w:val="28"/>
                <w:szCs w:val="28"/>
                <w:lang w:eastAsia="en-US"/>
              </w:rPr>
              <w:t>Упродовж</w:t>
            </w:r>
          </w:p>
          <w:p w:rsidR="00982159" w:rsidRDefault="00982159" w:rsidP="00A565E1">
            <w:pPr>
              <w:rPr>
                <w:sz w:val="28"/>
                <w:szCs w:val="28"/>
                <w:lang w:eastAsia="en-US"/>
              </w:rPr>
            </w:pPr>
            <w:r>
              <w:rPr>
                <w:sz w:val="28"/>
                <w:szCs w:val="28"/>
                <w:lang w:eastAsia="en-US"/>
              </w:rPr>
              <w:t>року</w:t>
            </w:r>
          </w:p>
        </w:tc>
        <w:tc>
          <w:tcPr>
            <w:tcW w:w="1826" w:type="dxa"/>
            <w:tcBorders>
              <w:top w:val="single" w:sz="4" w:space="0" w:color="auto"/>
              <w:bottom w:val="single" w:sz="4" w:space="0" w:color="auto"/>
            </w:tcBorders>
          </w:tcPr>
          <w:p w:rsidR="00982159" w:rsidRDefault="00982159" w:rsidP="00A565E1">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982159" w:rsidRPr="00360B58" w:rsidRDefault="00982159" w:rsidP="00A565E1">
            <w:pPr>
              <w:rPr>
                <w:sz w:val="28"/>
                <w:szCs w:val="28"/>
                <w:lang w:eastAsia="en-US"/>
              </w:rPr>
            </w:pPr>
          </w:p>
        </w:tc>
      </w:tr>
      <w:tr w:rsidR="00534042" w:rsidRPr="00D03B64" w:rsidTr="00A565E1">
        <w:trPr>
          <w:trHeight w:val="9481"/>
        </w:trPr>
        <w:tc>
          <w:tcPr>
            <w:tcW w:w="851" w:type="dxa"/>
            <w:tcBorders>
              <w:top w:val="single" w:sz="4" w:space="0" w:color="auto"/>
              <w:right w:val="single" w:sz="4" w:space="0" w:color="auto"/>
            </w:tcBorders>
          </w:tcPr>
          <w:p w:rsidR="00534042" w:rsidRDefault="00534042" w:rsidP="00982159">
            <w:pPr>
              <w:tabs>
                <w:tab w:val="left" w:pos="3600"/>
              </w:tabs>
              <w:ind w:left="-108" w:right="-108"/>
              <w:rPr>
                <w:sz w:val="28"/>
                <w:szCs w:val="28"/>
              </w:rPr>
            </w:pPr>
            <w:r w:rsidRPr="004075FD">
              <w:rPr>
                <w:sz w:val="28"/>
                <w:szCs w:val="28"/>
              </w:rPr>
              <w:t>5.3.4.</w:t>
            </w:r>
            <w:r w:rsidR="00982159">
              <w:rPr>
                <w:sz w:val="28"/>
                <w:szCs w:val="28"/>
              </w:rPr>
              <w:t>6</w:t>
            </w:r>
          </w:p>
        </w:tc>
        <w:tc>
          <w:tcPr>
            <w:tcW w:w="4678" w:type="dxa"/>
            <w:tcBorders>
              <w:top w:val="single" w:sz="4" w:space="0" w:color="auto"/>
              <w:left w:val="single" w:sz="4" w:space="0" w:color="auto"/>
            </w:tcBorders>
          </w:tcPr>
          <w:p w:rsidR="00534042" w:rsidRDefault="00534042" w:rsidP="004075FD">
            <w:pPr>
              <w:ind w:right="34"/>
              <w:jc w:val="both"/>
              <w:rPr>
                <w:sz w:val="28"/>
                <w:szCs w:val="28"/>
                <w:lang w:eastAsia="en-US"/>
              </w:rPr>
            </w:pPr>
            <w:r>
              <w:rPr>
                <w:sz w:val="28"/>
                <w:szCs w:val="28"/>
                <w:lang w:eastAsia="en-US"/>
              </w:rPr>
              <w:t>Проведення санітарно-просвітни</w:t>
            </w:r>
            <w:r w:rsidR="00982159">
              <w:rPr>
                <w:sz w:val="28"/>
                <w:szCs w:val="28"/>
                <w:lang w:eastAsia="en-US"/>
              </w:rPr>
              <w:t>-</w:t>
            </w:r>
            <w:r>
              <w:rPr>
                <w:sz w:val="28"/>
                <w:szCs w:val="28"/>
                <w:lang w:eastAsia="en-US"/>
              </w:rPr>
              <w:t>цької роботи з дітьми (</w:t>
            </w:r>
            <w:r w:rsidRPr="00842496">
              <w:rPr>
                <w:szCs w:val="28"/>
                <w:lang w:eastAsia="en-US"/>
              </w:rPr>
              <w:t>бесід, занять, розгляд освітніх ситуацій, розгляд демонстраційного матеріалу та обговорення його змісту тощо</w:t>
            </w:r>
            <w:r>
              <w:rPr>
                <w:sz w:val="28"/>
                <w:szCs w:val="28"/>
                <w:lang w:eastAsia="en-US"/>
              </w:rPr>
              <w:t>):</w:t>
            </w:r>
          </w:p>
          <w:p w:rsidR="00534042" w:rsidRPr="000775B9" w:rsidRDefault="00534042" w:rsidP="000775B9">
            <w:pPr>
              <w:pStyle w:val="a8"/>
              <w:numPr>
                <w:ilvl w:val="0"/>
                <w:numId w:val="95"/>
              </w:numPr>
              <w:ind w:left="318" w:right="34" w:hanging="284"/>
              <w:jc w:val="both"/>
              <w:rPr>
                <w:szCs w:val="28"/>
                <w:lang w:eastAsia="en-US"/>
              </w:rPr>
            </w:pPr>
            <w:r w:rsidRPr="000775B9">
              <w:rPr>
                <w:sz w:val="28"/>
                <w:szCs w:val="28"/>
                <w:lang w:eastAsia="en-US"/>
              </w:rPr>
              <w:t xml:space="preserve">Про правила надання першої домедичної допомоги для дітей старшого дошкільного віку </w:t>
            </w:r>
            <w:hyperlink r:id="rId111" w:history="1">
              <w:r w:rsidRPr="000775B9">
                <w:rPr>
                  <w:rStyle w:val="aa"/>
                  <w:szCs w:val="28"/>
                  <w:lang w:eastAsia="en-US"/>
                </w:rPr>
                <w:t>http://leleka.rv.ua/index.php?m=content&amp;d=view&amp;cid=1964</w:t>
              </w:r>
            </w:hyperlink>
            <w:r w:rsidRPr="000775B9">
              <w:rPr>
                <w:szCs w:val="28"/>
                <w:lang w:eastAsia="en-US"/>
              </w:rPr>
              <w:t xml:space="preserve"> </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«Протиепідемічні правила для дошкільників»;</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«Для чого потрібно мити руки: основні правила»;</w:t>
            </w:r>
          </w:p>
          <w:p w:rsidR="00534042" w:rsidRPr="00A565E1" w:rsidRDefault="00534042" w:rsidP="00A565E1">
            <w:pPr>
              <w:pStyle w:val="a8"/>
              <w:numPr>
                <w:ilvl w:val="0"/>
                <w:numId w:val="95"/>
              </w:numPr>
              <w:ind w:left="318" w:right="34" w:hanging="284"/>
              <w:jc w:val="both"/>
              <w:rPr>
                <w:sz w:val="28"/>
                <w:szCs w:val="28"/>
                <w:lang w:eastAsia="en-US"/>
              </w:rPr>
            </w:pPr>
            <w:r>
              <w:rPr>
                <w:sz w:val="28"/>
                <w:szCs w:val="28"/>
                <w:lang w:eastAsia="en-US"/>
              </w:rPr>
              <w:t>«Ігри з піском і водою»;</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«Вчимося їсти правильно і самостійно»;</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«Вчимося бути чистими і охайними»;</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«Мої особисті речі»;</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«Гігієна та культура споживання їжі»;</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«Ротова порожнина, зуби та догляд за ними»;</w:t>
            </w:r>
          </w:p>
          <w:p w:rsidR="00534042" w:rsidRPr="00A565E1" w:rsidRDefault="00534042" w:rsidP="00A565E1">
            <w:pPr>
              <w:pStyle w:val="a8"/>
              <w:numPr>
                <w:ilvl w:val="0"/>
                <w:numId w:val="95"/>
              </w:numPr>
              <w:ind w:left="318" w:right="34" w:hanging="284"/>
              <w:jc w:val="both"/>
              <w:rPr>
                <w:sz w:val="28"/>
                <w:szCs w:val="28"/>
                <w:lang w:eastAsia="en-US"/>
              </w:rPr>
            </w:pPr>
            <w:r>
              <w:rPr>
                <w:sz w:val="28"/>
                <w:szCs w:val="28"/>
                <w:lang w:eastAsia="en-US"/>
              </w:rPr>
              <w:t>«Корисні та шкідливі звички»;</w:t>
            </w:r>
          </w:p>
          <w:p w:rsidR="00534042" w:rsidRDefault="00534042" w:rsidP="00AB5AD5">
            <w:pPr>
              <w:pStyle w:val="a8"/>
              <w:numPr>
                <w:ilvl w:val="0"/>
                <w:numId w:val="95"/>
              </w:numPr>
              <w:ind w:left="318" w:right="34" w:hanging="284"/>
              <w:jc w:val="both"/>
              <w:rPr>
                <w:sz w:val="28"/>
                <w:szCs w:val="28"/>
                <w:lang w:eastAsia="en-US"/>
              </w:rPr>
            </w:pPr>
            <w:r>
              <w:rPr>
                <w:sz w:val="28"/>
                <w:szCs w:val="28"/>
                <w:lang w:eastAsia="en-US"/>
              </w:rPr>
              <w:t>«Виховання культурно-гігієнічних навичок»;</w:t>
            </w:r>
          </w:p>
          <w:p w:rsidR="00E3544D" w:rsidRPr="00A565E1" w:rsidRDefault="00534042" w:rsidP="00534042">
            <w:pPr>
              <w:pStyle w:val="a8"/>
              <w:numPr>
                <w:ilvl w:val="0"/>
                <w:numId w:val="95"/>
              </w:numPr>
              <w:ind w:left="318" w:right="34" w:hanging="284"/>
              <w:jc w:val="both"/>
              <w:rPr>
                <w:sz w:val="28"/>
                <w:szCs w:val="28"/>
                <w:lang w:eastAsia="en-US"/>
              </w:rPr>
            </w:pPr>
            <w:r>
              <w:rPr>
                <w:sz w:val="28"/>
                <w:szCs w:val="28"/>
                <w:lang w:eastAsia="en-US"/>
              </w:rPr>
              <w:t>«Що таке інфекційні хвороби і як боротися з ними?»</w:t>
            </w:r>
          </w:p>
        </w:tc>
        <w:tc>
          <w:tcPr>
            <w:tcW w:w="1858" w:type="dxa"/>
            <w:gridSpan w:val="2"/>
            <w:tcBorders>
              <w:top w:val="single" w:sz="4" w:space="0" w:color="auto"/>
            </w:tcBorders>
          </w:tcPr>
          <w:p w:rsidR="00534042" w:rsidRDefault="00534042" w:rsidP="00B21FBD">
            <w:pPr>
              <w:rPr>
                <w:sz w:val="28"/>
                <w:szCs w:val="28"/>
                <w:lang w:eastAsia="en-US"/>
              </w:rPr>
            </w:pPr>
          </w:p>
          <w:p w:rsidR="00534042" w:rsidRDefault="00534042" w:rsidP="00B21FBD">
            <w:pPr>
              <w:rPr>
                <w:sz w:val="28"/>
                <w:szCs w:val="28"/>
                <w:lang w:eastAsia="en-US"/>
              </w:rPr>
            </w:pPr>
          </w:p>
          <w:p w:rsidR="00534042" w:rsidRDefault="00534042" w:rsidP="00B21FBD">
            <w:pPr>
              <w:rPr>
                <w:sz w:val="28"/>
                <w:szCs w:val="28"/>
                <w:lang w:eastAsia="en-US"/>
              </w:rPr>
            </w:pPr>
          </w:p>
          <w:p w:rsidR="00534042" w:rsidRDefault="00534042" w:rsidP="00B21FBD">
            <w:pPr>
              <w:rPr>
                <w:sz w:val="28"/>
                <w:szCs w:val="28"/>
                <w:lang w:eastAsia="en-US"/>
              </w:rPr>
            </w:pPr>
          </w:p>
          <w:p w:rsidR="00534042" w:rsidRDefault="00534042" w:rsidP="00B21FBD">
            <w:pPr>
              <w:rPr>
                <w:sz w:val="28"/>
                <w:szCs w:val="28"/>
                <w:lang w:eastAsia="en-US"/>
              </w:rPr>
            </w:pPr>
          </w:p>
          <w:p w:rsidR="00534042" w:rsidRDefault="00534042" w:rsidP="00B21FBD">
            <w:pPr>
              <w:rPr>
                <w:sz w:val="28"/>
                <w:szCs w:val="28"/>
                <w:lang w:eastAsia="en-US"/>
              </w:rPr>
            </w:pPr>
          </w:p>
          <w:p w:rsidR="00534042" w:rsidRDefault="00534042" w:rsidP="00B21FBD">
            <w:pPr>
              <w:rPr>
                <w:sz w:val="28"/>
                <w:szCs w:val="28"/>
                <w:lang w:eastAsia="en-US"/>
              </w:rPr>
            </w:pPr>
          </w:p>
          <w:p w:rsidR="00534042" w:rsidRPr="0026401E" w:rsidRDefault="00534042" w:rsidP="00B21FBD">
            <w:pPr>
              <w:rPr>
                <w:sz w:val="16"/>
                <w:szCs w:val="16"/>
                <w:lang w:eastAsia="en-US"/>
              </w:rPr>
            </w:pPr>
          </w:p>
          <w:p w:rsidR="00534042" w:rsidRDefault="00534042" w:rsidP="00B21FBD">
            <w:pPr>
              <w:rPr>
                <w:sz w:val="28"/>
                <w:szCs w:val="28"/>
                <w:lang w:eastAsia="en-US"/>
              </w:rPr>
            </w:pPr>
            <w:r>
              <w:rPr>
                <w:sz w:val="28"/>
                <w:szCs w:val="28"/>
                <w:lang w:eastAsia="en-US"/>
              </w:rPr>
              <w:t>Серпень</w:t>
            </w:r>
          </w:p>
          <w:p w:rsidR="00534042" w:rsidRDefault="00534042" w:rsidP="00B21FBD">
            <w:pPr>
              <w:rPr>
                <w:sz w:val="28"/>
                <w:szCs w:val="28"/>
                <w:lang w:eastAsia="en-US"/>
              </w:rPr>
            </w:pPr>
          </w:p>
          <w:p w:rsidR="00982159" w:rsidRDefault="00982159" w:rsidP="00B21FBD">
            <w:pPr>
              <w:rPr>
                <w:sz w:val="28"/>
                <w:szCs w:val="28"/>
                <w:lang w:eastAsia="en-US"/>
              </w:rPr>
            </w:pPr>
          </w:p>
          <w:p w:rsidR="00534042" w:rsidRDefault="00982159" w:rsidP="00B21FBD">
            <w:pPr>
              <w:rPr>
                <w:sz w:val="28"/>
                <w:szCs w:val="28"/>
                <w:lang w:eastAsia="en-US"/>
              </w:rPr>
            </w:pPr>
            <w:r>
              <w:rPr>
                <w:sz w:val="28"/>
                <w:szCs w:val="28"/>
                <w:lang w:eastAsia="en-US"/>
              </w:rPr>
              <w:t>Вересень</w:t>
            </w:r>
          </w:p>
          <w:p w:rsidR="00982159" w:rsidRDefault="00982159" w:rsidP="00B21FBD">
            <w:pPr>
              <w:rPr>
                <w:sz w:val="28"/>
                <w:szCs w:val="28"/>
                <w:lang w:eastAsia="en-US"/>
              </w:rPr>
            </w:pPr>
          </w:p>
          <w:p w:rsidR="00982159" w:rsidRDefault="00982159" w:rsidP="00B21FBD">
            <w:pPr>
              <w:rPr>
                <w:sz w:val="28"/>
                <w:szCs w:val="28"/>
                <w:lang w:eastAsia="en-US"/>
              </w:rPr>
            </w:pPr>
            <w:r>
              <w:rPr>
                <w:sz w:val="28"/>
                <w:szCs w:val="28"/>
                <w:lang w:eastAsia="en-US"/>
              </w:rPr>
              <w:t>Жовтень</w:t>
            </w:r>
          </w:p>
          <w:p w:rsidR="00534042" w:rsidRDefault="00534042" w:rsidP="00B21FBD">
            <w:pPr>
              <w:rPr>
                <w:sz w:val="28"/>
                <w:szCs w:val="28"/>
                <w:lang w:eastAsia="en-US"/>
              </w:rPr>
            </w:pPr>
            <w:r>
              <w:rPr>
                <w:sz w:val="28"/>
                <w:szCs w:val="28"/>
                <w:lang w:eastAsia="en-US"/>
              </w:rPr>
              <w:t>Жовтень</w:t>
            </w:r>
          </w:p>
          <w:p w:rsidR="00982159" w:rsidRDefault="00982159" w:rsidP="00B21FBD">
            <w:pPr>
              <w:rPr>
                <w:sz w:val="28"/>
                <w:szCs w:val="28"/>
                <w:lang w:eastAsia="en-US"/>
              </w:rPr>
            </w:pPr>
          </w:p>
          <w:p w:rsidR="00534042" w:rsidRDefault="00534042" w:rsidP="00B21FBD">
            <w:pPr>
              <w:rPr>
                <w:sz w:val="28"/>
                <w:szCs w:val="28"/>
                <w:lang w:eastAsia="en-US"/>
              </w:rPr>
            </w:pPr>
            <w:r>
              <w:rPr>
                <w:sz w:val="28"/>
                <w:szCs w:val="28"/>
                <w:lang w:eastAsia="en-US"/>
              </w:rPr>
              <w:t>Жовтень</w:t>
            </w:r>
          </w:p>
          <w:p w:rsidR="00534042" w:rsidRDefault="00534042" w:rsidP="00B21FBD">
            <w:pPr>
              <w:rPr>
                <w:sz w:val="28"/>
                <w:szCs w:val="28"/>
                <w:lang w:eastAsia="en-US"/>
              </w:rPr>
            </w:pPr>
          </w:p>
          <w:p w:rsidR="00534042" w:rsidRDefault="00534042" w:rsidP="00B21FBD">
            <w:pPr>
              <w:rPr>
                <w:sz w:val="28"/>
                <w:szCs w:val="28"/>
                <w:lang w:eastAsia="en-US"/>
              </w:rPr>
            </w:pPr>
            <w:r>
              <w:rPr>
                <w:sz w:val="28"/>
                <w:szCs w:val="28"/>
                <w:lang w:eastAsia="en-US"/>
              </w:rPr>
              <w:t xml:space="preserve">Листопад </w:t>
            </w:r>
          </w:p>
          <w:p w:rsidR="00E3544D" w:rsidRPr="00957FEF" w:rsidRDefault="00E3544D" w:rsidP="00B21FBD">
            <w:pPr>
              <w:rPr>
                <w:sz w:val="16"/>
                <w:szCs w:val="16"/>
                <w:lang w:eastAsia="en-US"/>
              </w:rPr>
            </w:pPr>
          </w:p>
          <w:p w:rsidR="00534042" w:rsidRDefault="00534042" w:rsidP="00B21FBD">
            <w:pPr>
              <w:rPr>
                <w:sz w:val="28"/>
                <w:szCs w:val="28"/>
                <w:lang w:eastAsia="en-US"/>
              </w:rPr>
            </w:pPr>
            <w:r>
              <w:rPr>
                <w:sz w:val="28"/>
                <w:szCs w:val="28"/>
                <w:lang w:eastAsia="en-US"/>
              </w:rPr>
              <w:t>Грудень</w:t>
            </w:r>
          </w:p>
          <w:p w:rsidR="00534042" w:rsidRPr="00957FEF" w:rsidRDefault="00534042" w:rsidP="00B21FBD">
            <w:pPr>
              <w:rPr>
                <w:sz w:val="16"/>
                <w:szCs w:val="16"/>
                <w:lang w:eastAsia="en-US"/>
              </w:rPr>
            </w:pPr>
          </w:p>
          <w:p w:rsidR="00534042" w:rsidRDefault="00534042" w:rsidP="00B21FBD">
            <w:pPr>
              <w:rPr>
                <w:sz w:val="28"/>
                <w:szCs w:val="28"/>
                <w:lang w:eastAsia="en-US"/>
              </w:rPr>
            </w:pPr>
            <w:r>
              <w:rPr>
                <w:sz w:val="28"/>
                <w:szCs w:val="28"/>
                <w:lang w:eastAsia="en-US"/>
              </w:rPr>
              <w:t>Січень</w:t>
            </w:r>
          </w:p>
          <w:p w:rsidR="00534042" w:rsidRDefault="00534042" w:rsidP="00B21FBD">
            <w:pPr>
              <w:rPr>
                <w:sz w:val="16"/>
                <w:szCs w:val="16"/>
                <w:lang w:eastAsia="en-US"/>
              </w:rPr>
            </w:pPr>
          </w:p>
          <w:p w:rsidR="00A565E1" w:rsidRPr="00957FEF" w:rsidRDefault="00A565E1" w:rsidP="00B21FBD">
            <w:pPr>
              <w:rPr>
                <w:sz w:val="16"/>
                <w:szCs w:val="16"/>
                <w:lang w:eastAsia="en-US"/>
              </w:rPr>
            </w:pPr>
          </w:p>
          <w:p w:rsidR="00982159" w:rsidRDefault="00534042" w:rsidP="00B21FBD">
            <w:pPr>
              <w:rPr>
                <w:sz w:val="28"/>
                <w:szCs w:val="28"/>
                <w:lang w:eastAsia="en-US"/>
              </w:rPr>
            </w:pPr>
            <w:r>
              <w:rPr>
                <w:sz w:val="28"/>
                <w:szCs w:val="28"/>
                <w:lang w:eastAsia="en-US"/>
              </w:rPr>
              <w:t>Лютий</w:t>
            </w:r>
          </w:p>
          <w:p w:rsidR="00E3544D" w:rsidRPr="00E3544D" w:rsidRDefault="00E3544D" w:rsidP="00B21FBD">
            <w:pPr>
              <w:rPr>
                <w:sz w:val="4"/>
                <w:szCs w:val="4"/>
                <w:lang w:eastAsia="en-US"/>
              </w:rPr>
            </w:pPr>
          </w:p>
          <w:p w:rsidR="00534042" w:rsidRDefault="00534042" w:rsidP="00B21FBD">
            <w:pPr>
              <w:rPr>
                <w:sz w:val="28"/>
                <w:szCs w:val="28"/>
                <w:lang w:eastAsia="en-US"/>
              </w:rPr>
            </w:pPr>
            <w:r>
              <w:rPr>
                <w:sz w:val="28"/>
                <w:szCs w:val="28"/>
                <w:lang w:eastAsia="en-US"/>
              </w:rPr>
              <w:t>Березень</w:t>
            </w:r>
          </w:p>
          <w:p w:rsidR="00A565E1" w:rsidRDefault="00A565E1" w:rsidP="00B21FBD">
            <w:pPr>
              <w:rPr>
                <w:sz w:val="28"/>
                <w:szCs w:val="28"/>
                <w:lang w:eastAsia="en-US"/>
              </w:rPr>
            </w:pPr>
          </w:p>
          <w:p w:rsidR="00534042" w:rsidRDefault="00982159" w:rsidP="00B21FBD">
            <w:pPr>
              <w:rPr>
                <w:sz w:val="28"/>
                <w:szCs w:val="28"/>
                <w:lang w:eastAsia="en-US"/>
              </w:rPr>
            </w:pPr>
            <w:r>
              <w:rPr>
                <w:sz w:val="28"/>
                <w:szCs w:val="28"/>
                <w:lang w:eastAsia="en-US"/>
              </w:rPr>
              <w:t>Квітень</w:t>
            </w:r>
          </w:p>
          <w:p w:rsidR="00982159" w:rsidRDefault="00A565E1" w:rsidP="00B21FBD">
            <w:pPr>
              <w:rPr>
                <w:sz w:val="28"/>
                <w:szCs w:val="28"/>
                <w:lang w:eastAsia="en-US"/>
              </w:rPr>
            </w:pPr>
            <w:r>
              <w:rPr>
                <w:sz w:val="28"/>
                <w:szCs w:val="28"/>
                <w:lang w:eastAsia="en-US"/>
              </w:rPr>
              <w:t xml:space="preserve"> </w:t>
            </w:r>
          </w:p>
          <w:p w:rsidR="00534042" w:rsidRDefault="00534042" w:rsidP="00B21FBD">
            <w:pPr>
              <w:rPr>
                <w:sz w:val="28"/>
                <w:szCs w:val="28"/>
                <w:lang w:eastAsia="en-US"/>
              </w:rPr>
            </w:pPr>
            <w:r>
              <w:rPr>
                <w:sz w:val="28"/>
                <w:szCs w:val="28"/>
                <w:lang w:eastAsia="en-US"/>
              </w:rPr>
              <w:t>Травень</w:t>
            </w:r>
          </w:p>
          <w:p w:rsidR="00534042" w:rsidRDefault="00534042" w:rsidP="00B21FBD">
            <w:pPr>
              <w:rPr>
                <w:sz w:val="28"/>
                <w:szCs w:val="28"/>
                <w:lang w:eastAsia="en-US"/>
              </w:rPr>
            </w:pPr>
          </w:p>
          <w:p w:rsidR="00534042" w:rsidRDefault="00A565E1" w:rsidP="00B21FBD">
            <w:pPr>
              <w:rPr>
                <w:sz w:val="28"/>
                <w:szCs w:val="28"/>
                <w:lang w:eastAsia="en-US"/>
              </w:rPr>
            </w:pPr>
            <w:r>
              <w:rPr>
                <w:sz w:val="28"/>
                <w:szCs w:val="28"/>
                <w:lang w:eastAsia="en-US"/>
              </w:rPr>
              <w:t xml:space="preserve"> </w:t>
            </w:r>
          </w:p>
        </w:tc>
        <w:tc>
          <w:tcPr>
            <w:tcW w:w="1826" w:type="dxa"/>
            <w:tcBorders>
              <w:top w:val="single" w:sz="4" w:space="0" w:color="auto"/>
            </w:tcBorders>
          </w:tcPr>
          <w:p w:rsidR="00534042" w:rsidRPr="009013E8" w:rsidRDefault="00534042" w:rsidP="009013E8">
            <w:pPr>
              <w:rPr>
                <w:sz w:val="28"/>
                <w:szCs w:val="28"/>
                <w:lang w:eastAsia="en-US"/>
              </w:rPr>
            </w:pPr>
            <w:r w:rsidRPr="009013E8">
              <w:rPr>
                <w:sz w:val="28"/>
                <w:szCs w:val="28"/>
                <w:lang w:eastAsia="en-US"/>
              </w:rPr>
              <w:t>Сестри м\с</w:t>
            </w:r>
          </w:p>
          <w:p w:rsidR="00534042" w:rsidRPr="009013E8" w:rsidRDefault="00EE4EAB" w:rsidP="009013E8">
            <w:pPr>
              <w:rPr>
                <w:sz w:val="28"/>
                <w:szCs w:val="28"/>
                <w:lang w:eastAsia="en-US"/>
              </w:rPr>
            </w:pPr>
            <w:r>
              <w:rPr>
                <w:sz w:val="28"/>
                <w:szCs w:val="28"/>
                <w:lang w:eastAsia="en-US"/>
              </w:rPr>
              <w:t xml:space="preserve">Ю. </w:t>
            </w:r>
            <w:r w:rsidR="00534042" w:rsidRPr="009013E8">
              <w:rPr>
                <w:sz w:val="28"/>
                <w:szCs w:val="28"/>
                <w:lang w:eastAsia="en-US"/>
              </w:rPr>
              <w:t xml:space="preserve">Решетнік </w:t>
            </w:r>
            <w:r>
              <w:rPr>
                <w:sz w:val="28"/>
                <w:szCs w:val="28"/>
                <w:lang w:eastAsia="en-US"/>
              </w:rPr>
              <w:t xml:space="preserve"> </w:t>
            </w:r>
          </w:p>
          <w:p w:rsidR="00534042" w:rsidRPr="009013E8" w:rsidRDefault="00EE4EAB" w:rsidP="009013E8">
            <w:pPr>
              <w:rPr>
                <w:sz w:val="28"/>
                <w:szCs w:val="28"/>
                <w:lang w:eastAsia="en-US"/>
              </w:rPr>
            </w:pPr>
            <w:r>
              <w:rPr>
                <w:sz w:val="28"/>
                <w:szCs w:val="28"/>
                <w:lang w:eastAsia="en-US"/>
              </w:rPr>
              <w:t>Н. Жук,</w:t>
            </w:r>
          </w:p>
          <w:p w:rsidR="00EE4EAB" w:rsidRDefault="00EE4EAB" w:rsidP="004075FD">
            <w:pPr>
              <w:ind w:right="-110"/>
              <w:rPr>
                <w:sz w:val="28"/>
                <w:szCs w:val="28"/>
                <w:lang w:eastAsia="en-US"/>
              </w:rPr>
            </w:pPr>
            <w:r>
              <w:rPr>
                <w:sz w:val="28"/>
                <w:szCs w:val="28"/>
                <w:lang w:eastAsia="en-US"/>
              </w:rPr>
              <w:t>в</w:t>
            </w:r>
            <w:r w:rsidR="00534042">
              <w:rPr>
                <w:sz w:val="28"/>
                <w:szCs w:val="28"/>
                <w:lang w:eastAsia="en-US"/>
              </w:rPr>
              <w:t xml:space="preserve">ихователь-методист </w:t>
            </w:r>
          </w:p>
          <w:p w:rsidR="00534042" w:rsidRDefault="00EE4EAB" w:rsidP="004075FD">
            <w:pPr>
              <w:ind w:right="-110"/>
              <w:rPr>
                <w:sz w:val="28"/>
                <w:szCs w:val="28"/>
                <w:lang w:eastAsia="en-US"/>
              </w:rPr>
            </w:pPr>
            <w:r>
              <w:rPr>
                <w:sz w:val="28"/>
                <w:szCs w:val="28"/>
                <w:lang w:eastAsia="en-US"/>
              </w:rPr>
              <w:t>Р. Семенюк,</w:t>
            </w:r>
          </w:p>
          <w:p w:rsidR="00534042" w:rsidRDefault="00EE4EAB" w:rsidP="004075FD">
            <w:pPr>
              <w:ind w:right="-110"/>
              <w:rPr>
                <w:sz w:val="28"/>
                <w:szCs w:val="28"/>
                <w:lang w:eastAsia="en-US"/>
              </w:rPr>
            </w:pPr>
            <w:r>
              <w:rPr>
                <w:sz w:val="28"/>
                <w:szCs w:val="28"/>
                <w:lang w:eastAsia="en-US"/>
              </w:rPr>
              <w:t>в</w:t>
            </w:r>
            <w:r w:rsidR="00534042">
              <w:rPr>
                <w:sz w:val="28"/>
                <w:szCs w:val="28"/>
                <w:lang w:eastAsia="en-US"/>
              </w:rPr>
              <w:t>ихователі</w:t>
            </w:r>
          </w:p>
        </w:tc>
        <w:tc>
          <w:tcPr>
            <w:tcW w:w="1278" w:type="dxa"/>
            <w:tcBorders>
              <w:top w:val="single" w:sz="4" w:space="0" w:color="auto"/>
            </w:tcBorders>
          </w:tcPr>
          <w:p w:rsidR="00534042" w:rsidRPr="00360B58" w:rsidRDefault="00534042" w:rsidP="00B21FBD">
            <w:pPr>
              <w:rPr>
                <w:sz w:val="28"/>
                <w:szCs w:val="28"/>
                <w:lang w:eastAsia="en-US"/>
              </w:rPr>
            </w:pPr>
          </w:p>
        </w:tc>
      </w:tr>
    </w:tbl>
    <w:p w:rsidR="00A565E1" w:rsidRDefault="00A565E1" w:rsidP="00A565E1">
      <w:pPr>
        <w:jc w:val="center"/>
        <w:rPr>
          <w:b/>
          <w:sz w:val="40"/>
          <w:szCs w:val="40"/>
        </w:rPr>
      </w:pPr>
    </w:p>
    <w:p w:rsidR="00CD2EED" w:rsidRPr="00CF2F2F" w:rsidRDefault="00CD2EED" w:rsidP="00A565E1">
      <w:pPr>
        <w:jc w:val="center"/>
        <w:rPr>
          <w:b/>
          <w:sz w:val="40"/>
          <w:szCs w:val="40"/>
        </w:rPr>
      </w:pPr>
      <w:r>
        <w:rPr>
          <w:b/>
          <w:sz w:val="40"/>
          <w:szCs w:val="40"/>
        </w:rPr>
        <w:lastRenderedPageBreak/>
        <w:t>Розділ 6</w:t>
      </w:r>
      <w:r w:rsidRPr="00CF2F2F">
        <w:rPr>
          <w:b/>
          <w:sz w:val="40"/>
          <w:szCs w:val="40"/>
        </w:rPr>
        <w:t xml:space="preserve">. </w:t>
      </w:r>
      <w:r>
        <w:rPr>
          <w:b/>
          <w:sz w:val="40"/>
          <w:szCs w:val="40"/>
        </w:rPr>
        <w:t>Організаційно-педагогічна діяльність</w:t>
      </w:r>
    </w:p>
    <w:p w:rsidR="00CD2EED" w:rsidRPr="00CF2F2F" w:rsidRDefault="00CD2EED" w:rsidP="00CD2EED">
      <w:pPr>
        <w:jc w:val="center"/>
        <w:rPr>
          <w:b/>
          <w:sz w:val="16"/>
          <w:szCs w:val="16"/>
        </w:rPr>
      </w:pPr>
    </w:p>
    <w:tbl>
      <w:tblPr>
        <w:tblStyle w:val="21"/>
        <w:tblW w:w="10632" w:type="dxa"/>
        <w:tblInd w:w="-885" w:type="dxa"/>
        <w:tblLayout w:type="fixed"/>
        <w:tblLook w:val="04A0" w:firstRow="1" w:lastRow="0" w:firstColumn="1" w:lastColumn="0" w:noHBand="0" w:noVBand="1"/>
      </w:tblPr>
      <w:tblGrid>
        <w:gridCol w:w="851"/>
        <w:gridCol w:w="4678"/>
        <w:gridCol w:w="1843"/>
        <w:gridCol w:w="1843"/>
        <w:gridCol w:w="1417"/>
      </w:tblGrid>
      <w:tr w:rsidR="00CD2EED" w:rsidRPr="00CF2F2F" w:rsidTr="005F576D">
        <w:trPr>
          <w:trHeight w:val="783"/>
        </w:trPr>
        <w:tc>
          <w:tcPr>
            <w:tcW w:w="851" w:type="dxa"/>
          </w:tcPr>
          <w:p w:rsidR="00CD2EED" w:rsidRPr="00CF2F2F" w:rsidRDefault="00CD2EED" w:rsidP="00261961">
            <w:pPr>
              <w:jc w:val="center"/>
              <w:rPr>
                <w:b/>
                <w:sz w:val="28"/>
                <w:szCs w:val="28"/>
              </w:rPr>
            </w:pPr>
            <w:r w:rsidRPr="00CF2F2F">
              <w:rPr>
                <w:b/>
                <w:sz w:val="28"/>
                <w:szCs w:val="28"/>
              </w:rPr>
              <w:t>№ п\п</w:t>
            </w:r>
          </w:p>
          <w:p w:rsidR="00CD2EED" w:rsidRPr="00CF2F2F" w:rsidRDefault="00CD2EED" w:rsidP="00261961">
            <w:pPr>
              <w:jc w:val="center"/>
              <w:rPr>
                <w:b/>
                <w:sz w:val="28"/>
                <w:szCs w:val="28"/>
              </w:rPr>
            </w:pPr>
          </w:p>
        </w:tc>
        <w:tc>
          <w:tcPr>
            <w:tcW w:w="4678" w:type="dxa"/>
          </w:tcPr>
          <w:p w:rsidR="00CD2EED" w:rsidRPr="00CF2F2F" w:rsidRDefault="00CD2EED" w:rsidP="00261961">
            <w:pPr>
              <w:jc w:val="center"/>
              <w:rPr>
                <w:b/>
                <w:sz w:val="28"/>
                <w:szCs w:val="28"/>
              </w:rPr>
            </w:pPr>
          </w:p>
          <w:p w:rsidR="00CD2EED" w:rsidRPr="00CF2F2F" w:rsidRDefault="00CD2EED" w:rsidP="00261961">
            <w:pPr>
              <w:jc w:val="center"/>
              <w:rPr>
                <w:b/>
                <w:sz w:val="28"/>
                <w:szCs w:val="28"/>
              </w:rPr>
            </w:pPr>
            <w:r w:rsidRPr="00CF2F2F">
              <w:rPr>
                <w:b/>
                <w:sz w:val="28"/>
                <w:szCs w:val="28"/>
              </w:rPr>
              <w:t>Зміст роботи</w:t>
            </w:r>
          </w:p>
        </w:tc>
        <w:tc>
          <w:tcPr>
            <w:tcW w:w="1843" w:type="dxa"/>
          </w:tcPr>
          <w:p w:rsidR="00CD2EED" w:rsidRPr="00CF2F2F" w:rsidRDefault="00CD2EED" w:rsidP="00261961">
            <w:pPr>
              <w:jc w:val="center"/>
              <w:rPr>
                <w:b/>
                <w:sz w:val="22"/>
                <w:szCs w:val="28"/>
                <w:lang w:eastAsia="en-US"/>
              </w:rPr>
            </w:pPr>
          </w:p>
          <w:p w:rsidR="00CD2EED" w:rsidRPr="00CF2F2F" w:rsidRDefault="00CD2EED" w:rsidP="00261961">
            <w:pPr>
              <w:jc w:val="center"/>
              <w:rPr>
                <w:b/>
                <w:sz w:val="28"/>
                <w:szCs w:val="28"/>
              </w:rPr>
            </w:pPr>
            <w:r w:rsidRPr="00CF2F2F">
              <w:rPr>
                <w:b/>
                <w:szCs w:val="28"/>
                <w:lang w:eastAsia="en-US"/>
              </w:rPr>
              <w:t>Термін виконання</w:t>
            </w:r>
          </w:p>
        </w:tc>
        <w:tc>
          <w:tcPr>
            <w:tcW w:w="1843" w:type="dxa"/>
          </w:tcPr>
          <w:p w:rsidR="00CD2EED" w:rsidRPr="00CF2F2F" w:rsidRDefault="00CD2EED" w:rsidP="00261961">
            <w:pPr>
              <w:jc w:val="center"/>
              <w:rPr>
                <w:b/>
                <w:szCs w:val="28"/>
                <w:lang w:eastAsia="en-US"/>
              </w:rPr>
            </w:pPr>
          </w:p>
          <w:p w:rsidR="00CD2EED" w:rsidRPr="00CF2F2F" w:rsidRDefault="00CD2EED" w:rsidP="00261961">
            <w:pPr>
              <w:ind w:hanging="108"/>
              <w:jc w:val="center"/>
              <w:rPr>
                <w:b/>
                <w:szCs w:val="26"/>
              </w:rPr>
            </w:pPr>
            <w:r w:rsidRPr="00CF2F2F">
              <w:rPr>
                <w:b/>
                <w:szCs w:val="26"/>
                <w:lang w:eastAsia="en-US"/>
              </w:rPr>
              <w:t>Відповідальні</w:t>
            </w:r>
          </w:p>
        </w:tc>
        <w:tc>
          <w:tcPr>
            <w:tcW w:w="1417" w:type="dxa"/>
          </w:tcPr>
          <w:p w:rsidR="00CD2EED" w:rsidRPr="00CF2F2F" w:rsidRDefault="00CD2EED" w:rsidP="00261961">
            <w:pPr>
              <w:spacing w:line="276" w:lineRule="auto"/>
              <w:jc w:val="center"/>
              <w:rPr>
                <w:b/>
                <w:sz w:val="22"/>
                <w:szCs w:val="28"/>
                <w:lang w:eastAsia="en-US"/>
              </w:rPr>
            </w:pPr>
            <w:r w:rsidRPr="00CF2F2F">
              <w:rPr>
                <w:b/>
                <w:sz w:val="22"/>
                <w:szCs w:val="28"/>
                <w:lang w:eastAsia="en-US"/>
              </w:rPr>
              <w:t>Примітка</w:t>
            </w:r>
          </w:p>
          <w:p w:rsidR="00CD2EED" w:rsidRPr="00CF2F2F" w:rsidRDefault="00CD2EED" w:rsidP="00261961">
            <w:pPr>
              <w:jc w:val="center"/>
              <w:rPr>
                <w:b/>
                <w:sz w:val="28"/>
                <w:szCs w:val="28"/>
              </w:rPr>
            </w:pPr>
            <w:r w:rsidRPr="00CF2F2F">
              <w:rPr>
                <w:b/>
                <w:sz w:val="22"/>
                <w:szCs w:val="28"/>
                <w:lang w:eastAsia="en-US"/>
              </w:rPr>
              <w:t>про виконання</w:t>
            </w:r>
          </w:p>
        </w:tc>
      </w:tr>
      <w:tr w:rsidR="00CD2EED" w:rsidRPr="00CF2F2F" w:rsidTr="00261961">
        <w:trPr>
          <w:trHeight w:val="558"/>
        </w:trPr>
        <w:tc>
          <w:tcPr>
            <w:tcW w:w="10632" w:type="dxa"/>
            <w:gridSpan w:val="5"/>
            <w:tcBorders>
              <w:bottom w:val="single" w:sz="4" w:space="0" w:color="auto"/>
            </w:tcBorders>
          </w:tcPr>
          <w:p w:rsidR="00CD2EED" w:rsidRPr="008D0642" w:rsidRDefault="00CD2EED" w:rsidP="00261961">
            <w:pPr>
              <w:spacing w:line="276" w:lineRule="auto"/>
              <w:ind w:right="-108" w:hanging="108"/>
              <w:rPr>
                <w:b/>
                <w:sz w:val="16"/>
                <w:szCs w:val="16"/>
                <w:lang w:eastAsia="en-US"/>
              </w:rPr>
            </w:pPr>
            <w:r>
              <w:rPr>
                <w:b/>
                <w:sz w:val="28"/>
                <w:szCs w:val="28"/>
                <w:lang w:eastAsia="en-US"/>
              </w:rPr>
              <w:t xml:space="preserve"> </w:t>
            </w:r>
          </w:p>
          <w:p w:rsidR="00CD2EED" w:rsidRDefault="002664E3" w:rsidP="0070756A">
            <w:pPr>
              <w:spacing w:line="276" w:lineRule="auto"/>
              <w:ind w:right="-108"/>
              <w:jc w:val="center"/>
              <w:rPr>
                <w:b/>
                <w:sz w:val="28"/>
                <w:szCs w:val="32"/>
                <w:lang w:eastAsia="en-US"/>
              </w:rPr>
            </w:pPr>
            <w:r>
              <w:rPr>
                <w:b/>
                <w:sz w:val="28"/>
                <w:szCs w:val="32"/>
                <w:lang w:eastAsia="en-US"/>
              </w:rPr>
              <w:t>Блок 6.1. Взаємодія з батьками</w:t>
            </w:r>
          </w:p>
          <w:p w:rsidR="002664E3" w:rsidRPr="002664E3" w:rsidRDefault="002664E3" w:rsidP="002664E3">
            <w:pPr>
              <w:spacing w:line="276" w:lineRule="auto"/>
              <w:ind w:right="-108"/>
              <w:rPr>
                <w:color w:val="FF0000"/>
                <w:sz w:val="16"/>
                <w:szCs w:val="16"/>
                <w:lang w:eastAsia="en-US"/>
              </w:rPr>
            </w:pPr>
          </w:p>
        </w:tc>
      </w:tr>
      <w:tr w:rsidR="002664E3" w:rsidRPr="00CF2F2F" w:rsidTr="0095255B">
        <w:trPr>
          <w:trHeight w:val="8690"/>
        </w:trPr>
        <w:tc>
          <w:tcPr>
            <w:tcW w:w="851" w:type="dxa"/>
            <w:tcBorders>
              <w:top w:val="single" w:sz="4" w:space="0" w:color="auto"/>
              <w:bottom w:val="single" w:sz="4" w:space="0" w:color="auto"/>
            </w:tcBorders>
          </w:tcPr>
          <w:p w:rsidR="002664E3" w:rsidRPr="008D0642" w:rsidRDefault="008D0642" w:rsidP="00261961">
            <w:pPr>
              <w:spacing w:line="276" w:lineRule="auto"/>
              <w:ind w:right="-108" w:hanging="108"/>
              <w:rPr>
                <w:sz w:val="28"/>
                <w:szCs w:val="28"/>
                <w:lang w:eastAsia="en-US"/>
              </w:rPr>
            </w:pPr>
            <w:r w:rsidRPr="008D0642">
              <w:rPr>
                <w:sz w:val="28"/>
                <w:szCs w:val="28"/>
                <w:lang w:eastAsia="en-US"/>
              </w:rPr>
              <w:t>6.1.1.</w:t>
            </w:r>
          </w:p>
        </w:tc>
        <w:tc>
          <w:tcPr>
            <w:tcW w:w="4678" w:type="dxa"/>
            <w:tcBorders>
              <w:top w:val="single" w:sz="4" w:space="0" w:color="auto"/>
              <w:bottom w:val="single" w:sz="4" w:space="0" w:color="auto"/>
              <w:right w:val="single" w:sz="4" w:space="0" w:color="auto"/>
            </w:tcBorders>
          </w:tcPr>
          <w:p w:rsidR="002664E3" w:rsidRPr="00CF2F2F" w:rsidRDefault="002664E3" w:rsidP="00261961">
            <w:pPr>
              <w:ind w:left="73"/>
              <w:jc w:val="both"/>
              <w:rPr>
                <w:sz w:val="28"/>
                <w:szCs w:val="28"/>
                <w:lang w:eastAsia="en-US"/>
              </w:rPr>
            </w:pPr>
            <w:r w:rsidRPr="00CF2F2F">
              <w:rPr>
                <w:sz w:val="28"/>
                <w:szCs w:val="28"/>
                <w:lang w:eastAsia="en-US"/>
              </w:rPr>
              <w:t>З ме</w:t>
            </w:r>
            <w:r w:rsidR="000B7DB2">
              <w:rPr>
                <w:sz w:val="28"/>
                <w:szCs w:val="28"/>
                <w:lang w:eastAsia="en-US"/>
              </w:rPr>
              <w:t xml:space="preserve">тою активного залучення батьків, або законних представників дитини, </w:t>
            </w:r>
            <w:r w:rsidRPr="00CF2F2F">
              <w:rPr>
                <w:sz w:val="28"/>
                <w:szCs w:val="28"/>
                <w:lang w:eastAsia="en-US"/>
              </w:rPr>
              <w:t>до освітнього процесу:</w:t>
            </w:r>
          </w:p>
          <w:p w:rsidR="002664E3" w:rsidRDefault="002664E3" w:rsidP="00326DF1">
            <w:pPr>
              <w:numPr>
                <w:ilvl w:val="0"/>
                <w:numId w:val="19"/>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CF2F2F">
              <w:rPr>
                <w:rFonts w:eastAsia="Arial"/>
                <w:sz w:val="28"/>
                <w:szCs w:val="28"/>
                <w:lang w:val="ru-RU" w:eastAsia="en-US"/>
              </w:rPr>
              <w:t xml:space="preserve">продовжити роботу </w:t>
            </w:r>
            <w:r w:rsidR="000B7DB2" w:rsidRPr="000B7DB2">
              <w:rPr>
                <w:rFonts w:eastAsia="Arial"/>
                <w:i/>
                <w:sz w:val="28"/>
                <w:szCs w:val="28"/>
                <w:lang w:val="ru-RU" w:eastAsia="en-US"/>
              </w:rPr>
              <w:t>К</w:t>
            </w:r>
            <w:r w:rsidR="000B7DB2">
              <w:rPr>
                <w:rFonts w:eastAsia="Arial"/>
                <w:sz w:val="28"/>
                <w:szCs w:val="28"/>
                <w:lang w:val="ru-RU" w:eastAsia="en-US"/>
              </w:rPr>
              <w:t>о</w:t>
            </w:r>
            <w:r>
              <w:rPr>
                <w:rFonts w:eastAsia="Arial"/>
                <w:i/>
                <w:sz w:val="28"/>
                <w:szCs w:val="28"/>
                <w:lang w:val="ru-RU" w:eastAsia="en-US"/>
              </w:rPr>
              <w:t>нсульта-тивного центру</w:t>
            </w:r>
            <w:r w:rsidR="000B7DB2">
              <w:rPr>
                <w:rFonts w:eastAsia="Arial"/>
                <w:i/>
                <w:sz w:val="28"/>
                <w:szCs w:val="28"/>
                <w:lang w:val="ru-RU" w:eastAsia="en-US"/>
              </w:rPr>
              <w:t xml:space="preserve"> для батьків</w:t>
            </w:r>
            <w:r>
              <w:rPr>
                <w:rFonts w:eastAsia="Arial"/>
                <w:i/>
                <w:sz w:val="28"/>
                <w:szCs w:val="28"/>
                <w:lang w:val="ru-RU" w:eastAsia="en-US"/>
              </w:rPr>
              <w:t xml:space="preserve"> </w:t>
            </w:r>
            <w:r w:rsidR="000B7DB2" w:rsidRPr="000B7DB2">
              <w:rPr>
                <w:rFonts w:eastAsia="Arial"/>
                <w:sz w:val="28"/>
                <w:szCs w:val="28"/>
                <w:lang w:val="ru-RU" w:eastAsia="en-US"/>
              </w:rPr>
              <w:t>і</w:t>
            </w:r>
            <w:r w:rsidRPr="00D011B3">
              <w:rPr>
                <w:rFonts w:eastAsia="Arial"/>
                <w:sz w:val="28"/>
                <w:szCs w:val="28"/>
                <w:lang w:val="ru-RU" w:eastAsia="en-US"/>
              </w:rPr>
              <w:t xml:space="preserve">з </w:t>
            </w:r>
            <w:r w:rsidR="000B7DB2">
              <w:rPr>
                <w:rFonts w:eastAsia="Arial"/>
                <w:sz w:val="28"/>
                <w:szCs w:val="28"/>
                <w:lang w:val="ru-RU" w:eastAsia="en-US"/>
              </w:rPr>
              <w:t>висвітленням актуальних проблем  у контексті сьогодення;</w:t>
            </w:r>
          </w:p>
          <w:p w:rsidR="002664E3" w:rsidRPr="00D011B3" w:rsidRDefault="002664E3" w:rsidP="00326DF1">
            <w:pPr>
              <w:numPr>
                <w:ilvl w:val="0"/>
                <w:numId w:val="19"/>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D011B3">
              <w:rPr>
                <w:rFonts w:eastAsia="Arial"/>
                <w:sz w:val="28"/>
                <w:szCs w:val="28"/>
                <w:lang w:val="ru-RU" w:eastAsia="en-US"/>
              </w:rPr>
              <w:t>створити батьківські групи у вайбері «Турботливі батьки»;</w:t>
            </w:r>
          </w:p>
          <w:p w:rsidR="002664E3" w:rsidRPr="004228D7"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 xml:space="preserve"> залучати батьків до активної участі у музичних та спортивних святах і розвагах</w:t>
            </w:r>
            <w:r>
              <w:rPr>
                <w:sz w:val="28"/>
                <w:szCs w:val="28"/>
                <w:lang w:eastAsia="en-US"/>
              </w:rPr>
              <w:t xml:space="preserve"> (після зняття карантину</w:t>
            </w:r>
            <w:r w:rsidR="000B7DB2">
              <w:rPr>
                <w:sz w:val="28"/>
                <w:szCs w:val="28"/>
                <w:lang w:eastAsia="en-US"/>
              </w:rPr>
              <w:t xml:space="preserve"> та</w:t>
            </w:r>
            <w:r w:rsidR="00FE3193">
              <w:rPr>
                <w:sz w:val="28"/>
                <w:szCs w:val="28"/>
                <w:lang w:eastAsia="en-US"/>
              </w:rPr>
              <w:t xml:space="preserve"> режиму </w:t>
            </w:r>
            <w:r w:rsidR="000B7DB2">
              <w:rPr>
                <w:sz w:val="28"/>
                <w:szCs w:val="28"/>
                <w:lang w:eastAsia="en-US"/>
              </w:rPr>
              <w:t>воєнного стану</w:t>
            </w:r>
            <w:r>
              <w:rPr>
                <w:sz w:val="28"/>
                <w:szCs w:val="28"/>
                <w:lang w:eastAsia="en-US"/>
              </w:rPr>
              <w:t>)</w:t>
            </w:r>
            <w:r w:rsidRPr="00CF2F2F">
              <w:rPr>
                <w:sz w:val="28"/>
                <w:szCs w:val="28"/>
                <w:lang w:eastAsia="en-US"/>
              </w:rPr>
              <w:t>;</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залучати батьків до посильної   участі в оснащенні предметно-</w:t>
            </w:r>
            <w:r w:rsidR="000B7DB2">
              <w:rPr>
                <w:sz w:val="28"/>
                <w:szCs w:val="28"/>
                <w:lang w:eastAsia="en-US"/>
              </w:rPr>
              <w:t xml:space="preserve">просторового </w:t>
            </w:r>
            <w:r w:rsidRPr="00CF2F2F">
              <w:rPr>
                <w:sz w:val="28"/>
                <w:szCs w:val="28"/>
                <w:lang w:eastAsia="en-US"/>
              </w:rPr>
              <w:t xml:space="preserve">розвивального середовища </w:t>
            </w:r>
            <w:r w:rsidR="000B7DB2">
              <w:rPr>
                <w:sz w:val="28"/>
                <w:szCs w:val="28"/>
                <w:lang w:eastAsia="en-US"/>
              </w:rPr>
              <w:t>у групах</w:t>
            </w:r>
            <w:r w:rsidRPr="00CF2F2F">
              <w:rPr>
                <w:sz w:val="28"/>
                <w:szCs w:val="28"/>
                <w:lang w:eastAsia="en-US"/>
              </w:rPr>
              <w:t>;</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провести</w:t>
            </w:r>
            <w:r w:rsidRPr="00CF2F2F">
              <w:rPr>
                <w:i/>
                <w:sz w:val="28"/>
                <w:szCs w:val="28"/>
                <w:lang w:eastAsia="en-US"/>
              </w:rPr>
              <w:t xml:space="preserve"> </w:t>
            </w:r>
            <w:r>
              <w:rPr>
                <w:i/>
                <w:sz w:val="28"/>
                <w:szCs w:val="28"/>
                <w:lang w:eastAsia="en-US"/>
              </w:rPr>
              <w:t>онлайн-</w:t>
            </w:r>
            <w:r w:rsidRPr="00CF2F2F">
              <w:rPr>
                <w:i/>
                <w:sz w:val="28"/>
                <w:szCs w:val="28"/>
                <w:lang w:eastAsia="en-US"/>
              </w:rPr>
              <w:t>анкетування батьків</w:t>
            </w:r>
            <w:r w:rsidRPr="00CF2F2F">
              <w:rPr>
                <w:sz w:val="28"/>
                <w:szCs w:val="28"/>
                <w:lang w:eastAsia="en-US"/>
              </w:rPr>
              <w:t xml:space="preserve"> щодо роботи ЗДО та підготовки дітей до школи</w:t>
            </w:r>
            <w:r w:rsidRPr="00CF2F2F">
              <w:rPr>
                <w:sz w:val="22"/>
                <w:szCs w:val="28"/>
                <w:lang w:eastAsia="en-US"/>
              </w:rPr>
              <w:t>;</w:t>
            </w:r>
            <w:r w:rsidRPr="00CF2F2F">
              <w:rPr>
                <w:i/>
                <w:sz w:val="28"/>
                <w:szCs w:val="28"/>
                <w:lang w:eastAsia="en-US"/>
              </w:rPr>
              <w:t xml:space="preserve"> </w:t>
            </w:r>
          </w:p>
          <w:p w:rsidR="002664E3" w:rsidRPr="004E5AA3"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проводити</w:t>
            </w:r>
            <w:r w:rsidRPr="00CF2F2F">
              <w:rPr>
                <w:i/>
                <w:sz w:val="28"/>
                <w:szCs w:val="28"/>
                <w:lang w:eastAsia="en-US"/>
              </w:rPr>
              <w:t xml:space="preserve"> Дні відкритих дверей</w:t>
            </w:r>
            <w:r>
              <w:rPr>
                <w:i/>
                <w:sz w:val="28"/>
                <w:szCs w:val="28"/>
                <w:lang w:eastAsia="en-US"/>
              </w:rPr>
              <w:t xml:space="preserve"> </w:t>
            </w:r>
            <w:r w:rsidRPr="004228D7">
              <w:rPr>
                <w:sz w:val="28"/>
                <w:szCs w:val="28"/>
                <w:lang w:eastAsia="en-US"/>
              </w:rPr>
              <w:t>(після зняття карантину</w:t>
            </w:r>
            <w:r w:rsidR="000B7DB2">
              <w:rPr>
                <w:sz w:val="28"/>
                <w:szCs w:val="28"/>
                <w:lang w:eastAsia="en-US"/>
              </w:rPr>
              <w:t xml:space="preserve"> та </w:t>
            </w:r>
            <w:r w:rsidR="006D067F">
              <w:rPr>
                <w:sz w:val="28"/>
                <w:szCs w:val="28"/>
                <w:lang w:eastAsia="en-US"/>
              </w:rPr>
              <w:t xml:space="preserve">режиму </w:t>
            </w:r>
            <w:r w:rsidR="000B7DB2">
              <w:rPr>
                <w:sz w:val="28"/>
                <w:szCs w:val="28"/>
                <w:lang w:eastAsia="en-US"/>
              </w:rPr>
              <w:t>воєнного стану</w:t>
            </w:r>
            <w:r w:rsidRPr="004228D7">
              <w:rPr>
                <w:sz w:val="28"/>
                <w:szCs w:val="28"/>
                <w:lang w:eastAsia="en-US"/>
              </w:rPr>
              <w:t>);</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i/>
                <w:sz w:val="28"/>
                <w:szCs w:val="28"/>
                <w:lang w:eastAsia="en-US"/>
              </w:rPr>
              <w:t>організовувати виставки</w:t>
            </w:r>
            <w:r w:rsidRPr="00CF2F2F">
              <w:rPr>
                <w:sz w:val="28"/>
                <w:szCs w:val="28"/>
                <w:lang w:eastAsia="en-US"/>
              </w:rPr>
              <w:t xml:space="preserve"> сучасної  педагогічної літератури для батьків.</w:t>
            </w: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2664E3" w:rsidP="00261961">
            <w:pPr>
              <w:spacing w:line="276" w:lineRule="auto"/>
              <w:ind w:right="-110"/>
              <w:rPr>
                <w:sz w:val="28"/>
                <w:szCs w:val="28"/>
                <w:lang w:eastAsia="en-US"/>
              </w:rPr>
            </w:pPr>
          </w:p>
          <w:p w:rsidR="002664E3" w:rsidRPr="00CF2F2F" w:rsidRDefault="002664E3" w:rsidP="00261961">
            <w:pPr>
              <w:spacing w:line="276" w:lineRule="auto"/>
              <w:ind w:right="-110"/>
              <w:rPr>
                <w:sz w:val="28"/>
                <w:szCs w:val="28"/>
                <w:lang w:eastAsia="en-US"/>
              </w:rPr>
            </w:pPr>
          </w:p>
          <w:p w:rsidR="002664E3" w:rsidRDefault="002664E3" w:rsidP="00261961">
            <w:pPr>
              <w:spacing w:line="276" w:lineRule="auto"/>
              <w:ind w:right="-110"/>
              <w:rPr>
                <w:sz w:val="16"/>
                <w:szCs w:val="16"/>
                <w:lang w:eastAsia="en-US"/>
              </w:rPr>
            </w:pPr>
          </w:p>
          <w:p w:rsidR="002664E3" w:rsidRDefault="002664E3" w:rsidP="00261961">
            <w:pPr>
              <w:spacing w:line="276" w:lineRule="auto"/>
              <w:ind w:right="-110"/>
              <w:rPr>
                <w:sz w:val="16"/>
                <w:szCs w:val="16"/>
                <w:lang w:eastAsia="en-US"/>
              </w:rPr>
            </w:pPr>
          </w:p>
          <w:p w:rsidR="002664E3" w:rsidRDefault="002664E3" w:rsidP="00261961">
            <w:pPr>
              <w:spacing w:line="276" w:lineRule="auto"/>
              <w:ind w:right="-110"/>
              <w:rPr>
                <w:sz w:val="16"/>
                <w:szCs w:val="16"/>
                <w:lang w:eastAsia="en-US"/>
              </w:rPr>
            </w:pPr>
          </w:p>
          <w:p w:rsidR="000B7DB2" w:rsidRDefault="000B7DB2" w:rsidP="00261961">
            <w:pPr>
              <w:spacing w:line="276" w:lineRule="auto"/>
              <w:ind w:right="-110"/>
              <w:rPr>
                <w:sz w:val="16"/>
                <w:szCs w:val="16"/>
                <w:lang w:eastAsia="en-US"/>
              </w:rPr>
            </w:pPr>
          </w:p>
          <w:p w:rsidR="000B7DB2" w:rsidRPr="00CF2F2F" w:rsidRDefault="000B7DB2" w:rsidP="00261961">
            <w:pPr>
              <w:spacing w:line="276" w:lineRule="auto"/>
              <w:ind w:right="-110"/>
              <w:rPr>
                <w:sz w:val="16"/>
                <w:szCs w:val="16"/>
                <w:lang w:eastAsia="en-US"/>
              </w:rPr>
            </w:pPr>
          </w:p>
          <w:p w:rsidR="002664E3" w:rsidRPr="00CF2F2F" w:rsidRDefault="002664E3" w:rsidP="00261961">
            <w:pPr>
              <w:spacing w:line="276" w:lineRule="auto"/>
              <w:ind w:right="-110"/>
              <w:rPr>
                <w:sz w:val="28"/>
                <w:szCs w:val="28"/>
                <w:lang w:eastAsia="en-US"/>
              </w:rPr>
            </w:pPr>
            <w:r>
              <w:rPr>
                <w:sz w:val="28"/>
                <w:szCs w:val="28"/>
                <w:lang w:eastAsia="en-US"/>
              </w:rPr>
              <w:t>1</w:t>
            </w:r>
            <w:r w:rsidR="000B7DB2">
              <w:rPr>
                <w:sz w:val="28"/>
                <w:szCs w:val="28"/>
                <w:lang w:eastAsia="en-US"/>
              </w:rPr>
              <w:t>-2 р/міс</w:t>
            </w:r>
          </w:p>
          <w:p w:rsidR="002664E3" w:rsidRPr="00692538" w:rsidRDefault="002664E3" w:rsidP="00261961">
            <w:pPr>
              <w:rPr>
                <w:sz w:val="16"/>
                <w:szCs w:val="16"/>
              </w:rPr>
            </w:pPr>
          </w:p>
          <w:p w:rsidR="000B7DB2" w:rsidRDefault="000B7DB2" w:rsidP="00261961">
            <w:pPr>
              <w:rPr>
                <w:sz w:val="28"/>
                <w:szCs w:val="28"/>
              </w:rPr>
            </w:pPr>
          </w:p>
          <w:p w:rsidR="002664E3" w:rsidRPr="00CF2F2F" w:rsidRDefault="00692538" w:rsidP="00261961">
            <w:pPr>
              <w:rPr>
                <w:sz w:val="28"/>
                <w:szCs w:val="28"/>
              </w:rPr>
            </w:pPr>
            <w:r>
              <w:rPr>
                <w:sz w:val="28"/>
                <w:szCs w:val="28"/>
              </w:rPr>
              <w:t>В</w:t>
            </w:r>
            <w:r w:rsidR="002664E3" w:rsidRPr="00CF2F2F">
              <w:rPr>
                <w:sz w:val="28"/>
                <w:szCs w:val="28"/>
              </w:rPr>
              <w:t>ересень</w:t>
            </w:r>
            <w:r>
              <w:rPr>
                <w:sz w:val="28"/>
                <w:szCs w:val="28"/>
              </w:rPr>
              <w:t xml:space="preserve"> </w:t>
            </w:r>
          </w:p>
          <w:p w:rsidR="002664E3" w:rsidRPr="00CF2F2F" w:rsidRDefault="002664E3" w:rsidP="00261961">
            <w:pPr>
              <w:rPr>
                <w:sz w:val="28"/>
                <w:szCs w:val="28"/>
              </w:rPr>
            </w:pPr>
          </w:p>
          <w:p w:rsidR="002664E3" w:rsidRPr="00CF2F2F" w:rsidRDefault="002664E3" w:rsidP="00261961">
            <w:pPr>
              <w:rPr>
                <w:sz w:val="28"/>
                <w:szCs w:val="28"/>
              </w:rPr>
            </w:pPr>
          </w:p>
          <w:p w:rsidR="002664E3" w:rsidRDefault="002664E3" w:rsidP="00261961">
            <w:pPr>
              <w:ind w:right="-108" w:hanging="108"/>
              <w:rPr>
                <w:sz w:val="28"/>
                <w:szCs w:val="28"/>
              </w:rPr>
            </w:pPr>
          </w:p>
          <w:p w:rsidR="00FE3193" w:rsidRDefault="00FE3193" w:rsidP="00261961">
            <w:pPr>
              <w:ind w:right="-108" w:hanging="108"/>
              <w:rPr>
                <w:sz w:val="28"/>
                <w:szCs w:val="28"/>
              </w:rPr>
            </w:pPr>
          </w:p>
          <w:p w:rsidR="002664E3" w:rsidRPr="00CF2F2F" w:rsidRDefault="00692538" w:rsidP="00261961">
            <w:pPr>
              <w:ind w:right="-108" w:hanging="108"/>
              <w:rPr>
                <w:sz w:val="28"/>
                <w:szCs w:val="28"/>
              </w:rPr>
            </w:pPr>
            <w:r>
              <w:rPr>
                <w:sz w:val="28"/>
                <w:szCs w:val="28"/>
              </w:rPr>
              <w:t>Щ</w:t>
            </w:r>
            <w:r w:rsidR="002664E3" w:rsidRPr="00CF2F2F">
              <w:rPr>
                <w:sz w:val="28"/>
                <w:szCs w:val="28"/>
              </w:rPr>
              <w:t>омісячно</w:t>
            </w:r>
          </w:p>
          <w:p w:rsidR="002664E3" w:rsidRPr="00CF2F2F" w:rsidRDefault="002664E3" w:rsidP="00261961">
            <w:pPr>
              <w:rPr>
                <w:sz w:val="28"/>
                <w:szCs w:val="28"/>
              </w:rPr>
            </w:pPr>
          </w:p>
          <w:p w:rsidR="000B7DB2" w:rsidRDefault="000B7DB2" w:rsidP="00261961">
            <w:pPr>
              <w:rPr>
                <w:sz w:val="28"/>
                <w:szCs w:val="28"/>
              </w:rPr>
            </w:pPr>
          </w:p>
          <w:p w:rsidR="002664E3" w:rsidRDefault="000B7DB2" w:rsidP="00261961">
            <w:pPr>
              <w:rPr>
                <w:sz w:val="28"/>
                <w:szCs w:val="28"/>
              </w:rPr>
            </w:pPr>
            <w:r>
              <w:rPr>
                <w:sz w:val="28"/>
                <w:szCs w:val="28"/>
              </w:rPr>
              <w:t>Упродовж</w:t>
            </w:r>
          </w:p>
          <w:p w:rsidR="000B7DB2" w:rsidRPr="00CF2F2F" w:rsidRDefault="000B7DB2" w:rsidP="00261961">
            <w:pPr>
              <w:rPr>
                <w:sz w:val="28"/>
                <w:szCs w:val="28"/>
              </w:rPr>
            </w:pPr>
            <w:r>
              <w:rPr>
                <w:sz w:val="28"/>
                <w:szCs w:val="28"/>
              </w:rPr>
              <w:t>року</w:t>
            </w:r>
          </w:p>
          <w:p w:rsidR="002664E3" w:rsidRPr="00CF2F2F" w:rsidRDefault="002664E3" w:rsidP="00261961">
            <w:pPr>
              <w:rPr>
                <w:sz w:val="28"/>
                <w:szCs w:val="28"/>
              </w:rPr>
            </w:pPr>
          </w:p>
          <w:p w:rsidR="002664E3" w:rsidRDefault="002664E3" w:rsidP="00261961">
            <w:pPr>
              <w:rPr>
                <w:sz w:val="16"/>
                <w:szCs w:val="16"/>
              </w:rPr>
            </w:pPr>
          </w:p>
          <w:p w:rsidR="002664E3" w:rsidRPr="00CF2F2F" w:rsidRDefault="002664E3" w:rsidP="00261961">
            <w:pPr>
              <w:rPr>
                <w:sz w:val="16"/>
                <w:szCs w:val="16"/>
              </w:rPr>
            </w:pPr>
          </w:p>
          <w:p w:rsidR="002664E3" w:rsidRPr="00CF2F2F" w:rsidRDefault="00692538" w:rsidP="00261961">
            <w:pPr>
              <w:rPr>
                <w:sz w:val="28"/>
                <w:szCs w:val="28"/>
              </w:rPr>
            </w:pPr>
            <w:r>
              <w:rPr>
                <w:sz w:val="28"/>
                <w:szCs w:val="28"/>
              </w:rPr>
              <w:t>К</w:t>
            </w:r>
            <w:r w:rsidR="002664E3" w:rsidRPr="00CF2F2F">
              <w:rPr>
                <w:sz w:val="28"/>
                <w:szCs w:val="28"/>
              </w:rPr>
              <w:t>вітень</w:t>
            </w:r>
          </w:p>
          <w:p w:rsidR="002664E3" w:rsidRDefault="002664E3" w:rsidP="00261961">
            <w:pPr>
              <w:rPr>
                <w:sz w:val="16"/>
                <w:szCs w:val="16"/>
              </w:rPr>
            </w:pPr>
          </w:p>
          <w:p w:rsidR="002664E3" w:rsidRDefault="002664E3" w:rsidP="00261961">
            <w:pPr>
              <w:rPr>
                <w:sz w:val="16"/>
                <w:szCs w:val="16"/>
              </w:rPr>
            </w:pPr>
          </w:p>
          <w:p w:rsidR="000B7DB2" w:rsidRPr="00CF2F2F" w:rsidRDefault="000B7DB2" w:rsidP="00261961">
            <w:pPr>
              <w:rPr>
                <w:sz w:val="16"/>
                <w:szCs w:val="16"/>
              </w:rPr>
            </w:pPr>
          </w:p>
          <w:p w:rsidR="002664E3" w:rsidRPr="00CF2F2F" w:rsidRDefault="000B7DB2" w:rsidP="00261961">
            <w:pPr>
              <w:ind w:right="-108"/>
              <w:rPr>
                <w:sz w:val="28"/>
                <w:szCs w:val="28"/>
              </w:rPr>
            </w:pPr>
            <w:r>
              <w:rPr>
                <w:sz w:val="28"/>
                <w:szCs w:val="28"/>
              </w:rPr>
              <w:t>2</w:t>
            </w:r>
            <w:r w:rsidR="002664E3">
              <w:rPr>
                <w:sz w:val="28"/>
                <w:szCs w:val="28"/>
              </w:rPr>
              <w:t>-</w:t>
            </w:r>
            <w:r>
              <w:rPr>
                <w:sz w:val="28"/>
                <w:szCs w:val="28"/>
              </w:rPr>
              <w:t xml:space="preserve">3 </w:t>
            </w:r>
            <w:r w:rsidR="002664E3">
              <w:rPr>
                <w:sz w:val="28"/>
                <w:szCs w:val="28"/>
              </w:rPr>
              <w:t>р\рік</w:t>
            </w:r>
          </w:p>
          <w:p w:rsidR="002664E3" w:rsidRDefault="002664E3" w:rsidP="00261961">
            <w:pPr>
              <w:ind w:right="-108"/>
              <w:rPr>
                <w:sz w:val="16"/>
                <w:szCs w:val="16"/>
              </w:rPr>
            </w:pPr>
          </w:p>
          <w:p w:rsidR="002664E3" w:rsidRPr="00CF2F2F" w:rsidRDefault="002664E3" w:rsidP="00261961">
            <w:pPr>
              <w:ind w:right="-108"/>
              <w:rPr>
                <w:sz w:val="16"/>
                <w:szCs w:val="16"/>
              </w:rPr>
            </w:pPr>
          </w:p>
          <w:p w:rsidR="002664E3" w:rsidRPr="00CF2F2F" w:rsidRDefault="002664E3" w:rsidP="00261961">
            <w:pPr>
              <w:ind w:right="-108"/>
              <w:rPr>
                <w:sz w:val="28"/>
                <w:szCs w:val="28"/>
              </w:rPr>
            </w:pPr>
            <w:r w:rsidRPr="00CF2F2F">
              <w:rPr>
                <w:sz w:val="28"/>
                <w:szCs w:val="28"/>
              </w:rPr>
              <w:t>3р\рік</w:t>
            </w:r>
          </w:p>
        </w:tc>
        <w:tc>
          <w:tcPr>
            <w:tcW w:w="1843" w:type="dxa"/>
            <w:tcBorders>
              <w:top w:val="single" w:sz="4" w:space="0" w:color="auto"/>
              <w:left w:val="single" w:sz="4" w:space="0" w:color="auto"/>
              <w:bottom w:val="single" w:sz="4" w:space="0" w:color="auto"/>
              <w:right w:val="single" w:sz="4" w:space="0" w:color="auto"/>
            </w:tcBorders>
          </w:tcPr>
          <w:p w:rsidR="000B7DB2" w:rsidRDefault="000B7DB2" w:rsidP="00692538">
            <w:pPr>
              <w:ind w:right="-108"/>
              <w:rPr>
                <w:sz w:val="28"/>
                <w:szCs w:val="28"/>
                <w:lang w:eastAsia="en-US"/>
              </w:rPr>
            </w:pPr>
            <w:r>
              <w:rPr>
                <w:sz w:val="28"/>
                <w:szCs w:val="28"/>
                <w:lang w:eastAsia="en-US"/>
              </w:rPr>
              <w:t>Директор</w:t>
            </w:r>
          </w:p>
          <w:p w:rsidR="000B7DB2" w:rsidRDefault="000B7DB2" w:rsidP="00692538">
            <w:pPr>
              <w:ind w:right="-108"/>
              <w:rPr>
                <w:sz w:val="28"/>
                <w:szCs w:val="28"/>
                <w:lang w:eastAsia="en-US"/>
              </w:rPr>
            </w:pPr>
            <w:r>
              <w:rPr>
                <w:sz w:val="28"/>
                <w:szCs w:val="28"/>
                <w:lang w:eastAsia="en-US"/>
              </w:rPr>
              <w:t>О. Лисак</w:t>
            </w:r>
            <w:r w:rsidR="00692538">
              <w:rPr>
                <w:sz w:val="28"/>
                <w:szCs w:val="28"/>
                <w:lang w:eastAsia="en-US"/>
              </w:rPr>
              <w:t xml:space="preserve">, </w:t>
            </w:r>
            <w:r w:rsidR="002664E3">
              <w:rPr>
                <w:sz w:val="28"/>
                <w:szCs w:val="28"/>
                <w:lang w:eastAsia="en-US"/>
              </w:rPr>
              <w:t>вихователь-</w:t>
            </w:r>
            <w:r w:rsidR="002664E3" w:rsidRPr="00CF2F2F">
              <w:rPr>
                <w:sz w:val="28"/>
                <w:szCs w:val="28"/>
                <w:lang w:eastAsia="en-US"/>
              </w:rPr>
              <w:t>методист</w:t>
            </w:r>
          </w:p>
          <w:p w:rsidR="002664E3" w:rsidRPr="00CF2F2F" w:rsidRDefault="000B7DB2" w:rsidP="00692538">
            <w:pPr>
              <w:ind w:right="-108"/>
              <w:rPr>
                <w:sz w:val="28"/>
                <w:szCs w:val="28"/>
                <w:lang w:eastAsia="en-US"/>
              </w:rPr>
            </w:pPr>
            <w:r>
              <w:rPr>
                <w:sz w:val="28"/>
                <w:szCs w:val="28"/>
                <w:lang w:eastAsia="en-US"/>
              </w:rPr>
              <w:t>Р. Семенюк</w:t>
            </w:r>
            <w:r w:rsidR="00692538">
              <w:rPr>
                <w:sz w:val="28"/>
                <w:szCs w:val="28"/>
                <w:lang w:eastAsia="en-US"/>
              </w:rPr>
              <w:t>,</w:t>
            </w:r>
          </w:p>
          <w:p w:rsidR="000B7DB2" w:rsidRDefault="002664E3" w:rsidP="00261961">
            <w:pPr>
              <w:rPr>
                <w:sz w:val="28"/>
                <w:szCs w:val="28"/>
                <w:lang w:eastAsia="en-US"/>
              </w:rPr>
            </w:pPr>
            <w:r w:rsidRPr="00CF2F2F">
              <w:rPr>
                <w:sz w:val="28"/>
                <w:szCs w:val="28"/>
                <w:lang w:eastAsia="en-US"/>
              </w:rPr>
              <w:t>пр. психолог</w:t>
            </w:r>
          </w:p>
          <w:p w:rsidR="002664E3" w:rsidRPr="00CF2F2F" w:rsidRDefault="000B7DB2" w:rsidP="00261961">
            <w:pPr>
              <w:rPr>
                <w:sz w:val="28"/>
                <w:szCs w:val="28"/>
                <w:lang w:eastAsia="en-US"/>
              </w:rPr>
            </w:pPr>
            <w:r>
              <w:rPr>
                <w:sz w:val="28"/>
                <w:szCs w:val="28"/>
                <w:lang w:eastAsia="en-US"/>
              </w:rPr>
              <w:t>Ю. Віннічук</w:t>
            </w:r>
            <w:r w:rsidR="00692538">
              <w:rPr>
                <w:sz w:val="28"/>
                <w:szCs w:val="28"/>
                <w:lang w:eastAsia="en-US"/>
              </w:rPr>
              <w:t>,</w:t>
            </w:r>
          </w:p>
          <w:p w:rsidR="002664E3" w:rsidRDefault="000B7DB2" w:rsidP="00261961">
            <w:pPr>
              <w:rPr>
                <w:sz w:val="28"/>
                <w:szCs w:val="28"/>
                <w:lang w:eastAsia="en-US"/>
              </w:rPr>
            </w:pPr>
            <w:r>
              <w:rPr>
                <w:sz w:val="28"/>
                <w:szCs w:val="28"/>
                <w:lang w:eastAsia="en-US"/>
              </w:rPr>
              <w:t>вихователі</w:t>
            </w:r>
          </w:p>
          <w:p w:rsidR="000B7DB2" w:rsidRPr="000B7DB2" w:rsidRDefault="000B7DB2" w:rsidP="00261961">
            <w:pPr>
              <w:rPr>
                <w:sz w:val="4"/>
                <w:szCs w:val="4"/>
                <w:lang w:eastAsia="en-US"/>
              </w:rPr>
            </w:pPr>
          </w:p>
          <w:p w:rsidR="002664E3" w:rsidRPr="00CF2F2F" w:rsidRDefault="00692538" w:rsidP="00261961">
            <w:pPr>
              <w:rPr>
                <w:sz w:val="28"/>
                <w:szCs w:val="28"/>
              </w:rPr>
            </w:pPr>
            <w:r>
              <w:rPr>
                <w:sz w:val="28"/>
                <w:szCs w:val="28"/>
              </w:rPr>
              <w:t>В</w:t>
            </w:r>
            <w:r w:rsidR="002664E3" w:rsidRPr="00CF2F2F">
              <w:rPr>
                <w:sz w:val="28"/>
                <w:szCs w:val="28"/>
              </w:rPr>
              <w:t>ихователі</w:t>
            </w:r>
            <w:r>
              <w:rPr>
                <w:sz w:val="28"/>
                <w:szCs w:val="28"/>
              </w:rPr>
              <w:t xml:space="preserve"> </w:t>
            </w:r>
          </w:p>
          <w:p w:rsidR="002664E3" w:rsidRPr="00CF2F2F" w:rsidRDefault="002664E3" w:rsidP="00261961">
            <w:pPr>
              <w:ind w:left="34"/>
              <w:rPr>
                <w:sz w:val="28"/>
                <w:szCs w:val="28"/>
              </w:rPr>
            </w:pPr>
          </w:p>
          <w:p w:rsidR="002664E3" w:rsidRPr="00CF2F2F" w:rsidRDefault="002664E3" w:rsidP="00261961">
            <w:pPr>
              <w:ind w:left="34"/>
              <w:rPr>
                <w:sz w:val="28"/>
                <w:szCs w:val="28"/>
              </w:rPr>
            </w:pPr>
          </w:p>
          <w:p w:rsidR="002664E3" w:rsidRDefault="002664E3" w:rsidP="00261961">
            <w:pPr>
              <w:ind w:left="34"/>
              <w:rPr>
                <w:sz w:val="4"/>
                <w:szCs w:val="4"/>
              </w:rPr>
            </w:pPr>
          </w:p>
          <w:p w:rsidR="002664E3" w:rsidRDefault="002664E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0B7DB2" w:rsidRDefault="000B7DB2" w:rsidP="00261961">
            <w:pPr>
              <w:ind w:left="34"/>
              <w:rPr>
                <w:sz w:val="4"/>
                <w:szCs w:val="4"/>
              </w:rPr>
            </w:pPr>
          </w:p>
          <w:p w:rsidR="000B7DB2" w:rsidRPr="00D011B3" w:rsidRDefault="000B7DB2" w:rsidP="00261961">
            <w:pPr>
              <w:ind w:left="34"/>
              <w:rPr>
                <w:sz w:val="4"/>
                <w:szCs w:val="4"/>
              </w:rPr>
            </w:pPr>
          </w:p>
          <w:p w:rsidR="002664E3" w:rsidRPr="00CF2F2F" w:rsidRDefault="00692538" w:rsidP="00261961">
            <w:pPr>
              <w:ind w:left="34"/>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Default="002664E3" w:rsidP="00261961">
            <w:pPr>
              <w:rPr>
                <w:sz w:val="28"/>
                <w:szCs w:val="28"/>
              </w:rPr>
            </w:pPr>
          </w:p>
          <w:p w:rsidR="000B7DB2" w:rsidRPr="00CF2F2F" w:rsidRDefault="000B7DB2" w:rsidP="00261961">
            <w:pPr>
              <w:rPr>
                <w:sz w:val="28"/>
                <w:szCs w:val="28"/>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Pr="00CF2F2F" w:rsidRDefault="00692538" w:rsidP="00261961">
            <w:pPr>
              <w:rPr>
                <w:sz w:val="4"/>
                <w:szCs w:val="4"/>
              </w:rPr>
            </w:pPr>
            <w:r>
              <w:rPr>
                <w:sz w:val="28"/>
                <w:szCs w:val="28"/>
                <w:lang w:eastAsia="en-US"/>
              </w:rPr>
              <w:t>В</w:t>
            </w:r>
            <w:r w:rsidR="002664E3">
              <w:rPr>
                <w:sz w:val="28"/>
                <w:szCs w:val="28"/>
                <w:lang w:eastAsia="en-US"/>
              </w:rPr>
              <w:t>ихователь-</w:t>
            </w:r>
            <w:r w:rsidR="002664E3" w:rsidRPr="00CF2F2F">
              <w:rPr>
                <w:sz w:val="28"/>
                <w:szCs w:val="28"/>
                <w:lang w:eastAsia="en-US"/>
              </w:rPr>
              <w:t xml:space="preserve">методист </w:t>
            </w:r>
          </w:p>
          <w:p w:rsidR="002664E3" w:rsidRPr="00CF2F2F" w:rsidRDefault="002664E3" w:rsidP="00261961">
            <w:pPr>
              <w:ind w:left="34"/>
              <w:rPr>
                <w:sz w:val="4"/>
                <w:szCs w:val="4"/>
              </w:rPr>
            </w:pPr>
          </w:p>
          <w:p w:rsidR="002664E3" w:rsidRDefault="002664E3"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2664E3" w:rsidRDefault="002664E3" w:rsidP="00261961">
            <w:pPr>
              <w:ind w:left="34"/>
              <w:rPr>
                <w:sz w:val="4"/>
                <w:szCs w:val="4"/>
              </w:rPr>
            </w:pPr>
          </w:p>
          <w:p w:rsidR="002664E3" w:rsidRDefault="002664E3" w:rsidP="000B7DB2">
            <w:pPr>
              <w:rPr>
                <w:sz w:val="4"/>
                <w:szCs w:val="4"/>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692538" w:rsidRDefault="00692538" w:rsidP="000B7DB2">
            <w:pPr>
              <w:rPr>
                <w:sz w:val="28"/>
                <w:szCs w:val="28"/>
                <w:lang w:eastAsia="en-US"/>
              </w:rPr>
            </w:pPr>
          </w:p>
          <w:p w:rsidR="002664E3" w:rsidRDefault="00692538" w:rsidP="00261961">
            <w:pPr>
              <w:ind w:left="34"/>
              <w:rPr>
                <w:sz w:val="28"/>
                <w:szCs w:val="28"/>
                <w:lang w:eastAsia="en-US"/>
              </w:rPr>
            </w:pPr>
            <w:r>
              <w:rPr>
                <w:sz w:val="28"/>
                <w:szCs w:val="28"/>
                <w:lang w:eastAsia="en-US"/>
              </w:rPr>
              <w:t>В</w:t>
            </w:r>
            <w:r w:rsidR="002664E3">
              <w:rPr>
                <w:sz w:val="28"/>
                <w:szCs w:val="28"/>
                <w:lang w:eastAsia="en-US"/>
              </w:rPr>
              <w:t>ихователь-</w:t>
            </w:r>
            <w:r w:rsidR="002664E3" w:rsidRPr="00CF2F2F">
              <w:rPr>
                <w:sz w:val="28"/>
                <w:szCs w:val="28"/>
                <w:lang w:eastAsia="en-US"/>
              </w:rPr>
              <w:t>методист</w:t>
            </w:r>
            <w:r>
              <w:rPr>
                <w:sz w:val="28"/>
                <w:szCs w:val="28"/>
                <w:lang w:eastAsia="en-US"/>
              </w:rPr>
              <w:t>,</w:t>
            </w:r>
            <w:r w:rsidR="002664E3" w:rsidRPr="00CF2F2F">
              <w:rPr>
                <w:sz w:val="28"/>
                <w:szCs w:val="28"/>
                <w:lang w:eastAsia="en-US"/>
              </w:rPr>
              <w:t xml:space="preserve"> </w:t>
            </w:r>
          </w:p>
          <w:p w:rsidR="0095255B" w:rsidRPr="00CF2F2F" w:rsidRDefault="002664E3" w:rsidP="006312CB">
            <w:pPr>
              <w:ind w:left="34"/>
              <w:rPr>
                <w:sz w:val="28"/>
                <w:szCs w:val="28"/>
                <w:lang w:eastAsia="en-US"/>
              </w:rPr>
            </w:pPr>
            <w:r w:rsidRPr="00CF2F2F">
              <w:rPr>
                <w:sz w:val="28"/>
                <w:szCs w:val="28"/>
              </w:rPr>
              <w:t>вихователі</w:t>
            </w:r>
            <w:r>
              <w:rPr>
                <w:sz w:val="28"/>
                <w:szCs w:val="28"/>
                <w:lang w:eastAsia="en-US"/>
              </w:rPr>
              <w:t xml:space="preserve"> </w:t>
            </w:r>
            <w:r w:rsidR="00692538">
              <w:rPr>
                <w:sz w:val="28"/>
                <w:szCs w:val="28"/>
                <w:lang w:eastAsia="en-US"/>
              </w:rPr>
              <w:t xml:space="preserve"> </w:t>
            </w:r>
          </w:p>
        </w:tc>
        <w:tc>
          <w:tcPr>
            <w:tcW w:w="1417" w:type="dxa"/>
            <w:tcBorders>
              <w:top w:val="single" w:sz="4" w:space="0" w:color="auto"/>
              <w:left w:val="single" w:sz="4" w:space="0" w:color="auto"/>
              <w:bottom w:val="single" w:sz="4" w:space="0" w:color="auto"/>
            </w:tcBorders>
          </w:tcPr>
          <w:p w:rsidR="002664E3" w:rsidRDefault="002664E3" w:rsidP="00261961">
            <w:pPr>
              <w:spacing w:line="276" w:lineRule="auto"/>
              <w:ind w:right="-108"/>
              <w:jc w:val="center"/>
              <w:rPr>
                <w:b/>
                <w:sz w:val="28"/>
                <w:szCs w:val="32"/>
                <w:lang w:eastAsia="en-US"/>
              </w:rPr>
            </w:pPr>
          </w:p>
        </w:tc>
      </w:tr>
      <w:tr w:rsidR="0095255B" w:rsidRPr="00CF2F2F" w:rsidTr="0095255B">
        <w:trPr>
          <w:trHeight w:val="937"/>
        </w:trPr>
        <w:tc>
          <w:tcPr>
            <w:tcW w:w="851" w:type="dxa"/>
            <w:tcBorders>
              <w:top w:val="single" w:sz="4" w:space="0" w:color="auto"/>
              <w:bottom w:val="single" w:sz="4" w:space="0" w:color="auto"/>
            </w:tcBorders>
          </w:tcPr>
          <w:p w:rsidR="0095255B" w:rsidRPr="00692538" w:rsidRDefault="0095255B" w:rsidP="0095255B">
            <w:pPr>
              <w:spacing w:line="276" w:lineRule="auto"/>
              <w:ind w:right="-108" w:hanging="108"/>
              <w:rPr>
                <w:sz w:val="28"/>
                <w:szCs w:val="28"/>
                <w:lang w:eastAsia="en-US"/>
              </w:rPr>
            </w:pPr>
            <w:r w:rsidRPr="00692538">
              <w:rPr>
                <w:sz w:val="28"/>
                <w:szCs w:val="28"/>
                <w:lang w:eastAsia="en-US"/>
              </w:rPr>
              <w:t>6.1.</w:t>
            </w:r>
            <w:r>
              <w:rPr>
                <w:sz w:val="28"/>
                <w:szCs w:val="28"/>
                <w:lang w:eastAsia="en-US"/>
              </w:rPr>
              <w:t>2</w:t>
            </w:r>
            <w:r w:rsidRPr="00692538">
              <w:rPr>
                <w:sz w:val="28"/>
                <w:szCs w:val="28"/>
                <w:lang w:eastAsia="en-US"/>
              </w:rPr>
              <w:t>.</w:t>
            </w:r>
          </w:p>
        </w:tc>
        <w:tc>
          <w:tcPr>
            <w:tcW w:w="4678" w:type="dxa"/>
            <w:tcBorders>
              <w:top w:val="single" w:sz="4" w:space="0" w:color="auto"/>
              <w:bottom w:val="single" w:sz="4" w:space="0" w:color="auto"/>
              <w:right w:val="single" w:sz="4" w:space="0" w:color="auto"/>
            </w:tcBorders>
          </w:tcPr>
          <w:p w:rsidR="0095255B" w:rsidRDefault="0095255B" w:rsidP="00A565E1">
            <w:pPr>
              <w:jc w:val="both"/>
              <w:rPr>
                <w:sz w:val="28"/>
                <w:szCs w:val="28"/>
              </w:rPr>
            </w:pPr>
            <w:r w:rsidRPr="00CF2F2F">
              <w:rPr>
                <w:sz w:val="28"/>
                <w:szCs w:val="28"/>
              </w:rPr>
              <w:t xml:space="preserve">Проведення </w:t>
            </w:r>
            <w:r w:rsidRPr="00CF2F2F">
              <w:rPr>
                <w:i/>
                <w:sz w:val="28"/>
                <w:szCs w:val="28"/>
              </w:rPr>
              <w:t xml:space="preserve">спільної акції </w:t>
            </w:r>
            <w:r w:rsidRPr="00CF2F2F">
              <w:rPr>
                <w:sz w:val="28"/>
                <w:szCs w:val="28"/>
              </w:rPr>
              <w:t xml:space="preserve">«Створю-ємо ігровий дитячий майданчик разом». </w:t>
            </w:r>
          </w:p>
          <w:p w:rsidR="00A565E1" w:rsidRDefault="00A565E1" w:rsidP="00A565E1">
            <w:pPr>
              <w:jc w:val="both"/>
              <w:rPr>
                <w:sz w:val="28"/>
                <w:szCs w:val="28"/>
              </w:rPr>
            </w:pPr>
          </w:p>
          <w:p w:rsidR="00081ABD" w:rsidRDefault="00081ABD" w:rsidP="00A565E1">
            <w:pPr>
              <w:jc w:val="both"/>
              <w:rPr>
                <w:sz w:val="28"/>
                <w:szCs w:val="28"/>
              </w:rPr>
            </w:pPr>
          </w:p>
          <w:p w:rsidR="00081ABD" w:rsidRDefault="00081ABD" w:rsidP="00A565E1">
            <w:pPr>
              <w:jc w:val="both"/>
              <w:rPr>
                <w:sz w:val="28"/>
                <w:szCs w:val="28"/>
              </w:rPr>
            </w:pPr>
          </w:p>
          <w:p w:rsidR="00081ABD" w:rsidRDefault="00081ABD" w:rsidP="00A565E1">
            <w:pPr>
              <w:jc w:val="both"/>
              <w:rPr>
                <w:sz w:val="28"/>
                <w:szCs w:val="28"/>
              </w:rPr>
            </w:pPr>
          </w:p>
          <w:p w:rsidR="00081ABD" w:rsidRPr="00CF2F2F" w:rsidRDefault="00081ABD" w:rsidP="00A565E1">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95255B" w:rsidRPr="00CF2F2F" w:rsidRDefault="0095255B" w:rsidP="00A565E1">
            <w:pPr>
              <w:rPr>
                <w:sz w:val="28"/>
                <w:szCs w:val="28"/>
              </w:rPr>
            </w:pPr>
            <w:r>
              <w:rPr>
                <w:sz w:val="28"/>
                <w:szCs w:val="28"/>
              </w:rPr>
              <w:t>Жовтень,</w:t>
            </w:r>
            <w:r w:rsidRPr="00CF2F2F">
              <w:rPr>
                <w:sz w:val="28"/>
                <w:szCs w:val="28"/>
              </w:rPr>
              <w:t xml:space="preserve"> </w:t>
            </w:r>
          </w:p>
          <w:p w:rsidR="0095255B" w:rsidRPr="00CF2F2F" w:rsidRDefault="0095255B" w:rsidP="00A565E1">
            <w:pPr>
              <w:rPr>
                <w:sz w:val="28"/>
                <w:szCs w:val="28"/>
              </w:rPr>
            </w:pPr>
            <w:r>
              <w:rPr>
                <w:sz w:val="28"/>
                <w:szCs w:val="28"/>
              </w:rPr>
              <w:t>березень, квітень</w:t>
            </w:r>
          </w:p>
        </w:tc>
        <w:tc>
          <w:tcPr>
            <w:tcW w:w="1843" w:type="dxa"/>
            <w:tcBorders>
              <w:top w:val="single" w:sz="4" w:space="0" w:color="auto"/>
              <w:left w:val="single" w:sz="4" w:space="0" w:color="auto"/>
              <w:bottom w:val="single" w:sz="4" w:space="0" w:color="auto"/>
              <w:right w:val="single" w:sz="4" w:space="0" w:color="auto"/>
            </w:tcBorders>
          </w:tcPr>
          <w:p w:rsidR="0095255B" w:rsidRPr="00CF2F2F" w:rsidRDefault="0095255B" w:rsidP="00A565E1">
            <w:pPr>
              <w:ind w:left="34"/>
              <w:rPr>
                <w:sz w:val="28"/>
                <w:szCs w:val="28"/>
              </w:rPr>
            </w:pPr>
            <w:r>
              <w:rPr>
                <w:sz w:val="28"/>
                <w:szCs w:val="28"/>
              </w:rPr>
              <w:t>В</w:t>
            </w:r>
            <w:r w:rsidRPr="00CF2F2F">
              <w:rPr>
                <w:sz w:val="28"/>
                <w:szCs w:val="28"/>
              </w:rPr>
              <w:t>ихователі</w:t>
            </w:r>
            <w:r>
              <w:rPr>
                <w:sz w:val="28"/>
                <w:szCs w:val="28"/>
              </w:rPr>
              <w:t>,</w:t>
            </w:r>
          </w:p>
          <w:p w:rsidR="0095255B" w:rsidRDefault="0095255B" w:rsidP="00A565E1">
            <w:pPr>
              <w:ind w:left="34"/>
              <w:rPr>
                <w:sz w:val="28"/>
                <w:szCs w:val="28"/>
              </w:rPr>
            </w:pPr>
            <w:r w:rsidRPr="00CF2F2F">
              <w:rPr>
                <w:sz w:val="28"/>
                <w:szCs w:val="28"/>
              </w:rPr>
              <w:t>інстр. з ф-ри</w:t>
            </w:r>
            <w:r>
              <w:rPr>
                <w:sz w:val="28"/>
                <w:szCs w:val="28"/>
              </w:rPr>
              <w:t>,</w:t>
            </w:r>
          </w:p>
          <w:p w:rsidR="0095255B" w:rsidRPr="00CF2F2F" w:rsidRDefault="0095255B" w:rsidP="00A565E1">
            <w:pPr>
              <w:ind w:left="34"/>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95255B" w:rsidRPr="00CF2F2F" w:rsidRDefault="0095255B" w:rsidP="00A565E1">
            <w:pPr>
              <w:rPr>
                <w:sz w:val="28"/>
                <w:szCs w:val="28"/>
              </w:rPr>
            </w:pPr>
          </w:p>
        </w:tc>
      </w:tr>
      <w:tr w:rsidR="002664E3" w:rsidRPr="00CF2F2F" w:rsidTr="00B23055">
        <w:trPr>
          <w:trHeight w:val="6526"/>
        </w:trPr>
        <w:tc>
          <w:tcPr>
            <w:tcW w:w="851" w:type="dxa"/>
            <w:tcBorders>
              <w:top w:val="single" w:sz="4" w:space="0" w:color="auto"/>
              <w:bottom w:val="single" w:sz="4" w:space="0" w:color="auto"/>
            </w:tcBorders>
          </w:tcPr>
          <w:p w:rsidR="002664E3" w:rsidRPr="00692538" w:rsidRDefault="00692538" w:rsidP="00261961">
            <w:pPr>
              <w:spacing w:line="276" w:lineRule="auto"/>
              <w:ind w:right="-108" w:hanging="108"/>
              <w:rPr>
                <w:sz w:val="28"/>
                <w:szCs w:val="28"/>
                <w:lang w:eastAsia="en-US"/>
              </w:rPr>
            </w:pPr>
            <w:r w:rsidRPr="00692538">
              <w:rPr>
                <w:sz w:val="28"/>
                <w:szCs w:val="28"/>
                <w:lang w:eastAsia="en-US"/>
              </w:rPr>
              <w:lastRenderedPageBreak/>
              <w:t>6.1.2.</w:t>
            </w:r>
          </w:p>
        </w:tc>
        <w:tc>
          <w:tcPr>
            <w:tcW w:w="4678" w:type="dxa"/>
            <w:tcBorders>
              <w:top w:val="single" w:sz="4" w:space="0" w:color="auto"/>
              <w:bottom w:val="single" w:sz="4" w:space="0" w:color="auto"/>
              <w:right w:val="single" w:sz="4" w:space="0" w:color="auto"/>
            </w:tcBorders>
          </w:tcPr>
          <w:p w:rsidR="002664E3" w:rsidRPr="00CF2F2F" w:rsidRDefault="002664E3" w:rsidP="00B23055">
            <w:pPr>
              <w:ind w:left="34"/>
              <w:jc w:val="both"/>
              <w:rPr>
                <w:sz w:val="28"/>
                <w:szCs w:val="28"/>
                <w:lang w:eastAsia="en-US"/>
              </w:rPr>
            </w:pPr>
            <w:r w:rsidRPr="00CF2F2F">
              <w:rPr>
                <w:sz w:val="28"/>
                <w:szCs w:val="28"/>
                <w:lang w:eastAsia="en-US"/>
              </w:rPr>
              <w:t xml:space="preserve">Проведення </w:t>
            </w:r>
            <w:r>
              <w:rPr>
                <w:i/>
                <w:sz w:val="28"/>
                <w:szCs w:val="28"/>
                <w:lang w:eastAsia="en-US"/>
              </w:rPr>
              <w:t>просвітницької роботи</w:t>
            </w:r>
            <w:r w:rsidRPr="00CF2F2F">
              <w:rPr>
                <w:sz w:val="28"/>
                <w:szCs w:val="28"/>
                <w:lang w:eastAsia="en-US"/>
              </w:rPr>
              <w:t xml:space="preserve"> через:</w:t>
            </w:r>
          </w:p>
          <w:p w:rsidR="002664E3" w:rsidRPr="00CF2F2F" w:rsidRDefault="002664E3" w:rsidP="00B23055">
            <w:pPr>
              <w:numPr>
                <w:ilvl w:val="0"/>
                <w:numId w:val="20"/>
              </w:numPr>
              <w:tabs>
                <w:tab w:val="left" w:pos="317"/>
              </w:tabs>
              <w:ind w:left="34" w:firstLine="0"/>
              <w:jc w:val="both"/>
              <w:rPr>
                <w:sz w:val="28"/>
                <w:szCs w:val="22"/>
              </w:rPr>
            </w:pPr>
            <w:r w:rsidRPr="00CF2F2F">
              <w:rPr>
                <w:sz w:val="28"/>
                <w:szCs w:val="22"/>
              </w:rPr>
              <w:t>поновлення матеріалів батьків-ських куточків;</w:t>
            </w:r>
          </w:p>
          <w:p w:rsidR="002664E3" w:rsidRPr="00CF2F2F" w:rsidRDefault="002664E3" w:rsidP="00B23055">
            <w:pPr>
              <w:numPr>
                <w:ilvl w:val="0"/>
                <w:numId w:val="20"/>
              </w:numPr>
              <w:tabs>
                <w:tab w:val="left" w:pos="317"/>
              </w:tabs>
              <w:ind w:left="34" w:firstLine="0"/>
              <w:jc w:val="both"/>
              <w:rPr>
                <w:sz w:val="28"/>
                <w:szCs w:val="22"/>
              </w:rPr>
            </w:pPr>
            <w:r w:rsidRPr="00CF2F2F">
              <w:rPr>
                <w:sz w:val="28"/>
                <w:szCs w:val="22"/>
              </w:rPr>
              <w:t>поновлення матеріалів куточків здоров</w:t>
            </w:r>
            <w:r w:rsidRPr="00CF2F2F">
              <w:rPr>
                <w:sz w:val="28"/>
                <w:szCs w:val="22"/>
                <w:lang w:val="en-US"/>
              </w:rPr>
              <w:t>’</w:t>
            </w:r>
            <w:r w:rsidRPr="00CF2F2F">
              <w:rPr>
                <w:sz w:val="28"/>
                <w:szCs w:val="22"/>
              </w:rPr>
              <w:t>я;</w:t>
            </w:r>
          </w:p>
          <w:p w:rsidR="002664E3" w:rsidRPr="00CF2F2F" w:rsidRDefault="002664E3" w:rsidP="00B23055">
            <w:pPr>
              <w:numPr>
                <w:ilvl w:val="0"/>
                <w:numId w:val="20"/>
              </w:numPr>
              <w:tabs>
                <w:tab w:val="left" w:pos="317"/>
              </w:tabs>
              <w:ind w:left="34" w:firstLine="0"/>
              <w:jc w:val="both"/>
              <w:rPr>
                <w:sz w:val="28"/>
                <w:szCs w:val="22"/>
              </w:rPr>
            </w:pPr>
            <w:r w:rsidRPr="00CF2F2F">
              <w:rPr>
                <w:sz w:val="28"/>
                <w:szCs w:val="22"/>
              </w:rPr>
              <w:t>поновлення матеріалів санбю-летенів;</w:t>
            </w:r>
          </w:p>
          <w:p w:rsidR="00692538" w:rsidRDefault="002664E3" w:rsidP="00B23055">
            <w:pPr>
              <w:numPr>
                <w:ilvl w:val="0"/>
                <w:numId w:val="20"/>
              </w:numPr>
              <w:tabs>
                <w:tab w:val="left" w:pos="317"/>
              </w:tabs>
              <w:ind w:left="34" w:firstLine="0"/>
              <w:jc w:val="both"/>
              <w:rPr>
                <w:sz w:val="28"/>
                <w:szCs w:val="22"/>
              </w:rPr>
            </w:pPr>
            <w:r w:rsidRPr="00CF2F2F">
              <w:rPr>
                <w:sz w:val="28"/>
                <w:szCs w:val="22"/>
              </w:rPr>
              <w:t>поновлення матеріалів куточка практичного психолога;</w:t>
            </w:r>
          </w:p>
          <w:p w:rsidR="002664E3" w:rsidRPr="00692538" w:rsidRDefault="002664E3" w:rsidP="00B23055">
            <w:pPr>
              <w:numPr>
                <w:ilvl w:val="0"/>
                <w:numId w:val="20"/>
              </w:numPr>
              <w:tabs>
                <w:tab w:val="left" w:pos="317"/>
              </w:tabs>
              <w:ind w:left="34" w:firstLine="0"/>
              <w:jc w:val="both"/>
              <w:rPr>
                <w:sz w:val="28"/>
                <w:szCs w:val="22"/>
              </w:rPr>
            </w:pPr>
            <w:r w:rsidRPr="00692538">
              <w:rPr>
                <w:sz w:val="28"/>
                <w:szCs w:val="22"/>
              </w:rPr>
              <w:t>виставки бібліотечки для батьків;</w:t>
            </w:r>
          </w:p>
          <w:p w:rsidR="002664E3" w:rsidRPr="00CF2F2F" w:rsidRDefault="002664E3" w:rsidP="00B23055">
            <w:pPr>
              <w:numPr>
                <w:ilvl w:val="0"/>
                <w:numId w:val="20"/>
              </w:numPr>
              <w:tabs>
                <w:tab w:val="left" w:pos="317"/>
              </w:tabs>
              <w:ind w:left="34" w:firstLine="0"/>
              <w:jc w:val="both"/>
              <w:rPr>
                <w:sz w:val="28"/>
                <w:szCs w:val="22"/>
              </w:rPr>
            </w:pPr>
            <w:r w:rsidRPr="00CF2F2F">
              <w:rPr>
                <w:sz w:val="28"/>
                <w:szCs w:val="22"/>
              </w:rPr>
              <w:t>роботу «</w:t>
            </w:r>
            <w:r>
              <w:rPr>
                <w:sz w:val="28"/>
                <w:szCs w:val="22"/>
              </w:rPr>
              <w:t>Батьківської скриньки</w:t>
            </w:r>
            <w:r w:rsidRPr="00CF2F2F">
              <w:rPr>
                <w:sz w:val="28"/>
                <w:szCs w:val="22"/>
              </w:rPr>
              <w:t>»;</w:t>
            </w:r>
          </w:p>
          <w:p w:rsidR="002664E3" w:rsidRPr="00CF2F2F" w:rsidRDefault="002664E3" w:rsidP="00B23055">
            <w:pPr>
              <w:numPr>
                <w:ilvl w:val="0"/>
                <w:numId w:val="20"/>
              </w:numPr>
              <w:tabs>
                <w:tab w:val="left" w:pos="317"/>
              </w:tabs>
              <w:ind w:left="34" w:firstLine="0"/>
              <w:jc w:val="both"/>
              <w:rPr>
                <w:sz w:val="28"/>
                <w:szCs w:val="22"/>
              </w:rPr>
            </w:pPr>
            <w:r w:rsidRPr="00CF2F2F">
              <w:rPr>
                <w:sz w:val="28"/>
                <w:szCs w:val="22"/>
              </w:rPr>
              <w:t>поновлення папок-пересувок;</w:t>
            </w:r>
          </w:p>
          <w:p w:rsidR="002664E3" w:rsidRPr="00CF2F2F" w:rsidRDefault="002664E3" w:rsidP="00B23055">
            <w:pPr>
              <w:numPr>
                <w:ilvl w:val="0"/>
                <w:numId w:val="20"/>
              </w:numPr>
              <w:tabs>
                <w:tab w:val="left" w:pos="317"/>
              </w:tabs>
              <w:ind w:left="34" w:firstLine="0"/>
              <w:jc w:val="both"/>
              <w:rPr>
                <w:sz w:val="28"/>
                <w:szCs w:val="22"/>
              </w:rPr>
            </w:pPr>
            <w:r w:rsidRPr="00CF2F2F">
              <w:rPr>
                <w:sz w:val="28"/>
                <w:szCs w:val="22"/>
              </w:rPr>
              <w:t>виставки демонстраційного матеріалу з актуальних проблем;</w:t>
            </w:r>
          </w:p>
          <w:p w:rsidR="002664E3" w:rsidRDefault="002664E3" w:rsidP="00B23055">
            <w:pPr>
              <w:numPr>
                <w:ilvl w:val="0"/>
                <w:numId w:val="20"/>
              </w:numPr>
              <w:tabs>
                <w:tab w:val="left" w:pos="317"/>
              </w:tabs>
              <w:ind w:left="34" w:firstLine="0"/>
              <w:jc w:val="both"/>
              <w:rPr>
                <w:sz w:val="28"/>
                <w:szCs w:val="22"/>
              </w:rPr>
            </w:pPr>
            <w:r w:rsidRPr="00CF2F2F">
              <w:rPr>
                <w:sz w:val="28"/>
                <w:szCs w:val="22"/>
              </w:rPr>
              <w:t>висвітлення матеріалів</w:t>
            </w:r>
            <w:r>
              <w:rPr>
                <w:sz w:val="28"/>
                <w:szCs w:val="22"/>
              </w:rPr>
              <w:t xml:space="preserve"> роботи з батьками на сайті ЗДО;</w:t>
            </w:r>
          </w:p>
          <w:p w:rsidR="002664E3" w:rsidRPr="00CF2F2F" w:rsidRDefault="002664E3" w:rsidP="00B23055">
            <w:pPr>
              <w:numPr>
                <w:ilvl w:val="0"/>
                <w:numId w:val="20"/>
              </w:numPr>
              <w:tabs>
                <w:tab w:val="left" w:pos="317"/>
              </w:tabs>
              <w:ind w:left="34" w:firstLine="0"/>
              <w:jc w:val="both"/>
              <w:rPr>
                <w:sz w:val="28"/>
                <w:szCs w:val="22"/>
              </w:rPr>
            </w:pPr>
            <w:r>
              <w:rPr>
                <w:sz w:val="28"/>
                <w:szCs w:val="22"/>
              </w:rPr>
              <w:t xml:space="preserve">онлайн-консультування батьків </w:t>
            </w:r>
            <w:r w:rsidR="00B172A0">
              <w:rPr>
                <w:sz w:val="28"/>
                <w:szCs w:val="22"/>
              </w:rPr>
              <w:t>з використанням соціальних</w:t>
            </w:r>
            <w:r>
              <w:rPr>
                <w:sz w:val="28"/>
                <w:szCs w:val="22"/>
              </w:rPr>
              <w:t xml:space="preserve"> мереж </w:t>
            </w:r>
            <w:r w:rsidR="00B172A0">
              <w:rPr>
                <w:sz w:val="28"/>
                <w:szCs w:val="22"/>
              </w:rPr>
              <w:t xml:space="preserve">та у телефонному режимі </w:t>
            </w:r>
            <w:r>
              <w:rPr>
                <w:sz w:val="28"/>
                <w:szCs w:val="22"/>
              </w:rPr>
              <w:t>тощо.</w:t>
            </w:r>
          </w:p>
          <w:p w:rsidR="002664E3" w:rsidRPr="00B23055" w:rsidRDefault="002664E3" w:rsidP="00B23055">
            <w:pPr>
              <w:tabs>
                <w:tab w:val="left" w:pos="317"/>
              </w:tabs>
              <w:ind w:left="34"/>
              <w:jc w:val="both"/>
              <w:rPr>
                <w:sz w:val="4"/>
                <w:szCs w:val="4"/>
              </w:rPr>
            </w:pP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B172A0" w:rsidP="00261961">
            <w:pPr>
              <w:rPr>
                <w:sz w:val="28"/>
                <w:szCs w:val="28"/>
              </w:rPr>
            </w:pPr>
            <w:r>
              <w:rPr>
                <w:sz w:val="28"/>
                <w:szCs w:val="28"/>
              </w:rPr>
              <w:t>Упродовж</w:t>
            </w:r>
            <w:r w:rsidR="002664E3" w:rsidRPr="00CF2F2F">
              <w:rPr>
                <w:sz w:val="28"/>
                <w:szCs w:val="28"/>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B172A0" w:rsidRDefault="00B172A0" w:rsidP="00261961">
            <w:pPr>
              <w:ind w:left="34"/>
              <w:rPr>
                <w:sz w:val="28"/>
                <w:szCs w:val="28"/>
                <w:lang w:eastAsia="en-US"/>
              </w:rPr>
            </w:pPr>
            <w:r>
              <w:rPr>
                <w:sz w:val="28"/>
                <w:szCs w:val="28"/>
                <w:lang w:eastAsia="en-US"/>
              </w:rPr>
              <w:t>Директор</w:t>
            </w:r>
          </w:p>
          <w:p w:rsidR="00B172A0" w:rsidRDefault="00B172A0" w:rsidP="00261961">
            <w:pPr>
              <w:ind w:left="34"/>
              <w:rPr>
                <w:sz w:val="28"/>
                <w:szCs w:val="28"/>
                <w:lang w:eastAsia="en-US"/>
              </w:rPr>
            </w:pPr>
            <w:r>
              <w:rPr>
                <w:sz w:val="28"/>
                <w:szCs w:val="28"/>
                <w:lang w:eastAsia="en-US"/>
              </w:rPr>
              <w:t>О. Лисак,</w:t>
            </w:r>
          </w:p>
          <w:p w:rsidR="00692538" w:rsidRDefault="00B172A0" w:rsidP="00261961">
            <w:pPr>
              <w:ind w:left="34"/>
              <w:rPr>
                <w:sz w:val="28"/>
                <w:szCs w:val="28"/>
                <w:lang w:eastAsia="en-US"/>
              </w:rPr>
            </w:pPr>
            <w:r>
              <w:rPr>
                <w:sz w:val="28"/>
                <w:szCs w:val="28"/>
                <w:lang w:eastAsia="en-US"/>
              </w:rPr>
              <w:t>в</w:t>
            </w:r>
            <w:r w:rsidR="002664E3">
              <w:rPr>
                <w:sz w:val="28"/>
                <w:szCs w:val="28"/>
                <w:lang w:eastAsia="en-US"/>
              </w:rPr>
              <w:t>ихователь-</w:t>
            </w:r>
            <w:r w:rsidR="002664E3" w:rsidRPr="00CF2F2F">
              <w:rPr>
                <w:sz w:val="28"/>
                <w:szCs w:val="28"/>
                <w:lang w:eastAsia="en-US"/>
              </w:rPr>
              <w:t>методист</w:t>
            </w:r>
          </w:p>
          <w:p w:rsidR="002664E3" w:rsidRPr="00CF2F2F" w:rsidRDefault="00B172A0" w:rsidP="00692538">
            <w:pPr>
              <w:ind w:left="34" w:right="-108"/>
              <w:rPr>
                <w:sz w:val="28"/>
                <w:szCs w:val="28"/>
              </w:rPr>
            </w:pPr>
            <w:r>
              <w:rPr>
                <w:sz w:val="28"/>
                <w:szCs w:val="28"/>
                <w:lang w:eastAsia="en-US"/>
              </w:rPr>
              <w:t xml:space="preserve">Р. </w:t>
            </w:r>
            <w:r w:rsidR="00692538">
              <w:rPr>
                <w:sz w:val="28"/>
                <w:szCs w:val="28"/>
                <w:lang w:eastAsia="en-US"/>
              </w:rPr>
              <w:t>Семенюк</w:t>
            </w:r>
            <w:r>
              <w:rPr>
                <w:sz w:val="28"/>
                <w:szCs w:val="28"/>
                <w:lang w:eastAsia="en-US"/>
              </w:rPr>
              <w:t>,</w:t>
            </w:r>
            <w:r w:rsidR="00692538">
              <w:rPr>
                <w:sz w:val="28"/>
                <w:szCs w:val="28"/>
                <w:lang w:eastAsia="en-US"/>
              </w:rPr>
              <w:t xml:space="preserve"> </w:t>
            </w:r>
            <w:r>
              <w:rPr>
                <w:sz w:val="28"/>
                <w:szCs w:val="28"/>
                <w:lang w:eastAsia="en-US"/>
              </w:rPr>
              <w:t xml:space="preserve"> </w:t>
            </w:r>
            <w:r w:rsidR="002664E3" w:rsidRPr="00CF2F2F">
              <w:rPr>
                <w:sz w:val="28"/>
                <w:szCs w:val="28"/>
                <w:lang w:eastAsia="en-US"/>
              </w:rPr>
              <w:t xml:space="preserve"> </w:t>
            </w:r>
            <w:r w:rsidR="002664E3" w:rsidRPr="00CF2F2F">
              <w:rPr>
                <w:sz w:val="28"/>
                <w:szCs w:val="28"/>
              </w:rPr>
              <w:t>вихователі</w:t>
            </w:r>
            <w:r w:rsidR="00692538">
              <w:rPr>
                <w:sz w:val="28"/>
                <w:szCs w:val="28"/>
              </w:rPr>
              <w:t>,</w:t>
            </w:r>
          </w:p>
          <w:p w:rsidR="00692538" w:rsidRPr="00CF2F2F" w:rsidRDefault="00692538" w:rsidP="00BD45FC">
            <w:pPr>
              <w:ind w:left="34" w:right="-108"/>
              <w:rPr>
                <w:sz w:val="28"/>
                <w:szCs w:val="28"/>
              </w:rPr>
            </w:pPr>
            <w:r>
              <w:rPr>
                <w:sz w:val="28"/>
                <w:szCs w:val="28"/>
              </w:rPr>
              <w:t>сестр</w:t>
            </w:r>
            <w:r w:rsidR="00BD45FC">
              <w:rPr>
                <w:sz w:val="28"/>
                <w:szCs w:val="28"/>
              </w:rPr>
              <w:t>и</w:t>
            </w:r>
            <w:r>
              <w:rPr>
                <w:sz w:val="28"/>
                <w:szCs w:val="28"/>
              </w:rPr>
              <w:t xml:space="preserve"> м\с</w:t>
            </w:r>
            <w:r w:rsidR="00BD45FC">
              <w:rPr>
                <w:sz w:val="28"/>
                <w:szCs w:val="28"/>
              </w:rPr>
              <w:t>,</w:t>
            </w:r>
          </w:p>
          <w:p w:rsidR="00692538" w:rsidRPr="00CF2F2F" w:rsidRDefault="002664E3" w:rsidP="00B172A0">
            <w:pPr>
              <w:ind w:left="34" w:right="-108"/>
              <w:rPr>
                <w:sz w:val="28"/>
                <w:szCs w:val="28"/>
              </w:rPr>
            </w:pPr>
            <w:r w:rsidRPr="00CF2F2F">
              <w:rPr>
                <w:sz w:val="28"/>
                <w:szCs w:val="28"/>
              </w:rPr>
              <w:t>пр. психолог</w:t>
            </w:r>
            <w:r w:rsidR="00B172A0">
              <w:rPr>
                <w:sz w:val="28"/>
                <w:szCs w:val="28"/>
              </w:rPr>
              <w:t>,</w:t>
            </w:r>
          </w:p>
          <w:p w:rsidR="002664E3" w:rsidRDefault="002664E3" w:rsidP="00261961">
            <w:pPr>
              <w:ind w:left="34" w:right="-108"/>
              <w:rPr>
                <w:sz w:val="28"/>
                <w:szCs w:val="28"/>
              </w:rPr>
            </w:pPr>
            <w:r w:rsidRPr="00CF2F2F">
              <w:rPr>
                <w:sz w:val="28"/>
                <w:szCs w:val="28"/>
              </w:rPr>
              <w:t>музкерівники</w:t>
            </w:r>
          </w:p>
          <w:p w:rsidR="00692538" w:rsidRPr="00CF2F2F" w:rsidRDefault="00B172A0" w:rsidP="00261961">
            <w:pPr>
              <w:ind w:left="34" w:right="-108"/>
              <w:rPr>
                <w:sz w:val="28"/>
                <w:szCs w:val="28"/>
              </w:rPr>
            </w:pPr>
            <w:r>
              <w:rPr>
                <w:sz w:val="28"/>
                <w:szCs w:val="28"/>
              </w:rPr>
              <w:t>інстр.</w:t>
            </w:r>
            <w:r w:rsidR="00692538">
              <w:rPr>
                <w:sz w:val="28"/>
                <w:szCs w:val="28"/>
              </w:rPr>
              <w:t>з фіз-ри</w:t>
            </w:r>
          </w:p>
        </w:tc>
        <w:tc>
          <w:tcPr>
            <w:tcW w:w="1417" w:type="dxa"/>
            <w:tcBorders>
              <w:top w:val="single" w:sz="4" w:space="0" w:color="auto"/>
              <w:left w:val="single" w:sz="4" w:space="0" w:color="auto"/>
              <w:bottom w:val="single" w:sz="4" w:space="0" w:color="auto"/>
            </w:tcBorders>
          </w:tcPr>
          <w:p w:rsidR="002664E3" w:rsidRPr="00CF2F2F" w:rsidRDefault="002664E3" w:rsidP="00261961">
            <w:pPr>
              <w:ind w:right="-108"/>
              <w:rPr>
                <w:sz w:val="28"/>
                <w:szCs w:val="28"/>
              </w:rPr>
            </w:pPr>
            <w:r w:rsidRPr="00692538">
              <w:rPr>
                <w:sz w:val="22"/>
                <w:szCs w:val="28"/>
              </w:rPr>
              <w:t>З викори-станням сайту, інших дистанційних технологій</w:t>
            </w:r>
          </w:p>
        </w:tc>
      </w:tr>
      <w:tr w:rsidR="00BD6A28" w:rsidRPr="00CF2F2F" w:rsidTr="005F576D">
        <w:trPr>
          <w:trHeight w:val="378"/>
        </w:trPr>
        <w:tc>
          <w:tcPr>
            <w:tcW w:w="851" w:type="dxa"/>
            <w:tcBorders>
              <w:top w:val="single" w:sz="4" w:space="0" w:color="auto"/>
              <w:bottom w:val="single" w:sz="4" w:space="0" w:color="auto"/>
            </w:tcBorders>
          </w:tcPr>
          <w:p w:rsidR="00BD6A28" w:rsidRPr="00692538" w:rsidRDefault="00692538" w:rsidP="00261961">
            <w:pPr>
              <w:spacing w:line="276" w:lineRule="auto"/>
              <w:ind w:right="-108" w:hanging="108"/>
              <w:rPr>
                <w:sz w:val="28"/>
                <w:szCs w:val="28"/>
                <w:lang w:eastAsia="en-US"/>
              </w:rPr>
            </w:pPr>
            <w:r>
              <w:rPr>
                <w:sz w:val="28"/>
                <w:szCs w:val="28"/>
                <w:lang w:eastAsia="en-US"/>
              </w:rPr>
              <w:t>6.1.4.</w:t>
            </w:r>
          </w:p>
        </w:tc>
        <w:tc>
          <w:tcPr>
            <w:tcW w:w="4678" w:type="dxa"/>
            <w:tcBorders>
              <w:top w:val="single" w:sz="4" w:space="0" w:color="auto"/>
              <w:bottom w:val="single" w:sz="4" w:space="0" w:color="auto"/>
              <w:right w:val="single" w:sz="4" w:space="0" w:color="auto"/>
            </w:tcBorders>
          </w:tcPr>
          <w:p w:rsidR="008950DA" w:rsidRDefault="00BD6A28" w:rsidP="000871DD">
            <w:pPr>
              <w:jc w:val="center"/>
              <w:rPr>
                <w:b/>
                <w:i/>
                <w:sz w:val="28"/>
                <w:szCs w:val="28"/>
                <w:lang w:eastAsia="en-US"/>
              </w:rPr>
            </w:pPr>
            <w:r w:rsidRPr="001D5E41">
              <w:rPr>
                <w:b/>
                <w:i/>
                <w:sz w:val="28"/>
                <w:szCs w:val="28"/>
                <w:lang w:eastAsia="en-US"/>
              </w:rPr>
              <w:t>Консультації для батьків:</w:t>
            </w:r>
          </w:p>
          <w:p w:rsidR="00B23055" w:rsidRPr="00B23055" w:rsidRDefault="00B23055" w:rsidP="00B23055">
            <w:pPr>
              <w:rPr>
                <w:b/>
                <w:i/>
                <w:sz w:val="28"/>
                <w:szCs w:val="28"/>
                <w:lang w:eastAsia="en-US"/>
              </w:rPr>
            </w:pPr>
          </w:p>
          <w:p w:rsidR="002F2A1E" w:rsidRPr="002F2A1E" w:rsidRDefault="00884336" w:rsidP="002F2A1E">
            <w:pPr>
              <w:pStyle w:val="a8"/>
              <w:numPr>
                <w:ilvl w:val="0"/>
                <w:numId w:val="42"/>
              </w:numPr>
              <w:tabs>
                <w:tab w:val="left" w:pos="317"/>
              </w:tabs>
              <w:ind w:left="34" w:hanging="34"/>
              <w:jc w:val="both"/>
              <w:rPr>
                <w:sz w:val="18"/>
                <w:szCs w:val="28"/>
                <w:lang w:eastAsia="en-US"/>
              </w:rPr>
            </w:pPr>
            <w:r>
              <w:rPr>
                <w:sz w:val="28"/>
                <w:szCs w:val="28"/>
                <w:lang w:eastAsia="en-US"/>
              </w:rPr>
              <w:t>Терапія обіймами та казкою:</w:t>
            </w:r>
            <w:r w:rsidRPr="005342D1">
              <w:rPr>
                <w:sz w:val="28"/>
                <w:szCs w:val="28"/>
              </w:rPr>
              <w:t xml:space="preserve"> </w:t>
            </w:r>
            <w:r>
              <w:rPr>
                <w:sz w:val="28"/>
                <w:szCs w:val="28"/>
              </w:rPr>
              <w:t>створюємо для дитини</w:t>
            </w:r>
            <w:r w:rsidRPr="005342D1">
              <w:rPr>
                <w:sz w:val="28"/>
                <w:szCs w:val="28"/>
              </w:rPr>
              <w:t xml:space="preserve"> відчуття безпеки та спокою</w:t>
            </w:r>
            <w:r>
              <w:rPr>
                <w:sz w:val="28"/>
                <w:szCs w:val="28"/>
              </w:rPr>
              <w:t>.</w:t>
            </w:r>
          </w:p>
          <w:p w:rsidR="002F2A1E" w:rsidRPr="002F2A1E" w:rsidRDefault="002F2A1E" w:rsidP="002F2A1E">
            <w:pPr>
              <w:pStyle w:val="a8"/>
              <w:numPr>
                <w:ilvl w:val="0"/>
                <w:numId w:val="42"/>
              </w:numPr>
              <w:tabs>
                <w:tab w:val="left" w:pos="317"/>
              </w:tabs>
              <w:ind w:left="34" w:hanging="34"/>
              <w:jc w:val="both"/>
              <w:rPr>
                <w:sz w:val="28"/>
                <w:szCs w:val="28"/>
                <w:lang w:eastAsia="en-US"/>
              </w:rPr>
            </w:pPr>
            <w:r w:rsidRPr="002F2A1E">
              <w:rPr>
                <w:sz w:val="28"/>
                <w:szCs w:val="28"/>
                <w:lang w:eastAsia="en-US"/>
              </w:rPr>
              <w:t>Розлука із татом: як допомогти дитині не сумувати?</w:t>
            </w:r>
          </w:p>
          <w:p w:rsidR="00B23055" w:rsidRPr="00B23055" w:rsidRDefault="00B23055" w:rsidP="00B23055">
            <w:pPr>
              <w:tabs>
                <w:tab w:val="left" w:pos="317"/>
              </w:tabs>
              <w:jc w:val="both"/>
              <w:rPr>
                <w:sz w:val="18"/>
                <w:szCs w:val="28"/>
                <w:lang w:eastAsia="en-US"/>
              </w:rPr>
            </w:pPr>
          </w:p>
          <w:p w:rsidR="00F277F1" w:rsidRPr="001D5E41" w:rsidRDefault="00986489" w:rsidP="00B23055">
            <w:pPr>
              <w:pStyle w:val="a8"/>
              <w:numPr>
                <w:ilvl w:val="0"/>
                <w:numId w:val="49"/>
              </w:numPr>
              <w:tabs>
                <w:tab w:val="left" w:pos="317"/>
              </w:tabs>
              <w:ind w:left="34" w:hanging="34"/>
              <w:jc w:val="both"/>
              <w:rPr>
                <w:szCs w:val="28"/>
                <w:lang w:eastAsia="en-US"/>
              </w:rPr>
            </w:pPr>
            <w:r>
              <w:rPr>
                <w:sz w:val="28"/>
                <w:szCs w:val="28"/>
                <w:lang w:eastAsia="en-US"/>
              </w:rPr>
              <w:t>Як підготувати дітей до можливих надзвичайних ситуацій?</w:t>
            </w:r>
          </w:p>
          <w:p w:rsidR="006D067F" w:rsidRDefault="00884336" w:rsidP="00B23055">
            <w:pPr>
              <w:tabs>
                <w:tab w:val="left" w:pos="317"/>
              </w:tabs>
              <w:ind w:right="-108"/>
              <w:jc w:val="both"/>
              <w:rPr>
                <w:sz w:val="20"/>
                <w:szCs w:val="28"/>
                <w:lang w:eastAsia="en-US"/>
              </w:rPr>
            </w:pPr>
            <w:r>
              <w:rPr>
                <w:sz w:val="20"/>
                <w:szCs w:val="28"/>
                <w:lang w:eastAsia="en-US"/>
              </w:rPr>
              <w:t xml:space="preserve"> </w:t>
            </w:r>
          </w:p>
          <w:p w:rsidR="006D067F" w:rsidRPr="006D067F" w:rsidRDefault="006D067F" w:rsidP="00B23055">
            <w:pPr>
              <w:pStyle w:val="a8"/>
              <w:numPr>
                <w:ilvl w:val="0"/>
                <w:numId w:val="143"/>
              </w:numPr>
              <w:tabs>
                <w:tab w:val="left" w:pos="317"/>
              </w:tabs>
              <w:ind w:left="34" w:firstLine="0"/>
              <w:jc w:val="both"/>
              <w:rPr>
                <w:sz w:val="20"/>
                <w:szCs w:val="28"/>
                <w:lang w:eastAsia="en-US"/>
              </w:rPr>
            </w:pPr>
            <w:r w:rsidRPr="006D067F">
              <w:rPr>
                <w:sz w:val="28"/>
                <w:szCs w:val="32"/>
                <w:lang w:val="ru-RU"/>
              </w:rPr>
              <w:t>Як зберегти психологічне здоров'я під час евакуації</w:t>
            </w:r>
            <w:r w:rsidRPr="006D067F">
              <w:rPr>
                <w:sz w:val="28"/>
                <w:szCs w:val="32"/>
              </w:rPr>
              <w:t>?</w:t>
            </w:r>
          </w:p>
          <w:p w:rsidR="00B23055" w:rsidRPr="001D5E41" w:rsidRDefault="00B23055" w:rsidP="00B23055">
            <w:pPr>
              <w:tabs>
                <w:tab w:val="left" w:pos="317"/>
              </w:tabs>
              <w:jc w:val="both"/>
              <w:rPr>
                <w:sz w:val="16"/>
                <w:szCs w:val="16"/>
                <w:lang w:eastAsia="en-US"/>
              </w:rPr>
            </w:pPr>
          </w:p>
          <w:p w:rsidR="00BD6A28" w:rsidRPr="001D5E41" w:rsidRDefault="00F277F1" w:rsidP="00B23055">
            <w:pPr>
              <w:numPr>
                <w:ilvl w:val="0"/>
                <w:numId w:val="28"/>
              </w:numPr>
              <w:tabs>
                <w:tab w:val="left" w:pos="317"/>
              </w:tabs>
              <w:ind w:left="34" w:firstLine="0"/>
              <w:jc w:val="both"/>
              <w:rPr>
                <w:sz w:val="20"/>
                <w:szCs w:val="28"/>
                <w:lang w:eastAsia="en-US"/>
              </w:rPr>
            </w:pPr>
            <w:r w:rsidRPr="001D5E41">
              <w:rPr>
                <w:sz w:val="28"/>
                <w:szCs w:val="28"/>
                <w:lang w:eastAsia="en-US"/>
              </w:rPr>
              <w:t xml:space="preserve">Які завдання </w:t>
            </w:r>
            <w:r w:rsidR="00884336">
              <w:rPr>
                <w:sz w:val="28"/>
                <w:szCs w:val="28"/>
                <w:lang w:eastAsia="en-US"/>
              </w:rPr>
              <w:t>мовленнєвого розвитку</w:t>
            </w:r>
            <w:r w:rsidRPr="001D5E41">
              <w:rPr>
                <w:sz w:val="28"/>
                <w:szCs w:val="28"/>
                <w:lang w:eastAsia="en-US"/>
              </w:rPr>
              <w:t xml:space="preserve"> дошкільників</w:t>
            </w:r>
            <w:r w:rsidR="00884336">
              <w:rPr>
                <w:sz w:val="28"/>
                <w:szCs w:val="28"/>
                <w:lang w:eastAsia="en-US"/>
              </w:rPr>
              <w:t xml:space="preserve"> за оновленим БКДО-2021</w:t>
            </w:r>
            <w:r w:rsidRPr="001D5E41">
              <w:rPr>
                <w:sz w:val="28"/>
                <w:szCs w:val="28"/>
                <w:lang w:eastAsia="en-US"/>
              </w:rPr>
              <w:t xml:space="preserve">? </w:t>
            </w:r>
          </w:p>
          <w:p w:rsidR="00B23055" w:rsidRPr="001D5E41" w:rsidRDefault="00B23055" w:rsidP="00B23055">
            <w:pPr>
              <w:tabs>
                <w:tab w:val="left" w:pos="317"/>
              </w:tabs>
              <w:jc w:val="both"/>
              <w:rPr>
                <w:sz w:val="20"/>
                <w:szCs w:val="28"/>
                <w:lang w:eastAsia="en-US"/>
              </w:rPr>
            </w:pPr>
          </w:p>
          <w:p w:rsidR="00D15CD6" w:rsidRPr="001D5E41" w:rsidRDefault="00D15CD6" w:rsidP="00B23055">
            <w:pPr>
              <w:numPr>
                <w:ilvl w:val="0"/>
                <w:numId w:val="40"/>
              </w:numPr>
              <w:shd w:val="clear" w:color="auto" w:fill="FFFFFF"/>
              <w:tabs>
                <w:tab w:val="left" w:pos="317"/>
              </w:tabs>
              <w:ind w:left="34" w:firstLine="0"/>
              <w:jc w:val="both"/>
              <w:outlineLvl w:val="0"/>
              <w:rPr>
                <w:rFonts w:eastAsia="Arial"/>
                <w:sz w:val="28"/>
                <w:szCs w:val="28"/>
                <w:lang w:val="ru-RU" w:eastAsia="en-US"/>
              </w:rPr>
            </w:pPr>
            <w:r w:rsidRPr="001D5E41">
              <w:rPr>
                <w:sz w:val="28"/>
                <w:szCs w:val="28"/>
                <w:lang w:eastAsia="en-US"/>
              </w:rPr>
              <w:t>Як поліпшити фізичний розвиток дитини вдома?</w:t>
            </w:r>
            <w:r w:rsidRPr="001D5E41">
              <w:rPr>
                <w:szCs w:val="28"/>
                <w:lang w:eastAsia="en-US"/>
              </w:rPr>
              <w:t xml:space="preserve"> </w:t>
            </w:r>
            <w:r w:rsidRPr="001D5E41">
              <w:rPr>
                <w:sz w:val="20"/>
                <w:szCs w:val="28"/>
                <w:lang w:eastAsia="en-US"/>
              </w:rPr>
              <w:t>(«В-ль-метод.» 6\21)</w:t>
            </w:r>
          </w:p>
          <w:p w:rsidR="00D15CD6" w:rsidRPr="00B23055" w:rsidRDefault="00D15CD6" w:rsidP="00B23055">
            <w:pPr>
              <w:shd w:val="clear" w:color="auto" w:fill="FFFFFF"/>
              <w:tabs>
                <w:tab w:val="left" w:pos="317"/>
              </w:tabs>
              <w:ind w:left="34"/>
              <w:jc w:val="both"/>
              <w:outlineLvl w:val="0"/>
              <w:rPr>
                <w:rFonts w:eastAsia="Arial"/>
                <w:sz w:val="16"/>
                <w:szCs w:val="16"/>
                <w:lang w:val="ru-RU" w:eastAsia="en-US"/>
              </w:rPr>
            </w:pPr>
          </w:p>
          <w:p w:rsidR="00BD6A28" w:rsidRPr="001D5E41" w:rsidRDefault="00BD6A28" w:rsidP="00B23055">
            <w:pPr>
              <w:numPr>
                <w:ilvl w:val="0"/>
                <w:numId w:val="28"/>
              </w:numPr>
              <w:tabs>
                <w:tab w:val="left" w:pos="317"/>
              </w:tabs>
              <w:ind w:left="34" w:firstLine="0"/>
              <w:jc w:val="both"/>
              <w:rPr>
                <w:sz w:val="28"/>
                <w:szCs w:val="28"/>
                <w:lang w:eastAsia="en-US"/>
              </w:rPr>
            </w:pPr>
            <w:r w:rsidRPr="001D5E41">
              <w:rPr>
                <w:sz w:val="28"/>
                <w:szCs w:val="28"/>
                <w:lang w:eastAsia="en-US"/>
              </w:rPr>
              <w:t xml:space="preserve">Як </w:t>
            </w:r>
            <w:r w:rsidR="008950DA">
              <w:rPr>
                <w:sz w:val="28"/>
                <w:szCs w:val="28"/>
                <w:lang w:eastAsia="en-US"/>
              </w:rPr>
              <w:t>облаштувати ігровий осередок дитини вдома?</w:t>
            </w:r>
          </w:p>
          <w:p w:rsidR="00B23055" w:rsidRDefault="00B23055" w:rsidP="00DC1091">
            <w:pPr>
              <w:shd w:val="clear" w:color="auto" w:fill="FFFFFF"/>
              <w:tabs>
                <w:tab w:val="left" w:pos="317"/>
              </w:tabs>
              <w:jc w:val="both"/>
              <w:outlineLvl w:val="0"/>
              <w:rPr>
                <w:rFonts w:eastAsia="Arial"/>
                <w:sz w:val="16"/>
                <w:szCs w:val="16"/>
                <w:lang w:val="ru-RU" w:eastAsia="en-US"/>
              </w:rPr>
            </w:pPr>
          </w:p>
          <w:p w:rsidR="00081ABD" w:rsidRDefault="00081ABD" w:rsidP="00DC1091">
            <w:pPr>
              <w:shd w:val="clear" w:color="auto" w:fill="FFFFFF"/>
              <w:tabs>
                <w:tab w:val="left" w:pos="317"/>
              </w:tabs>
              <w:jc w:val="both"/>
              <w:outlineLvl w:val="0"/>
              <w:rPr>
                <w:rFonts w:eastAsia="Arial"/>
                <w:sz w:val="16"/>
                <w:szCs w:val="16"/>
                <w:lang w:val="ru-RU" w:eastAsia="en-US"/>
              </w:rPr>
            </w:pPr>
          </w:p>
          <w:p w:rsidR="00081ABD" w:rsidRPr="001D5E41" w:rsidRDefault="00081ABD" w:rsidP="00DC1091">
            <w:pPr>
              <w:shd w:val="clear" w:color="auto" w:fill="FFFFFF"/>
              <w:tabs>
                <w:tab w:val="left" w:pos="317"/>
              </w:tabs>
              <w:jc w:val="both"/>
              <w:outlineLvl w:val="0"/>
              <w:rPr>
                <w:rFonts w:eastAsia="Arial"/>
                <w:sz w:val="16"/>
                <w:szCs w:val="16"/>
                <w:lang w:val="ru-RU" w:eastAsia="en-US"/>
              </w:rPr>
            </w:pPr>
          </w:p>
          <w:p w:rsidR="007B61E9" w:rsidRPr="001D5E41" w:rsidRDefault="008950DA" w:rsidP="00B23055">
            <w:pPr>
              <w:numPr>
                <w:ilvl w:val="0"/>
                <w:numId w:val="40"/>
              </w:numPr>
              <w:shd w:val="clear" w:color="auto" w:fill="FFFFFF"/>
              <w:tabs>
                <w:tab w:val="left" w:pos="317"/>
              </w:tabs>
              <w:ind w:left="34" w:firstLine="0"/>
              <w:jc w:val="both"/>
              <w:outlineLvl w:val="0"/>
              <w:rPr>
                <w:rFonts w:eastAsia="Arial"/>
                <w:sz w:val="32"/>
                <w:szCs w:val="28"/>
                <w:lang w:val="ru-RU" w:eastAsia="en-US"/>
              </w:rPr>
            </w:pPr>
            <w:r>
              <w:rPr>
                <w:sz w:val="28"/>
                <w:szCs w:val="28"/>
                <w:lang w:eastAsia="en-US"/>
              </w:rPr>
              <w:lastRenderedPageBreak/>
              <w:t>Вплив малювання на розвиток та психологічний стан дитини.</w:t>
            </w:r>
          </w:p>
          <w:p w:rsidR="007B61E9" w:rsidRPr="001D5E41" w:rsidRDefault="007B61E9" w:rsidP="00B23055">
            <w:pPr>
              <w:shd w:val="clear" w:color="auto" w:fill="FFFFFF"/>
              <w:tabs>
                <w:tab w:val="left" w:pos="317"/>
              </w:tabs>
              <w:jc w:val="both"/>
              <w:outlineLvl w:val="0"/>
              <w:rPr>
                <w:rFonts w:eastAsia="Arial"/>
                <w:sz w:val="16"/>
                <w:szCs w:val="16"/>
                <w:lang w:val="ru-RU" w:eastAsia="en-US"/>
              </w:rPr>
            </w:pPr>
          </w:p>
          <w:p w:rsidR="00BD6A28" w:rsidRPr="001D5E41" w:rsidRDefault="00B23055" w:rsidP="00B23055">
            <w:pPr>
              <w:numPr>
                <w:ilvl w:val="0"/>
                <w:numId w:val="40"/>
              </w:numPr>
              <w:shd w:val="clear" w:color="auto" w:fill="FFFFFF"/>
              <w:tabs>
                <w:tab w:val="left" w:pos="317"/>
              </w:tabs>
              <w:ind w:left="34" w:firstLine="0"/>
              <w:jc w:val="both"/>
              <w:outlineLvl w:val="0"/>
              <w:rPr>
                <w:rFonts w:eastAsia="Arial"/>
                <w:sz w:val="28"/>
                <w:szCs w:val="28"/>
                <w:lang w:val="ru-RU" w:eastAsia="en-US"/>
              </w:rPr>
            </w:pPr>
            <w:r>
              <w:rPr>
                <w:rFonts w:eastAsia="Arial"/>
                <w:sz w:val="28"/>
                <w:szCs w:val="28"/>
                <w:lang w:val="ru-RU" w:eastAsia="en-US"/>
              </w:rPr>
              <w:t xml:space="preserve"> Роль української народної пісні у формуванні національно-патріотичних почуттів дитини.</w:t>
            </w:r>
          </w:p>
          <w:p w:rsidR="007B61E9" w:rsidRPr="001D5E41" w:rsidRDefault="007B61E9" w:rsidP="00B23055">
            <w:pPr>
              <w:shd w:val="clear" w:color="auto" w:fill="FFFFFF"/>
              <w:tabs>
                <w:tab w:val="left" w:pos="317"/>
              </w:tabs>
              <w:jc w:val="both"/>
              <w:outlineLvl w:val="0"/>
              <w:rPr>
                <w:rFonts w:eastAsia="Arial"/>
                <w:sz w:val="16"/>
                <w:szCs w:val="16"/>
                <w:lang w:val="ru-RU" w:eastAsia="en-US"/>
              </w:rPr>
            </w:pPr>
          </w:p>
          <w:p w:rsidR="001D5E41" w:rsidRPr="000871DD" w:rsidRDefault="00BD6A28" w:rsidP="000871DD">
            <w:pPr>
              <w:numPr>
                <w:ilvl w:val="0"/>
                <w:numId w:val="40"/>
              </w:numPr>
              <w:shd w:val="clear" w:color="auto" w:fill="FFFFFF"/>
              <w:tabs>
                <w:tab w:val="left" w:pos="317"/>
              </w:tabs>
              <w:ind w:left="34" w:firstLine="0"/>
              <w:jc w:val="both"/>
              <w:outlineLvl w:val="0"/>
              <w:rPr>
                <w:rFonts w:eastAsia="Arial"/>
                <w:szCs w:val="28"/>
                <w:lang w:val="ru-RU" w:eastAsia="en-US"/>
              </w:rPr>
            </w:pPr>
            <w:r w:rsidRPr="001D5E41">
              <w:rPr>
                <w:sz w:val="28"/>
                <w:szCs w:val="28"/>
                <w:lang w:eastAsia="en-US"/>
              </w:rPr>
              <w:t xml:space="preserve">Як сформувати у дітей позитивне ставлення до школи? </w:t>
            </w:r>
            <w:r w:rsidRPr="001D5E41">
              <w:rPr>
                <w:sz w:val="20"/>
                <w:szCs w:val="28"/>
                <w:lang w:eastAsia="en-US"/>
              </w:rPr>
              <w:t>(«В-ль-метод.» 5\20)</w:t>
            </w:r>
          </w:p>
          <w:p w:rsidR="001D5E41" w:rsidRPr="001D5E41" w:rsidRDefault="001D5E41" w:rsidP="00B23055">
            <w:pPr>
              <w:pStyle w:val="a8"/>
              <w:shd w:val="clear" w:color="auto" w:fill="FFFFFF"/>
              <w:tabs>
                <w:tab w:val="left" w:pos="317"/>
              </w:tabs>
              <w:ind w:left="34"/>
              <w:jc w:val="both"/>
              <w:outlineLvl w:val="0"/>
              <w:rPr>
                <w:rFonts w:eastAsia="Arial"/>
                <w:sz w:val="16"/>
                <w:szCs w:val="16"/>
                <w:lang w:val="ru-RU" w:eastAsia="en-US"/>
              </w:rPr>
            </w:pPr>
          </w:p>
          <w:p w:rsidR="00BD6A28" w:rsidRPr="001D5E41" w:rsidRDefault="001D5E41" w:rsidP="00B23055">
            <w:pPr>
              <w:pStyle w:val="a8"/>
              <w:numPr>
                <w:ilvl w:val="0"/>
                <w:numId w:val="41"/>
              </w:numPr>
              <w:shd w:val="clear" w:color="auto" w:fill="FFFFFF"/>
              <w:tabs>
                <w:tab w:val="left" w:pos="317"/>
              </w:tabs>
              <w:ind w:left="0" w:firstLine="34"/>
              <w:jc w:val="both"/>
              <w:outlineLvl w:val="0"/>
              <w:rPr>
                <w:rFonts w:eastAsia="Arial"/>
                <w:sz w:val="28"/>
                <w:szCs w:val="28"/>
                <w:lang w:val="ru-RU" w:eastAsia="en-US"/>
              </w:rPr>
            </w:pPr>
            <w:r w:rsidRPr="001D5E41">
              <w:rPr>
                <w:rFonts w:eastAsia="Arial"/>
                <w:sz w:val="28"/>
                <w:szCs w:val="28"/>
                <w:lang w:val="ru-RU" w:eastAsia="en-US"/>
              </w:rPr>
              <w:t>Як перевірити, чи готова ваша дитина до школи?</w:t>
            </w:r>
            <w:r w:rsidR="00C43F99" w:rsidRPr="001D5E41">
              <w:rPr>
                <w:rFonts w:eastAsia="Arial"/>
                <w:sz w:val="28"/>
                <w:szCs w:val="28"/>
                <w:lang w:val="ru-RU" w:eastAsia="en-US"/>
              </w:rPr>
              <w:t xml:space="preserve"> </w:t>
            </w:r>
          </w:p>
          <w:p w:rsidR="001D5E41" w:rsidRPr="001D5E41" w:rsidRDefault="001D5E41" w:rsidP="00B23055">
            <w:pPr>
              <w:pStyle w:val="a8"/>
              <w:rPr>
                <w:rFonts w:eastAsia="Arial"/>
                <w:sz w:val="28"/>
                <w:szCs w:val="28"/>
                <w:lang w:val="ru-RU" w:eastAsia="en-US"/>
              </w:rPr>
            </w:pPr>
          </w:p>
          <w:p w:rsidR="00DC1091" w:rsidRPr="00DC1091" w:rsidRDefault="00DC1091" w:rsidP="00B23055">
            <w:pPr>
              <w:pStyle w:val="a8"/>
              <w:numPr>
                <w:ilvl w:val="0"/>
                <w:numId w:val="41"/>
              </w:numPr>
              <w:shd w:val="clear" w:color="auto" w:fill="FFFFFF"/>
              <w:tabs>
                <w:tab w:val="left" w:pos="317"/>
              </w:tabs>
              <w:ind w:left="0" w:firstLine="34"/>
              <w:jc w:val="both"/>
              <w:outlineLvl w:val="0"/>
              <w:rPr>
                <w:rFonts w:eastAsia="Arial"/>
                <w:sz w:val="28"/>
                <w:szCs w:val="28"/>
                <w:lang w:val="ru-RU" w:eastAsia="en-US"/>
              </w:rPr>
            </w:pPr>
            <w:r>
              <w:rPr>
                <w:rFonts w:eastAsia="Arial"/>
                <w:sz w:val="28"/>
                <w:szCs w:val="28"/>
                <w:lang w:val="ru-RU" w:eastAsia="en-US"/>
              </w:rPr>
              <w:t>Як діяти у кризовій ситуації?</w:t>
            </w:r>
          </w:p>
          <w:p w:rsidR="00DC1091" w:rsidRDefault="00DC1091" w:rsidP="00DC1091">
            <w:pPr>
              <w:pStyle w:val="a8"/>
              <w:rPr>
                <w:sz w:val="28"/>
                <w:szCs w:val="28"/>
                <w:lang w:eastAsia="en-US"/>
              </w:rPr>
            </w:pPr>
          </w:p>
          <w:p w:rsidR="00DC1091" w:rsidRPr="00DC1091" w:rsidRDefault="00DC1091" w:rsidP="00DC1091">
            <w:pPr>
              <w:pStyle w:val="a8"/>
              <w:rPr>
                <w:sz w:val="28"/>
                <w:szCs w:val="28"/>
                <w:lang w:eastAsia="en-US"/>
              </w:rPr>
            </w:pPr>
          </w:p>
          <w:p w:rsidR="00BD6A28" w:rsidRPr="001D5E41" w:rsidRDefault="00BD6A28" w:rsidP="00B23055">
            <w:pPr>
              <w:pStyle w:val="a8"/>
              <w:numPr>
                <w:ilvl w:val="0"/>
                <w:numId w:val="41"/>
              </w:numPr>
              <w:shd w:val="clear" w:color="auto" w:fill="FFFFFF"/>
              <w:tabs>
                <w:tab w:val="left" w:pos="317"/>
              </w:tabs>
              <w:ind w:left="0" w:firstLine="34"/>
              <w:jc w:val="both"/>
              <w:outlineLvl w:val="0"/>
              <w:rPr>
                <w:rFonts w:eastAsia="Arial"/>
                <w:sz w:val="28"/>
                <w:szCs w:val="28"/>
                <w:lang w:val="ru-RU" w:eastAsia="en-US"/>
              </w:rPr>
            </w:pPr>
            <w:r w:rsidRPr="001D5E41">
              <w:rPr>
                <w:sz w:val="28"/>
                <w:szCs w:val="28"/>
                <w:lang w:eastAsia="en-US"/>
              </w:rPr>
              <w:t xml:space="preserve">Безпека дітей влітку. </w:t>
            </w:r>
          </w:p>
          <w:p w:rsidR="00BD6A28" w:rsidRPr="001D5E41" w:rsidRDefault="00BD6A28" w:rsidP="00B23055">
            <w:pPr>
              <w:shd w:val="clear" w:color="auto" w:fill="FFFFFF"/>
              <w:tabs>
                <w:tab w:val="left" w:pos="317"/>
              </w:tabs>
              <w:jc w:val="both"/>
              <w:outlineLvl w:val="0"/>
              <w:rPr>
                <w:rFonts w:eastAsia="Arial"/>
                <w:sz w:val="28"/>
                <w:szCs w:val="28"/>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BD6A28" w:rsidRPr="001D5E41" w:rsidRDefault="00BD6A28" w:rsidP="00261961">
            <w:pPr>
              <w:rPr>
                <w:sz w:val="28"/>
                <w:szCs w:val="28"/>
              </w:rPr>
            </w:pPr>
          </w:p>
          <w:p w:rsidR="00BD6A28" w:rsidRDefault="00BD6A28" w:rsidP="00261961">
            <w:pPr>
              <w:rPr>
                <w:sz w:val="28"/>
                <w:szCs w:val="28"/>
              </w:rPr>
            </w:pPr>
          </w:p>
          <w:p w:rsidR="00B23055" w:rsidRDefault="00B23055" w:rsidP="00261961">
            <w:pPr>
              <w:rPr>
                <w:sz w:val="28"/>
                <w:szCs w:val="28"/>
              </w:rPr>
            </w:pPr>
          </w:p>
          <w:p w:rsidR="008950DA" w:rsidRPr="008950DA" w:rsidRDefault="008950DA" w:rsidP="00261961">
            <w:pPr>
              <w:rPr>
                <w:sz w:val="16"/>
                <w:szCs w:val="16"/>
              </w:rPr>
            </w:pPr>
          </w:p>
          <w:p w:rsidR="00BD6A28" w:rsidRPr="002F2A1E" w:rsidRDefault="00F277F1" w:rsidP="00261961">
            <w:pPr>
              <w:rPr>
                <w:sz w:val="28"/>
                <w:szCs w:val="28"/>
              </w:rPr>
            </w:pPr>
            <w:r w:rsidRPr="002F2A1E">
              <w:rPr>
                <w:sz w:val="28"/>
                <w:szCs w:val="28"/>
              </w:rPr>
              <w:t>02.09.</w:t>
            </w:r>
          </w:p>
          <w:p w:rsidR="00BD6A28" w:rsidRDefault="00BD6A28" w:rsidP="00261961">
            <w:pPr>
              <w:rPr>
                <w:color w:val="FF0000"/>
                <w:sz w:val="28"/>
                <w:szCs w:val="16"/>
              </w:rPr>
            </w:pPr>
          </w:p>
          <w:p w:rsidR="00DC1091" w:rsidRPr="00884336" w:rsidRDefault="00DC1091" w:rsidP="00261961">
            <w:pPr>
              <w:rPr>
                <w:color w:val="FF0000"/>
                <w:sz w:val="28"/>
                <w:szCs w:val="16"/>
              </w:rPr>
            </w:pPr>
          </w:p>
          <w:p w:rsidR="00B23055" w:rsidRPr="00DC1091" w:rsidRDefault="00DC1091" w:rsidP="00261961">
            <w:pPr>
              <w:rPr>
                <w:sz w:val="28"/>
                <w:szCs w:val="16"/>
              </w:rPr>
            </w:pPr>
            <w:r w:rsidRPr="00DC1091">
              <w:rPr>
                <w:sz w:val="28"/>
                <w:szCs w:val="16"/>
              </w:rPr>
              <w:t>06.09.</w:t>
            </w:r>
          </w:p>
          <w:p w:rsidR="00B23055" w:rsidRPr="00B23055" w:rsidRDefault="00B23055" w:rsidP="00261961">
            <w:pPr>
              <w:rPr>
                <w:color w:val="FF0000"/>
                <w:sz w:val="4"/>
                <w:szCs w:val="4"/>
              </w:rPr>
            </w:pPr>
          </w:p>
          <w:p w:rsidR="002F2A1E" w:rsidRDefault="002F2A1E" w:rsidP="00261961">
            <w:pPr>
              <w:rPr>
                <w:sz w:val="28"/>
                <w:szCs w:val="16"/>
              </w:rPr>
            </w:pPr>
          </w:p>
          <w:p w:rsidR="00BD6A28" w:rsidRPr="002F2A1E" w:rsidRDefault="002F2A1E" w:rsidP="00261961">
            <w:pPr>
              <w:rPr>
                <w:sz w:val="28"/>
                <w:szCs w:val="28"/>
              </w:rPr>
            </w:pPr>
            <w:r w:rsidRPr="002F2A1E">
              <w:rPr>
                <w:sz w:val="28"/>
                <w:szCs w:val="16"/>
              </w:rPr>
              <w:t>15.09</w:t>
            </w:r>
          </w:p>
          <w:p w:rsidR="00BD6A28" w:rsidRPr="00884336" w:rsidRDefault="00884336" w:rsidP="00261961">
            <w:pPr>
              <w:rPr>
                <w:color w:val="FF0000"/>
                <w:sz w:val="28"/>
                <w:szCs w:val="28"/>
              </w:rPr>
            </w:pPr>
            <w:r w:rsidRPr="00884336">
              <w:rPr>
                <w:color w:val="FF0000"/>
                <w:sz w:val="28"/>
                <w:szCs w:val="28"/>
              </w:rPr>
              <w:t xml:space="preserve"> </w:t>
            </w:r>
          </w:p>
          <w:p w:rsidR="00D15CD6" w:rsidRPr="00884336" w:rsidRDefault="00D15CD6" w:rsidP="00261961">
            <w:pPr>
              <w:rPr>
                <w:color w:val="FF0000"/>
                <w:sz w:val="4"/>
                <w:szCs w:val="4"/>
              </w:rPr>
            </w:pPr>
          </w:p>
          <w:p w:rsidR="00D15CD6" w:rsidRDefault="00D15CD6" w:rsidP="00261961">
            <w:pPr>
              <w:rPr>
                <w:color w:val="FF0000"/>
                <w:sz w:val="4"/>
                <w:szCs w:val="4"/>
              </w:rPr>
            </w:pPr>
          </w:p>
          <w:p w:rsidR="00B23055" w:rsidRDefault="00B23055" w:rsidP="00261961">
            <w:pPr>
              <w:rPr>
                <w:color w:val="FF0000"/>
                <w:sz w:val="4"/>
                <w:szCs w:val="4"/>
              </w:rPr>
            </w:pPr>
          </w:p>
          <w:p w:rsidR="00B23055" w:rsidRDefault="00B23055" w:rsidP="00261961">
            <w:pPr>
              <w:rPr>
                <w:color w:val="FF0000"/>
                <w:sz w:val="4"/>
                <w:szCs w:val="4"/>
              </w:rPr>
            </w:pPr>
          </w:p>
          <w:p w:rsidR="00B23055" w:rsidRPr="00884336" w:rsidRDefault="00B23055" w:rsidP="00261961">
            <w:pPr>
              <w:rPr>
                <w:color w:val="FF0000"/>
                <w:sz w:val="4"/>
                <w:szCs w:val="4"/>
              </w:rPr>
            </w:pPr>
          </w:p>
          <w:p w:rsidR="00BD6A28" w:rsidRPr="002F2A1E" w:rsidRDefault="002F2A1E" w:rsidP="00261961">
            <w:pPr>
              <w:rPr>
                <w:sz w:val="28"/>
                <w:szCs w:val="28"/>
              </w:rPr>
            </w:pPr>
            <w:r w:rsidRPr="002F2A1E">
              <w:rPr>
                <w:sz w:val="28"/>
                <w:szCs w:val="28"/>
              </w:rPr>
              <w:t>11.10</w:t>
            </w:r>
            <w:r w:rsidR="00F277F1" w:rsidRPr="002F2A1E">
              <w:rPr>
                <w:sz w:val="28"/>
                <w:szCs w:val="28"/>
              </w:rPr>
              <w:t>.</w:t>
            </w:r>
          </w:p>
          <w:p w:rsidR="00BD6A28" w:rsidRPr="00884336" w:rsidRDefault="00BD6A28" w:rsidP="00261961">
            <w:pPr>
              <w:rPr>
                <w:color w:val="FF0000"/>
                <w:sz w:val="28"/>
                <w:szCs w:val="28"/>
              </w:rPr>
            </w:pPr>
          </w:p>
          <w:p w:rsidR="00BD6A28" w:rsidRPr="00884336" w:rsidRDefault="00BD6A28" w:rsidP="00261961">
            <w:pPr>
              <w:rPr>
                <w:color w:val="FF0000"/>
                <w:sz w:val="16"/>
                <w:szCs w:val="16"/>
              </w:rPr>
            </w:pPr>
          </w:p>
          <w:p w:rsidR="00884336" w:rsidRPr="00884336" w:rsidRDefault="00884336" w:rsidP="00261961">
            <w:pPr>
              <w:rPr>
                <w:color w:val="FF0000"/>
                <w:sz w:val="16"/>
                <w:szCs w:val="16"/>
              </w:rPr>
            </w:pPr>
          </w:p>
          <w:p w:rsidR="00D15CD6" w:rsidRPr="00884336" w:rsidRDefault="00D15CD6" w:rsidP="00261961">
            <w:pPr>
              <w:rPr>
                <w:color w:val="FF0000"/>
                <w:sz w:val="16"/>
                <w:szCs w:val="16"/>
              </w:rPr>
            </w:pPr>
          </w:p>
          <w:p w:rsidR="00BD6A28" w:rsidRPr="002F2A1E" w:rsidRDefault="002F2A1E" w:rsidP="00261961">
            <w:pPr>
              <w:rPr>
                <w:sz w:val="28"/>
                <w:szCs w:val="28"/>
              </w:rPr>
            </w:pPr>
            <w:r w:rsidRPr="002F2A1E">
              <w:rPr>
                <w:sz w:val="28"/>
                <w:szCs w:val="28"/>
              </w:rPr>
              <w:t>17</w:t>
            </w:r>
            <w:r w:rsidR="00F277F1" w:rsidRPr="002F2A1E">
              <w:rPr>
                <w:sz w:val="28"/>
                <w:szCs w:val="28"/>
              </w:rPr>
              <w:t>.11.</w:t>
            </w:r>
          </w:p>
          <w:p w:rsidR="00BD6A28" w:rsidRPr="00884336" w:rsidRDefault="00BD6A28" w:rsidP="00261961">
            <w:pPr>
              <w:rPr>
                <w:color w:val="FF0000"/>
                <w:sz w:val="16"/>
                <w:szCs w:val="16"/>
              </w:rPr>
            </w:pPr>
          </w:p>
          <w:p w:rsidR="00BD6A28" w:rsidRPr="00884336" w:rsidRDefault="00BD6A28" w:rsidP="00261961">
            <w:pPr>
              <w:rPr>
                <w:color w:val="FF0000"/>
                <w:sz w:val="16"/>
                <w:szCs w:val="16"/>
              </w:rPr>
            </w:pPr>
          </w:p>
          <w:p w:rsidR="00B23055" w:rsidRPr="00884336" w:rsidRDefault="00B23055" w:rsidP="00261961">
            <w:pPr>
              <w:rPr>
                <w:color w:val="FF0000"/>
                <w:sz w:val="16"/>
                <w:szCs w:val="16"/>
              </w:rPr>
            </w:pPr>
          </w:p>
          <w:p w:rsidR="00BD6A28" w:rsidRPr="002F2A1E" w:rsidRDefault="00D15CD6" w:rsidP="00261961">
            <w:pPr>
              <w:rPr>
                <w:sz w:val="28"/>
                <w:szCs w:val="28"/>
              </w:rPr>
            </w:pPr>
            <w:r w:rsidRPr="002F2A1E">
              <w:rPr>
                <w:sz w:val="28"/>
                <w:szCs w:val="28"/>
              </w:rPr>
              <w:t>0</w:t>
            </w:r>
            <w:r w:rsidR="002F2A1E" w:rsidRPr="002F2A1E">
              <w:rPr>
                <w:sz w:val="28"/>
                <w:szCs w:val="28"/>
              </w:rPr>
              <w:t>8</w:t>
            </w:r>
            <w:r w:rsidRPr="002F2A1E">
              <w:rPr>
                <w:sz w:val="28"/>
                <w:szCs w:val="28"/>
              </w:rPr>
              <w:t>.12.</w:t>
            </w:r>
          </w:p>
          <w:p w:rsidR="00BD6A28" w:rsidRPr="00884336" w:rsidRDefault="00BD6A28" w:rsidP="00261961">
            <w:pPr>
              <w:rPr>
                <w:color w:val="FF0000"/>
                <w:sz w:val="16"/>
                <w:szCs w:val="16"/>
              </w:rPr>
            </w:pPr>
          </w:p>
          <w:p w:rsidR="00BD6A28" w:rsidRDefault="00BD6A28" w:rsidP="00261961">
            <w:pPr>
              <w:rPr>
                <w:color w:val="FF0000"/>
                <w:sz w:val="16"/>
                <w:szCs w:val="16"/>
              </w:rPr>
            </w:pPr>
          </w:p>
          <w:p w:rsidR="00B23055" w:rsidRPr="00884336" w:rsidRDefault="00B23055" w:rsidP="00261961">
            <w:pPr>
              <w:rPr>
                <w:color w:val="FF0000"/>
                <w:sz w:val="16"/>
                <w:szCs w:val="16"/>
              </w:rPr>
            </w:pPr>
          </w:p>
          <w:p w:rsidR="00BD6A28" w:rsidRPr="00884336" w:rsidRDefault="00BD6A28" w:rsidP="00261961">
            <w:pPr>
              <w:rPr>
                <w:color w:val="FF0000"/>
                <w:sz w:val="4"/>
                <w:szCs w:val="4"/>
              </w:rPr>
            </w:pPr>
          </w:p>
          <w:p w:rsidR="00BD6A28" w:rsidRPr="002F2A1E" w:rsidRDefault="00D15CD6" w:rsidP="00261961">
            <w:pPr>
              <w:rPr>
                <w:sz w:val="28"/>
                <w:szCs w:val="28"/>
              </w:rPr>
            </w:pPr>
            <w:r w:rsidRPr="002F2A1E">
              <w:rPr>
                <w:sz w:val="28"/>
                <w:szCs w:val="28"/>
              </w:rPr>
              <w:t>0</w:t>
            </w:r>
            <w:r w:rsidR="002F2A1E" w:rsidRPr="002F2A1E">
              <w:rPr>
                <w:sz w:val="28"/>
                <w:szCs w:val="28"/>
              </w:rPr>
              <w:t>8</w:t>
            </w:r>
            <w:r w:rsidRPr="002F2A1E">
              <w:rPr>
                <w:sz w:val="28"/>
                <w:szCs w:val="28"/>
              </w:rPr>
              <w:t>.12.</w:t>
            </w:r>
          </w:p>
          <w:p w:rsidR="00BD6A28" w:rsidRPr="001D5E41" w:rsidRDefault="00BD6A28" w:rsidP="00261961">
            <w:pPr>
              <w:rPr>
                <w:sz w:val="16"/>
                <w:szCs w:val="16"/>
              </w:rPr>
            </w:pPr>
          </w:p>
          <w:p w:rsidR="00BD6A28" w:rsidRPr="001D5E41" w:rsidRDefault="00BD6A28" w:rsidP="00261961">
            <w:pPr>
              <w:rPr>
                <w:sz w:val="16"/>
                <w:szCs w:val="16"/>
              </w:rPr>
            </w:pPr>
          </w:p>
          <w:p w:rsidR="00B23055" w:rsidRPr="001D5E41" w:rsidRDefault="00B23055" w:rsidP="00261961">
            <w:pPr>
              <w:rPr>
                <w:sz w:val="4"/>
                <w:szCs w:val="4"/>
              </w:rPr>
            </w:pPr>
          </w:p>
          <w:p w:rsidR="00D15CD6" w:rsidRPr="008950DA" w:rsidRDefault="00D15CD6" w:rsidP="00261961">
            <w:pPr>
              <w:rPr>
                <w:sz w:val="4"/>
                <w:szCs w:val="4"/>
              </w:rPr>
            </w:pPr>
          </w:p>
          <w:p w:rsidR="00081ABD" w:rsidRDefault="00081ABD" w:rsidP="00261961">
            <w:pPr>
              <w:rPr>
                <w:sz w:val="28"/>
                <w:szCs w:val="28"/>
              </w:rPr>
            </w:pPr>
          </w:p>
          <w:p w:rsidR="00BD6A28" w:rsidRPr="001D5E41" w:rsidRDefault="00D15CD6" w:rsidP="00261961">
            <w:pPr>
              <w:rPr>
                <w:sz w:val="28"/>
                <w:szCs w:val="28"/>
              </w:rPr>
            </w:pPr>
            <w:r w:rsidRPr="001D5E41">
              <w:rPr>
                <w:sz w:val="28"/>
                <w:szCs w:val="28"/>
              </w:rPr>
              <w:t>0</w:t>
            </w:r>
            <w:r w:rsidR="00DC1091">
              <w:rPr>
                <w:sz w:val="28"/>
                <w:szCs w:val="28"/>
              </w:rPr>
              <w:t>5</w:t>
            </w:r>
            <w:r w:rsidRPr="001D5E41">
              <w:rPr>
                <w:sz w:val="28"/>
                <w:szCs w:val="28"/>
              </w:rPr>
              <w:t>.01.</w:t>
            </w:r>
          </w:p>
          <w:p w:rsidR="00BD6A28" w:rsidRPr="001D5E41" w:rsidRDefault="00BD6A28" w:rsidP="00261961">
            <w:pPr>
              <w:rPr>
                <w:sz w:val="16"/>
                <w:szCs w:val="16"/>
              </w:rPr>
            </w:pPr>
          </w:p>
          <w:p w:rsidR="00BD6A28" w:rsidRDefault="00BD6A28" w:rsidP="00261961">
            <w:pPr>
              <w:rPr>
                <w:sz w:val="16"/>
                <w:szCs w:val="16"/>
              </w:rPr>
            </w:pPr>
          </w:p>
          <w:p w:rsidR="00DC1091" w:rsidRDefault="00DC1091" w:rsidP="00261961">
            <w:pPr>
              <w:rPr>
                <w:sz w:val="16"/>
                <w:szCs w:val="16"/>
              </w:rPr>
            </w:pPr>
          </w:p>
          <w:p w:rsidR="00DC1091" w:rsidRPr="001D5E41" w:rsidRDefault="00DC1091" w:rsidP="00261961">
            <w:pPr>
              <w:rPr>
                <w:sz w:val="16"/>
                <w:szCs w:val="16"/>
              </w:rPr>
            </w:pPr>
          </w:p>
          <w:p w:rsidR="00BD6A28" w:rsidRPr="001D5E41" w:rsidRDefault="007B61E9" w:rsidP="00261961">
            <w:pPr>
              <w:rPr>
                <w:sz w:val="28"/>
                <w:szCs w:val="28"/>
              </w:rPr>
            </w:pPr>
            <w:r w:rsidRPr="001D5E41">
              <w:rPr>
                <w:sz w:val="28"/>
                <w:szCs w:val="28"/>
              </w:rPr>
              <w:t>12.01.</w:t>
            </w:r>
          </w:p>
          <w:p w:rsidR="00BD6A28" w:rsidRPr="000871DD" w:rsidRDefault="00BD6A28" w:rsidP="00261961">
            <w:pPr>
              <w:rPr>
                <w:color w:val="FF0000"/>
                <w:sz w:val="28"/>
                <w:szCs w:val="28"/>
              </w:rPr>
            </w:pPr>
          </w:p>
          <w:p w:rsidR="00B23055" w:rsidRPr="000871DD" w:rsidRDefault="00B23055" w:rsidP="00261961">
            <w:pPr>
              <w:rPr>
                <w:color w:val="FF0000"/>
                <w:sz w:val="28"/>
                <w:szCs w:val="28"/>
              </w:rPr>
            </w:pPr>
          </w:p>
          <w:p w:rsidR="00BD6A28" w:rsidRPr="00DC1091" w:rsidRDefault="00DC1091" w:rsidP="00261961">
            <w:pPr>
              <w:rPr>
                <w:sz w:val="28"/>
                <w:szCs w:val="28"/>
              </w:rPr>
            </w:pPr>
            <w:r w:rsidRPr="00DC1091">
              <w:rPr>
                <w:sz w:val="28"/>
                <w:szCs w:val="28"/>
              </w:rPr>
              <w:t>26.01.</w:t>
            </w:r>
          </w:p>
          <w:p w:rsidR="00BD6A28" w:rsidRPr="000871DD" w:rsidRDefault="00BD6A28" w:rsidP="00261961">
            <w:pPr>
              <w:rPr>
                <w:color w:val="FF0000"/>
                <w:sz w:val="28"/>
                <w:szCs w:val="28"/>
              </w:rPr>
            </w:pPr>
          </w:p>
          <w:p w:rsidR="00ED7B67" w:rsidRPr="000871DD" w:rsidRDefault="00ED7B67" w:rsidP="00261961">
            <w:pPr>
              <w:rPr>
                <w:color w:val="FF0000"/>
                <w:sz w:val="16"/>
                <w:szCs w:val="16"/>
              </w:rPr>
            </w:pPr>
          </w:p>
          <w:p w:rsidR="000871DD" w:rsidRPr="000871DD" w:rsidRDefault="000871DD" w:rsidP="00261961">
            <w:pPr>
              <w:rPr>
                <w:color w:val="FF0000"/>
                <w:sz w:val="4"/>
                <w:szCs w:val="4"/>
              </w:rPr>
            </w:pPr>
          </w:p>
          <w:p w:rsidR="00BD6A28" w:rsidRPr="00DC1091" w:rsidRDefault="00DC1091" w:rsidP="00261961">
            <w:pPr>
              <w:rPr>
                <w:sz w:val="28"/>
                <w:szCs w:val="28"/>
              </w:rPr>
            </w:pPr>
            <w:r w:rsidRPr="00DC1091">
              <w:rPr>
                <w:sz w:val="28"/>
                <w:szCs w:val="28"/>
              </w:rPr>
              <w:t>09</w:t>
            </w:r>
            <w:r w:rsidR="00ED7B67" w:rsidRPr="00DC1091">
              <w:rPr>
                <w:sz w:val="28"/>
                <w:szCs w:val="28"/>
              </w:rPr>
              <w:t>.02.</w:t>
            </w:r>
          </w:p>
          <w:p w:rsidR="00BD6A28" w:rsidRPr="00DC1091" w:rsidRDefault="00ED7B67" w:rsidP="00261961">
            <w:pPr>
              <w:rPr>
                <w:color w:val="FF0000"/>
                <w:sz w:val="28"/>
                <w:szCs w:val="28"/>
              </w:rPr>
            </w:pPr>
            <w:r w:rsidRPr="000871DD">
              <w:rPr>
                <w:color w:val="FF0000"/>
                <w:sz w:val="28"/>
                <w:szCs w:val="28"/>
              </w:rPr>
              <w:t xml:space="preserve"> </w:t>
            </w:r>
          </w:p>
          <w:p w:rsidR="00BD6A28" w:rsidRPr="00DC1091" w:rsidRDefault="00ED7B67" w:rsidP="00261961">
            <w:pPr>
              <w:rPr>
                <w:sz w:val="28"/>
                <w:szCs w:val="28"/>
              </w:rPr>
            </w:pPr>
            <w:r w:rsidRPr="00DC1091">
              <w:rPr>
                <w:sz w:val="28"/>
                <w:szCs w:val="28"/>
              </w:rPr>
              <w:t>2</w:t>
            </w:r>
            <w:r w:rsidR="00DC1091">
              <w:rPr>
                <w:sz w:val="28"/>
                <w:szCs w:val="28"/>
              </w:rPr>
              <w:t>3</w:t>
            </w:r>
            <w:r w:rsidRPr="00DC1091">
              <w:rPr>
                <w:sz w:val="28"/>
                <w:szCs w:val="28"/>
              </w:rPr>
              <w:t>.03.</w:t>
            </w:r>
          </w:p>
          <w:p w:rsidR="00BD6A28" w:rsidRPr="000871DD" w:rsidRDefault="00BD6A28" w:rsidP="00261961">
            <w:pPr>
              <w:rPr>
                <w:color w:val="FF0000"/>
                <w:sz w:val="4"/>
                <w:szCs w:val="4"/>
              </w:rPr>
            </w:pPr>
          </w:p>
          <w:p w:rsidR="001D5E41" w:rsidRPr="000871DD" w:rsidRDefault="001D5E41" w:rsidP="00261961">
            <w:pPr>
              <w:rPr>
                <w:color w:val="FF0000"/>
                <w:sz w:val="28"/>
                <w:szCs w:val="28"/>
              </w:rPr>
            </w:pPr>
          </w:p>
          <w:p w:rsidR="00B23055" w:rsidRDefault="00B23055" w:rsidP="00261961">
            <w:pPr>
              <w:rPr>
                <w:color w:val="FF0000"/>
                <w:sz w:val="16"/>
                <w:szCs w:val="16"/>
              </w:rPr>
            </w:pPr>
          </w:p>
          <w:p w:rsidR="00BA77C2" w:rsidRPr="000871DD" w:rsidRDefault="00BA77C2" w:rsidP="00261961">
            <w:pPr>
              <w:rPr>
                <w:color w:val="FF0000"/>
                <w:sz w:val="16"/>
                <w:szCs w:val="16"/>
              </w:rPr>
            </w:pPr>
          </w:p>
          <w:p w:rsidR="00BD6A28" w:rsidRPr="001D5E41" w:rsidRDefault="001D5E41" w:rsidP="00DC1091">
            <w:pPr>
              <w:rPr>
                <w:sz w:val="28"/>
                <w:szCs w:val="28"/>
              </w:rPr>
            </w:pPr>
            <w:r w:rsidRPr="00DC1091">
              <w:rPr>
                <w:sz w:val="28"/>
                <w:szCs w:val="28"/>
              </w:rPr>
              <w:t>2</w:t>
            </w:r>
            <w:r w:rsidR="00DC1091">
              <w:rPr>
                <w:sz w:val="28"/>
                <w:szCs w:val="28"/>
              </w:rPr>
              <w:t>7</w:t>
            </w:r>
            <w:r w:rsidRPr="00DC1091">
              <w:rPr>
                <w:sz w:val="28"/>
                <w:szCs w:val="28"/>
              </w:rPr>
              <w:t>.04.</w:t>
            </w:r>
          </w:p>
        </w:tc>
        <w:tc>
          <w:tcPr>
            <w:tcW w:w="1843" w:type="dxa"/>
            <w:tcBorders>
              <w:top w:val="single" w:sz="4" w:space="0" w:color="auto"/>
              <w:left w:val="single" w:sz="4" w:space="0" w:color="auto"/>
              <w:bottom w:val="single" w:sz="4" w:space="0" w:color="auto"/>
              <w:right w:val="single" w:sz="4" w:space="0" w:color="auto"/>
            </w:tcBorders>
          </w:tcPr>
          <w:p w:rsidR="00BD6A28" w:rsidRPr="001D5E41" w:rsidRDefault="00BD6A28" w:rsidP="00261961">
            <w:pPr>
              <w:ind w:left="34"/>
              <w:rPr>
                <w:sz w:val="28"/>
                <w:szCs w:val="28"/>
              </w:rPr>
            </w:pPr>
          </w:p>
          <w:p w:rsidR="008950DA" w:rsidRDefault="008950DA" w:rsidP="00261961">
            <w:pPr>
              <w:rPr>
                <w:sz w:val="16"/>
                <w:szCs w:val="16"/>
              </w:rPr>
            </w:pPr>
          </w:p>
          <w:p w:rsidR="00B23055" w:rsidRDefault="00B23055" w:rsidP="00261961">
            <w:pPr>
              <w:rPr>
                <w:sz w:val="16"/>
                <w:szCs w:val="16"/>
              </w:rPr>
            </w:pPr>
          </w:p>
          <w:p w:rsidR="00B23055" w:rsidRPr="008950DA" w:rsidRDefault="00B23055" w:rsidP="00261961">
            <w:pPr>
              <w:rPr>
                <w:sz w:val="16"/>
                <w:szCs w:val="16"/>
              </w:rPr>
            </w:pPr>
          </w:p>
          <w:p w:rsidR="00BD6A28" w:rsidRPr="001D5E41" w:rsidRDefault="00F277F1" w:rsidP="00261961">
            <w:pPr>
              <w:rPr>
                <w:sz w:val="28"/>
                <w:szCs w:val="28"/>
              </w:rPr>
            </w:pPr>
            <w:r w:rsidRPr="001D5E41">
              <w:rPr>
                <w:sz w:val="28"/>
                <w:szCs w:val="28"/>
              </w:rPr>
              <w:t>П</w:t>
            </w:r>
            <w:r w:rsidR="00BD6A28" w:rsidRPr="001D5E41">
              <w:rPr>
                <w:sz w:val="28"/>
                <w:szCs w:val="28"/>
              </w:rPr>
              <w:t>р.психолог</w:t>
            </w:r>
          </w:p>
          <w:p w:rsidR="00D15CD6" w:rsidRPr="008950DA" w:rsidRDefault="00884336" w:rsidP="00261961">
            <w:pPr>
              <w:rPr>
                <w:sz w:val="28"/>
                <w:szCs w:val="28"/>
              </w:rPr>
            </w:pPr>
            <w:r>
              <w:rPr>
                <w:sz w:val="28"/>
                <w:szCs w:val="28"/>
              </w:rPr>
              <w:t xml:space="preserve">Ю. </w:t>
            </w:r>
            <w:r w:rsidR="00F277F1" w:rsidRPr="001D5E41">
              <w:rPr>
                <w:sz w:val="28"/>
                <w:szCs w:val="28"/>
              </w:rPr>
              <w:t xml:space="preserve">Віннічук </w:t>
            </w:r>
            <w:r>
              <w:rPr>
                <w:sz w:val="28"/>
                <w:szCs w:val="28"/>
              </w:rPr>
              <w:t xml:space="preserve"> </w:t>
            </w:r>
          </w:p>
          <w:p w:rsidR="002F2A1E" w:rsidRDefault="002F2A1E" w:rsidP="00261961">
            <w:pPr>
              <w:ind w:right="-108"/>
              <w:rPr>
                <w:sz w:val="28"/>
                <w:szCs w:val="28"/>
              </w:rPr>
            </w:pPr>
          </w:p>
          <w:p w:rsidR="00DC1091" w:rsidRPr="001D5E41" w:rsidRDefault="00DC1091" w:rsidP="00DC1091">
            <w:pPr>
              <w:rPr>
                <w:sz w:val="28"/>
                <w:szCs w:val="28"/>
              </w:rPr>
            </w:pPr>
            <w:r w:rsidRPr="001D5E41">
              <w:rPr>
                <w:sz w:val="28"/>
                <w:szCs w:val="28"/>
              </w:rPr>
              <w:t>Пр.психолог</w:t>
            </w:r>
          </w:p>
          <w:p w:rsidR="002F2A1E" w:rsidRDefault="00DC1091" w:rsidP="00DC1091">
            <w:pPr>
              <w:rPr>
                <w:sz w:val="28"/>
                <w:szCs w:val="28"/>
              </w:rPr>
            </w:pPr>
            <w:r>
              <w:rPr>
                <w:sz w:val="28"/>
                <w:szCs w:val="28"/>
              </w:rPr>
              <w:t xml:space="preserve">Ю. </w:t>
            </w:r>
            <w:r w:rsidRPr="001D5E41">
              <w:rPr>
                <w:sz w:val="28"/>
                <w:szCs w:val="28"/>
              </w:rPr>
              <w:t xml:space="preserve">Віннічук </w:t>
            </w:r>
            <w:r>
              <w:rPr>
                <w:sz w:val="28"/>
                <w:szCs w:val="28"/>
              </w:rPr>
              <w:t xml:space="preserve"> </w:t>
            </w:r>
          </w:p>
          <w:p w:rsidR="00BD6A28" w:rsidRPr="001D5E41" w:rsidRDefault="00F277F1" w:rsidP="00261961">
            <w:pPr>
              <w:ind w:right="-108"/>
              <w:rPr>
                <w:sz w:val="28"/>
                <w:szCs w:val="28"/>
              </w:rPr>
            </w:pPr>
            <w:r w:rsidRPr="001D5E41">
              <w:rPr>
                <w:sz w:val="28"/>
                <w:szCs w:val="28"/>
              </w:rPr>
              <w:t>В</w:t>
            </w:r>
            <w:r w:rsidR="00BD6A28" w:rsidRPr="001D5E41">
              <w:rPr>
                <w:sz w:val="28"/>
                <w:szCs w:val="28"/>
              </w:rPr>
              <w:t>ихователь-методист</w:t>
            </w:r>
          </w:p>
          <w:p w:rsidR="008950DA" w:rsidRDefault="00884336" w:rsidP="00884336">
            <w:pPr>
              <w:ind w:right="-108"/>
              <w:rPr>
                <w:sz w:val="28"/>
                <w:szCs w:val="28"/>
              </w:rPr>
            </w:pPr>
            <w:r>
              <w:rPr>
                <w:sz w:val="28"/>
                <w:szCs w:val="28"/>
              </w:rPr>
              <w:t xml:space="preserve">Р. </w:t>
            </w:r>
            <w:r w:rsidR="00F277F1" w:rsidRPr="001D5E41">
              <w:rPr>
                <w:sz w:val="28"/>
                <w:szCs w:val="28"/>
              </w:rPr>
              <w:t>Семенюк</w:t>
            </w:r>
          </w:p>
          <w:p w:rsidR="00D15CD6" w:rsidRPr="00DC1091" w:rsidRDefault="00F277F1" w:rsidP="00884336">
            <w:pPr>
              <w:ind w:right="-108"/>
              <w:rPr>
                <w:sz w:val="16"/>
                <w:szCs w:val="16"/>
              </w:rPr>
            </w:pPr>
            <w:r w:rsidRPr="001D5E41">
              <w:rPr>
                <w:sz w:val="28"/>
                <w:szCs w:val="28"/>
              </w:rPr>
              <w:t xml:space="preserve"> </w:t>
            </w:r>
            <w:r w:rsidR="00BD6A28" w:rsidRPr="001D5E41">
              <w:rPr>
                <w:sz w:val="28"/>
                <w:szCs w:val="28"/>
              </w:rPr>
              <w:t xml:space="preserve">  </w:t>
            </w:r>
          </w:p>
          <w:p w:rsidR="00884336" w:rsidRPr="001D5E41" w:rsidRDefault="00884336" w:rsidP="00884336">
            <w:pPr>
              <w:rPr>
                <w:sz w:val="28"/>
                <w:szCs w:val="28"/>
              </w:rPr>
            </w:pPr>
            <w:r w:rsidRPr="001D5E41">
              <w:rPr>
                <w:sz w:val="28"/>
                <w:szCs w:val="28"/>
              </w:rPr>
              <w:t>Пр.психолог</w:t>
            </w:r>
          </w:p>
          <w:p w:rsidR="00677A36" w:rsidRPr="001D5E41" w:rsidRDefault="00884336" w:rsidP="00884336">
            <w:pPr>
              <w:rPr>
                <w:sz w:val="16"/>
                <w:szCs w:val="16"/>
              </w:rPr>
            </w:pPr>
            <w:r>
              <w:rPr>
                <w:sz w:val="28"/>
                <w:szCs w:val="28"/>
              </w:rPr>
              <w:t xml:space="preserve">Ю. </w:t>
            </w:r>
            <w:r w:rsidRPr="001D5E41">
              <w:rPr>
                <w:sz w:val="28"/>
                <w:szCs w:val="28"/>
              </w:rPr>
              <w:t xml:space="preserve">Віннічук </w:t>
            </w:r>
            <w:r>
              <w:rPr>
                <w:sz w:val="28"/>
                <w:szCs w:val="28"/>
              </w:rPr>
              <w:t xml:space="preserve"> </w:t>
            </w:r>
          </w:p>
          <w:p w:rsidR="00B23055" w:rsidRDefault="00B23055" w:rsidP="00261961">
            <w:pPr>
              <w:rPr>
                <w:sz w:val="16"/>
                <w:szCs w:val="16"/>
              </w:rPr>
            </w:pPr>
          </w:p>
          <w:p w:rsidR="002F2A1E" w:rsidRPr="002F2A1E" w:rsidRDefault="002F2A1E" w:rsidP="00261961">
            <w:pPr>
              <w:rPr>
                <w:sz w:val="4"/>
                <w:szCs w:val="4"/>
              </w:rPr>
            </w:pPr>
          </w:p>
          <w:p w:rsidR="00BD6A28" w:rsidRPr="001D5E41" w:rsidRDefault="00677A36" w:rsidP="00261961">
            <w:pPr>
              <w:rPr>
                <w:sz w:val="28"/>
                <w:szCs w:val="16"/>
              </w:rPr>
            </w:pPr>
            <w:r w:rsidRPr="001D5E41">
              <w:rPr>
                <w:sz w:val="28"/>
                <w:szCs w:val="16"/>
              </w:rPr>
              <w:t>Вихователь</w:t>
            </w:r>
          </w:p>
          <w:p w:rsidR="00BD6A28" w:rsidRPr="001D5E41" w:rsidRDefault="008950DA" w:rsidP="00261961">
            <w:pPr>
              <w:rPr>
                <w:sz w:val="28"/>
                <w:szCs w:val="4"/>
              </w:rPr>
            </w:pPr>
            <w:r>
              <w:rPr>
                <w:sz w:val="28"/>
                <w:szCs w:val="4"/>
              </w:rPr>
              <w:t>С. Левкович</w:t>
            </w:r>
          </w:p>
          <w:p w:rsidR="00D15CD6" w:rsidRPr="00B23055" w:rsidRDefault="00D15CD6" w:rsidP="00D15CD6">
            <w:pPr>
              <w:ind w:right="-108"/>
              <w:rPr>
                <w:sz w:val="16"/>
                <w:szCs w:val="16"/>
              </w:rPr>
            </w:pPr>
          </w:p>
          <w:p w:rsidR="007B61E9" w:rsidRPr="001D5E41" w:rsidRDefault="007B61E9" w:rsidP="00D15CD6">
            <w:pPr>
              <w:ind w:right="-108"/>
              <w:rPr>
                <w:sz w:val="4"/>
                <w:szCs w:val="4"/>
              </w:rPr>
            </w:pPr>
          </w:p>
          <w:p w:rsidR="00BD6A28" w:rsidRPr="001D5E41" w:rsidRDefault="00D15CD6" w:rsidP="00D15CD6">
            <w:pPr>
              <w:ind w:right="-108"/>
              <w:rPr>
                <w:sz w:val="28"/>
                <w:szCs w:val="4"/>
              </w:rPr>
            </w:pPr>
            <w:r w:rsidRPr="001D5E41">
              <w:rPr>
                <w:sz w:val="28"/>
                <w:szCs w:val="4"/>
              </w:rPr>
              <w:t>Інстр.з фіз-ри</w:t>
            </w:r>
          </w:p>
          <w:p w:rsidR="00BD6A28" w:rsidRPr="001D5E41" w:rsidRDefault="008950DA" w:rsidP="007B61E9">
            <w:pPr>
              <w:ind w:right="-108"/>
              <w:rPr>
                <w:sz w:val="28"/>
                <w:szCs w:val="4"/>
              </w:rPr>
            </w:pPr>
            <w:r>
              <w:rPr>
                <w:sz w:val="28"/>
                <w:szCs w:val="4"/>
              </w:rPr>
              <w:t>Т. Момоток</w:t>
            </w:r>
          </w:p>
          <w:p w:rsidR="00BD6A28" w:rsidRPr="001D5E41" w:rsidRDefault="00BD6A28" w:rsidP="00261961">
            <w:pPr>
              <w:rPr>
                <w:sz w:val="4"/>
                <w:szCs w:val="4"/>
              </w:rPr>
            </w:pPr>
          </w:p>
          <w:p w:rsidR="00BD6A28" w:rsidRPr="001D5E41" w:rsidRDefault="00BD6A28" w:rsidP="00261961">
            <w:pPr>
              <w:rPr>
                <w:sz w:val="4"/>
                <w:szCs w:val="4"/>
              </w:rPr>
            </w:pPr>
          </w:p>
          <w:p w:rsidR="00BD6A28" w:rsidRDefault="00BD6A28" w:rsidP="00261961">
            <w:pPr>
              <w:rPr>
                <w:sz w:val="4"/>
                <w:szCs w:val="4"/>
              </w:rPr>
            </w:pPr>
          </w:p>
          <w:p w:rsidR="00B23055" w:rsidRDefault="00B23055" w:rsidP="00261961">
            <w:pPr>
              <w:rPr>
                <w:sz w:val="4"/>
                <w:szCs w:val="4"/>
              </w:rPr>
            </w:pPr>
          </w:p>
          <w:p w:rsidR="00B23055" w:rsidRDefault="00B23055" w:rsidP="00261961">
            <w:pPr>
              <w:rPr>
                <w:sz w:val="4"/>
                <w:szCs w:val="4"/>
              </w:rPr>
            </w:pPr>
          </w:p>
          <w:p w:rsidR="00B23055" w:rsidRDefault="00B23055" w:rsidP="00261961">
            <w:pPr>
              <w:rPr>
                <w:sz w:val="4"/>
                <w:szCs w:val="4"/>
              </w:rPr>
            </w:pPr>
          </w:p>
          <w:p w:rsidR="00B23055" w:rsidRPr="001D5E41" w:rsidRDefault="00B23055" w:rsidP="00261961">
            <w:pPr>
              <w:rPr>
                <w:sz w:val="4"/>
                <w:szCs w:val="4"/>
              </w:rPr>
            </w:pPr>
          </w:p>
          <w:p w:rsidR="00BD6A28" w:rsidRPr="001D5E41" w:rsidRDefault="00BD6A28" w:rsidP="00261961">
            <w:pPr>
              <w:rPr>
                <w:sz w:val="4"/>
                <w:szCs w:val="4"/>
              </w:rPr>
            </w:pPr>
          </w:p>
          <w:p w:rsidR="008950DA" w:rsidRDefault="00D15CD6" w:rsidP="00261961">
            <w:pPr>
              <w:rPr>
                <w:sz w:val="28"/>
                <w:szCs w:val="16"/>
              </w:rPr>
            </w:pPr>
            <w:r w:rsidRPr="001D5E41">
              <w:rPr>
                <w:sz w:val="28"/>
                <w:szCs w:val="16"/>
              </w:rPr>
              <w:t>Вихователь</w:t>
            </w:r>
          </w:p>
          <w:p w:rsidR="00D15CD6" w:rsidRPr="00DC1091" w:rsidRDefault="00DC1091" w:rsidP="00DC1091">
            <w:pPr>
              <w:ind w:right="-108"/>
              <w:rPr>
                <w:sz w:val="28"/>
                <w:szCs w:val="16"/>
              </w:rPr>
            </w:pPr>
            <w:r>
              <w:rPr>
                <w:sz w:val="28"/>
                <w:szCs w:val="22"/>
              </w:rPr>
              <w:t>О.Гаврильчик</w:t>
            </w:r>
          </w:p>
          <w:p w:rsidR="00DC1091" w:rsidRPr="001D5E41" w:rsidRDefault="00DC1091" w:rsidP="00261961">
            <w:pPr>
              <w:rPr>
                <w:sz w:val="4"/>
                <w:szCs w:val="4"/>
              </w:rPr>
            </w:pPr>
          </w:p>
          <w:p w:rsidR="007B61E9" w:rsidRPr="001D5E41" w:rsidRDefault="007B61E9" w:rsidP="00261961">
            <w:pPr>
              <w:rPr>
                <w:sz w:val="4"/>
                <w:szCs w:val="4"/>
              </w:rPr>
            </w:pPr>
          </w:p>
          <w:p w:rsidR="00081ABD" w:rsidRDefault="00081ABD" w:rsidP="00261961">
            <w:pPr>
              <w:rPr>
                <w:sz w:val="28"/>
                <w:szCs w:val="22"/>
              </w:rPr>
            </w:pPr>
          </w:p>
          <w:p w:rsidR="007B61E9" w:rsidRPr="001D5E41" w:rsidRDefault="007B61E9" w:rsidP="00261961">
            <w:pPr>
              <w:rPr>
                <w:sz w:val="28"/>
                <w:szCs w:val="22"/>
              </w:rPr>
            </w:pPr>
            <w:r w:rsidRPr="001D5E41">
              <w:rPr>
                <w:sz w:val="28"/>
                <w:szCs w:val="22"/>
              </w:rPr>
              <w:lastRenderedPageBreak/>
              <w:t>Вихователь</w:t>
            </w:r>
          </w:p>
          <w:p w:rsidR="00BD6A28" w:rsidRPr="001D5E41" w:rsidRDefault="008950DA" w:rsidP="00261961">
            <w:pPr>
              <w:rPr>
                <w:sz w:val="28"/>
                <w:szCs w:val="22"/>
              </w:rPr>
            </w:pPr>
            <w:r>
              <w:rPr>
                <w:sz w:val="28"/>
                <w:szCs w:val="22"/>
              </w:rPr>
              <w:t xml:space="preserve">Н. </w:t>
            </w:r>
            <w:r w:rsidR="007B61E9" w:rsidRPr="001D5E41">
              <w:rPr>
                <w:sz w:val="28"/>
                <w:szCs w:val="22"/>
              </w:rPr>
              <w:t xml:space="preserve">Шевчук </w:t>
            </w:r>
            <w:r>
              <w:rPr>
                <w:sz w:val="28"/>
                <w:szCs w:val="22"/>
              </w:rPr>
              <w:t xml:space="preserve"> </w:t>
            </w:r>
            <w:r w:rsidR="00677A36" w:rsidRPr="001D5E41">
              <w:rPr>
                <w:sz w:val="28"/>
                <w:szCs w:val="22"/>
              </w:rPr>
              <w:t xml:space="preserve"> </w:t>
            </w:r>
          </w:p>
          <w:p w:rsidR="00BD6A28" w:rsidRPr="001D5E41" w:rsidRDefault="00BD6A28" w:rsidP="00261961">
            <w:pPr>
              <w:rPr>
                <w:sz w:val="16"/>
                <w:szCs w:val="16"/>
              </w:rPr>
            </w:pPr>
          </w:p>
          <w:p w:rsidR="00B23055" w:rsidRPr="00164252" w:rsidRDefault="00B23055" w:rsidP="007B61E9">
            <w:pPr>
              <w:ind w:right="-108"/>
              <w:rPr>
                <w:sz w:val="16"/>
                <w:szCs w:val="16"/>
              </w:rPr>
            </w:pPr>
          </w:p>
          <w:p w:rsidR="00BD6A28" w:rsidRPr="001D5E41" w:rsidRDefault="007B61E9" w:rsidP="007B61E9">
            <w:pPr>
              <w:ind w:right="-108"/>
              <w:rPr>
                <w:sz w:val="28"/>
                <w:szCs w:val="16"/>
              </w:rPr>
            </w:pPr>
            <w:r w:rsidRPr="001D5E41">
              <w:rPr>
                <w:sz w:val="28"/>
                <w:szCs w:val="16"/>
              </w:rPr>
              <w:t>Музкерівник</w:t>
            </w:r>
          </w:p>
          <w:p w:rsidR="007B61E9" w:rsidRPr="001D5E41" w:rsidRDefault="00B23055" w:rsidP="007B61E9">
            <w:pPr>
              <w:ind w:right="-108"/>
              <w:rPr>
                <w:sz w:val="28"/>
                <w:szCs w:val="16"/>
              </w:rPr>
            </w:pPr>
            <w:r>
              <w:rPr>
                <w:sz w:val="28"/>
                <w:szCs w:val="16"/>
              </w:rPr>
              <w:t xml:space="preserve">О. </w:t>
            </w:r>
            <w:r w:rsidR="007B61E9" w:rsidRPr="001D5E41">
              <w:rPr>
                <w:sz w:val="28"/>
                <w:szCs w:val="16"/>
              </w:rPr>
              <w:t xml:space="preserve">Денисюк </w:t>
            </w:r>
            <w:r>
              <w:rPr>
                <w:sz w:val="28"/>
                <w:szCs w:val="16"/>
              </w:rPr>
              <w:t xml:space="preserve"> </w:t>
            </w:r>
          </w:p>
          <w:p w:rsidR="00BD6A28" w:rsidRPr="001D5E41" w:rsidRDefault="00BD6A28" w:rsidP="00261961">
            <w:pPr>
              <w:rPr>
                <w:sz w:val="4"/>
                <w:szCs w:val="4"/>
              </w:rPr>
            </w:pPr>
          </w:p>
          <w:p w:rsidR="007B61E9" w:rsidRDefault="007B61E9" w:rsidP="00261961">
            <w:pPr>
              <w:ind w:right="283"/>
              <w:rPr>
                <w:sz w:val="16"/>
                <w:szCs w:val="16"/>
              </w:rPr>
            </w:pPr>
          </w:p>
          <w:p w:rsidR="000871DD" w:rsidRPr="001D5E41" w:rsidRDefault="000871DD" w:rsidP="00261961">
            <w:pPr>
              <w:ind w:right="283"/>
              <w:rPr>
                <w:sz w:val="16"/>
                <w:szCs w:val="16"/>
              </w:rPr>
            </w:pPr>
          </w:p>
          <w:p w:rsidR="007B61E9" w:rsidRPr="001D5E41" w:rsidRDefault="00ED7B67" w:rsidP="00ED7B67">
            <w:pPr>
              <w:ind w:right="-108"/>
              <w:rPr>
                <w:sz w:val="28"/>
                <w:szCs w:val="22"/>
              </w:rPr>
            </w:pPr>
            <w:r w:rsidRPr="001D5E41">
              <w:rPr>
                <w:sz w:val="28"/>
                <w:szCs w:val="22"/>
              </w:rPr>
              <w:t>Вихователь</w:t>
            </w:r>
          </w:p>
          <w:p w:rsidR="00ED7B67" w:rsidRPr="001D5E41" w:rsidRDefault="00B23055" w:rsidP="00ED7B67">
            <w:pPr>
              <w:ind w:right="-250"/>
              <w:rPr>
                <w:sz w:val="28"/>
                <w:szCs w:val="22"/>
              </w:rPr>
            </w:pPr>
            <w:r>
              <w:rPr>
                <w:sz w:val="28"/>
                <w:szCs w:val="22"/>
              </w:rPr>
              <w:t xml:space="preserve">Л. Меланчук </w:t>
            </w:r>
          </w:p>
          <w:p w:rsidR="007B61E9" w:rsidRPr="001D5E41" w:rsidRDefault="007B61E9" w:rsidP="00261961">
            <w:pPr>
              <w:ind w:right="283"/>
              <w:rPr>
                <w:sz w:val="16"/>
                <w:szCs w:val="16"/>
              </w:rPr>
            </w:pPr>
          </w:p>
          <w:p w:rsidR="007B61E9" w:rsidRPr="001D5E41" w:rsidRDefault="00ED7B67" w:rsidP="00ED7B67">
            <w:pPr>
              <w:ind w:right="-108"/>
              <w:rPr>
                <w:sz w:val="28"/>
                <w:szCs w:val="22"/>
              </w:rPr>
            </w:pPr>
            <w:r w:rsidRPr="001D5E41">
              <w:rPr>
                <w:sz w:val="28"/>
                <w:szCs w:val="22"/>
              </w:rPr>
              <w:t>Вихователь</w:t>
            </w:r>
            <w:r w:rsidR="00B23055">
              <w:rPr>
                <w:sz w:val="28"/>
                <w:szCs w:val="22"/>
              </w:rPr>
              <w:t>-методист</w:t>
            </w:r>
          </w:p>
          <w:p w:rsidR="00ED7B67" w:rsidRPr="001D5E41" w:rsidRDefault="00B23055" w:rsidP="001D5E41">
            <w:pPr>
              <w:ind w:right="-108"/>
              <w:rPr>
                <w:sz w:val="28"/>
                <w:szCs w:val="22"/>
              </w:rPr>
            </w:pPr>
            <w:r>
              <w:rPr>
                <w:sz w:val="28"/>
                <w:szCs w:val="22"/>
              </w:rPr>
              <w:t>Р. Семенюк</w:t>
            </w:r>
          </w:p>
          <w:p w:rsidR="00DC1091" w:rsidRPr="001D5E41" w:rsidRDefault="00DC1091" w:rsidP="00DC1091">
            <w:pPr>
              <w:ind w:right="-108"/>
              <w:rPr>
                <w:sz w:val="28"/>
                <w:szCs w:val="22"/>
              </w:rPr>
            </w:pPr>
            <w:r w:rsidRPr="001D5E41">
              <w:rPr>
                <w:sz w:val="28"/>
                <w:szCs w:val="22"/>
              </w:rPr>
              <w:t>Вихователь</w:t>
            </w:r>
            <w:r>
              <w:rPr>
                <w:sz w:val="28"/>
                <w:szCs w:val="22"/>
              </w:rPr>
              <w:t>-методист</w:t>
            </w:r>
          </w:p>
          <w:p w:rsidR="00DC1091" w:rsidRDefault="00DC1091" w:rsidP="001D5E41">
            <w:pPr>
              <w:ind w:right="-108"/>
              <w:rPr>
                <w:sz w:val="28"/>
                <w:szCs w:val="22"/>
              </w:rPr>
            </w:pPr>
            <w:r>
              <w:rPr>
                <w:sz w:val="28"/>
                <w:szCs w:val="22"/>
              </w:rPr>
              <w:t>Р. Семенюк</w:t>
            </w:r>
          </w:p>
          <w:p w:rsidR="00BD6A28" w:rsidRPr="001D5E41" w:rsidRDefault="001D5E41" w:rsidP="001D5E41">
            <w:pPr>
              <w:ind w:right="-108"/>
              <w:rPr>
                <w:sz w:val="28"/>
              </w:rPr>
            </w:pPr>
            <w:r w:rsidRPr="001D5E41">
              <w:rPr>
                <w:sz w:val="28"/>
                <w:szCs w:val="22"/>
              </w:rPr>
              <w:t>С</w:t>
            </w:r>
            <w:r w:rsidRPr="001D5E41">
              <w:rPr>
                <w:sz w:val="28"/>
              </w:rPr>
              <w:t>естра м\с</w:t>
            </w:r>
          </w:p>
          <w:p w:rsidR="001D5E41" w:rsidRPr="001D5E41" w:rsidRDefault="00B23055" w:rsidP="001D5E41">
            <w:pPr>
              <w:ind w:right="-108"/>
              <w:rPr>
                <w:sz w:val="28"/>
              </w:rPr>
            </w:pPr>
            <w:r>
              <w:rPr>
                <w:sz w:val="28"/>
              </w:rPr>
              <w:t>Ю. Решетнік</w:t>
            </w:r>
          </w:p>
        </w:tc>
        <w:tc>
          <w:tcPr>
            <w:tcW w:w="1417" w:type="dxa"/>
            <w:tcBorders>
              <w:top w:val="single" w:sz="4" w:space="0" w:color="auto"/>
              <w:left w:val="single" w:sz="4" w:space="0" w:color="auto"/>
              <w:bottom w:val="single" w:sz="4" w:space="0" w:color="auto"/>
            </w:tcBorders>
          </w:tcPr>
          <w:p w:rsidR="00BD6A28" w:rsidRDefault="00BD6A28" w:rsidP="00261961">
            <w:pPr>
              <w:spacing w:line="276" w:lineRule="auto"/>
              <w:ind w:right="-108"/>
              <w:jc w:val="center"/>
              <w:rPr>
                <w:b/>
                <w:sz w:val="28"/>
                <w:szCs w:val="32"/>
                <w:lang w:eastAsia="en-US"/>
              </w:rPr>
            </w:pPr>
          </w:p>
        </w:tc>
      </w:tr>
      <w:tr w:rsidR="00BD6A28" w:rsidRPr="00CF2F2F" w:rsidTr="005F576D">
        <w:trPr>
          <w:trHeight w:val="452"/>
        </w:trPr>
        <w:tc>
          <w:tcPr>
            <w:tcW w:w="851" w:type="dxa"/>
            <w:vMerge w:val="restart"/>
            <w:tcBorders>
              <w:top w:val="single" w:sz="4" w:space="0" w:color="auto"/>
            </w:tcBorders>
          </w:tcPr>
          <w:p w:rsidR="00BD6A28" w:rsidRPr="001D5E41" w:rsidRDefault="001D5E41" w:rsidP="00261961">
            <w:pPr>
              <w:spacing w:line="276" w:lineRule="auto"/>
              <w:ind w:right="-108" w:hanging="108"/>
              <w:rPr>
                <w:sz w:val="28"/>
                <w:szCs w:val="28"/>
                <w:lang w:eastAsia="en-US"/>
              </w:rPr>
            </w:pPr>
            <w:r w:rsidRPr="001D5E41">
              <w:rPr>
                <w:sz w:val="28"/>
                <w:szCs w:val="28"/>
                <w:lang w:eastAsia="en-US"/>
              </w:rPr>
              <w:lastRenderedPageBreak/>
              <w:t>6.1.5.</w:t>
            </w:r>
          </w:p>
        </w:tc>
        <w:tc>
          <w:tcPr>
            <w:tcW w:w="4678" w:type="dxa"/>
            <w:tcBorders>
              <w:top w:val="single" w:sz="4" w:space="0" w:color="auto"/>
              <w:bottom w:val="single" w:sz="4" w:space="0" w:color="auto"/>
              <w:right w:val="single" w:sz="4" w:space="0" w:color="auto"/>
            </w:tcBorders>
          </w:tcPr>
          <w:p w:rsidR="00BD6A28" w:rsidRDefault="00BD6A28" w:rsidP="003E4405">
            <w:pPr>
              <w:jc w:val="center"/>
              <w:rPr>
                <w:b/>
                <w:i/>
                <w:sz w:val="28"/>
                <w:szCs w:val="28"/>
                <w:lang w:eastAsia="en-US"/>
              </w:rPr>
            </w:pPr>
            <w:r w:rsidRPr="00B457B9">
              <w:rPr>
                <w:b/>
                <w:i/>
                <w:sz w:val="28"/>
                <w:szCs w:val="28"/>
                <w:lang w:eastAsia="en-US"/>
              </w:rPr>
              <w:t>Загальні  батьківські  збори:</w:t>
            </w:r>
          </w:p>
          <w:p w:rsidR="003E4405" w:rsidRPr="00B457B9" w:rsidRDefault="003E4405" w:rsidP="003E4405">
            <w:pPr>
              <w:jc w:val="center"/>
              <w:rPr>
                <w:b/>
                <w:i/>
                <w:sz w:val="28"/>
                <w:szCs w:val="28"/>
                <w:lang w:eastAsia="en-US"/>
              </w:rPr>
            </w:pPr>
          </w:p>
          <w:p w:rsidR="00BD6A28" w:rsidRPr="00B457B9" w:rsidRDefault="00BD6A28" w:rsidP="00020826">
            <w:pPr>
              <w:tabs>
                <w:tab w:val="num" w:pos="459"/>
              </w:tabs>
              <w:jc w:val="center"/>
              <w:rPr>
                <w:i/>
                <w:sz w:val="16"/>
                <w:szCs w:val="16"/>
                <w:u w:val="single"/>
                <w:lang w:eastAsia="en-US"/>
              </w:rPr>
            </w:pPr>
            <w:r w:rsidRPr="00B457B9">
              <w:rPr>
                <w:sz w:val="28"/>
                <w:szCs w:val="28"/>
                <w:lang w:eastAsia="en-US"/>
              </w:rPr>
              <w:t xml:space="preserve">І. </w:t>
            </w:r>
            <w:r w:rsidR="00020826">
              <w:rPr>
                <w:i/>
                <w:sz w:val="28"/>
                <w:szCs w:val="28"/>
                <w:u w:val="single"/>
                <w:lang w:eastAsia="en-US"/>
              </w:rPr>
              <w:t>Створення у ЗДО безпечного освітнього середовища</w:t>
            </w:r>
          </w:p>
          <w:p w:rsidR="000871DD" w:rsidRPr="000871DD" w:rsidRDefault="000871DD" w:rsidP="000871DD">
            <w:pPr>
              <w:pStyle w:val="a8"/>
              <w:numPr>
                <w:ilvl w:val="0"/>
                <w:numId w:val="144"/>
              </w:numPr>
              <w:tabs>
                <w:tab w:val="left" w:pos="318"/>
                <w:tab w:val="left" w:pos="9072"/>
              </w:tabs>
              <w:ind w:left="34" w:hanging="34"/>
              <w:jc w:val="both"/>
              <w:rPr>
                <w:sz w:val="28"/>
                <w:szCs w:val="28"/>
              </w:rPr>
            </w:pPr>
            <w:r w:rsidRPr="000871DD">
              <w:rPr>
                <w:rFonts w:eastAsia="Arial"/>
                <w:sz w:val="28"/>
                <w:szCs w:val="28"/>
                <w:lang w:eastAsia="en-US"/>
              </w:rPr>
              <w:t xml:space="preserve">Організація роботи ЗДО щодо </w:t>
            </w:r>
            <w:r w:rsidRPr="000871DD">
              <w:rPr>
                <w:sz w:val="28"/>
                <w:szCs w:val="28"/>
              </w:rPr>
              <w:t>створення комфортних, безпечних, доступних та нешкідливих умов розвитку, виховання, навчання дітей і праці, у тому числі дітей з ООП.</w:t>
            </w:r>
          </w:p>
          <w:p w:rsidR="00BD3197" w:rsidRPr="000871DD" w:rsidRDefault="00814C73" w:rsidP="000871DD">
            <w:pPr>
              <w:shd w:val="clear" w:color="auto" w:fill="FFFFFF"/>
              <w:tabs>
                <w:tab w:val="left" w:pos="-108"/>
                <w:tab w:val="left" w:pos="317"/>
              </w:tabs>
              <w:spacing w:line="0" w:lineRule="atLeast"/>
              <w:jc w:val="both"/>
              <w:outlineLvl w:val="0"/>
              <w:rPr>
                <w:rFonts w:eastAsia="Arial"/>
                <w:color w:val="FF0000"/>
                <w:sz w:val="28"/>
                <w:szCs w:val="28"/>
                <w:lang w:val="ru-RU" w:eastAsia="en-US"/>
              </w:rPr>
            </w:pPr>
            <w:r w:rsidRPr="000871DD">
              <w:rPr>
                <w:rFonts w:eastAsia="Arial"/>
                <w:i/>
                <w:sz w:val="28"/>
                <w:szCs w:val="28"/>
                <w:lang w:val="ru-RU" w:eastAsia="en-US"/>
              </w:rPr>
              <w:t>Виступ, о</w:t>
            </w:r>
            <w:r w:rsidR="00BD6A28" w:rsidRPr="000871DD">
              <w:rPr>
                <w:rFonts w:eastAsia="Arial"/>
                <w:i/>
                <w:sz w:val="28"/>
                <w:szCs w:val="28"/>
                <w:lang w:val="ru-RU" w:eastAsia="en-US"/>
              </w:rPr>
              <w:t>бговорення в «загальному колі»</w:t>
            </w:r>
            <w:r w:rsidR="000871DD">
              <w:rPr>
                <w:rFonts w:eastAsia="Arial"/>
                <w:sz w:val="28"/>
                <w:szCs w:val="28"/>
                <w:lang w:val="ru-RU" w:eastAsia="en-US"/>
              </w:rPr>
              <w:t>.</w:t>
            </w:r>
          </w:p>
          <w:p w:rsidR="000871DD" w:rsidRPr="00986489" w:rsidRDefault="00986489" w:rsidP="00986489">
            <w:pPr>
              <w:pStyle w:val="a8"/>
              <w:numPr>
                <w:ilvl w:val="0"/>
                <w:numId w:val="144"/>
              </w:numPr>
              <w:shd w:val="clear" w:color="auto" w:fill="FFFFFF"/>
              <w:tabs>
                <w:tab w:val="left" w:pos="-108"/>
                <w:tab w:val="left" w:pos="317"/>
              </w:tabs>
              <w:spacing w:line="0" w:lineRule="atLeast"/>
              <w:ind w:left="0" w:firstLine="0"/>
              <w:jc w:val="both"/>
              <w:outlineLvl w:val="0"/>
              <w:rPr>
                <w:rFonts w:eastAsia="Arial"/>
                <w:i/>
                <w:sz w:val="28"/>
                <w:szCs w:val="28"/>
                <w:lang w:val="ru-RU" w:eastAsia="en-US"/>
              </w:rPr>
            </w:pPr>
            <w:r w:rsidRPr="00986489">
              <w:rPr>
                <w:rFonts w:eastAsia="Arial"/>
                <w:sz w:val="28"/>
                <w:szCs w:val="28"/>
                <w:lang w:val="ru-RU" w:eastAsia="en-US"/>
              </w:rPr>
              <w:t xml:space="preserve">Про запровадження у ЗДО навчання дітей мінної безпеки. </w:t>
            </w:r>
            <w:r w:rsidRPr="00986489">
              <w:rPr>
                <w:rFonts w:eastAsia="Arial"/>
                <w:i/>
                <w:sz w:val="28"/>
                <w:szCs w:val="28"/>
                <w:lang w:val="ru-RU" w:eastAsia="en-US"/>
              </w:rPr>
              <w:t>Кон</w:t>
            </w:r>
            <w:r>
              <w:rPr>
                <w:rFonts w:eastAsia="Arial"/>
                <w:i/>
                <w:sz w:val="28"/>
                <w:szCs w:val="28"/>
                <w:lang w:val="ru-RU" w:eastAsia="en-US"/>
              </w:rPr>
              <w:t>сультація-інструктаж для батьків.</w:t>
            </w:r>
          </w:p>
          <w:p w:rsidR="00BD3197" w:rsidRPr="00BD3197" w:rsidRDefault="00BD3197" w:rsidP="000871DD">
            <w:pPr>
              <w:pStyle w:val="a8"/>
              <w:numPr>
                <w:ilvl w:val="0"/>
                <w:numId w:val="144"/>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BD3197">
              <w:rPr>
                <w:rFonts w:eastAsia="Arial"/>
                <w:sz w:val="28"/>
                <w:szCs w:val="28"/>
                <w:lang w:val="ru-RU" w:eastAsia="en-US"/>
              </w:rPr>
              <w:t>Права дитини та її захист від проявів будь-яких форм насильства, дискримінації, булінгу (цькування).</w:t>
            </w:r>
          </w:p>
          <w:p w:rsidR="00BD3197" w:rsidRDefault="00BD3197" w:rsidP="00BD3197">
            <w:pPr>
              <w:pStyle w:val="a8"/>
              <w:shd w:val="clear" w:color="auto" w:fill="FFFFFF"/>
              <w:tabs>
                <w:tab w:val="left" w:pos="-108"/>
                <w:tab w:val="left" w:pos="317"/>
              </w:tabs>
              <w:spacing w:line="0" w:lineRule="atLeast"/>
              <w:ind w:left="0"/>
              <w:jc w:val="both"/>
              <w:outlineLvl w:val="0"/>
              <w:rPr>
                <w:rFonts w:eastAsia="Arial"/>
                <w:color w:val="FF0000"/>
                <w:sz w:val="28"/>
                <w:szCs w:val="28"/>
                <w:lang w:val="ru-RU" w:eastAsia="en-US"/>
              </w:rPr>
            </w:pPr>
            <w:r w:rsidRPr="00BD3197">
              <w:rPr>
                <w:rFonts w:eastAsia="Arial"/>
                <w:i/>
                <w:sz w:val="28"/>
                <w:szCs w:val="28"/>
                <w:lang w:val="ru-RU" w:eastAsia="en-US"/>
              </w:rPr>
              <w:t>Обговоренн</w:t>
            </w:r>
            <w:r w:rsidRPr="00BD3197">
              <w:rPr>
                <w:rFonts w:eastAsia="Arial"/>
                <w:sz w:val="28"/>
                <w:szCs w:val="28"/>
                <w:lang w:val="ru-RU" w:eastAsia="en-US"/>
              </w:rPr>
              <w:t xml:space="preserve">я </w:t>
            </w:r>
            <w:r w:rsidRPr="00BD3197">
              <w:rPr>
                <w:rFonts w:eastAsia="Arial"/>
                <w:i/>
                <w:sz w:val="28"/>
                <w:szCs w:val="28"/>
                <w:lang w:val="ru-RU" w:eastAsia="en-US"/>
              </w:rPr>
              <w:t>План</w:t>
            </w:r>
            <w:r>
              <w:rPr>
                <w:rFonts w:eastAsia="Arial"/>
                <w:i/>
                <w:sz w:val="28"/>
                <w:szCs w:val="28"/>
                <w:lang w:val="ru-RU" w:eastAsia="en-US"/>
              </w:rPr>
              <w:t>у</w:t>
            </w:r>
            <w:r w:rsidRPr="00BD3197">
              <w:rPr>
                <w:rFonts w:eastAsia="Arial"/>
                <w:i/>
                <w:sz w:val="28"/>
                <w:szCs w:val="28"/>
                <w:lang w:val="ru-RU" w:eastAsia="en-US"/>
              </w:rPr>
              <w:t xml:space="preserve"> заходів із запобігання проявам дискримінації та булінгу у </w:t>
            </w:r>
            <w:r>
              <w:rPr>
                <w:rFonts w:eastAsia="Arial"/>
                <w:i/>
                <w:sz w:val="28"/>
                <w:szCs w:val="28"/>
                <w:lang w:val="ru-RU" w:eastAsia="en-US"/>
              </w:rPr>
              <w:t>ЗДО</w:t>
            </w:r>
            <w:r>
              <w:rPr>
                <w:rFonts w:eastAsia="Arial"/>
                <w:sz w:val="28"/>
                <w:szCs w:val="28"/>
                <w:lang w:val="ru-RU" w:eastAsia="en-US"/>
              </w:rPr>
              <w:t>.</w:t>
            </w:r>
          </w:p>
          <w:p w:rsidR="00651226" w:rsidRPr="00BD3197" w:rsidRDefault="00651226" w:rsidP="000871DD">
            <w:pPr>
              <w:pStyle w:val="a8"/>
              <w:numPr>
                <w:ilvl w:val="0"/>
                <w:numId w:val="144"/>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BD3197">
              <w:rPr>
                <w:rFonts w:eastAsia="Arial"/>
                <w:sz w:val="28"/>
                <w:szCs w:val="28"/>
                <w:lang w:val="ru-RU" w:eastAsia="en-US"/>
              </w:rPr>
              <w:t>Звіт та вибори членів батьківсько</w:t>
            </w:r>
            <w:r w:rsidR="00814C73" w:rsidRPr="00BD3197">
              <w:rPr>
                <w:rFonts w:eastAsia="Arial"/>
                <w:sz w:val="28"/>
                <w:szCs w:val="28"/>
                <w:lang w:val="ru-RU" w:eastAsia="en-US"/>
              </w:rPr>
              <w:t>го комітету</w:t>
            </w:r>
            <w:r w:rsidR="00F863DE" w:rsidRPr="00BD3197">
              <w:rPr>
                <w:rFonts w:eastAsia="Arial"/>
                <w:sz w:val="28"/>
                <w:szCs w:val="28"/>
                <w:lang w:val="ru-RU" w:eastAsia="en-US"/>
              </w:rPr>
              <w:t>\ради</w:t>
            </w:r>
            <w:r w:rsidR="00814C73" w:rsidRPr="00BD3197">
              <w:rPr>
                <w:rFonts w:eastAsia="Arial"/>
                <w:sz w:val="28"/>
                <w:szCs w:val="28"/>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BD6A28" w:rsidP="00261961">
            <w:pPr>
              <w:rPr>
                <w:sz w:val="28"/>
                <w:szCs w:val="28"/>
              </w:rPr>
            </w:pPr>
          </w:p>
          <w:p w:rsidR="00BD6A28" w:rsidRPr="00CF2F2F" w:rsidRDefault="00BD6A28" w:rsidP="00261961">
            <w:pPr>
              <w:rPr>
                <w:sz w:val="28"/>
                <w:szCs w:val="28"/>
              </w:rPr>
            </w:pPr>
          </w:p>
          <w:p w:rsidR="00BD6A28" w:rsidRPr="00CF2F2F" w:rsidRDefault="001D5E41" w:rsidP="00261961">
            <w:pPr>
              <w:rPr>
                <w:sz w:val="28"/>
                <w:szCs w:val="28"/>
              </w:rPr>
            </w:pPr>
            <w:r>
              <w:rPr>
                <w:sz w:val="28"/>
                <w:szCs w:val="28"/>
              </w:rPr>
              <w:t>Ж</w:t>
            </w:r>
            <w:r w:rsidR="00BD6A28" w:rsidRPr="00CF2F2F">
              <w:rPr>
                <w:sz w:val="28"/>
                <w:szCs w:val="28"/>
              </w:rPr>
              <w:t>овтень</w:t>
            </w:r>
          </w:p>
        </w:tc>
        <w:tc>
          <w:tcPr>
            <w:tcW w:w="1843" w:type="dxa"/>
            <w:tcBorders>
              <w:top w:val="single" w:sz="4" w:space="0" w:color="auto"/>
              <w:left w:val="single" w:sz="4" w:space="0" w:color="auto"/>
              <w:bottom w:val="single" w:sz="4" w:space="0" w:color="auto"/>
              <w:right w:val="single" w:sz="4" w:space="0" w:color="auto"/>
            </w:tcBorders>
          </w:tcPr>
          <w:p w:rsidR="003E4405" w:rsidRDefault="003E4405" w:rsidP="003E4405">
            <w:pPr>
              <w:ind w:left="34"/>
              <w:rPr>
                <w:sz w:val="28"/>
                <w:szCs w:val="28"/>
              </w:rPr>
            </w:pPr>
            <w:r>
              <w:rPr>
                <w:sz w:val="28"/>
                <w:szCs w:val="28"/>
              </w:rPr>
              <w:t>Директор</w:t>
            </w:r>
          </w:p>
          <w:p w:rsidR="003E4405" w:rsidRDefault="003E4405" w:rsidP="003E4405">
            <w:pPr>
              <w:ind w:left="34"/>
              <w:rPr>
                <w:sz w:val="28"/>
                <w:szCs w:val="28"/>
              </w:rPr>
            </w:pPr>
            <w:r>
              <w:rPr>
                <w:sz w:val="28"/>
                <w:szCs w:val="28"/>
              </w:rPr>
              <w:t xml:space="preserve">О. Лисак </w:t>
            </w:r>
          </w:p>
          <w:p w:rsidR="00986489" w:rsidRDefault="00986489" w:rsidP="00814C73">
            <w:pPr>
              <w:ind w:left="34"/>
              <w:rPr>
                <w:sz w:val="28"/>
                <w:szCs w:val="28"/>
              </w:rPr>
            </w:pPr>
          </w:p>
          <w:p w:rsidR="00986489" w:rsidRDefault="00986489" w:rsidP="00814C73">
            <w:pPr>
              <w:ind w:left="34"/>
              <w:rPr>
                <w:sz w:val="28"/>
                <w:szCs w:val="28"/>
              </w:rPr>
            </w:pPr>
          </w:p>
          <w:p w:rsidR="00986489" w:rsidRDefault="00986489" w:rsidP="00814C73">
            <w:pPr>
              <w:ind w:left="34"/>
              <w:rPr>
                <w:sz w:val="28"/>
                <w:szCs w:val="28"/>
              </w:rPr>
            </w:pPr>
          </w:p>
          <w:p w:rsidR="00986489" w:rsidRDefault="00986489" w:rsidP="00814C73">
            <w:pPr>
              <w:ind w:left="34"/>
              <w:rPr>
                <w:sz w:val="28"/>
                <w:szCs w:val="28"/>
              </w:rPr>
            </w:pPr>
          </w:p>
          <w:p w:rsidR="00986489" w:rsidRDefault="00986489" w:rsidP="00814C73">
            <w:pPr>
              <w:ind w:left="34"/>
              <w:rPr>
                <w:sz w:val="28"/>
                <w:szCs w:val="28"/>
              </w:rPr>
            </w:pPr>
          </w:p>
          <w:p w:rsidR="00986489" w:rsidRDefault="00986489" w:rsidP="00814C73">
            <w:pPr>
              <w:ind w:left="34"/>
              <w:rPr>
                <w:sz w:val="28"/>
                <w:szCs w:val="28"/>
              </w:rPr>
            </w:pPr>
          </w:p>
          <w:p w:rsidR="00986489" w:rsidRDefault="00986489" w:rsidP="003E4405">
            <w:pPr>
              <w:rPr>
                <w:sz w:val="28"/>
                <w:szCs w:val="28"/>
              </w:rPr>
            </w:pPr>
          </w:p>
          <w:p w:rsidR="00814C73" w:rsidRDefault="000871DD" w:rsidP="00814C73">
            <w:pPr>
              <w:ind w:left="34"/>
              <w:rPr>
                <w:sz w:val="28"/>
                <w:szCs w:val="28"/>
              </w:rPr>
            </w:pPr>
            <w:r>
              <w:rPr>
                <w:sz w:val="28"/>
                <w:szCs w:val="28"/>
              </w:rPr>
              <w:t>Директор</w:t>
            </w:r>
          </w:p>
          <w:p w:rsidR="00814C73" w:rsidRDefault="000871DD" w:rsidP="00814C73">
            <w:pPr>
              <w:ind w:left="34"/>
              <w:rPr>
                <w:sz w:val="28"/>
                <w:szCs w:val="28"/>
              </w:rPr>
            </w:pPr>
            <w:r>
              <w:rPr>
                <w:sz w:val="28"/>
                <w:szCs w:val="28"/>
              </w:rPr>
              <w:t xml:space="preserve">О. Лисак </w:t>
            </w:r>
          </w:p>
          <w:p w:rsidR="00814C73" w:rsidRDefault="00814C73" w:rsidP="00BD3197">
            <w:pPr>
              <w:rPr>
                <w:sz w:val="28"/>
                <w:szCs w:val="28"/>
                <w:lang w:eastAsia="en-US"/>
              </w:rPr>
            </w:pPr>
          </w:p>
          <w:p w:rsidR="00BD6A28" w:rsidRDefault="00814C73" w:rsidP="00814C73">
            <w:pPr>
              <w:ind w:left="34"/>
              <w:rPr>
                <w:sz w:val="28"/>
                <w:szCs w:val="28"/>
                <w:lang w:eastAsia="en-US"/>
              </w:rPr>
            </w:pPr>
            <w:r>
              <w:rPr>
                <w:sz w:val="28"/>
                <w:szCs w:val="28"/>
                <w:lang w:eastAsia="en-US"/>
              </w:rPr>
              <w:t>В</w:t>
            </w:r>
            <w:r w:rsidR="00BD6A28">
              <w:rPr>
                <w:sz w:val="28"/>
                <w:szCs w:val="28"/>
                <w:lang w:eastAsia="en-US"/>
              </w:rPr>
              <w:t>ихователь-</w:t>
            </w:r>
            <w:r w:rsidR="00BD6A28" w:rsidRPr="00CF2F2F">
              <w:rPr>
                <w:sz w:val="28"/>
                <w:szCs w:val="28"/>
                <w:lang w:eastAsia="en-US"/>
              </w:rPr>
              <w:t>методист</w:t>
            </w:r>
          </w:p>
          <w:p w:rsidR="00814C73" w:rsidRDefault="000871DD" w:rsidP="00814C73">
            <w:pPr>
              <w:ind w:left="34" w:right="-108"/>
              <w:rPr>
                <w:sz w:val="28"/>
                <w:szCs w:val="28"/>
                <w:lang w:eastAsia="en-US"/>
              </w:rPr>
            </w:pPr>
            <w:r>
              <w:rPr>
                <w:sz w:val="28"/>
                <w:szCs w:val="28"/>
                <w:lang w:eastAsia="en-US"/>
              </w:rPr>
              <w:t xml:space="preserve">Р. Семенюк </w:t>
            </w:r>
          </w:p>
          <w:p w:rsidR="00814C73" w:rsidRDefault="00814C73" w:rsidP="00814C73">
            <w:pPr>
              <w:ind w:left="34" w:right="-108"/>
              <w:rPr>
                <w:sz w:val="28"/>
                <w:szCs w:val="28"/>
                <w:lang w:eastAsia="en-US"/>
              </w:rPr>
            </w:pPr>
          </w:p>
          <w:p w:rsidR="00BD3197" w:rsidRDefault="00BD3197" w:rsidP="00BD3197">
            <w:pPr>
              <w:ind w:right="-108"/>
              <w:rPr>
                <w:sz w:val="28"/>
                <w:szCs w:val="28"/>
              </w:rPr>
            </w:pPr>
          </w:p>
          <w:p w:rsidR="00986489" w:rsidRDefault="00986489" w:rsidP="00BD3197">
            <w:pPr>
              <w:ind w:right="-108"/>
              <w:rPr>
                <w:sz w:val="28"/>
                <w:szCs w:val="28"/>
              </w:rPr>
            </w:pPr>
          </w:p>
          <w:p w:rsidR="00BD3197" w:rsidRDefault="00BD3197" w:rsidP="00986489">
            <w:pPr>
              <w:ind w:left="34" w:right="-250" w:hanging="34"/>
              <w:rPr>
                <w:sz w:val="28"/>
                <w:szCs w:val="28"/>
              </w:rPr>
            </w:pPr>
            <w:r>
              <w:rPr>
                <w:sz w:val="28"/>
                <w:szCs w:val="28"/>
              </w:rPr>
              <w:t xml:space="preserve">Пр. психолог </w:t>
            </w:r>
            <w:r w:rsidR="00986489">
              <w:rPr>
                <w:sz w:val="28"/>
                <w:szCs w:val="28"/>
              </w:rPr>
              <w:t xml:space="preserve">   Ю.</w:t>
            </w:r>
            <w:r>
              <w:rPr>
                <w:sz w:val="28"/>
                <w:szCs w:val="28"/>
              </w:rPr>
              <w:t xml:space="preserve">Віннічук </w:t>
            </w:r>
          </w:p>
          <w:p w:rsidR="003E4405" w:rsidRDefault="003E4405" w:rsidP="00814C73">
            <w:pPr>
              <w:ind w:left="34"/>
              <w:rPr>
                <w:sz w:val="28"/>
                <w:szCs w:val="28"/>
              </w:rPr>
            </w:pPr>
          </w:p>
          <w:p w:rsidR="00814C73" w:rsidRDefault="00986489" w:rsidP="00814C73">
            <w:pPr>
              <w:ind w:left="34"/>
              <w:rPr>
                <w:sz w:val="28"/>
                <w:szCs w:val="28"/>
              </w:rPr>
            </w:pPr>
            <w:r>
              <w:rPr>
                <w:sz w:val="28"/>
                <w:szCs w:val="28"/>
              </w:rPr>
              <w:t>Директор</w:t>
            </w:r>
          </w:p>
          <w:p w:rsidR="00BD3197" w:rsidRDefault="00986489" w:rsidP="00986489">
            <w:pPr>
              <w:ind w:left="34"/>
              <w:rPr>
                <w:sz w:val="28"/>
                <w:szCs w:val="28"/>
              </w:rPr>
            </w:pPr>
            <w:r>
              <w:rPr>
                <w:sz w:val="28"/>
                <w:szCs w:val="28"/>
              </w:rPr>
              <w:t>О. Лисак,</w:t>
            </w:r>
          </w:p>
          <w:p w:rsidR="00912CAA" w:rsidRDefault="00986489" w:rsidP="00BD3197">
            <w:pPr>
              <w:ind w:left="34" w:right="-108"/>
              <w:rPr>
                <w:sz w:val="28"/>
                <w:szCs w:val="28"/>
              </w:rPr>
            </w:pPr>
            <w:r>
              <w:rPr>
                <w:sz w:val="28"/>
                <w:szCs w:val="28"/>
              </w:rPr>
              <w:t>б</w:t>
            </w:r>
            <w:r w:rsidR="00BD3197">
              <w:rPr>
                <w:sz w:val="28"/>
                <w:szCs w:val="28"/>
              </w:rPr>
              <w:t>атьки</w:t>
            </w:r>
          </w:p>
          <w:p w:rsidR="003E4405" w:rsidRDefault="003E4405" w:rsidP="00BD3197">
            <w:pPr>
              <w:ind w:left="34" w:right="-108"/>
              <w:rPr>
                <w:sz w:val="28"/>
                <w:szCs w:val="28"/>
              </w:rPr>
            </w:pPr>
          </w:p>
          <w:p w:rsidR="003E4405" w:rsidRDefault="003E4405" w:rsidP="00BD3197">
            <w:pPr>
              <w:ind w:left="34" w:right="-108"/>
              <w:rPr>
                <w:sz w:val="28"/>
                <w:szCs w:val="28"/>
              </w:rPr>
            </w:pPr>
          </w:p>
          <w:p w:rsidR="003E4405" w:rsidRPr="00CF2F2F" w:rsidRDefault="003E4405" w:rsidP="00081ABD">
            <w:pPr>
              <w:ind w:right="-108"/>
              <w:rPr>
                <w:sz w:val="28"/>
                <w:szCs w:val="28"/>
              </w:rPr>
            </w:pPr>
          </w:p>
        </w:tc>
        <w:tc>
          <w:tcPr>
            <w:tcW w:w="1417" w:type="dxa"/>
            <w:tcBorders>
              <w:top w:val="single" w:sz="4" w:space="0" w:color="auto"/>
              <w:left w:val="single" w:sz="4" w:space="0" w:color="auto"/>
              <w:bottom w:val="single" w:sz="4" w:space="0" w:color="auto"/>
            </w:tcBorders>
          </w:tcPr>
          <w:p w:rsidR="00BD6A28" w:rsidRDefault="00BD6A28" w:rsidP="00261961">
            <w:pPr>
              <w:spacing w:line="276" w:lineRule="auto"/>
              <w:ind w:right="-108"/>
              <w:jc w:val="center"/>
              <w:rPr>
                <w:b/>
                <w:sz w:val="28"/>
                <w:szCs w:val="32"/>
                <w:lang w:eastAsia="en-US"/>
              </w:rPr>
            </w:pPr>
          </w:p>
        </w:tc>
      </w:tr>
      <w:tr w:rsidR="00BD6A28" w:rsidRPr="00CF2F2F" w:rsidTr="00D1299A">
        <w:trPr>
          <w:trHeight w:val="4825"/>
        </w:trPr>
        <w:tc>
          <w:tcPr>
            <w:tcW w:w="851" w:type="dxa"/>
            <w:vMerge/>
            <w:tcBorders>
              <w:bottom w:val="single" w:sz="4" w:space="0" w:color="auto"/>
            </w:tcBorders>
          </w:tcPr>
          <w:p w:rsidR="00BD6A28" w:rsidRDefault="00BD6A28"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BD6A28" w:rsidRPr="000871DD" w:rsidRDefault="00BD6A28" w:rsidP="00912CAA">
            <w:pPr>
              <w:shd w:val="clear" w:color="auto" w:fill="FFFFFF"/>
              <w:tabs>
                <w:tab w:val="left" w:pos="-108"/>
                <w:tab w:val="left" w:pos="317"/>
              </w:tabs>
              <w:spacing w:line="0" w:lineRule="atLeast"/>
              <w:ind w:left="34"/>
              <w:jc w:val="center"/>
              <w:outlineLvl w:val="0"/>
              <w:rPr>
                <w:rFonts w:eastAsia="Arial"/>
                <w:i/>
                <w:sz w:val="28"/>
                <w:szCs w:val="28"/>
                <w:u w:val="single"/>
                <w:lang w:eastAsia="en-US"/>
              </w:rPr>
            </w:pPr>
            <w:r w:rsidRPr="000871DD">
              <w:rPr>
                <w:rFonts w:eastAsia="Arial"/>
                <w:sz w:val="28"/>
                <w:szCs w:val="28"/>
                <w:lang w:eastAsia="en-US"/>
              </w:rPr>
              <w:t xml:space="preserve">ІІ. </w:t>
            </w:r>
            <w:r w:rsidRPr="000871DD">
              <w:rPr>
                <w:rFonts w:eastAsia="Arial"/>
                <w:i/>
                <w:sz w:val="28"/>
                <w:szCs w:val="28"/>
                <w:u w:val="single"/>
                <w:lang w:eastAsia="en-US"/>
              </w:rPr>
              <w:t>Круглий стіл «</w:t>
            </w:r>
            <w:r w:rsidR="00AE5B4F">
              <w:rPr>
                <w:rFonts w:eastAsia="Arial"/>
                <w:i/>
                <w:sz w:val="28"/>
                <w:szCs w:val="28"/>
                <w:u w:val="single"/>
                <w:lang w:eastAsia="en-US"/>
              </w:rPr>
              <w:t>Виховуємо патріотів змалку</w:t>
            </w:r>
            <w:r w:rsidRPr="000871DD">
              <w:rPr>
                <w:rFonts w:eastAsia="Arial"/>
                <w:i/>
                <w:sz w:val="28"/>
                <w:szCs w:val="28"/>
                <w:u w:val="single"/>
                <w:lang w:eastAsia="en-US"/>
              </w:rPr>
              <w:t>»</w:t>
            </w:r>
          </w:p>
          <w:p w:rsidR="00B51BE1" w:rsidRDefault="00AE5B4F" w:rsidP="00B51BE1">
            <w:pPr>
              <w:pStyle w:val="a8"/>
              <w:numPr>
                <w:ilvl w:val="1"/>
                <w:numId w:val="28"/>
              </w:numPr>
              <w:shd w:val="clear" w:color="auto" w:fill="FFFFFF"/>
              <w:tabs>
                <w:tab w:val="clear" w:pos="1440"/>
                <w:tab w:val="left" w:pos="-108"/>
                <w:tab w:val="num" w:pos="34"/>
                <w:tab w:val="left" w:pos="317"/>
              </w:tabs>
              <w:spacing w:line="0" w:lineRule="atLeast"/>
              <w:ind w:left="34" w:firstLine="0"/>
              <w:jc w:val="both"/>
              <w:outlineLvl w:val="0"/>
            </w:pPr>
            <w:r w:rsidRPr="00AE5B4F">
              <w:rPr>
                <w:sz w:val="28"/>
                <w:szCs w:val="28"/>
                <w:lang w:eastAsia="uk-UA"/>
              </w:rPr>
              <w:t>Основи формування патріотичних почуттів у дошкільників</w:t>
            </w:r>
            <w:r w:rsidRPr="00AE5B4F">
              <w:rPr>
                <w:sz w:val="28"/>
                <w:szCs w:val="28"/>
              </w:rPr>
              <w:t xml:space="preserve"> у контексті сьогодення. </w:t>
            </w:r>
            <w:r w:rsidR="00B51BE1">
              <w:rPr>
                <w:i/>
                <w:sz w:val="28"/>
                <w:szCs w:val="28"/>
              </w:rPr>
              <w:t>Круглий стіл.</w:t>
            </w:r>
          </w:p>
          <w:p w:rsidR="00B51BE1" w:rsidRDefault="00B51BE1" w:rsidP="00B51BE1">
            <w:pPr>
              <w:pStyle w:val="a8"/>
              <w:numPr>
                <w:ilvl w:val="1"/>
                <w:numId w:val="28"/>
              </w:numPr>
              <w:shd w:val="clear" w:color="auto" w:fill="FFFFFF"/>
              <w:tabs>
                <w:tab w:val="clear" w:pos="1440"/>
                <w:tab w:val="left" w:pos="-108"/>
                <w:tab w:val="num" w:pos="34"/>
                <w:tab w:val="left" w:pos="317"/>
              </w:tabs>
              <w:spacing w:line="0" w:lineRule="atLeast"/>
              <w:ind w:left="34" w:firstLine="0"/>
              <w:jc w:val="both"/>
              <w:outlineLvl w:val="0"/>
              <w:rPr>
                <w:sz w:val="28"/>
              </w:rPr>
            </w:pPr>
            <w:r w:rsidRPr="00B51BE1">
              <w:rPr>
                <w:sz w:val="28"/>
              </w:rPr>
              <w:t>Показники сформованості соці</w:t>
            </w:r>
            <w:r w:rsidR="00D1299A">
              <w:rPr>
                <w:sz w:val="28"/>
              </w:rPr>
              <w:t>-</w:t>
            </w:r>
            <w:r w:rsidRPr="00B51BE1">
              <w:rPr>
                <w:sz w:val="28"/>
              </w:rPr>
              <w:t>ально-громадянської компетентно</w:t>
            </w:r>
            <w:r w:rsidR="00D1299A">
              <w:rPr>
                <w:sz w:val="28"/>
              </w:rPr>
              <w:t>-</w:t>
            </w:r>
            <w:r w:rsidRPr="00B51BE1">
              <w:rPr>
                <w:sz w:val="28"/>
              </w:rPr>
              <w:t xml:space="preserve">сті </w:t>
            </w:r>
            <w:r w:rsidR="00D1299A">
              <w:rPr>
                <w:sz w:val="28"/>
              </w:rPr>
              <w:t>дітей</w:t>
            </w:r>
            <w:r>
              <w:rPr>
                <w:sz w:val="28"/>
              </w:rPr>
              <w:t xml:space="preserve"> напередодні їх вступу до</w:t>
            </w:r>
            <w:r w:rsidRPr="00B51BE1">
              <w:rPr>
                <w:sz w:val="28"/>
              </w:rPr>
              <w:t xml:space="preserve"> НУШ.</w:t>
            </w:r>
          </w:p>
          <w:p w:rsidR="00D7016D" w:rsidRPr="00D7016D" w:rsidRDefault="00D7016D" w:rsidP="00B51BE1">
            <w:pPr>
              <w:pStyle w:val="a8"/>
              <w:numPr>
                <w:ilvl w:val="1"/>
                <w:numId w:val="28"/>
              </w:numPr>
              <w:shd w:val="clear" w:color="auto" w:fill="FFFFFF"/>
              <w:tabs>
                <w:tab w:val="clear" w:pos="1440"/>
                <w:tab w:val="left" w:pos="-108"/>
                <w:tab w:val="num" w:pos="34"/>
                <w:tab w:val="left" w:pos="317"/>
              </w:tabs>
              <w:spacing w:line="0" w:lineRule="atLeast"/>
              <w:ind w:left="34" w:firstLine="0"/>
              <w:jc w:val="both"/>
              <w:outlineLvl w:val="0"/>
              <w:rPr>
                <w:sz w:val="28"/>
                <w:szCs w:val="28"/>
              </w:rPr>
            </w:pPr>
            <w:r w:rsidRPr="00D7016D">
              <w:rPr>
                <w:color w:val="050505"/>
                <w:sz w:val="28"/>
                <w:szCs w:val="28"/>
                <w:shd w:val="clear" w:color="auto" w:fill="FFFFFF"/>
              </w:rPr>
              <w:t xml:space="preserve">Про стартування проєкту «Дітям про Україну» для віртуальних подорожей країною </w:t>
            </w:r>
            <w:hyperlink r:id="rId112" w:tgtFrame="_blank" w:history="1">
              <w:r w:rsidRPr="00D7016D">
                <w:rPr>
                  <w:color w:val="0000FF"/>
                  <w:sz w:val="28"/>
                  <w:szCs w:val="28"/>
                  <w:bdr w:val="none" w:sz="0" w:space="0" w:color="auto" w:frame="1"/>
                  <w:shd w:val="clear" w:color="auto" w:fill="FFFFFF"/>
                </w:rPr>
                <w:t>bit.ly/3Sjrm3y</w:t>
              </w:r>
            </w:hyperlink>
            <w:r>
              <w:rPr>
                <w:sz w:val="28"/>
                <w:szCs w:val="28"/>
              </w:rPr>
              <w:t xml:space="preserve">. </w:t>
            </w:r>
            <w:r w:rsidRPr="00D7016D">
              <w:rPr>
                <w:i/>
                <w:sz w:val="28"/>
                <w:szCs w:val="28"/>
              </w:rPr>
              <w:t>Презентація проєкту</w:t>
            </w:r>
          </w:p>
          <w:p w:rsidR="004777A6" w:rsidRPr="004777A6" w:rsidRDefault="006176D5" w:rsidP="004777A6">
            <w:pPr>
              <w:pStyle w:val="a8"/>
              <w:numPr>
                <w:ilvl w:val="1"/>
                <w:numId w:val="28"/>
              </w:numPr>
              <w:shd w:val="clear" w:color="auto" w:fill="FFFFFF"/>
              <w:tabs>
                <w:tab w:val="clear" w:pos="1440"/>
                <w:tab w:val="left" w:pos="-108"/>
                <w:tab w:val="num" w:pos="34"/>
                <w:tab w:val="left" w:pos="317"/>
              </w:tabs>
              <w:spacing w:line="0" w:lineRule="atLeast"/>
              <w:ind w:left="34" w:firstLine="0"/>
              <w:jc w:val="both"/>
              <w:outlineLvl w:val="0"/>
            </w:pPr>
            <w:r w:rsidRPr="00B51BE1">
              <w:rPr>
                <w:rFonts w:eastAsia="Arial"/>
                <w:sz w:val="28"/>
                <w:lang w:val="ru-RU" w:eastAsia="en-US"/>
              </w:rPr>
              <w:t>Безпечність та психологічна комфортніст</w:t>
            </w:r>
            <w:r w:rsidR="00B51BE1">
              <w:rPr>
                <w:rFonts w:eastAsia="Arial"/>
                <w:sz w:val="28"/>
                <w:lang w:val="ru-RU" w:eastAsia="en-US"/>
              </w:rPr>
              <w:t>ь освітнього середови</w:t>
            </w:r>
            <w:r w:rsidR="00D1299A">
              <w:rPr>
                <w:rFonts w:eastAsia="Arial"/>
                <w:sz w:val="28"/>
                <w:lang w:val="ru-RU" w:eastAsia="en-US"/>
              </w:rPr>
              <w:t>-</w:t>
            </w:r>
            <w:r w:rsidR="00B51BE1">
              <w:rPr>
                <w:rFonts w:eastAsia="Arial"/>
                <w:sz w:val="28"/>
                <w:lang w:val="ru-RU" w:eastAsia="en-US"/>
              </w:rPr>
              <w:t xml:space="preserve">ща у ЗДО. </w:t>
            </w:r>
            <w:r w:rsidRPr="00B51BE1">
              <w:rPr>
                <w:rFonts w:eastAsia="Arial"/>
                <w:i/>
                <w:sz w:val="28"/>
                <w:lang w:val="ru-RU" w:eastAsia="en-US"/>
              </w:rPr>
              <w:t>Аналіз результатів анкетування батьків</w:t>
            </w:r>
            <w:r w:rsidR="00B51BE1">
              <w:rPr>
                <w:rFonts w:eastAsia="Arial"/>
                <w:sz w:val="28"/>
                <w:lang w:val="ru-RU" w:eastAsia="en-US"/>
              </w:rPr>
              <w:t>.</w:t>
            </w:r>
          </w:p>
          <w:p w:rsidR="00651226" w:rsidRPr="00566DDD" w:rsidRDefault="004777A6" w:rsidP="00D1299A">
            <w:pPr>
              <w:pStyle w:val="a8"/>
              <w:numPr>
                <w:ilvl w:val="1"/>
                <w:numId w:val="28"/>
              </w:numPr>
              <w:shd w:val="clear" w:color="auto" w:fill="FFFFFF"/>
              <w:tabs>
                <w:tab w:val="clear" w:pos="1440"/>
                <w:tab w:val="left" w:pos="-108"/>
                <w:tab w:val="num" w:pos="34"/>
                <w:tab w:val="left" w:pos="317"/>
              </w:tabs>
              <w:spacing w:line="0" w:lineRule="atLeast"/>
              <w:ind w:left="34" w:firstLine="0"/>
              <w:jc w:val="both"/>
              <w:outlineLvl w:val="0"/>
              <w:rPr>
                <w:sz w:val="28"/>
              </w:rPr>
            </w:pPr>
            <w:r w:rsidRPr="004777A6">
              <w:rPr>
                <w:sz w:val="28"/>
              </w:rPr>
              <w:t>Звіт про благодійні кошти та їх реалізацію на потреби ЗДО.</w:t>
            </w:r>
            <w:r w:rsidRPr="004777A6">
              <w:rPr>
                <w:i/>
                <w:sz w:val="28"/>
              </w:rPr>
              <w:t xml:space="preserve"> З</w:t>
            </w:r>
            <w:r w:rsidR="00D1299A">
              <w:rPr>
                <w:i/>
                <w:sz w:val="28"/>
              </w:rPr>
              <w:t>віт</w:t>
            </w:r>
          </w:p>
          <w:p w:rsidR="00566DDD" w:rsidRPr="00D1299A" w:rsidRDefault="00566DDD" w:rsidP="00566DDD">
            <w:pPr>
              <w:pStyle w:val="a8"/>
              <w:shd w:val="clear" w:color="auto" w:fill="FFFFFF"/>
              <w:tabs>
                <w:tab w:val="left" w:pos="-108"/>
                <w:tab w:val="left" w:pos="317"/>
              </w:tabs>
              <w:spacing w:line="0" w:lineRule="atLeast"/>
              <w:ind w:left="34"/>
              <w:jc w:val="both"/>
              <w:outlineLvl w:val="0"/>
              <w:rPr>
                <w:sz w:val="28"/>
              </w:rPr>
            </w:pP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912CAA" w:rsidP="00261961">
            <w:pPr>
              <w:rPr>
                <w:sz w:val="28"/>
                <w:szCs w:val="28"/>
              </w:rPr>
            </w:pPr>
            <w:r w:rsidRPr="00CF2F2F">
              <w:rPr>
                <w:sz w:val="28"/>
                <w:szCs w:val="28"/>
              </w:rPr>
              <w:t>Б</w:t>
            </w:r>
            <w:r w:rsidR="00BD6A28" w:rsidRPr="00CF2F2F">
              <w:rPr>
                <w:sz w:val="28"/>
                <w:szCs w:val="28"/>
              </w:rPr>
              <w:t>ерезень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3E4405" w:rsidRDefault="003E4405" w:rsidP="003E4405">
            <w:pPr>
              <w:rPr>
                <w:sz w:val="28"/>
                <w:szCs w:val="28"/>
              </w:rPr>
            </w:pPr>
            <w:r>
              <w:rPr>
                <w:sz w:val="28"/>
                <w:szCs w:val="28"/>
              </w:rPr>
              <w:t>Директор</w:t>
            </w:r>
          </w:p>
          <w:p w:rsidR="003E4405" w:rsidRPr="00CF2F2F" w:rsidRDefault="003E4405" w:rsidP="00261961">
            <w:pPr>
              <w:rPr>
                <w:sz w:val="28"/>
                <w:szCs w:val="28"/>
              </w:rPr>
            </w:pPr>
            <w:r>
              <w:rPr>
                <w:sz w:val="28"/>
                <w:szCs w:val="28"/>
              </w:rPr>
              <w:t>О. Лисак</w:t>
            </w:r>
          </w:p>
          <w:p w:rsidR="00BD6A28" w:rsidRPr="00CF2F2F" w:rsidRDefault="00912CAA" w:rsidP="00912CAA">
            <w:pPr>
              <w:rPr>
                <w:sz w:val="28"/>
                <w:szCs w:val="28"/>
              </w:rPr>
            </w:pPr>
            <w:r>
              <w:rPr>
                <w:sz w:val="28"/>
                <w:szCs w:val="28"/>
              </w:rPr>
              <w:t>В</w:t>
            </w:r>
            <w:r w:rsidR="00BD6A28" w:rsidRPr="00CF2F2F">
              <w:rPr>
                <w:sz w:val="28"/>
                <w:szCs w:val="28"/>
              </w:rPr>
              <w:t>ихователь-</w:t>
            </w:r>
          </w:p>
          <w:p w:rsidR="00BD6A28" w:rsidRPr="00CF2F2F" w:rsidRDefault="00BD6A28" w:rsidP="00261961">
            <w:pPr>
              <w:ind w:left="34"/>
              <w:rPr>
                <w:sz w:val="28"/>
                <w:szCs w:val="28"/>
              </w:rPr>
            </w:pPr>
            <w:r>
              <w:rPr>
                <w:sz w:val="28"/>
                <w:szCs w:val="28"/>
              </w:rPr>
              <w:t>методист</w:t>
            </w:r>
          </w:p>
          <w:p w:rsidR="00912CAA" w:rsidRDefault="00AE5B4F" w:rsidP="00912CAA">
            <w:pPr>
              <w:ind w:left="34" w:right="-108"/>
              <w:rPr>
                <w:sz w:val="28"/>
                <w:szCs w:val="28"/>
              </w:rPr>
            </w:pPr>
            <w:r>
              <w:rPr>
                <w:sz w:val="28"/>
                <w:szCs w:val="28"/>
              </w:rPr>
              <w:t xml:space="preserve">Р. </w:t>
            </w:r>
            <w:r w:rsidR="00912CAA">
              <w:rPr>
                <w:sz w:val="28"/>
                <w:szCs w:val="28"/>
              </w:rPr>
              <w:t xml:space="preserve">Семенюк </w:t>
            </w:r>
          </w:p>
          <w:p w:rsidR="00F863DE" w:rsidRDefault="00F863DE" w:rsidP="002A175E">
            <w:pPr>
              <w:rPr>
                <w:sz w:val="28"/>
                <w:szCs w:val="28"/>
              </w:rPr>
            </w:pPr>
          </w:p>
          <w:p w:rsidR="00B51BE1" w:rsidRDefault="00B51BE1" w:rsidP="00B51BE1">
            <w:pPr>
              <w:rPr>
                <w:sz w:val="28"/>
                <w:szCs w:val="28"/>
              </w:rPr>
            </w:pPr>
          </w:p>
          <w:p w:rsidR="004777A6" w:rsidRDefault="004777A6" w:rsidP="00B51BE1">
            <w:pPr>
              <w:rPr>
                <w:sz w:val="28"/>
                <w:szCs w:val="28"/>
              </w:rPr>
            </w:pPr>
            <w:r>
              <w:rPr>
                <w:sz w:val="28"/>
                <w:szCs w:val="28"/>
              </w:rPr>
              <w:t>Директор</w:t>
            </w:r>
          </w:p>
          <w:p w:rsidR="004777A6" w:rsidRDefault="004777A6" w:rsidP="00B51BE1">
            <w:pPr>
              <w:rPr>
                <w:sz w:val="28"/>
                <w:szCs w:val="28"/>
              </w:rPr>
            </w:pPr>
            <w:r>
              <w:rPr>
                <w:sz w:val="28"/>
                <w:szCs w:val="28"/>
              </w:rPr>
              <w:t>О. Лисак</w:t>
            </w:r>
          </w:p>
          <w:p w:rsidR="003E4405" w:rsidRDefault="003E4405" w:rsidP="00F863DE">
            <w:pPr>
              <w:rPr>
                <w:sz w:val="28"/>
                <w:szCs w:val="28"/>
              </w:rPr>
            </w:pPr>
          </w:p>
          <w:p w:rsidR="00F35B73" w:rsidRDefault="00F35B73" w:rsidP="00F863DE">
            <w:pPr>
              <w:rPr>
                <w:sz w:val="28"/>
                <w:szCs w:val="28"/>
              </w:rPr>
            </w:pPr>
            <w:r>
              <w:rPr>
                <w:sz w:val="28"/>
                <w:szCs w:val="28"/>
              </w:rPr>
              <w:t>Вихователь</w:t>
            </w:r>
          </w:p>
          <w:p w:rsidR="00F35B73" w:rsidRDefault="00F35B73" w:rsidP="00F863DE">
            <w:pPr>
              <w:rPr>
                <w:sz w:val="28"/>
                <w:szCs w:val="28"/>
              </w:rPr>
            </w:pPr>
            <w:r>
              <w:rPr>
                <w:sz w:val="28"/>
                <w:szCs w:val="28"/>
              </w:rPr>
              <w:t>С. Левкович</w:t>
            </w:r>
          </w:p>
          <w:p w:rsidR="00F35B73" w:rsidRDefault="00F35B73" w:rsidP="00F863DE">
            <w:pPr>
              <w:rPr>
                <w:sz w:val="28"/>
                <w:szCs w:val="28"/>
              </w:rPr>
            </w:pPr>
          </w:p>
          <w:p w:rsidR="00F35B73" w:rsidRDefault="00F35B73" w:rsidP="00F863DE">
            <w:pPr>
              <w:rPr>
                <w:sz w:val="28"/>
                <w:szCs w:val="28"/>
              </w:rPr>
            </w:pPr>
          </w:p>
          <w:p w:rsidR="00F35B73" w:rsidRDefault="00F35B73" w:rsidP="00F863DE">
            <w:pPr>
              <w:rPr>
                <w:sz w:val="28"/>
                <w:szCs w:val="28"/>
              </w:rPr>
            </w:pPr>
          </w:p>
          <w:p w:rsidR="001D5E41" w:rsidRDefault="00B51BE1" w:rsidP="00F863DE">
            <w:pPr>
              <w:rPr>
                <w:sz w:val="28"/>
                <w:szCs w:val="28"/>
              </w:rPr>
            </w:pPr>
            <w:r>
              <w:rPr>
                <w:sz w:val="28"/>
                <w:szCs w:val="28"/>
              </w:rPr>
              <w:t>Пр. психолог Ю. Віннічук</w:t>
            </w:r>
          </w:p>
          <w:p w:rsidR="00D1299A" w:rsidRDefault="00D1299A" w:rsidP="002A175E">
            <w:pPr>
              <w:rPr>
                <w:sz w:val="28"/>
                <w:szCs w:val="28"/>
              </w:rPr>
            </w:pPr>
            <w:r>
              <w:rPr>
                <w:sz w:val="28"/>
                <w:szCs w:val="28"/>
              </w:rPr>
              <w:t xml:space="preserve"> </w:t>
            </w:r>
          </w:p>
          <w:p w:rsidR="00F863DE" w:rsidRPr="00CF2F2F" w:rsidRDefault="00D1299A" w:rsidP="002A175E">
            <w:pPr>
              <w:rPr>
                <w:sz w:val="28"/>
                <w:szCs w:val="28"/>
              </w:rPr>
            </w:pPr>
            <w:r>
              <w:rPr>
                <w:sz w:val="28"/>
                <w:szCs w:val="28"/>
              </w:rPr>
              <w:t>БК</w:t>
            </w:r>
          </w:p>
        </w:tc>
        <w:tc>
          <w:tcPr>
            <w:tcW w:w="1417" w:type="dxa"/>
            <w:tcBorders>
              <w:top w:val="single" w:sz="4" w:space="0" w:color="auto"/>
              <w:left w:val="single" w:sz="4" w:space="0" w:color="auto"/>
              <w:bottom w:val="single" w:sz="4" w:space="0" w:color="auto"/>
            </w:tcBorders>
          </w:tcPr>
          <w:p w:rsidR="00BD6A28" w:rsidRPr="00CF2F2F" w:rsidRDefault="00BD6A28" w:rsidP="00261961">
            <w:pPr>
              <w:ind w:left="-108" w:right="-108" w:firstLine="108"/>
              <w:rPr>
                <w:sz w:val="28"/>
                <w:szCs w:val="28"/>
              </w:rPr>
            </w:pPr>
            <w:r>
              <w:rPr>
                <w:sz w:val="22"/>
                <w:szCs w:val="28"/>
              </w:rPr>
              <w:t xml:space="preserve"> </w:t>
            </w:r>
          </w:p>
        </w:tc>
      </w:tr>
      <w:tr w:rsidR="00D1299A" w:rsidRPr="00CF2F2F" w:rsidTr="008119C6">
        <w:trPr>
          <w:trHeight w:val="4099"/>
        </w:trPr>
        <w:tc>
          <w:tcPr>
            <w:tcW w:w="851" w:type="dxa"/>
            <w:vMerge w:val="restart"/>
            <w:tcBorders>
              <w:top w:val="single" w:sz="4" w:space="0" w:color="auto"/>
            </w:tcBorders>
          </w:tcPr>
          <w:p w:rsidR="00D1299A" w:rsidRPr="001D5E41" w:rsidRDefault="00D1299A" w:rsidP="00261961">
            <w:pPr>
              <w:spacing w:line="276" w:lineRule="auto"/>
              <w:ind w:right="-108" w:hanging="108"/>
              <w:rPr>
                <w:sz w:val="28"/>
                <w:szCs w:val="28"/>
                <w:lang w:eastAsia="en-US"/>
              </w:rPr>
            </w:pPr>
            <w:r w:rsidRPr="001D5E41">
              <w:rPr>
                <w:sz w:val="28"/>
                <w:szCs w:val="28"/>
                <w:lang w:eastAsia="en-US"/>
              </w:rPr>
              <w:t>6.1.6.</w:t>
            </w:r>
          </w:p>
        </w:tc>
        <w:tc>
          <w:tcPr>
            <w:tcW w:w="4678" w:type="dxa"/>
            <w:tcBorders>
              <w:top w:val="single" w:sz="4" w:space="0" w:color="auto"/>
              <w:bottom w:val="single" w:sz="4" w:space="0" w:color="auto"/>
              <w:right w:val="single" w:sz="4" w:space="0" w:color="auto"/>
            </w:tcBorders>
          </w:tcPr>
          <w:p w:rsidR="00D1299A" w:rsidRPr="00D1299A" w:rsidRDefault="00D1299A" w:rsidP="00D1299A">
            <w:pPr>
              <w:jc w:val="center"/>
              <w:rPr>
                <w:b/>
                <w:i/>
                <w:sz w:val="28"/>
                <w:szCs w:val="22"/>
                <w:lang w:eastAsia="en-US"/>
              </w:rPr>
            </w:pPr>
            <w:r w:rsidRPr="00BD6A28">
              <w:rPr>
                <w:b/>
                <w:i/>
                <w:sz w:val="28"/>
                <w:szCs w:val="22"/>
                <w:lang w:eastAsia="en-US"/>
              </w:rPr>
              <w:t>Групові батьківські збори</w:t>
            </w:r>
            <w:r>
              <w:rPr>
                <w:b/>
                <w:i/>
                <w:sz w:val="28"/>
                <w:szCs w:val="22"/>
                <w:lang w:eastAsia="en-US"/>
              </w:rPr>
              <w:t>:</w:t>
            </w:r>
          </w:p>
          <w:p w:rsidR="00D1299A" w:rsidRPr="00BD6A28" w:rsidRDefault="00D1299A" w:rsidP="00261961">
            <w:pPr>
              <w:jc w:val="both"/>
              <w:rPr>
                <w:b/>
                <w:sz w:val="28"/>
                <w:szCs w:val="28"/>
                <w:lang w:eastAsia="en-US"/>
              </w:rPr>
            </w:pPr>
            <w:r w:rsidRPr="00BD6A28">
              <w:rPr>
                <w:b/>
                <w:sz w:val="28"/>
                <w:szCs w:val="28"/>
                <w:lang w:eastAsia="en-US"/>
              </w:rPr>
              <w:t>Групи раннього віку №</w:t>
            </w:r>
            <w:r>
              <w:rPr>
                <w:b/>
                <w:sz w:val="28"/>
                <w:szCs w:val="28"/>
                <w:lang w:eastAsia="en-US"/>
              </w:rPr>
              <w:t xml:space="preserve"> </w:t>
            </w:r>
            <w:r w:rsidRPr="00BD6A28">
              <w:rPr>
                <w:b/>
                <w:sz w:val="28"/>
                <w:szCs w:val="28"/>
                <w:lang w:eastAsia="en-US"/>
              </w:rPr>
              <w:t>1, 3</w:t>
            </w:r>
            <w:r>
              <w:rPr>
                <w:b/>
                <w:sz w:val="28"/>
                <w:szCs w:val="28"/>
                <w:lang w:eastAsia="en-US"/>
              </w:rPr>
              <w:t>, 5</w:t>
            </w:r>
          </w:p>
          <w:p w:rsidR="00D1299A" w:rsidRPr="00CF2F2F" w:rsidRDefault="00D1299A" w:rsidP="00261961">
            <w:pPr>
              <w:jc w:val="center"/>
              <w:rPr>
                <w:i/>
                <w:sz w:val="28"/>
                <w:szCs w:val="27"/>
                <w:u w:val="single"/>
                <w:lang w:eastAsia="en-US"/>
              </w:rPr>
            </w:pPr>
            <w:r w:rsidRPr="00CF2F2F">
              <w:rPr>
                <w:i/>
                <w:sz w:val="28"/>
                <w:szCs w:val="27"/>
                <w:lang w:eastAsia="en-US"/>
              </w:rPr>
              <w:t xml:space="preserve">І. </w:t>
            </w:r>
            <w:r w:rsidRPr="00CF2F2F">
              <w:rPr>
                <w:i/>
                <w:sz w:val="28"/>
                <w:szCs w:val="27"/>
                <w:u w:val="single"/>
                <w:lang w:eastAsia="en-US"/>
              </w:rPr>
              <w:t xml:space="preserve">Сім’я та дитячий садок: </w:t>
            </w:r>
            <w:r>
              <w:rPr>
                <w:i/>
                <w:sz w:val="28"/>
                <w:szCs w:val="27"/>
                <w:u w:val="single"/>
                <w:lang w:eastAsia="en-US"/>
              </w:rPr>
              <w:t xml:space="preserve">дбаємо про безпеку дитини </w:t>
            </w:r>
            <w:r w:rsidRPr="00CF2F2F">
              <w:rPr>
                <w:i/>
                <w:sz w:val="28"/>
                <w:szCs w:val="27"/>
                <w:u w:val="single"/>
                <w:lang w:eastAsia="en-US"/>
              </w:rPr>
              <w:t>разом</w:t>
            </w:r>
          </w:p>
          <w:p w:rsidR="00D1299A" w:rsidRPr="00107AD2" w:rsidRDefault="00D1299A" w:rsidP="00107AD2">
            <w:pPr>
              <w:pStyle w:val="a8"/>
              <w:numPr>
                <w:ilvl w:val="0"/>
                <w:numId w:val="22"/>
              </w:numPr>
              <w:tabs>
                <w:tab w:val="left" w:pos="176"/>
                <w:tab w:val="left" w:pos="318"/>
              </w:tabs>
              <w:ind w:left="34" w:hanging="34"/>
              <w:jc w:val="both"/>
              <w:rPr>
                <w:sz w:val="28"/>
                <w:szCs w:val="28"/>
                <w:lang w:eastAsia="en-US"/>
              </w:rPr>
            </w:pPr>
            <w:r w:rsidRPr="00107AD2">
              <w:rPr>
                <w:sz w:val="28"/>
                <w:szCs w:val="28"/>
                <w:lang w:eastAsia="en-US"/>
              </w:rPr>
              <w:t xml:space="preserve">Адаптація дитини до дитячого садка. </w:t>
            </w:r>
            <w:r w:rsidRPr="00107AD2">
              <w:rPr>
                <w:i/>
                <w:sz w:val="28"/>
                <w:szCs w:val="28"/>
                <w:lang w:eastAsia="en-US"/>
              </w:rPr>
              <w:t>Психолог</w:t>
            </w:r>
            <w:r w:rsidR="008119C6">
              <w:rPr>
                <w:i/>
                <w:sz w:val="28"/>
                <w:szCs w:val="28"/>
                <w:lang w:eastAsia="en-US"/>
              </w:rPr>
              <w:t>ічний</w:t>
            </w:r>
            <w:r w:rsidRPr="00107AD2">
              <w:rPr>
                <w:i/>
                <w:sz w:val="28"/>
                <w:szCs w:val="28"/>
                <w:lang w:eastAsia="en-US"/>
              </w:rPr>
              <w:t xml:space="preserve"> порадник.</w:t>
            </w:r>
          </w:p>
          <w:p w:rsidR="00D1299A" w:rsidRPr="002A175E" w:rsidRDefault="00D1299A" w:rsidP="00107AD2">
            <w:pPr>
              <w:pStyle w:val="a8"/>
              <w:numPr>
                <w:ilvl w:val="0"/>
                <w:numId w:val="22"/>
              </w:numPr>
              <w:tabs>
                <w:tab w:val="left" w:pos="176"/>
                <w:tab w:val="left" w:pos="318"/>
              </w:tabs>
              <w:ind w:left="0" w:firstLine="34"/>
              <w:jc w:val="both"/>
              <w:rPr>
                <w:sz w:val="28"/>
                <w:szCs w:val="28"/>
                <w:lang w:eastAsia="en-US"/>
              </w:rPr>
            </w:pPr>
            <w:r>
              <w:rPr>
                <w:sz w:val="28"/>
                <w:szCs w:val="28"/>
                <w:lang w:eastAsia="en-US"/>
              </w:rPr>
              <w:t xml:space="preserve">Завдання, </w:t>
            </w:r>
            <w:r w:rsidRPr="002A175E">
              <w:rPr>
                <w:sz w:val="28"/>
                <w:szCs w:val="28"/>
                <w:lang w:eastAsia="en-US"/>
              </w:rPr>
              <w:t xml:space="preserve">зміст </w:t>
            </w:r>
            <w:r>
              <w:rPr>
                <w:sz w:val="28"/>
                <w:szCs w:val="28"/>
                <w:lang w:eastAsia="en-US"/>
              </w:rPr>
              <w:t>програми та особливості організації освітнього процесу з дітьми</w:t>
            </w:r>
            <w:r w:rsidRPr="002A175E">
              <w:rPr>
                <w:sz w:val="28"/>
                <w:szCs w:val="28"/>
                <w:lang w:eastAsia="en-US"/>
              </w:rPr>
              <w:t xml:space="preserve"> раннього віку</w:t>
            </w:r>
            <w:r>
              <w:rPr>
                <w:sz w:val="28"/>
                <w:szCs w:val="28"/>
                <w:lang w:eastAsia="en-US"/>
              </w:rPr>
              <w:t xml:space="preserve"> в умовах режиму воєнного стану.</w:t>
            </w:r>
          </w:p>
          <w:p w:rsidR="00D1299A" w:rsidRDefault="00D1299A" w:rsidP="00107AD2">
            <w:pPr>
              <w:numPr>
                <w:ilvl w:val="0"/>
                <w:numId w:val="22"/>
              </w:numPr>
              <w:tabs>
                <w:tab w:val="left" w:pos="176"/>
                <w:tab w:val="left" w:pos="318"/>
              </w:tabs>
              <w:ind w:left="34" w:firstLine="0"/>
              <w:jc w:val="both"/>
              <w:rPr>
                <w:sz w:val="28"/>
                <w:szCs w:val="28"/>
                <w:lang w:eastAsia="en-US"/>
              </w:rPr>
            </w:pPr>
            <w:r w:rsidRPr="004777A6">
              <w:rPr>
                <w:sz w:val="28"/>
                <w:szCs w:val="28"/>
                <w:lang w:eastAsia="en-US"/>
              </w:rPr>
              <w:t>Екс</w:t>
            </w:r>
            <w:r>
              <w:rPr>
                <w:sz w:val="28"/>
                <w:szCs w:val="28"/>
                <w:lang w:eastAsia="en-US"/>
              </w:rPr>
              <w:t xml:space="preserve">курсія-огляд групових осередків та </w:t>
            </w:r>
            <w:r w:rsidRPr="004777A6">
              <w:rPr>
                <w:sz w:val="28"/>
                <w:szCs w:val="28"/>
                <w:lang w:eastAsia="en-US"/>
              </w:rPr>
              <w:t>укриття</w:t>
            </w:r>
            <w:r>
              <w:rPr>
                <w:sz w:val="28"/>
                <w:szCs w:val="28"/>
                <w:lang w:eastAsia="en-US"/>
              </w:rPr>
              <w:t xml:space="preserve"> для дітей.</w:t>
            </w:r>
          </w:p>
          <w:p w:rsidR="00D1299A" w:rsidRPr="00566DDD" w:rsidRDefault="00D1299A" w:rsidP="00107AD2">
            <w:pPr>
              <w:pStyle w:val="a8"/>
              <w:numPr>
                <w:ilvl w:val="0"/>
                <w:numId w:val="22"/>
              </w:numPr>
              <w:tabs>
                <w:tab w:val="left" w:pos="176"/>
                <w:tab w:val="left" w:pos="318"/>
              </w:tabs>
              <w:ind w:left="34" w:firstLine="0"/>
              <w:jc w:val="both"/>
              <w:rPr>
                <w:sz w:val="4"/>
                <w:szCs w:val="4"/>
                <w:lang w:eastAsia="en-US"/>
              </w:rPr>
            </w:pPr>
            <w:r w:rsidRPr="00107AD2">
              <w:rPr>
                <w:sz w:val="28"/>
                <w:szCs w:val="28"/>
                <w:lang w:eastAsia="en-US"/>
              </w:rPr>
              <w:t>Вибо</w:t>
            </w:r>
            <w:r>
              <w:rPr>
                <w:sz w:val="28"/>
                <w:szCs w:val="28"/>
                <w:lang w:eastAsia="en-US"/>
              </w:rPr>
              <w:t>ри батьківського комітету.</w:t>
            </w:r>
          </w:p>
          <w:p w:rsidR="00566DDD" w:rsidRDefault="00566DDD" w:rsidP="00566DDD">
            <w:pPr>
              <w:pStyle w:val="a8"/>
              <w:tabs>
                <w:tab w:val="left" w:pos="176"/>
                <w:tab w:val="left" w:pos="318"/>
              </w:tabs>
              <w:ind w:left="34"/>
              <w:jc w:val="both"/>
              <w:rPr>
                <w:sz w:val="28"/>
                <w:szCs w:val="28"/>
                <w:lang w:eastAsia="en-US"/>
              </w:rPr>
            </w:pPr>
          </w:p>
          <w:p w:rsidR="00566DDD" w:rsidRPr="00566DDD" w:rsidRDefault="00566DDD" w:rsidP="00566DDD">
            <w:pPr>
              <w:pStyle w:val="a8"/>
              <w:tabs>
                <w:tab w:val="left" w:pos="176"/>
                <w:tab w:val="left" w:pos="318"/>
              </w:tabs>
              <w:ind w:left="34"/>
              <w:jc w:val="both"/>
              <w:rPr>
                <w:sz w:val="4"/>
                <w:szCs w:val="4"/>
                <w:lang w:eastAsia="en-US"/>
              </w:rPr>
            </w:pPr>
          </w:p>
          <w:p w:rsidR="00566DDD" w:rsidRPr="00D1299A" w:rsidRDefault="00566DDD" w:rsidP="00566DDD">
            <w:pPr>
              <w:pStyle w:val="a8"/>
              <w:tabs>
                <w:tab w:val="left" w:pos="176"/>
                <w:tab w:val="left" w:pos="318"/>
              </w:tabs>
              <w:ind w:left="34"/>
              <w:jc w:val="both"/>
              <w:rPr>
                <w:sz w:val="4"/>
                <w:szCs w:val="4"/>
                <w:lang w:eastAsia="en-US"/>
              </w:rPr>
            </w:pPr>
          </w:p>
        </w:tc>
        <w:tc>
          <w:tcPr>
            <w:tcW w:w="1843" w:type="dxa"/>
            <w:tcBorders>
              <w:top w:val="single" w:sz="4" w:space="0" w:color="auto"/>
              <w:left w:val="single" w:sz="4" w:space="0" w:color="auto"/>
              <w:bottom w:val="single" w:sz="4" w:space="0" w:color="auto"/>
              <w:right w:val="single" w:sz="4" w:space="0" w:color="auto"/>
            </w:tcBorders>
          </w:tcPr>
          <w:p w:rsidR="00D1299A" w:rsidRPr="00CF2F2F" w:rsidRDefault="00D1299A" w:rsidP="00261961">
            <w:pPr>
              <w:rPr>
                <w:sz w:val="28"/>
                <w:szCs w:val="28"/>
              </w:rPr>
            </w:pPr>
          </w:p>
          <w:p w:rsidR="00D1299A" w:rsidRDefault="00D1299A" w:rsidP="00261961">
            <w:pPr>
              <w:rPr>
                <w:sz w:val="28"/>
                <w:szCs w:val="28"/>
              </w:rPr>
            </w:pPr>
          </w:p>
          <w:p w:rsidR="00D1299A" w:rsidRDefault="00D1299A" w:rsidP="00261961">
            <w:pPr>
              <w:rPr>
                <w:sz w:val="28"/>
                <w:szCs w:val="28"/>
              </w:rPr>
            </w:pPr>
          </w:p>
          <w:p w:rsidR="00D1299A" w:rsidRPr="00CF2F2F" w:rsidRDefault="00D1299A" w:rsidP="00261961">
            <w:pPr>
              <w:rPr>
                <w:sz w:val="28"/>
                <w:szCs w:val="28"/>
              </w:rPr>
            </w:pPr>
          </w:p>
          <w:p w:rsidR="00D1299A" w:rsidRPr="00CF2F2F" w:rsidRDefault="00D1299A"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1299A" w:rsidRDefault="00D1299A" w:rsidP="00D52693">
            <w:pPr>
              <w:rPr>
                <w:sz w:val="28"/>
                <w:szCs w:val="28"/>
              </w:rPr>
            </w:pPr>
          </w:p>
          <w:p w:rsidR="00D1299A" w:rsidRDefault="00D1299A" w:rsidP="00D52693">
            <w:pPr>
              <w:rPr>
                <w:sz w:val="28"/>
                <w:szCs w:val="28"/>
              </w:rPr>
            </w:pPr>
          </w:p>
          <w:p w:rsidR="00D1299A" w:rsidRDefault="00D1299A" w:rsidP="00D52693">
            <w:pPr>
              <w:rPr>
                <w:sz w:val="28"/>
                <w:szCs w:val="28"/>
              </w:rPr>
            </w:pPr>
          </w:p>
          <w:p w:rsidR="00D1299A" w:rsidRDefault="00D1299A" w:rsidP="00D52693">
            <w:pPr>
              <w:rPr>
                <w:sz w:val="28"/>
                <w:szCs w:val="28"/>
              </w:rPr>
            </w:pPr>
          </w:p>
          <w:p w:rsidR="00D1299A" w:rsidRDefault="00D1299A" w:rsidP="00D52693">
            <w:pPr>
              <w:rPr>
                <w:sz w:val="28"/>
                <w:szCs w:val="28"/>
              </w:rPr>
            </w:pPr>
            <w:r w:rsidRPr="00CF2F2F">
              <w:rPr>
                <w:sz w:val="28"/>
                <w:szCs w:val="28"/>
              </w:rPr>
              <w:t>Вихователі</w:t>
            </w:r>
            <w:r>
              <w:rPr>
                <w:sz w:val="28"/>
                <w:szCs w:val="28"/>
              </w:rPr>
              <w:t xml:space="preserve">  груп дітей </w:t>
            </w:r>
          </w:p>
          <w:p w:rsidR="00D1299A" w:rsidRPr="00CF2F2F" w:rsidRDefault="00D1299A" w:rsidP="00D52693">
            <w:pPr>
              <w:rPr>
                <w:sz w:val="28"/>
                <w:szCs w:val="28"/>
              </w:rPr>
            </w:pPr>
            <w:r>
              <w:rPr>
                <w:sz w:val="28"/>
                <w:szCs w:val="28"/>
              </w:rPr>
              <w:t>раннього віку</w:t>
            </w:r>
          </w:p>
          <w:p w:rsidR="00D1299A" w:rsidRDefault="00D1299A" w:rsidP="002A175E">
            <w:pPr>
              <w:rPr>
                <w:sz w:val="28"/>
                <w:szCs w:val="28"/>
              </w:rPr>
            </w:pPr>
            <w:r>
              <w:rPr>
                <w:sz w:val="28"/>
                <w:szCs w:val="28"/>
              </w:rPr>
              <w:t xml:space="preserve"> </w:t>
            </w:r>
          </w:p>
          <w:p w:rsidR="00D1299A" w:rsidRDefault="00D1299A" w:rsidP="00261961">
            <w:pPr>
              <w:ind w:left="34"/>
              <w:rPr>
                <w:sz w:val="28"/>
                <w:szCs w:val="28"/>
              </w:rPr>
            </w:pPr>
          </w:p>
          <w:p w:rsidR="00D1299A" w:rsidRDefault="00D1299A" w:rsidP="00261961">
            <w:pPr>
              <w:ind w:left="34"/>
              <w:rPr>
                <w:sz w:val="28"/>
                <w:szCs w:val="28"/>
              </w:rPr>
            </w:pPr>
          </w:p>
          <w:p w:rsidR="00D1299A" w:rsidRDefault="00D1299A" w:rsidP="00261961">
            <w:pPr>
              <w:ind w:left="34"/>
              <w:rPr>
                <w:sz w:val="28"/>
                <w:szCs w:val="28"/>
              </w:rPr>
            </w:pPr>
          </w:p>
          <w:p w:rsidR="00D1299A" w:rsidRPr="00CF2F2F" w:rsidRDefault="00D1299A" w:rsidP="002A175E">
            <w:pPr>
              <w:rPr>
                <w:sz w:val="28"/>
                <w:szCs w:val="28"/>
              </w:rPr>
            </w:pPr>
            <w:r>
              <w:rPr>
                <w:sz w:val="28"/>
                <w:szCs w:val="28"/>
              </w:rPr>
              <w:t xml:space="preserve">  </w:t>
            </w:r>
          </w:p>
        </w:tc>
        <w:tc>
          <w:tcPr>
            <w:tcW w:w="1417" w:type="dxa"/>
            <w:tcBorders>
              <w:top w:val="single" w:sz="4" w:space="0" w:color="auto"/>
              <w:left w:val="single" w:sz="4" w:space="0" w:color="auto"/>
              <w:bottom w:val="single" w:sz="4" w:space="0" w:color="auto"/>
            </w:tcBorders>
          </w:tcPr>
          <w:p w:rsidR="00D1299A" w:rsidRDefault="00D1299A" w:rsidP="00261961">
            <w:pPr>
              <w:spacing w:line="276" w:lineRule="auto"/>
              <w:ind w:right="-108"/>
              <w:jc w:val="center"/>
              <w:rPr>
                <w:b/>
                <w:sz w:val="28"/>
                <w:szCs w:val="32"/>
                <w:lang w:eastAsia="en-US"/>
              </w:rPr>
            </w:pPr>
          </w:p>
        </w:tc>
      </w:tr>
      <w:tr w:rsidR="00D1299A" w:rsidRPr="00CF2F2F" w:rsidTr="008119C6">
        <w:trPr>
          <w:trHeight w:val="147"/>
        </w:trPr>
        <w:tc>
          <w:tcPr>
            <w:tcW w:w="851" w:type="dxa"/>
            <w:vMerge/>
            <w:tcBorders>
              <w:top w:val="nil"/>
              <w:bottom w:val="single" w:sz="4" w:space="0" w:color="auto"/>
            </w:tcBorders>
          </w:tcPr>
          <w:p w:rsidR="00D1299A" w:rsidRPr="001D5E41" w:rsidRDefault="00D1299A" w:rsidP="00261961">
            <w:pPr>
              <w:spacing w:line="276" w:lineRule="auto"/>
              <w:ind w:right="-108" w:hanging="108"/>
              <w:rPr>
                <w:sz w:val="28"/>
                <w:szCs w:val="28"/>
                <w:lang w:eastAsia="en-US"/>
              </w:rPr>
            </w:pPr>
          </w:p>
        </w:tc>
        <w:tc>
          <w:tcPr>
            <w:tcW w:w="4678" w:type="dxa"/>
            <w:tcBorders>
              <w:top w:val="nil"/>
              <w:bottom w:val="single" w:sz="4" w:space="0" w:color="auto"/>
              <w:right w:val="single" w:sz="4" w:space="0" w:color="auto"/>
            </w:tcBorders>
          </w:tcPr>
          <w:p w:rsidR="00D1299A" w:rsidRPr="00CF2F2F" w:rsidRDefault="00D1299A" w:rsidP="00777494">
            <w:pPr>
              <w:tabs>
                <w:tab w:val="left" w:pos="176"/>
              </w:tabs>
              <w:ind w:left="34"/>
              <w:jc w:val="center"/>
              <w:rPr>
                <w:i/>
                <w:sz w:val="28"/>
                <w:szCs w:val="28"/>
                <w:u w:val="single"/>
                <w:lang w:eastAsia="en-US"/>
              </w:rPr>
            </w:pPr>
            <w:r w:rsidRPr="00CF2F2F">
              <w:rPr>
                <w:i/>
                <w:sz w:val="28"/>
                <w:szCs w:val="28"/>
                <w:lang w:eastAsia="en-US"/>
              </w:rPr>
              <w:t xml:space="preserve">ІІ. </w:t>
            </w:r>
            <w:r w:rsidR="00777494">
              <w:rPr>
                <w:i/>
                <w:sz w:val="28"/>
                <w:szCs w:val="28"/>
                <w:u w:val="single"/>
                <w:lang w:eastAsia="en-US"/>
              </w:rPr>
              <w:t xml:space="preserve">Мовленнєвий розвиток </w:t>
            </w:r>
            <w:r>
              <w:rPr>
                <w:i/>
                <w:sz w:val="28"/>
                <w:szCs w:val="28"/>
                <w:u w:val="single"/>
                <w:lang w:eastAsia="en-US"/>
              </w:rPr>
              <w:t xml:space="preserve"> малюків</w:t>
            </w:r>
          </w:p>
          <w:p w:rsidR="00D1299A" w:rsidRPr="00107AD2" w:rsidRDefault="00D1299A" w:rsidP="00B469B9">
            <w:pPr>
              <w:pStyle w:val="a8"/>
              <w:numPr>
                <w:ilvl w:val="1"/>
                <w:numId w:val="23"/>
              </w:numPr>
              <w:shd w:val="clear" w:color="auto" w:fill="FFFFFF"/>
              <w:tabs>
                <w:tab w:val="clear" w:pos="1440"/>
                <w:tab w:val="num" w:pos="34"/>
                <w:tab w:val="left" w:pos="176"/>
                <w:tab w:val="left" w:pos="460"/>
              </w:tabs>
              <w:spacing w:line="0" w:lineRule="atLeast"/>
              <w:ind w:left="34" w:firstLine="0"/>
              <w:jc w:val="both"/>
              <w:outlineLvl w:val="0"/>
              <w:rPr>
                <w:rFonts w:eastAsia="Arial"/>
                <w:i/>
                <w:szCs w:val="28"/>
                <w:lang w:val="ru-RU" w:eastAsia="en-US"/>
              </w:rPr>
            </w:pPr>
            <w:r w:rsidRPr="00107AD2">
              <w:rPr>
                <w:rFonts w:eastAsia="Arial"/>
                <w:sz w:val="28"/>
                <w:szCs w:val="28"/>
                <w:lang w:eastAsia="en-US"/>
              </w:rPr>
              <w:t>Мовленнєвий розвиток дітей раннього віку: вимо</w:t>
            </w:r>
            <w:r w:rsidRPr="00107AD2">
              <w:rPr>
                <w:rFonts w:eastAsia="Arial"/>
                <w:sz w:val="28"/>
                <w:szCs w:val="28"/>
                <w:lang w:val="ru-RU" w:eastAsia="en-US"/>
              </w:rPr>
              <w:t>ги освітньої програми.</w:t>
            </w:r>
            <w:r>
              <w:rPr>
                <w:rFonts w:eastAsia="Arial"/>
                <w:sz w:val="28"/>
                <w:szCs w:val="28"/>
                <w:lang w:val="ru-RU" w:eastAsia="en-US"/>
              </w:rPr>
              <w:t xml:space="preserve"> </w:t>
            </w:r>
            <w:r w:rsidRPr="00D1299A">
              <w:rPr>
                <w:rFonts w:eastAsia="Arial"/>
                <w:i/>
                <w:sz w:val="28"/>
                <w:szCs w:val="28"/>
                <w:lang w:val="ru-RU" w:eastAsia="en-US"/>
              </w:rPr>
              <w:t>Виступ,</w:t>
            </w:r>
            <w:r w:rsidRPr="00107AD2">
              <w:rPr>
                <w:rFonts w:eastAsia="Arial"/>
                <w:sz w:val="28"/>
                <w:szCs w:val="28"/>
                <w:lang w:val="ru-RU" w:eastAsia="en-US"/>
              </w:rPr>
              <w:t xml:space="preserve"> </w:t>
            </w:r>
            <w:r>
              <w:rPr>
                <w:rFonts w:eastAsia="Arial"/>
                <w:i/>
                <w:sz w:val="28"/>
                <w:szCs w:val="28"/>
                <w:lang w:val="ru-RU" w:eastAsia="en-US"/>
              </w:rPr>
              <w:t>о</w:t>
            </w:r>
            <w:r w:rsidRPr="00107AD2">
              <w:rPr>
                <w:rFonts w:eastAsia="Arial"/>
                <w:i/>
                <w:sz w:val="28"/>
                <w:szCs w:val="28"/>
                <w:lang w:val="ru-RU" w:eastAsia="en-US"/>
              </w:rPr>
              <w:t xml:space="preserve">бговорення </w:t>
            </w:r>
            <w:r>
              <w:rPr>
                <w:rFonts w:eastAsia="Arial"/>
                <w:i/>
                <w:sz w:val="28"/>
                <w:szCs w:val="28"/>
                <w:lang w:val="ru-RU" w:eastAsia="en-US"/>
              </w:rPr>
              <w:t xml:space="preserve"> </w:t>
            </w:r>
          </w:p>
          <w:p w:rsidR="00D1299A" w:rsidRPr="00107AD2" w:rsidRDefault="00D1299A" w:rsidP="00B469B9">
            <w:pPr>
              <w:pStyle w:val="a8"/>
              <w:numPr>
                <w:ilvl w:val="1"/>
                <w:numId w:val="23"/>
              </w:numPr>
              <w:shd w:val="clear" w:color="auto" w:fill="FFFFFF"/>
              <w:tabs>
                <w:tab w:val="clear" w:pos="1440"/>
                <w:tab w:val="left" w:pos="176"/>
                <w:tab w:val="left" w:pos="460"/>
              </w:tabs>
              <w:spacing w:line="0" w:lineRule="atLeast"/>
              <w:ind w:left="34" w:firstLine="0"/>
              <w:jc w:val="both"/>
              <w:outlineLvl w:val="0"/>
              <w:rPr>
                <w:rFonts w:eastAsia="Arial"/>
                <w:i/>
                <w:szCs w:val="28"/>
                <w:lang w:val="ru-RU" w:eastAsia="en-US"/>
              </w:rPr>
            </w:pPr>
            <w:r w:rsidRPr="00107AD2">
              <w:rPr>
                <w:rFonts w:eastAsia="Arial"/>
                <w:sz w:val="28"/>
                <w:szCs w:val="28"/>
                <w:lang w:val="ru-RU" w:eastAsia="en-US"/>
              </w:rPr>
              <w:t xml:space="preserve">Роль </w:t>
            </w:r>
            <w:r>
              <w:rPr>
                <w:rFonts w:eastAsia="Arial"/>
                <w:sz w:val="28"/>
                <w:szCs w:val="28"/>
                <w:lang w:val="ru-RU" w:eastAsia="en-US"/>
              </w:rPr>
              <w:t>предметно-просторового розвивального середовища у</w:t>
            </w:r>
            <w:r w:rsidRPr="00107AD2">
              <w:rPr>
                <w:rFonts w:eastAsia="Arial"/>
                <w:sz w:val="28"/>
                <w:szCs w:val="28"/>
                <w:lang w:val="ru-RU" w:eastAsia="en-US"/>
              </w:rPr>
              <w:t xml:space="preserve"> розвитку </w:t>
            </w:r>
            <w:r>
              <w:rPr>
                <w:rFonts w:eastAsia="Arial"/>
                <w:sz w:val="28"/>
                <w:szCs w:val="28"/>
                <w:lang w:val="ru-RU" w:eastAsia="en-US"/>
              </w:rPr>
              <w:t>мовлення дітей раннього віку</w:t>
            </w:r>
            <w:r w:rsidR="008119C6">
              <w:rPr>
                <w:rFonts w:eastAsia="Arial"/>
                <w:sz w:val="28"/>
                <w:szCs w:val="28"/>
                <w:lang w:val="ru-RU" w:eastAsia="en-US"/>
              </w:rPr>
              <w:t xml:space="preserve"> та формуванні національно-патріотичного світогляду малюків.</w:t>
            </w:r>
            <w:r>
              <w:rPr>
                <w:rFonts w:eastAsia="Arial"/>
                <w:sz w:val="28"/>
                <w:szCs w:val="28"/>
                <w:lang w:val="ru-RU" w:eastAsia="en-US"/>
              </w:rPr>
              <w:t xml:space="preserve"> </w:t>
            </w:r>
            <w:r w:rsidRPr="00107AD2">
              <w:rPr>
                <w:rFonts w:eastAsia="Arial"/>
                <w:i/>
                <w:sz w:val="28"/>
                <w:szCs w:val="28"/>
                <w:lang w:val="ru-RU" w:eastAsia="en-US"/>
              </w:rPr>
              <w:t>Порадник для батьків</w:t>
            </w:r>
            <w:r w:rsidRPr="00107AD2">
              <w:rPr>
                <w:rFonts w:eastAsia="Arial"/>
                <w:sz w:val="28"/>
                <w:szCs w:val="28"/>
                <w:lang w:val="ru-RU" w:eastAsia="en-US"/>
              </w:rPr>
              <w:t>.</w:t>
            </w:r>
          </w:p>
          <w:p w:rsidR="00D1299A" w:rsidRDefault="00D1299A" w:rsidP="00B469B9">
            <w:pPr>
              <w:pStyle w:val="a8"/>
              <w:numPr>
                <w:ilvl w:val="1"/>
                <w:numId w:val="23"/>
              </w:numPr>
              <w:shd w:val="clear" w:color="auto" w:fill="FFFFFF"/>
              <w:tabs>
                <w:tab w:val="clear" w:pos="1440"/>
                <w:tab w:val="left" w:pos="176"/>
                <w:tab w:val="left" w:pos="460"/>
              </w:tabs>
              <w:spacing w:line="0" w:lineRule="atLeast"/>
              <w:ind w:left="34" w:firstLine="0"/>
              <w:jc w:val="both"/>
              <w:outlineLvl w:val="0"/>
              <w:rPr>
                <w:rFonts w:eastAsia="Arial"/>
                <w:sz w:val="28"/>
                <w:szCs w:val="28"/>
                <w:lang w:eastAsia="en-US"/>
              </w:rPr>
            </w:pPr>
            <w:r>
              <w:rPr>
                <w:rFonts w:eastAsia="Arial"/>
                <w:sz w:val="28"/>
                <w:szCs w:val="28"/>
                <w:lang w:eastAsia="en-US"/>
              </w:rPr>
              <w:lastRenderedPageBreak/>
              <w:t>Про в</w:t>
            </w:r>
            <w:r w:rsidRPr="00107AD2">
              <w:rPr>
                <w:rFonts w:eastAsia="Arial"/>
                <w:sz w:val="28"/>
                <w:szCs w:val="28"/>
                <w:lang w:eastAsia="en-US"/>
              </w:rPr>
              <w:t xml:space="preserve">иховання культурно-гігієнічних навичок у дітей третього року життя. </w:t>
            </w:r>
            <w:r w:rsidRPr="00107AD2">
              <w:rPr>
                <w:rFonts w:eastAsia="Arial"/>
                <w:i/>
                <w:sz w:val="28"/>
                <w:szCs w:val="28"/>
                <w:lang w:eastAsia="en-US"/>
              </w:rPr>
              <w:t>Аналіз результатів анкетування батьків</w:t>
            </w:r>
            <w:r w:rsidRPr="00107AD2">
              <w:rPr>
                <w:rFonts w:eastAsia="Arial"/>
                <w:sz w:val="28"/>
                <w:szCs w:val="28"/>
                <w:lang w:eastAsia="en-US"/>
              </w:rPr>
              <w:t>.</w:t>
            </w:r>
          </w:p>
          <w:p w:rsidR="003E4405" w:rsidRPr="008119C6" w:rsidRDefault="003E4405" w:rsidP="003E4405">
            <w:pPr>
              <w:shd w:val="clear" w:color="auto" w:fill="FFFFFF"/>
              <w:tabs>
                <w:tab w:val="left" w:pos="176"/>
                <w:tab w:val="left" w:pos="460"/>
              </w:tabs>
              <w:spacing w:line="0" w:lineRule="atLeast"/>
              <w:ind w:left="34"/>
              <w:jc w:val="both"/>
              <w:outlineLvl w:val="0"/>
              <w:rPr>
                <w:rFonts w:eastAsia="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D1299A" w:rsidRPr="00CF2F2F" w:rsidRDefault="00D1299A" w:rsidP="00B469B9">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299A" w:rsidRPr="00CF2F2F" w:rsidRDefault="00D1299A" w:rsidP="00B469B9">
            <w:pPr>
              <w:ind w:left="34"/>
              <w:rPr>
                <w:sz w:val="28"/>
                <w:szCs w:val="28"/>
              </w:rPr>
            </w:pPr>
          </w:p>
        </w:tc>
        <w:tc>
          <w:tcPr>
            <w:tcW w:w="1417" w:type="dxa"/>
            <w:tcBorders>
              <w:top w:val="single" w:sz="4" w:space="0" w:color="auto"/>
              <w:left w:val="single" w:sz="4" w:space="0" w:color="auto"/>
              <w:bottom w:val="single" w:sz="4" w:space="0" w:color="auto"/>
            </w:tcBorders>
          </w:tcPr>
          <w:p w:rsidR="00D1299A" w:rsidRDefault="00D1299A" w:rsidP="00B469B9">
            <w:pPr>
              <w:spacing w:line="276" w:lineRule="auto"/>
              <w:ind w:right="-108"/>
              <w:jc w:val="center"/>
              <w:rPr>
                <w:b/>
                <w:sz w:val="28"/>
                <w:szCs w:val="32"/>
                <w:lang w:eastAsia="en-US"/>
              </w:rPr>
            </w:pPr>
          </w:p>
        </w:tc>
      </w:tr>
      <w:tr w:rsidR="003E4405" w:rsidRPr="00CF2F2F" w:rsidTr="008119C6">
        <w:trPr>
          <w:trHeight w:val="4541"/>
        </w:trPr>
        <w:tc>
          <w:tcPr>
            <w:tcW w:w="851" w:type="dxa"/>
            <w:tcBorders>
              <w:top w:val="single" w:sz="4" w:space="0" w:color="auto"/>
              <w:bottom w:val="single" w:sz="4" w:space="0" w:color="000000"/>
            </w:tcBorders>
          </w:tcPr>
          <w:p w:rsidR="003E4405" w:rsidRDefault="003E4405" w:rsidP="00B469B9">
            <w:pPr>
              <w:spacing w:line="276" w:lineRule="auto"/>
              <w:ind w:right="-108" w:hanging="108"/>
              <w:rPr>
                <w:b/>
                <w:sz w:val="28"/>
                <w:szCs w:val="28"/>
                <w:lang w:eastAsia="en-US"/>
              </w:rPr>
            </w:pPr>
          </w:p>
        </w:tc>
        <w:tc>
          <w:tcPr>
            <w:tcW w:w="4678" w:type="dxa"/>
            <w:tcBorders>
              <w:top w:val="single" w:sz="4" w:space="0" w:color="auto"/>
              <w:bottom w:val="single" w:sz="4" w:space="0" w:color="000000"/>
              <w:right w:val="single" w:sz="4" w:space="0" w:color="auto"/>
            </w:tcBorders>
          </w:tcPr>
          <w:p w:rsidR="003E4405" w:rsidRPr="005B5940" w:rsidRDefault="003E4405" w:rsidP="003E4405">
            <w:pPr>
              <w:tabs>
                <w:tab w:val="left" w:pos="318"/>
              </w:tabs>
              <w:ind w:left="318" w:hanging="284"/>
              <w:jc w:val="center"/>
              <w:rPr>
                <w:sz w:val="22"/>
                <w:szCs w:val="22"/>
              </w:rPr>
            </w:pPr>
            <w:r w:rsidRPr="00C3125E">
              <w:rPr>
                <w:b/>
                <w:i/>
                <w:sz w:val="28"/>
                <w:szCs w:val="28"/>
                <w:lang w:eastAsia="en-US"/>
              </w:rPr>
              <w:t>Молодші групи №</w:t>
            </w:r>
            <w:r>
              <w:rPr>
                <w:b/>
                <w:i/>
                <w:sz w:val="28"/>
                <w:szCs w:val="28"/>
                <w:lang w:eastAsia="en-US"/>
              </w:rPr>
              <w:t xml:space="preserve"> 6</w:t>
            </w:r>
            <w:r w:rsidRPr="00C3125E">
              <w:rPr>
                <w:b/>
                <w:i/>
                <w:sz w:val="28"/>
                <w:szCs w:val="28"/>
                <w:lang w:eastAsia="en-US"/>
              </w:rPr>
              <w:t xml:space="preserve">, </w:t>
            </w:r>
            <w:r>
              <w:rPr>
                <w:b/>
                <w:i/>
                <w:sz w:val="28"/>
                <w:szCs w:val="28"/>
                <w:lang w:eastAsia="en-US"/>
              </w:rPr>
              <w:t>9</w:t>
            </w:r>
            <w:r w:rsidRPr="00C3125E">
              <w:rPr>
                <w:b/>
                <w:i/>
                <w:sz w:val="28"/>
                <w:szCs w:val="28"/>
                <w:lang w:eastAsia="en-US"/>
              </w:rPr>
              <w:t>, 1</w:t>
            </w:r>
            <w:r>
              <w:rPr>
                <w:b/>
                <w:i/>
                <w:sz w:val="28"/>
                <w:szCs w:val="28"/>
                <w:lang w:eastAsia="en-US"/>
              </w:rPr>
              <w:t>2</w:t>
            </w:r>
          </w:p>
          <w:p w:rsidR="003E4405" w:rsidRPr="003E4405" w:rsidRDefault="003E4405" w:rsidP="003E4405">
            <w:pPr>
              <w:tabs>
                <w:tab w:val="left" w:pos="318"/>
              </w:tabs>
              <w:jc w:val="center"/>
              <w:rPr>
                <w:i/>
                <w:color w:val="FF0000"/>
                <w:sz w:val="16"/>
                <w:szCs w:val="16"/>
                <w:u w:val="single"/>
                <w:lang w:eastAsia="en-US"/>
              </w:rPr>
            </w:pPr>
            <w:r w:rsidRPr="00CF2F2F">
              <w:rPr>
                <w:i/>
                <w:sz w:val="28"/>
                <w:szCs w:val="28"/>
                <w:lang w:eastAsia="en-US"/>
              </w:rPr>
              <w:t xml:space="preserve">І. </w:t>
            </w:r>
            <w:r w:rsidR="008119C6">
              <w:rPr>
                <w:i/>
                <w:sz w:val="28"/>
                <w:szCs w:val="28"/>
                <w:u w:val="single"/>
                <w:lang w:eastAsia="en-US"/>
              </w:rPr>
              <w:t>Створення безпечного освітнього середовища для дітей</w:t>
            </w:r>
          </w:p>
          <w:p w:rsidR="008119C6" w:rsidRDefault="003E4405" w:rsidP="008119C6">
            <w:pPr>
              <w:tabs>
                <w:tab w:val="left" w:pos="318"/>
              </w:tabs>
              <w:ind w:left="34"/>
              <w:jc w:val="both"/>
              <w:rPr>
                <w:rStyle w:val="aa"/>
                <w:i/>
                <w:color w:val="auto"/>
                <w:sz w:val="28"/>
                <w:szCs w:val="22"/>
                <w:u w:val="none"/>
                <w:lang w:eastAsia="en-US"/>
              </w:rPr>
            </w:pPr>
            <w:r>
              <w:rPr>
                <w:sz w:val="28"/>
                <w:szCs w:val="28"/>
                <w:lang w:eastAsia="en-US"/>
              </w:rPr>
              <w:t xml:space="preserve">1. Завдання, </w:t>
            </w:r>
            <w:r w:rsidRPr="00997814">
              <w:rPr>
                <w:sz w:val="28"/>
                <w:szCs w:val="28"/>
                <w:lang w:eastAsia="en-US"/>
              </w:rPr>
              <w:t>зміст</w:t>
            </w:r>
            <w:r>
              <w:rPr>
                <w:sz w:val="28"/>
                <w:szCs w:val="28"/>
                <w:lang w:eastAsia="en-US"/>
              </w:rPr>
              <w:t xml:space="preserve"> та особливості організації</w:t>
            </w:r>
            <w:r w:rsidRPr="00997814">
              <w:rPr>
                <w:sz w:val="28"/>
                <w:szCs w:val="28"/>
                <w:lang w:eastAsia="en-US"/>
              </w:rPr>
              <w:t xml:space="preserve"> освітнього процесу з дітьми </w:t>
            </w:r>
            <w:r>
              <w:rPr>
                <w:sz w:val="28"/>
                <w:szCs w:val="28"/>
                <w:lang w:eastAsia="en-US"/>
              </w:rPr>
              <w:t>молодшого дошкільного</w:t>
            </w:r>
            <w:r w:rsidRPr="00997814">
              <w:rPr>
                <w:sz w:val="28"/>
                <w:szCs w:val="28"/>
                <w:lang w:eastAsia="en-US"/>
              </w:rPr>
              <w:t xml:space="preserve"> віку </w:t>
            </w:r>
            <w:r>
              <w:rPr>
                <w:sz w:val="28"/>
                <w:szCs w:val="28"/>
                <w:lang w:eastAsia="en-US"/>
              </w:rPr>
              <w:t>в умовах режиму воєнного стану.</w:t>
            </w:r>
            <w:r>
              <w:rPr>
                <w:i/>
                <w:sz w:val="28"/>
                <w:szCs w:val="22"/>
                <w:lang w:eastAsia="en-US"/>
              </w:rPr>
              <w:t xml:space="preserve"> </w:t>
            </w:r>
            <w:r>
              <w:rPr>
                <w:i/>
                <w:sz w:val="28"/>
                <w:szCs w:val="28"/>
                <w:lang w:eastAsia="en-US"/>
              </w:rPr>
              <w:t>Обговорення в «загальному колі».</w:t>
            </w:r>
          </w:p>
          <w:p w:rsidR="008119C6" w:rsidRPr="008119C6" w:rsidRDefault="008119C6" w:rsidP="008119C6">
            <w:pPr>
              <w:pStyle w:val="a8"/>
              <w:tabs>
                <w:tab w:val="left" w:pos="317"/>
              </w:tabs>
              <w:ind w:left="34"/>
              <w:jc w:val="both"/>
              <w:rPr>
                <w:szCs w:val="28"/>
                <w:lang w:eastAsia="en-US"/>
              </w:rPr>
            </w:pPr>
            <w:r>
              <w:rPr>
                <w:sz w:val="28"/>
                <w:szCs w:val="28"/>
                <w:lang w:eastAsia="en-US"/>
              </w:rPr>
              <w:t>2.</w:t>
            </w:r>
            <w:r w:rsidRPr="008119C6">
              <w:rPr>
                <w:rFonts w:eastAsia="Arial"/>
                <w:sz w:val="28"/>
                <w:szCs w:val="22"/>
                <w:lang w:eastAsia="en-US"/>
              </w:rPr>
              <w:t xml:space="preserve"> </w:t>
            </w:r>
            <w:r>
              <w:rPr>
                <w:sz w:val="28"/>
                <w:szCs w:val="28"/>
                <w:lang w:eastAsia="en-US"/>
              </w:rPr>
              <w:t xml:space="preserve">Як підготувати дітей до можливих надзвичайних ситуацій? </w:t>
            </w:r>
            <w:r w:rsidR="003E4405" w:rsidRPr="008119C6">
              <w:rPr>
                <w:rFonts w:eastAsia="Arial"/>
                <w:i/>
                <w:sz w:val="28"/>
                <w:szCs w:val="22"/>
                <w:lang w:eastAsia="en-US"/>
              </w:rPr>
              <w:t xml:space="preserve">Батьківська просвіта. </w:t>
            </w:r>
            <w:r>
              <w:rPr>
                <w:rFonts w:eastAsia="Arial"/>
                <w:i/>
                <w:sz w:val="28"/>
                <w:szCs w:val="22"/>
                <w:lang w:eastAsia="en-US"/>
              </w:rPr>
              <w:t xml:space="preserve"> </w:t>
            </w:r>
          </w:p>
          <w:p w:rsidR="003E4405" w:rsidRDefault="008119C6" w:rsidP="008119C6">
            <w:pPr>
              <w:tabs>
                <w:tab w:val="left" w:pos="318"/>
              </w:tabs>
              <w:ind w:left="34"/>
              <w:jc w:val="both"/>
              <w:rPr>
                <w:rFonts w:eastAsia="Arial"/>
                <w:sz w:val="28"/>
                <w:szCs w:val="28"/>
                <w:lang w:eastAsia="en-US"/>
              </w:rPr>
            </w:pPr>
            <w:r w:rsidRPr="008119C6">
              <w:rPr>
                <w:sz w:val="28"/>
                <w:szCs w:val="22"/>
                <w:lang w:eastAsia="en-US"/>
              </w:rPr>
              <w:t>3.</w:t>
            </w:r>
            <w:r>
              <w:rPr>
                <w:i/>
                <w:sz w:val="28"/>
                <w:szCs w:val="22"/>
                <w:lang w:eastAsia="en-US"/>
              </w:rPr>
              <w:t xml:space="preserve"> </w:t>
            </w:r>
            <w:r w:rsidR="003E4405" w:rsidRPr="008119C6">
              <w:rPr>
                <w:rFonts w:eastAsia="Arial"/>
                <w:sz w:val="28"/>
                <w:szCs w:val="28"/>
                <w:lang w:eastAsia="en-US"/>
              </w:rPr>
              <w:t>Вибори батьківського комітету.</w:t>
            </w:r>
          </w:p>
          <w:p w:rsidR="003E4405" w:rsidRPr="008119C6" w:rsidRDefault="008119C6" w:rsidP="008119C6">
            <w:pPr>
              <w:tabs>
                <w:tab w:val="left" w:pos="318"/>
              </w:tabs>
              <w:ind w:left="34"/>
              <w:jc w:val="both"/>
              <w:rPr>
                <w:i/>
                <w:sz w:val="28"/>
                <w:szCs w:val="22"/>
                <w:lang w:eastAsia="en-US"/>
              </w:rPr>
            </w:pPr>
            <w:r>
              <w:rPr>
                <w:rFonts w:eastAsia="Arial"/>
                <w:sz w:val="28"/>
                <w:szCs w:val="28"/>
                <w:lang w:eastAsia="en-US"/>
              </w:rPr>
              <w:t xml:space="preserve">4. </w:t>
            </w:r>
            <w:r w:rsidRPr="008119C6">
              <w:rPr>
                <w:rFonts w:eastAsia="Arial"/>
                <w:sz w:val="28"/>
                <w:szCs w:val="28"/>
                <w:lang w:eastAsia="en-US"/>
              </w:rPr>
              <w:t>Екскурсія-огляд групових осередків та укриття для дітей.</w:t>
            </w:r>
          </w:p>
        </w:tc>
        <w:tc>
          <w:tcPr>
            <w:tcW w:w="1843" w:type="dxa"/>
            <w:tcBorders>
              <w:top w:val="single" w:sz="4" w:space="0" w:color="auto"/>
              <w:left w:val="single" w:sz="4" w:space="0" w:color="auto"/>
              <w:bottom w:val="single" w:sz="4" w:space="0" w:color="000000"/>
              <w:right w:val="single" w:sz="4" w:space="0" w:color="auto"/>
            </w:tcBorders>
          </w:tcPr>
          <w:p w:rsidR="003E4405" w:rsidRPr="00CF2F2F" w:rsidRDefault="003E4405" w:rsidP="00B469B9">
            <w:pPr>
              <w:rPr>
                <w:sz w:val="28"/>
                <w:szCs w:val="28"/>
              </w:rPr>
            </w:pPr>
          </w:p>
          <w:p w:rsidR="003E4405" w:rsidRPr="00CF2F2F" w:rsidRDefault="003E4405" w:rsidP="00B469B9">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000000"/>
              <w:right w:val="single" w:sz="4" w:space="0" w:color="auto"/>
            </w:tcBorders>
          </w:tcPr>
          <w:p w:rsidR="003E4405" w:rsidRDefault="003E4405" w:rsidP="00B469B9">
            <w:pPr>
              <w:rPr>
                <w:sz w:val="28"/>
                <w:szCs w:val="28"/>
              </w:rPr>
            </w:pPr>
          </w:p>
          <w:p w:rsidR="003E4405" w:rsidRDefault="003E4405" w:rsidP="00B469B9">
            <w:pPr>
              <w:rPr>
                <w:sz w:val="28"/>
                <w:szCs w:val="28"/>
              </w:rPr>
            </w:pPr>
            <w:r w:rsidRPr="00CF2F2F">
              <w:rPr>
                <w:sz w:val="28"/>
                <w:szCs w:val="28"/>
              </w:rPr>
              <w:t>Вихователі</w:t>
            </w:r>
          </w:p>
          <w:p w:rsidR="003E4405" w:rsidRPr="00CF2F2F" w:rsidRDefault="003E4405" w:rsidP="00B469B9">
            <w:pPr>
              <w:ind w:left="34"/>
              <w:rPr>
                <w:sz w:val="28"/>
                <w:szCs w:val="28"/>
              </w:rPr>
            </w:pPr>
            <w:r>
              <w:rPr>
                <w:sz w:val="28"/>
                <w:szCs w:val="28"/>
              </w:rPr>
              <w:t xml:space="preserve">молодших груп </w:t>
            </w:r>
          </w:p>
          <w:p w:rsidR="003E4405" w:rsidRPr="00CF2F2F" w:rsidRDefault="003E4405" w:rsidP="00B469B9">
            <w:pPr>
              <w:ind w:left="34"/>
              <w:rPr>
                <w:sz w:val="28"/>
                <w:szCs w:val="28"/>
              </w:rPr>
            </w:pPr>
            <w:r>
              <w:rPr>
                <w:sz w:val="28"/>
                <w:szCs w:val="28"/>
              </w:rPr>
              <w:t xml:space="preserve"> </w:t>
            </w:r>
          </w:p>
        </w:tc>
        <w:tc>
          <w:tcPr>
            <w:tcW w:w="1417" w:type="dxa"/>
            <w:tcBorders>
              <w:top w:val="single" w:sz="4" w:space="0" w:color="auto"/>
              <w:left w:val="single" w:sz="4" w:space="0" w:color="auto"/>
            </w:tcBorders>
          </w:tcPr>
          <w:p w:rsidR="003E4405" w:rsidRDefault="003E4405" w:rsidP="00B469B9">
            <w:pPr>
              <w:spacing w:line="276" w:lineRule="auto"/>
              <w:ind w:right="-108"/>
              <w:jc w:val="center"/>
              <w:rPr>
                <w:b/>
                <w:sz w:val="28"/>
                <w:szCs w:val="32"/>
                <w:lang w:eastAsia="en-US"/>
              </w:rPr>
            </w:pPr>
          </w:p>
        </w:tc>
      </w:tr>
      <w:tr w:rsidR="001D5E41" w:rsidRPr="00CF2F2F" w:rsidTr="003E4405">
        <w:trPr>
          <w:trHeight w:val="216"/>
        </w:trPr>
        <w:tc>
          <w:tcPr>
            <w:tcW w:w="851" w:type="dxa"/>
            <w:tcBorders>
              <w:top w:val="single" w:sz="4" w:space="0" w:color="auto"/>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CF2F2F" w:rsidRDefault="001D5E41" w:rsidP="00777494">
            <w:pPr>
              <w:tabs>
                <w:tab w:val="left" w:pos="318"/>
              </w:tabs>
              <w:ind w:left="34"/>
              <w:jc w:val="center"/>
              <w:rPr>
                <w:i/>
                <w:color w:val="FF0000"/>
                <w:sz w:val="28"/>
                <w:szCs w:val="22"/>
                <w:lang w:eastAsia="en-US"/>
              </w:rPr>
            </w:pPr>
            <w:r w:rsidRPr="00CF2F2F">
              <w:rPr>
                <w:i/>
                <w:sz w:val="28"/>
                <w:szCs w:val="22"/>
                <w:lang w:eastAsia="en-US"/>
              </w:rPr>
              <w:t>ІІ.</w:t>
            </w:r>
            <w:r w:rsidRPr="00CF2F2F">
              <w:rPr>
                <w:i/>
                <w:color w:val="FF0000"/>
                <w:sz w:val="28"/>
                <w:szCs w:val="22"/>
                <w:lang w:eastAsia="en-US"/>
              </w:rPr>
              <w:t xml:space="preserve"> </w:t>
            </w:r>
            <w:r w:rsidR="008119C6">
              <w:rPr>
                <w:i/>
                <w:sz w:val="28"/>
                <w:szCs w:val="22"/>
                <w:u w:val="single"/>
                <w:lang w:eastAsia="en-US"/>
              </w:rPr>
              <w:t>Мовленнєвий</w:t>
            </w:r>
            <w:r w:rsidR="00777494">
              <w:rPr>
                <w:i/>
                <w:sz w:val="28"/>
                <w:szCs w:val="22"/>
                <w:u w:val="single"/>
                <w:lang w:eastAsia="en-US"/>
              </w:rPr>
              <w:t xml:space="preserve"> розвиток молодшого дошкільника</w:t>
            </w:r>
          </w:p>
          <w:p w:rsidR="00777494" w:rsidRPr="00777494" w:rsidRDefault="001D5E41" w:rsidP="00777494">
            <w:pPr>
              <w:pStyle w:val="a8"/>
              <w:numPr>
                <w:ilvl w:val="1"/>
                <w:numId w:val="26"/>
              </w:numPr>
              <w:shd w:val="clear" w:color="auto" w:fill="FFFFFF"/>
              <w:tabs>
                <w:tab w:val="clear" w:pos="1440"/>
                <w:tab w:val="left" w:pos="318"/>
              </w:tabs>
              <w:spacing w:line="0" w:lineRule="atLeast"/>
              <w:ind w:left="34" w:right="33" w:hanging="34"/>
              <w:jc w:val="both"/>
              <w:outlineLvl w:val="0"/>
              <w:rPr>
                <w:rFonts w:eastAsia="Arial"/>
                <w:i/>
                <w:sz w:val="28"/>
                <w:szCs w:val="22"/>
                <w:lang w:val="ru-RU" w:eastAsia="en-US"/>
              </w:rPr>
            </w:pPr>
            <w:r w:rsidRPr="002F59AA">
              <w:rPr>
                <w:rFonts w:eastAsia="Arial"/>
                <w:sz w:val="28"/>
                <w:szCs w:val="28"/>
                <w:lang w:val="ru-RU" w:eastAsia="en-US"/>
              </w:rPr>
              <w:t xml:space="preserve">Особливості </w:t>
            </w:r>
            <w:r w:rsidR="008119C6">
              <w:rPr>
                <w:rFonts w:eastAsia="Arial"/>
                <w:sz w:val="28"/>
                <w:szCs w:val="28"/>
                <w:lang w:val="ru-RU" w:eastAsia="en-US"/>
              </w:rPr>
              <w:t>мовленнєвого</w:t>
            </w:r>
            <w:r w:rsidRPr="002F59AA">
              <w:rPr>
                <w:rFonts w:eastAsia="Arial"/>
                <w:sz w:val="28"/>
                <w:szCs w:val="28"/>
                <w:lang w:val="ru-RU" w:eastAsia="en-US"/>
              </w:rPr>
              <w:t xml:space="preserve"> р</w:t>
            </w:r>
            <w:r w:rsidR="00777494">
              <w:rPr>
                <w:rFonts w:eastAsia="Arial"/>
                <w:sz w:val="28"/>
                <w:szCs w:val="28"/>
                <w:lang w:val="ru-RU" w:eastAsia="en-US"/>
              </w:rPr>
              <w:t xml:space="preserve">озвитку молодшого дошкільника. </w:t>
            </w:r>
            <w:r>
              <w:rPr>
                <w:rFonts w:eastAsia="Arial"/>
                <w:i/>
                <w:sz w:val="28"/>
                <w:szCs w:val="28"/>
                <w:lang w:val="ru-RU" w:eastAsia="en-US"/>
              </w:rPr>
              <w:t xml:space="preserve">Обговорення у </w:t>
            </w:r>
            <w:r w:rsidR="00777494">
              <w:rPr>
                <w:rFonts w:eastAsia="Arial"/>
                <w:i/>
                <w:sz w:val="28"/>
                <w:szCs w:val="28"/>
                <w:lang w:val="ru-RU" w:eastAsia="en-US"/>
              </w:rPr>
              <w:t>«</w:t>
            </w:r>
            <w:r>
              <w:rPr>
                <w:rFonts w:eastAsia="Arial"/>
                <w:i/>
                <w:sz w:val="28"/>
                <w:szCs w:val="28"/>
                <w:lang w:val="ru-RU" w:eastAsia="en-US"/>
              </w:rPr>
              <w:t>загальному колі</w:t>
            </w:r>
            <w:r w:rsidR="00777494">
              <w:rPr>
                <w:rFonts w:eastAsia="Arial"/>
                <w:sz w:val="28"/>
                <w:szCs w:val="28"/>
                <w:lang w:val="ru-RU" w:eastAsia="en-US"/>
              </w:rPr>
              <w:t>»</w:t>
            </w:r>
            <w:r w:rsidRPr="002F59AA">
              <w:rPr>
                <w:rFonts w:eastAsia="Arial"/>
                <w:i/>
                <w:sz w:val="28"/>
                <w:szCs w:val="28"/>
                <w:lang w:val="ru-RU" w:eastAsia="en-US"/>
              </w:rPr>
              <w:t>.</w:t>
            </w:r>
          </w:p>
          <w:p w:rsidR="00777494" w:rsidRDefault="00777494" w:rsidP="00777494">
            <w:pPr>
              <w:pStyle w:val="a8"/>
              <w:numPr>
                <w:ilvl w:val="1"/>
                <w:numId w:val="26"/>
              </w:numPr>
              <w:shd w:val="clear" w:color="auto" w:fill="FFFFFF"/>
              <w:tabs>
                <w:tab w:val="clear" w:pos="1440"/>
                <w:tab w:val="left" w:pos="318"/>
              </w:tabs>
              <w:spacing w:line="0" w:lineRule="atLeast"/>
              <w:ind w:left="34" w:right="33" w:hanging="34"/>
              <w:jc w:val="both"/>
              <w:outlineLvl w:val="0"/>
              <w:rPr>
                <w:rFonts w:eastAsia="Arial"/>
                <w:i/>
                <w:sz w:val="28"/>
                <w:szCs w:val="22"/>
                <w:lang w:val="ru-RU" w:eastAsia="en-US"/>
              </w:rPr>
            </w:pPr>
            <w:r w:rsidRPr="00777494">
              <w:rPr>
                <w:rFonts w:eastAsia="Arial"/>
                <w:sz w:val="28"/>
                <w:szCs w:val="22"/>
                <w:lang w:val="ru-RU" w:eastAsia="en-US"/>
              </w:rPr>
              <w:t>Роль предметно-просторового розвивального середовища у розвитку мовлення дітей та формуванні</w:t>
            </w:r>
            <w:r>
              <w:rPr>
                <w:rFonts w:eastAsia="Arial"/>
                <w:sz w:val="28"/>
                <w:szCs w:val="22"/>
                <w:lang w:val="ru-RU" w:eastAsia="en-US"/>
              </w:rPr>
              <w:t xml:space="preserve"> їх</w:t>
            </w:r>
            <w:r w:rsidRPr="00777494">
              <w:rPr>
                <w:rFonts w:eastAsia="Arial"/>
                <w:sz w:val="28"/>
                <w:szCs w:val="22"/>
                <w:lang w:val="ru-RU" w:eastAsia="en-US"/>
              </w:rPr>
              <w:t xml:space="preserve"> національно-</w:t>
            </w:r>
            <w:r>
              <w:rPr>
                <w:rFonts w:eastAsia="Arial"/>
                <w:sz w:val="28"/>
                <w:szCs w:val="22"/>
                <w:lang w:val="ru-RU" w:eastAsia="en-US"/>
              </w:rPr>
              <w:t>патріотичного світогляду</w:t>
            </w:r>
            <w:r w:rsidRPr="00777494">
              <w:rPr>
                <w:rFonts w:eastAsia="Arial"/>
                <w:i/>
                <w:sz w:val="28"/>
                <w:szCs w:val="22"/>
                <w:lang w:val="ru-RU" w:eastAsia="en-US"/>
              </w:rPr>
              <w:t>. Порадник для батьків.</w:t>
            </w:r>
          </w:p>
          <w:p w:rsidR="001D5E41" w:rsidRPr="00777494" w:rsidRDefault="00777494" w:rsidP="00777494">
            <w:pPr>
              <w:pStyle w:val="a8"/>
              <w:numPr>
                <w:ilvl w:val="1"/>
                <w:numId w:val="26"/>
              </w:numPr>
              <w:shd w:val="clear" w:color="auto" w:fill="FFFFFF"/>
              <w:tabs>
                <w:tab w:val="clear" w:pos="1440"/>
                <w:tab w:val="left" w:pos="318"/>
              </w:tabs>
              <w:spacing w:line="0" w:lineRule="atLeast"/>
              <w:ind w:left="34" w:right="33" w:hanging="34"/>
              <w:jc w:val="both"/>
              <w:outlineLvl w:val="0"/>
              <w:rPr>
                <w:rFonts w:eastAsia="Arial"/>
                <w:i/>
                <w:sz w:val="28"/>
                <w:szCs w:val="22"/>
                <w:lang w:val="ru-RU" w:eastAsia="en-US"/>
              </w:rPr>
            </w:pPr>
            <w:r w:rsidRPr="00777494">
              <w:rPr>
                <w:rFonts w:eastAsia="Arial"/>
                <w:sz w:val="28"/>
                <w:szCs w:val="22"/>
                <w:lang w:val="ru-RU" w:eastAsia="en-US"/>
              </w:rPr>
              <w:t xml:space="preserve">Про виховання культурно-гігієнічних навичок у дітей </w:t>
            </w:r>
            <w:r>
              <w:rPr>
                <w:rFonts w:eastAsia="Arial"/>
                <w:sz w:val="28"/>
                <w:szCs w:val="22"/>
                <w:lang w:val="ru-RU" w:eastAsia="en-US"/>
              </w:rPr>
              <w:t>четверт</w:t>
            </w:r>
            <w:r w:rsidRPr="00777494">
              <w:rPr>
                <w:rFonts w:eastAsia="Arial"/>
                <w:sz w:val="28"/>
                <w:szCs w:val="22"/>
                <w:lang w:val="ru-RU" w:eastAsia="en-US"/>
              </w:rPr>
              <w:t xml:space="preserve">ого року життя. </w:t>
            </w:r>
            <w:r w:rsidRPr="00777494">
              <w:rPr>
                <w:rFonts w:eastAsia="Arial"/>
                <w:i/>
                <w:sz w:val="28"/>
                <w:szCs w:val="22"/>
                <w:lang w:val="ru-RU" w:eastAsia="en-US"/>
              </w:rPr>
              <w:t>Аналіз результатів анкетування батьків.</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D52693">
            <w:pPr>
              <w:rPr>
                <w:sz w:val="28"/>
                <w:szCs w:val="28"/>
              </w:rPr>
            </w:pPr>
            <w:r w:rsidRPr="00CF2F2F">
              <w:rPr>
                <w:sz w:val="28"/>
                <w:szCs w:val="28"/>
              </w:rPr>
              <w:t>Вихователі</w:t>
            </w:r>
            <w:r>
              <w:rPr>
                <w:sz w:val="28"/>
                <w:szCs w:val="28"/>
              </w:rPr>
              <w:t xml:space="preserve"> молодших груп </w:t>
            </w:r>
          </w:p>
          <w:p w:rsidR="001D5E41" w:rsidRPr="00CF2F2F" w:rsidRDefault="001D5E41" w:rsidP="00261961">
            <w:pPr>
              <w:ind w:left="34"/>
              <w:rPr>
                <w:sz w:val="28"/>
                <w:szCs w:val="28"/>
              </w:rPr>
            </w:pPr>
            <w:r>
              <w:rPr>
                <w:sz w:val="28"/>
                <w:szCs w:val="28"/>
              </w:rPr>
              <w:t xml:space="preserve"> </w:t>
            </w:r>
          </w:p>
        </w:tc>
        <w:tc>
          <w:tcPr>
            <w:tcW w:w="1417" w:type="dxa"/>
            <w:tcBorders>
              <w:top w:val="single" w:sz="4" w:space="0" w:color="auto"/>
              <w:left w:val="single" w:sz="4" w:space="0" w:color="auto"/>
              <w:bottom w:val="single" w:sz="4" w:space="0" w:color="auto"/>
            </w:tcBorders>
          </w:tcPr>
          <w:p w:rsidR="001D5E41" w:rsidRPr="00CF2F2F" w:rsidRDefault="001D5E41" w:rsidP="00261961">
            <w:pPr>
              <w:rPr>
                <w:sz w:val="28"/>
                <w:szCs w:val="28"/>
              </w:rPr>
            </w:pPr>
            <w:r w:rsidRPr="00CF2F2F">
              <w:rPr>
                <w:szCs w:val="28"/>
              </w:rPr>
              <w:t xml:space="preserve">  </w:t>
            </w:r>
          </w:p>
        </w:tc>
      </w:tr>
      <w:tr w:rsidR="001D5E41" w:rsidRPr="00CF2F2F" w:rsidTr="00F35B73">
        <w:trPr>
          <w:trHeight w:val="572"/>
        </w:trPr>
        <w:tc>
          <w:tcPr>
            <w:tcW w:w="851" w:type="dxa"/>
            <w:vMerge w:val="restart"/>
            <w:tcBorders>
              <w:top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5B5940" w:rsidRDefault="001D5E41" w:rsidP="00ED7561">
            <w:pPr>
              <w:tabs>
                <w:tab w:val="left" w:pos="318"/>
              </w:tabs>
              <w:jc w:val="center"/>
              <w:rPr>
                <w:b/>
                <w:i/>
                <w:sz w:val="28"/>
                <w:szCs w:val="28"/>
                <w:lang w:eastAsia="en-US"/>
              </w:rPr>
            </w:pPr>
            <w:r w:rsidRPr="00C3125E">
              <w:rPr>
                <w:b/>
                <w:i/>
                <w:sz w:val="28"/>
                <w:szCs w:val="28"/>
                <w:lang w:eastAsia="en-US"/>
              </w:rPr>
              <w:t>Середні групи №</w:t>
            </w:r>
            <w:r w:rsidR="00ED7561">
              <w:rPr>
                <w:b/>
                <w:i/>
                <w:sz w:val="28"/>
                <w:szCs w:val="28"/>
                <w:lang w:eastAsia="en-US"/>
              </w:rPr>
              <w:t xml:space="preserve"> 2</w:t>
            </w:r>
            <w:r w:rsidRPr="00C3125E">
              <w:rPr>
                <w:b/>
                <w:i/>
                <w:sz w:val="28"/>
                <w:szCs w:val="28"/>
                <w:lang w:eastAsia="en-US"/>
              </w:rPr>
              <w:t xml:space="preserve">, </w:t>
            </w:r>
            <w:r w:rsidR="00ED7561">
              <w:rPr>
                <w:b/>
                <w:i/>
                <w:sz w:val="28"/>
                <w:szCs w:val="28"/>
                <w:lang w:eastAsia="en-US"/>
              </w:rPr>
              <w:t>7</w:t>
            </w:r>
            <w:r w:rsidRPr="00C3125E">
              <w:rPr>
                <w:b/>
                <w:i/>
                <w:sz w:val="28"/>
                <w:szCs w:val="28"/>
                <w:lang w:eastAsia="en-US"/>
              </w:rPr>
              <w:t xml:space="preserve">, </w:t>
            </w:r>
            <w:r w:rsidR="00B61369">
              <w:rPr>
                <w:b/>
                <w:i/>
                <w:sz w:val="28"/>
                <w:szCs w:val="28"/>
                <w:lang w:eastAsia="en-US"/>
              </w:rPr>
              <w:t>10</w:t>
            </w:r>
            <w:r w:rsidRPr="00C3125E">
              <w:rPr>
                <w:b/>
                <w:i/>
                <w:sz w:val="28"/>
                <w:szCs w:val="28"/>
                <w:lang w:eastAsia="en-US"/>
              </w:rPr>
              <w:t>, 1</w:t>
            </w:r>
            <w:r w:rsidR="00B61369">
              <w:rPr>
                <w:b/>
                <w:i/>
                <w:sz w:val="28"/>
                <w:szCs w:val="28"/>
                <w:lang w:eastAsia="en-US"/>
              </w:rPr>
              <w:t>1</w:t>
            </w:r>
          </w:p>
          <w:p w:rsidR="00B61369" w:rsidRDefault="001D5E41" w:rsidP="00B61369">
            <w:pPr>
              <w:tabs>
                <w:tab w:val="left" w:pos="318"/>
              </w:tabs>
              <w:ind w:left="-108" w:right="-108"/>
              <w:jc w:val="center"/>
              <w:rPr>
                <w:i/>
                <w:sz w:val="28"/>
                <w:szCs w:val="28"/>
                <w:u w:val="single"/>
                <w:lang w:eastAsia="en-US"/>
              </w:rPr>
            </w:pPr>
            <w:r w:rsidRPr="00CF2F2F">
              <w:rPr>
                <w:i/>
                <w:sz w:val="28"/>
                <w:szCs w:val="28"/>
                <w:lang w:eastAsia="en-US"/>
              </w:rPr>
              <w:t>І.</w:t>
            </w:r>
            <w:r w:rsidRPr="00CF2F2F">
              <w:rPr>
                <w:i/>
                <w:color w:val="FF0000"/>
                <w:sz w:val="28"/>
                <w:szCs w:val="28"/>
                <w:lang w:eastAsia="en-US"/>
              </w:rPr>
              <w:t xml:space="preserve"> </w:t>
            </w:r>
            <w:r w:rsidR="00B61369">
              <w:rPr>
                <w:i/>
                <w:sz w:val="28"/>
                <w:szCs w:val="28"/>
                <w:u w:val="single"/>
                <w:lang w:eastAsia="en-US"/>
              </w:rPr>
              <w:t xml:space="preserve">Створення безпечного освітнього середовища для дітей </w:t>
            </w:r>
          </w:p>
          <w:p w:rsidR="001D5E41" w:rsidRPr="00B61369" w:rsidRDefault="00B61369" w:rsidP="00B61369">
            <w:pPr>
              <w:tabs>
                <w:tab w:val="left" w:pos="318"/>
              </w:tabs>
              <w:ind w:left="-108" w:right="-108"/>
              <w:jc w:val="center"/>
              <w:rPr>
                <w:i/>
                <w:color w:val="FF0000"/>
                <w:sz w:val="16"/>
                <w:szCs w:val="16"/>
                <w:u w:val="single"/>
                <w:lang w:eastAsia="en-US"/>
              </w:rPr>
            </w:pPr>
            <w:r>
              <w:rPr>
                <w:i/>
                <w:sz w:val="28"/>
                <w:szCs w:val="28"/>
                <w:u w:val="single"/>
                <w:lang w:eastAsia="en-US"/>
              </w:rPr>
              <w:t>у ЗДО та в сім</w:t>
            </w:r>
            <w:r w:rsidRPr="00B61369">
              <w:rPr>
                <w:i/>
                <w:sz w:val="28"/>
                <w:szCs w:val="28"/>
                <w:u w:val="single"/>
                <w:lang w:val="ru-RU" w:eastAsia="en-US"/>
              </w:rPr>
              <w:t>’</w:t>
            </w:r>
            <w:r>
              <w:rPr>
                <w:i/>
                <w:sz w:val="28"/>
                <w:szCs w:val="28"/>
                <w:u w:val="single"/>
                <w:lang w:eastAsia="en-US"/>
              </w:rPr>
              <w:t xml:space="preserve">ї  </w:t>
            </w:r>
          </w:p>
          <w:p w:rsidR="00B61369" w:rsidRPr="00B61369" w:rsidRDefault="00B61369" w:rsidP="00B61369">
            <w:pPr>
              <w:pStyle w:val="a8"/>
              <w:numPr>
                <w:ilvl w:val="1"/>
                <w:numId w:val="22"/>
              </w:numPr>
              <w:tabs>
                <w:tab w:val="clear" w:pos="1440"/>
                <w:tab w:val="left" w:pos="176"/>
                <w:tab w:val="left" w:pos="318"/>
              </w:tabs>
              <w:ind w:left="34" w:firstLine="0"/>
              <w:jc w:val="both"/>
              <w:rPr>
                <w:sz w:val="28"/>
                <w:szCs w:val="28"/>
                <w:lang w:eastAsia="en-US"/>
              </w:rPr>
            </w:pPr>
            <w:r w:rsidRPr="00B61369">
              <w:rPr>
                <w:sz w:val="28"/>
                <w:szCs w:val="28"/>
                <w:lang w:eastAsia="en-US"/>
              </w:rPr>
              <w:t xml:space="preserve">Завдання, зміст та особливості організації освітнього процесу з дітьми </w:t>
            </w:r>
            <w:r>
              <w:rPr>
                <w:sz w:val="28"/>
                <w:szCs w:val="28"/>
                <w:lang w:eastAsia="en-US"/>
              </w:rPr>
              <w:t>середнього</w:t>
            </w:r>
            <w:r w:rsidRPr="00B61369">
              <w:rPr>
                <w:sz w:val="28"/>
                <w:szCs w:val="28"/>
                <w:lang w:eastAsia="en-US"/>
              </w:rPr>
              <w:t xml:space="preserve"> дошкільного віку в умовах режиму воєнного стану.</w:t>
            </w:r>
            <w:r w:rsidRPr="00B61369">
              <w:rPr>
                <w:i/>
                <w:sz w:val="28"/>
                <w:szCs w:val="22"/>
                <w:lang w:eastAsia="en-US"/>
              </w:rPr>
              <w:t xml:space="preserve"> </w:t>
            </w:r>
            <w:r w:rsidRPr="00B61369">
              <w:rPr>
                <w:i/>
                <w:sz w:val="28"/>
                <w:szCs w:val="28"/>
                <w:lang w:eastAsia="en-US"/>
              </w:rPr>
              <w:t>Обговорення в «загальному колі».</w:t>
            </w:r>
          </w:p>
          <w:p w:rsidR="00B61369" w:rsidRDefault="00B61369" w:rsidP="00B61369">
            <w:pPr>
              <w:pStyle w:val="a8"/>
              <w:numPr>
                <w:ilvl w:val="1"/>
                <w:numId w:val="22"/>
              </w:numPr>
              <w:tabs>
                <w:tab w:val="clear" w:pos="1440"/>
                <w:tab w:val="left" w:pos="176"/>
                <w:tab w:val="left" w:pos="318"/>
              </w:tabs>
              <w:ind w:left="34" w:firstLine="0"/>
              <w:jc w:val="both"/>
              <w:rPr>
                <w:i/>
                <w:sz w:val="28"/>
                <w:szCs w:val="28"/>
                <w:lang w:eastAsia="en-US"/>
              </w:rPr>
            </w:pPr>
            <w:r w:rsidRPr="00B61369">
              <w:rPr>
                <w:sz w:val="28"/>
                <w:szCs w:val="28"/>
                <w:lang w:eastAsia="en-US"/>
              </w:rPr>
              <w:t xml:space="preserve">Як підготувати дітей до можливих надзвичайних ситуацій? </w:t>
            </w:r>
            <w:r w:rsidRPr="00B61369">
              <w:rPr>
                <w:i/>
                <w:sz w:val="28"/>
                <w:szCs w:val="28"/>
                <w:lang w:eastAsia="en-US"/>
              </w:rPr>
              <w:lastRenderedPageBreak/>
              <w:t xml:space="preserve">Батьківська просвіта. </w:t>
            </w:r>
          </w:p>
          <w:p w:rsidR="00B61369" w:rsidRDefault="00B61369" w:rsidP="00B61369">
            <w:pPr>
              <w:tabs>
                <w:tab w:val="left" w:pos="318"/>
              </w:tabs>
              <w:ind w:left="34"/>
              <w:jc w:val="both"/>
              <w:rPr>
                <w:rFonts w:eastAsia="Arial"/>
                <w:sz w:val="28"/>
                <w:szCs w:val="28"/>
                <w:lang w:eastAsia="en-US"/>
              </w:rPr>
            </w:pPr>
            <w:r w:rsidRPr="00B61369">
              <w:rPr>
                <w:sz w:val="28"/>
                <w:szCs w:val="28"/>
                <w:lang w:eastAsia="en-US"/>
              </w:rPr>
              <w:t>3.</w:t>
            </w:r>
            <w:r>
              <w:rPr>
                <w:i/>
                <w:sz w:val="28"/>
                <w:szCs w:val="28"/>
                <w:lang w:eastAsia="en-US"/>
              </w:rPr>
              <w:t xml:space="preserve"> </w:t>
            </w:r>
            <w:r w:rsidRPr="008119C6">
              <w:rPr>
                <w:rFonts w:eastAsia="Arial"/>
                <w:sz w:val="28"/>
                <w:szCs w:val="28"/>
                <w:lang w:eastAsia="en-US"/>
              </w:rPr>
              <w:t>Вибори батьківського комітету.</w:t>
            </w:r>
          </w:p>
          <w:p w:rsidR="001D5E41" w:rsidRPr="00CF2F2F" w:rsidRDefault="00B61369" w:rsidP="00B61369">
            <w:pPr>
              <w:tabs>
                <w:tab w:val="left" w:pos="176"/>
              </w:tabs>
              <w:ind w:left="34"/>
              <w:jc w:val="both"/>
              <w:rPr>
                <w:color w:val="FF0000"/>
                <w:sz w:val="16"/>
                <w:szCs w:val="16"/>
                <w:lang w:eastAsia="en-US"/>
              </w:rPr>
            </w:pPr>
            <w:r>
              <w:rPr>
                <w:rFonts w:eastAsia="Arial"/>
                <w:sz w:val="28"/>
                <w:szCs w:val="28"/>
                <w:lang w:eastAsia="en-US"/>
              </w:rPr>
              <w:t xml:space="preserve">4. </w:t>
            </w:r>
            <w:r w:rsidRPr="008119C6">
              <w:rPr>
                <w:rFonts w:eastAsia="Arial"/>
                <w:sz w:val="28"/>
                <w:szCs w:val="28"/>
                <w:lang w:eastAsia="en-US"/>
              </w:rPr>
              <w:t>Екскурсія-огляд групових осередків та укриття для дітей.</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r w:rsidRPr="00CF2F2F">
              <w:rPr>
                <w:sz w:val="28"/>
                <w:szCs w:val="28"/>
              </w:rPr>
              <w:t>Вихователі</w:t>
            </w:r>
            <w:r>
              <w:rPr>
                <w:sz w:val="28"/>
                <w:szCs w:val="28"/>
              </w:rPr>
              <w:t xml:space="preserve"> </w:t>
            </w:r>
          </w:p>
          <w:p w:rsidR="001D5E41" w:rsidRPr="00CF2F2F" w:rsidRDefault="001D5E41" w:rsidP="006176D5">
            <w:pPr>
              <w:ind w:right="-108"/>
              <w:rPr>
                <w:sz w:val="28"/>
                <w:szCs w:val="28"/>
              </w:rPr>
            </w:pPr>
            <w:r>
              <w:rPr>
                <w:sz w:val="28"/>
                <w:szCs w:val="28"/>
              </w:rPr>
              <w:t>середніх груп</w:t>
            </w:r>
          </w:p>
        </w:tc>
        <w:tc>
          <w:tcPr>
            <w:tcW w:w="1417" w:type="dxa"/>
            <w:tcBorders>
              <w:top w:val="single" w:sz="4" w:space="0" w:color="auto"/>
              <w:left w:val="single" w:sz="4" w:space="0" w:color="auto"/>
              <w:bottom w:val="single" w:sz="4" w:space="0" w:color="auto"/>
            </w:tcBorders>
          </w:tcPr>
          <w:p w:rsidR="001D5E41" w:rsidRPr="00CF2F2F" w:rsidRDefault="001D5E41" w:rsidP="00261961">
            <w:pPr>
              <w:ind w:right="-108"/>
              <w:rPr>
                <w:sz w:val="28"/>
                <w:szCs w:val="28"/>
              </w:rPr>
            </w:pPr>
            <w:r>
              <w:rPr>
                <w:szCs w:val="28"/>
              </w:rPr>
              <w:t xml:space="preserve"> </w:t>
            </w:r>
          </w:p>
        </w:tc>
      </w:tr>
      <w:tr w:rsidR="001D5E41" w:rsidRPr="00CF2F2F" w:rsidTr="00566DDD">
        <w:trPr>
          <w:trHeight w:val="4374"/>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CF2F2F" w:rsidRDefault="001D5E41" w:rsidP="00261961">
            <w:pPr>
              <w:tabs>
                <w:tab w:val="left" w:pos="318"/>
              </w:tabs>
              <w:jc w:val="center"/>
              <w:rPr>
                <w:i/>
                <w:sz w:val="22"/>
                <w:szCs w:val="28"/>
                <w:lang w:eastAsia="en-US"/>
              </w:rPr>
            </w:pPr>
            <w:r w:rsidRPr="00CF2F2F">
              <w:rPr>
                <w:i/>
                <w:sz w:val="28"/>
                <w:szCs w:val="32"/>
                <w:lang w:eastAsia="en-US"/>
              </w:rPr>
              <w:t xml:space="preserve">ІІ. </w:t>
            </w:r>
            <w:r w:rsidR="00B61369">
              <w:rPr>
                <w:i/>
                <w:sz w:val="28"/>
                <w:szCs w:val="32"/>
                <w:u w:val="single"/>
                <w:lang w:eastAsia="en-US"/>
              </w:rPr>
              <w:t>Комунікативно-мовленнєвий</w:t>
            </w:r>
            <w:r>
              <w:rPr>
                <w:i/>
                <w:sz w:val="28"/>
                <w:szCs w:val="32"/>
                <w:u w:val="single"/>
                <w:lang w:eastAsia="en-US"/>
              </w:rPr>
              <w:t xml:space="preserve"> розвиток дошкільників</w:t>
            </w:r>
          </w:p>
          <w:p w:rsidR="001D5E41" w:rsidRPr="0008143B" w:rsidRDefault="00B61369" w:rsidP="00B61369">
            <w:pPr>
              <w:numPr>
                <w:ilvl w:val="0"/>
                <w:numId w:val="146"/>
              </w:numPr>
              <w:shd w:val="clear" w:color="auto" w:fill="FFFFFF"/>
              <w:tabs>
                <w:tab w:val="left" w:pos="318"/>
              </w:tabs>
              <w:spacing w:line="0" w:lineRule="atLeast"/>
              <w:ind w:left="34" w:firstLine="0"/>
              <w:jc w:val="both"/>
              <w:outlineLvl w:val="0"/>
              <w:rPr>
                <w:rFonts w:eastAsia="Arial"/>
                <w:i/>
                <w:sz w:val="28"/>
                <w:szCs w:val="22"/>
                <w:lang w:val="ru-RU" w:eastAsia="en-US"/>
              </w:rPr>
            </w:pPr>
            <w:r>
              <w:rPr>
                <w:rFonts w:eastAsia="Arial"/>
                <w:sz w:val="28"/>
                <w:szCs w:val="28"/>
                <w:lang w:eastAsia="en-US"/>
              </w:rPr>
              <w:t>Формування комунікативно-мовленнєвої компетентності</w:t>
            </w:r>
            <w:r w:rsidR="0008143B">
              <w:rPr>
                <w:rFonts w:eastAsia="Arial"/>
                <w:sz w:val="28"/>
                <w:szCs w:val="28"/>
                <w:lang w:val="ru-RU" w:eastAsia="en-US"/>
              </w:rPr>
              <w:t xml:space="preserve"> у дитини п</w:t>
            </w:r>
            <w:r w:rsidR="0008143B" w:rsidRPr="0008143B">
              <w:rPr>
                <w:rFonts w:eastAsia="Arial"/>
                <w:sz w:val="28"/>
                <w:szCs w:val="28"/>
                <w:lang w:val="ru-RU" w:eastAsia="en-US"/>
              </w:rPr>
              <w:t>’</w:t>
            </w:r>
            <w:r w:rsidR="0008143B">
              <w:rPr>
                <w:rFonts w:eastAsia="Arial"/>
                <w:sz w:val="28"/>
                <w:szCs w:val="28"/>
                <w:lang w:val="ru-RU" w:eastAsia="en-US"/>
              </w:rPr>
              <w:t>ятого</w:t>
            </w:r>
            <w:r w:rsidR="001D5E41">
              <w:rPr>
                <w:rFonts w:eastAsia="Arial"/>
                <w:sz w:val="28"/>
                <w:szCs w:val="28"/>
                <w:lang w:val="ru-RU" w:eastAsia="en-US"/>
              </w:rPr>
              <w:t xml:space="preserve"> року життя</w:t>
            </w:r>
            <w:r w:rsidR="001D5E41" w:rsidRPr="00CF2F2F">
              <w:rPr>
                <w:rFonts w:eastAsia="Arial"/>
                <w:sz w:val="28"/>
                <w:szCs w:val="28"/>
                <w:lang w:val="ru-RU" w:eastAsia="en-US"/>
              </w:rPr>
              <w:t>.</w:t>
            </w:r>
            <w:r w:rsidR="001D5E41">
              <w:rPr>
                <w:rFonts w:eastAsia="Arial"/>
                <w:sz w:val="28"/>
                <w:szCs w:val="28"/>
                <w:lang w:val="ru-RU" w:eastAsia="en-US"/>
              </w:rPr>
              <w:t xml:space="preserve"> </w:t>
            </w:r>
            <w:r w:rsidR="0008143B" w:rsidRPr="0008143B">
              <w:rPr>
                <w:rFonts w:eastAsia="Arial"/>
                <w:i/>
                <w:sz w:val="28"/>
                <w:szCs w:val="28"/>
                <w:lang w:val="ru-RU" w:eastAsia="en-US"/>
              </w:rPr>
              <w:t>Виступ, обговорення.</w:t>
            </w:r>
          </w:p>
          <w:p w:rsidR="001D5E41" w:rsidRPr="003F5B5F" w:rsidRDefault="0008143B" w:rsidP="00B61369">
            <w:pPr>
              <w:numPr>
                <w:ilvl w:val="0"/>
                <w:numId w:val="146"/>
              </w:numPr>
              <w:shd w:val="clear" w:color="auto" w:fill="FFFFFF"/>
              <w:tabs>
                <w:tab w:val="left" w:pos="318"/>
              </w:tabs>
              <w:spacing w:line="0" w:lineRule="atLeast"/>
              <w:ind w:left="34" w:firstLine="0"/>
              <w:jc w:val="both"/>
              <w:outlineLvl w:val="0"/>
              <w:rPr>
                <w:rFonts w:eastAsia="Arial"/>
                <w:i/>
                <w:sz w:val="28"/>
                <w:szCs w:val="22"/>
                <w:lang w:val="ru-RU" w:eastAsia="en-US"/>
              </w:rPr>
            </w:pPr>
            <w:r>
              <w:rPr>
                <w:rFonts w:eastAsia="Arial"/>
                <w:sz w:val="28"/>
                <w:szCs w:val="28"/>
                <w:lang w:val="ru-RU" w:eastAsia="en-US"/>
              </w:rPr>
              <w:t>П</w:t>
            </w:r>
            <w:r w:rsidR="001D5E41">
              <w:rPr>
                <w:rFonts w:eastAsia="Arial"/>
                <w:sz w:val="28"/>
                <w:szCs w:val="28"/>
                <w:lang w:val="ru-RU" w:eastAsia="en-US"/>
              </w:rPr>
              <w:t xml:space="preserve">резентація </w:t>
            </w:r>
            <w:r>
              <w:rPr>
                <w:rFonts w:eastAsia="Arial"/>
                <w:sz w:val="28"/>
                <w:szCs w:val="28"/>
                <w:lang w:val="ru-RU" w:eastAsia="en-US"/>
              </w:rPr>
              <w:t>мовленнєвого та етнографічного осередків для</w:t>
            </w:r>
            <w:r w:rsidR="001D5E41">
              <w:rPr>
                <w:rFonts w:eastAsia="Arial"/>
                <w:sz w:val="28"/>
                <w:szCs w:val="28"/>
                <w:lang w:val="ru-RU" w:eastAsia="en-US"/>
              </w:rPr>
              <w:t xml:space="preserve"> дітей середнього дошкільного віку.</w:t>
            </w:r>
            <w:r w:rsidR="001D5E41" w:rsidRPr="00CF2F2F">
              <w:rPr>
                <w:rFonts w:eastAsia="Arial"/>
                <w:szCs w:val="28"/>
                <w:lang w:val="ru-RU" w:eastAsia="en-US"/>
              </w:rPr>
              <w:t xml:space="preserve"> </w:t>
            </w:r>
            <w:r w:rsidRPr="0008143B">
              <w:rPr>
                <w:rFonts w:eastAsia="Arial"/>
                <w:i/>
                <w:sz w:val="28"/>
                <w:szCs w:val="28"/>
                <w:lang w:val="ru-RU" w:eastAsia="en-US"/>
              </w:rPr>
              <w:t>Виставка-презентація.</w:t>
            </w:r>
          </w:p>
          <w:p w:rsidR="001D5E41" w:rsidRPr="003F5B5F" w:rsidRDefault="0008143B" w:rsidP="00B61369">
            <w:pPr>
              <w:numPr>
                <w:ilvl w:val="0"/>
                <w:numId w:val="146"/>
              </w:numPr>
              <w:shd w:val="clear" w:color="auto" w:fill="FFFFFF"/>
              <w:tabs>
                <w:tab w:val="left" w:pos="318"/>
              </w:tabs>
              <w:spacing w:line="0" w:lineRule="atLeast"/>
              <w:ind w:left="34" w:firstLine="0"/>
              <w:jc w:val="both"/>
              <w:outlineLvl w:val="0"/>
              <w:rPr>
                <w:rFonts w:eastAsia="Arial"/>
                <w:sz w:val="28"/>
                <w:szCs w:val="22"/>
                <w:lang w:val="ru-RU" w:eastAsia="en-US"/>
              </w:rPr>
            </w:pPr>
            <w:r>
              <w:rPr>
                <w:rFonts w:eastAsia="Arial"/>
                <w:sz w:val="28"/>
                <w:szCs w:val="22"/>
                <w:lang w:val="ru-RU" w:eastAsia="en-US"/>
              </w:rPr>
              <w:t xml:space="preserve"> </w:t>
            </w:r>
            <w:r w:rsidRPr="00777494">
              <w:rPr>
                <w:rFonts w:eastAsia="Arial"/>
                <w:sz w:val="28"/>
                <w:szCs w:val="22"/>
                <w:lang w:val="ru-RU" w:eastAsia="en-US"/>
              </w:rPr>
              <w:t xml:space="preserve">Про виховання культурно-гігієнічних навичок у дітей </w:t>
            </w:r>
            <w:r>
              <w:rPr>
                <w:rFonts w:eastAsia="Arial"/>
                <w:sz w:val="28"/>
                <w:szCs w:val="22"/>
                <w:lang w:val="ru-RU" w:eastAsia="en-US"/>
              </w:rPr>
              <w:t>п</w:t>
            </w:r>
            <w:r w:rsidRPr="0008143B">
              <w:rPr>
                <w:rFonts w:eastAsia="Arial"/>
                <w:sz w:val="28"/>
                <w:szCs w:val="22"/>
                <w:lang w:val="ru-RU" w:eastAsia="en-US"/>
              </w:rPr>
              <w:t>’</w:t>
            </w:r>
            <w:r>
              <w:rPr>
                <w:rFonts w:eastAsia="Arial"/>
                <w:sz w:val="28"/>
                <w:szCs w:val="22"/>
                <w:lang w:val="ru-RU" w:eastAsia="en-US"/>
              </w:rPr>
              <w:t>ятого</w:t>
            </w:r>
            <w:r w:rsidRPr="00777494">
              <w:rPr>
                <w:rFonts w:eastAsia="Arial"/>
                <w:sz w:val="28"/>
                <w:szCs w:val="22"/>
                <w:lang w:val="ru-RU" w:eastAsia="en-US"/>
              </w:rPr>
              <w:t xml:space="preserve"> року життя. </w:t>
            </w:r>
            <w:r w:rsidRPr="00777494">
              <w:rPr>
                <w:rFonts w:eastAsia="Arial"/>
                <w:i/>
                <w:sz w:val="28"/>
                <w:szCs w:val="22"/>
                <w:lang w:val="ru-RU" w:eastAsia="en-US"/>
              </w:rPr>
              <w:t>Аналіз результатів анкетування батьків.</w:t>
            </w:r>
          </w:p>
          <w:p w:rsidR="001D5E41" w:rsidRPr="0008143B" w:rsidRDefault="001D5E41" w:rsidP="0008143B">
            <w:pPr>
              <w:shd w:val="clear" w:color="auto" w:fill="FFFFFF"/>
              <w:tabs>
                <w:tab w:val="left" w:pos="318"/>
              </w:tabs>
              <w:spacing w:line="0" w:lineRule="atLeast"/>
              <w:ind w:left="34"/>
              <w:jc w:val="both"/>
              <w:outlineLvl w:val="0"/>
              <w:rPr>
                <w:rFonts w:eastAsia="Arial"/>
                <w:sz w:val="16"/>
                <w:szCs w:val="16"/>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6176D5" w:rsidRDefault="001D5E41" w:rsidP="00D52693">
            <w:pPr>
              <w:rPr>
                <w:sz w:val="28"/>
                <w:szCs w:val="28"/>
              </w:rPr>
            </w:pPr>
            <w:r w:rsidRPr="006176D5">
              <w:rPr>
                <w:sz w:val="28"/>
                <w:szCs w:val="28"/>
              </w:rPr>
              <w:t xml:space="preserve">Вихователі </w:t>
            </w:r>
          </w:p>
          <w:p w:rsidR="001D5E41" w:rsidRPr="00CF2F2F" w:rsidRDefault="001D5E41" w:rsidP="006176D5">
            <w:pPr>
              <w:ind w:left="34"/>
              <w:rPr>
                <w:sz w:val="28"/>
                <w:szCs w:val="28"/>
              </w:rPr>
            </w:pPr>
            <w:r w:rsidRPr="006176D5">
              <w:rPr>
                <w:sz w:val="28"/>
                <w:szCs w:val="28"/>
              </w:rPr>
              <w:t>середніх груп</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E94463">
        <w:trPr>
          <w:trHeight w:val="154"/>
        </w:trPr>
        <w:tc>
          <w:tcPr>
            <w:tcW w:w="851" w:type="dxa"/>
            <w:vMerge w:val="restart"/>
            <w:tcBorders>
              <w:top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ED7630" w:rsidRDefault="001D5E41" w:rsidP="00261961">
            <w:pPr>
              <w:tabs>
                <w:tab w:val="left" w:pos="318"/>
              </w:tabs>
              <w:rPr>
                <w:b/>
                <w:i/>
                <w:sz w:val="28"/>
                <w:szCs w:val="28"/>
                <w:lang w:eastAsia="en-US"/>
              </w:rPr>
            </w:pPr>
            <w:r w:rsidRPr="00CF2F2F">
              <w:rPr>
                <w:sz w:val="22"/>
                <w:szCs w:val="22"/>
              </w:rPr>
              <w:t xml:space="preserve">    </w:t>
            </w:r>
            <w:r w:rsidRPr="00C3125E">
              <w:rPr>
                <w:b/>
                <w:i/>
                <w:sz w:val="28"/>
                <w:szCs w:val="28"/>
                <w:lang w:eastAsia="en-US"/>
              </w:rPr>
              <w:t>Старші групи №</w:t>
            </w:r>
            <w:r w:rsidR="0008143B">
              <w:rPr>
                <w:b/>
                <w:i/>
                <w:sz w:val="28"/>
                <w:szCs w:val="28"/>
                <w:lang w:eastAsia="en-US"/>
              </w:rPr>
              <w:t xml:space="preserve"> 4</w:t>
            </w:r>
            <w:r w:rsidRPr="00C3125E">
              <w:rPr>
                <w:b/>
                <w:i/>
                <w:sz w:val="28"/>
                <w:szCs w:val="28"/>
                <w:lang w:eastAsia="en-US"/>
              </w:rPr>
              <w:t xml:space="preserve">, </w:t>
            </w:r>
            <w:r w:rsidR="0008143B">
              <w:rPr>
                <w:b/>
                <w:i/>
                <w:sz w:val="28"/>
                <w:szCs w:val="28"/>
                <w:lang w:eastAsia="en-US"/>
              </w:rPr>
              <w:t>8, 13, 14</w:t>
            </w:r>
          </w:p>
          <w:p w:rsidR="001D5E41" w:rsidRDefault="001D5E41" w:rsidP="00F5705A">
            <w:pPr>
              <w:shd w:val="clear" w:color="auto" w:fill="FFFFFF"/>
              <w:tabs>
                <w:tab w:val="left" w:pos="34"/>
                <w:tab w:val="left" w:pos="317"/>
              </w:tabs>
              <w:spacing w:line="0" w:lineRule="atLeast"/>
              <w:ind w:left="34"/>
              <w:jc w:val="center"/>
              <w:outlineLvl w:val="0"/>
              <w:rPr>
                <w:rFonts w:eastAsia="Arial"/>
                <w:sz w:val="28"/>
                <w:szCs w:val="26"/>
                <w:lang w:val="ru-RU" w:eastAsia="en-US"/>
              </w:rPr>
            </w:pPr>
            <w:r w:rsidRPr="00CF2F2F">
              <w:rPr>
                <w:rFonts w:eastAsia="Arial"/>
                <w:i/>
                <w:sz w:val="28"/>
                <w:szCs w:val="28"/>
                <w:lang w:val="ru-RU" w:eastAsia="en-US"/>
              </w:rPr>
              <w:t>І.</w:t>
            </w:r>
            <w:r>
              <w:rPr>
                <w:rFonts w:eastAsia="Arial"/>
                <w:sz w:val="28"/>
                <w:szCs w:val="26"/>
                <w:lang w:val="ru-RU" w:eastAsia="en-US"/>
              </w:rPr>
              <w:t xml:space="preserve"> </w:t>
            </w:r>
            <w:r w:rsidR="003F6EB4">
              <w:rPr>
                <w:i/>
                <w:sz w:val="28"/>
                <w:szCs w:val="32"/>
                <w:u w:val="single"/>
                <w:lang w:val="ru-RU" w:eastAsia="en-US"/>
              </w:rPr>
              <w:t>Створення безпечного освітнього простору в ЗДО і вдома</w:t>
            </w:r>
          </w:p>
          <w:p w:rsidR="001D5E41" w:rsidRPr="003F6EB4" w:rsidRDefault="003F6EB4" w:rsidP="003F6EB4">
            <w:pPr>
              <w:pStyle w:val="a8"/>
              <w:numPr>
                <w:ilvl w:val="0"/>
                <w:numId w:val="147"/>
              </w:numPr>
              <w:shd w:val="clear" w:color="auto" w:fill="FFFFFF"/>
              <w:tabs>
                <w:tab w:val="left" w:pos="34"/>
                <w:tab w:val="left" w:pos="317"/>
                <w:tab w:val="left" w:pos="460"/>
              </w:tabs>
              <w:spacing w:line="0" w:lineRule="atLeast"/>
              <w:ind w:left="34" w:hanging="34"/>
              <w:jc w:val="both"/>
              <w:outlineLvl w:val="0"/>
              <w:rPr>
                <w:rFonts w:eastAsia="Arial"/>
                <w:i/>
                <w:sz w:val="28"/>
                <w:szCs w:val="28"/>
                <w:lang w:val="ru-RU" w:eastAsia="en-US"/>
              </w:rPr>
            </w:pPr>
            <w:r>
              <w:rPr>
                <w:rFonts w:eastAsia="Arial"/>
                <w:sz w:val="28"/>
                <w:szCs w:val="28"/>
                <w:lang w:val="ru-RU" w:eastAsia="en-US"/>
              </w:rPr>
              <w:t xml:space="preserve">Особливості організації освітнього процесу в ЗДО в умовах режиму воєнного стану. </w:t>
            </w:r>
            <w:r w:rsidRPr="003F6EB4">
              <w:rPr>
                <w:rFonts w:eastAsia="Arial"/>
                <w:i/>
                <w:sz w:val="28"/>
                <w:szCs w:val="28"/>
                <w:lang w:val="ru-RU" w:eastAsia="en-US"/>
              </w:rPr>
              <w:t>Виступ, обговорення.</w:t>
            </w:r>
          </w:p>
          <w:p w:rsidR="003F6EB4" w:rsidRDefault="003F6EB4" w:rsidP="003F6EB4">
            <w:pPr>
              <w:pStyle w:val="a8"/>
              <w:numPr>
                <w:ilvl w:val="0"/>
                <w:numId w:val="147"/>
              </w:numPr>
              <w:tabs>
                <w:tab w:val="left" w:pos="34"/>
                <w:tab w:val="left" w:pos="460"/>
              </w:tabs>
              <w:ind w:left="34" w:firstLine="0"/>
              <w:jc w:val="both"/>
              <w:rPr>
                <w:i/>
                <w:sz w:val="28"/>
                <w:szCs w:val="28"/>
                <w:lang w:eastAsia="en-US"/>
              </w:rPr>
            </w:pPr>
            <w:r w:rsidRPr="003F6EB4">
              <w:rPr>
                <w:sz w:val="28"/>
                <w:szCs w:val="28"/>
                <w:lang w:eastAsia="en-US"/>
              </w:rPr>
              <w:t xml:space="preserve">Як підготувати дітей до можливих надзвичайних ситуацій? </w:t>
            </w:r>
            <w:r w:rsidRPr="003F6EB4">
              <w:rPr>
                <w:i/>
                <w:sz w:val="28"/>
                <w:szCs w:val="28"/>
                <w:lang w:eastAsia="en-US"/>
              </w:rPr>
              <w:t xml:space="preserve">Батьківська просвіта. </w:t>
            </w:r>
          </w:p>
          <w:p w:rsidR="003F6EB4" w:rsidRPr="003F6EB4" w:rsidRDefault="003F6EB4" w:rsidP="003F6EB4">
            <w:pPr>
              <w:pStyle w:val="a8"/>
              <w:numPr>
                <w:ilvl w:val="0"/>
                <w:numId w:val="147"/>
              </w:numPr>
              <w:tabs>
                <w:tab w:val="left" w:pos="34"/>
                <w:tab w:val="left" w:pos="460"/>
              </w:tabs>
              <w:ind w:left="34" w:firstLine="0"/>
              <w:jc w:val="both"/>
              <w:rPr>
                <w:i/>
                <w:sz w:val="28"/>
                <w:szCs w:val="28"/>
                <w:lang w:eastAsia="en-US"/>
              </w:rPr>
            </w:pPr>
            <w:r w:rsidRPr="003F6EB4">
              <w:rPr>
                <w:sz w:val="28"/>
                <w:szCs w:val="28"/>
                <w:lang w:eastAsia="en-US"/>
              </w:rPr>
              <w:t>Вибори батьківського комітету.</w:t>
            </w:r>
          </w:p>
          <w:p w:rsidR="001D5E41" w:rsidRPr="003F6EB4" w:rsidRDefault="003F6EB4" w:rsidP="003F6EB4">
            <w:pPr>
              <w:pStyle w:val="a8"/>
              <w:numPr>
                <w:ilvl w:val="0"/>
                <w:numId w:val="147"/>
              </w:numPr>
              <w:tabs>
                <w:tab w:val="left" w:pos="34"/>
                <w:tab w:val="left" w:pos="460"/>
              </w:tabs>
              <w:ind w:left="34" w:firstLine="0"/>
              <w:jc w:val="both"/>
              <w:rPr>
                <w:i/>
                <w:sz w:val="28"/>
                <w:szCs w:val="28"/>
                <w:lang w:eastAsia="en-US"/>
              </w:rPr>
            </w:pPr>
            <w:r w:rsidRPr="003F6EB4">
              <w:rPr>
                <w:sz w:val="28"/>
                <w:szCs w:val="28"/>
                <w:lang w:eastAsia="en-US"/>
              </w:rPr>
              <w:t>Екскурсія-огляд групових осередків та укриття для дітей.</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D52693">
            <w:pPr>
              <w:rPr>
                <w:sz w:val="28"/>
                <w:szCs w:val="28"/>
              </w:rPr>
            </w:pPr>
            <w:r w:rsidRPr="00CF2F2F">
              <w:rPr>
                <w:sz w:val="28"/>
                <w:szCs w:val="28"/>
              </w:rPr>
              <w:t>Вихователі</w:t>
            </w:r>
            <w:r>
              <w:rPr>
                <w:sz w:val="28"/>
                <w:szCs w:val="28"/>
              </w:rPr>
              <w:t xml:space="preserve"> старших груп</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E94463">
        <w:trPr>
          <w:trHeight w:val="154"/>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3F5B5F" w:rsidRDefault="001D5E41" w:rsidP="003F6EB4">
            <w:pPr>
              <w:shd w:val="clear" w:color="auto" w:fill="FFFFFF"/>
              <w:tabs>
                <w:tab w:val="left" w:pos="34"/>
                <w:tab w:val="left" w:pos="318"/>
              </w:tabs>
              <w:spacing w:line="0" w:lineRule="atLeast"/>
              <w:ind w:left="34"/>
              <w:jc w:val="center"/>
              <w:outlineLvl w:val="0"/>
              <w:rPr>
                <w:rFonts w:eastAsia="Arial"/>
                <w:sz w:val="28"/>
                <w:szCs w:val="26"/>
                <w:lang w:val="ru-RU" w:eastAsia="en-US"/>
              </w:rPr>
            </w:pPr>
            <w:r w:rsidRPr="00CF2F2F">
              <w:rPr>
                <w:i/>
                <w:sz w:val="28"/>
                <w:szCs w:val="28"/>
                <w:lang w:eastAsia="en-US"/>
              </w:rPr>
              <w:t xml:space="preserve">ІІ. </w:t>
            </w:r>
            <w:r w:rsidR="003F6EB4">
              <w:rPr>
                <w:rFonts w:eastAsia="Arial"/>
                <w:i/>
                <w:sz w:val="28"/>
                <w:szCs w:val="26"/>
                <w:u w:val="single"/>
                <w:lang w:val="ru-RU" w:eastAsia="en-US"/>
              </w:rPr>
              <w:t>Формування соціально-громадянської компетентності дошкільників</w:t>
            </w:r>
          </w:p>
          <w:p w:rsidR="001D5E41" w:rsidRDefault="003F6EB4" w:rsidP="003F6EB4">
            <w:pPr>
              <w:numPr>
                <w:ilvl w:val="0"/>
                <w:numId w:val="149"/>
              </w:numPr>
              <w:shd w:val="clear" w:color="auto" w:fill="FFFFFF"/>
              <w:tabs>
                <w:tab w:val="left" w:pos="317"/>
              </w:tabs>
              <w:spacing w:line="0" w:lineRule="atLeast"/>
              <w:ind w:left="34" w:firstLine="0"/>
              <w:jc w:val="both"/>
              <w:outlineLvl w:val="0"/>
              <w:rPr>
                <w:rFonts w:eastAsia="Arial"/>
                <w:i/>
                <w:sz w:val="28"/>
                <w:szCs w:val="22"/>
                <w:lang w:val="ru-RU" w:eastAsia="en-US"/>
              </w:rPr>
            </w:pPr>
            <w:r>
              <w:rPr>
                <w:rFonts w:eastAsia="Arial"/>
                <w:sz w:val="28"/>
                <w:szCs w:val="28"/>
                <w:lang w:val="ru-RU" w:eastAsia="en-US"/>
              </w:rPr>
              <w:t xml:space="preserve">Зміст і завдання національно-патріотичного виховання дошкіль-ників у контексті сьогодення. </w:t>
            </w:r>
            <w:r w:rsidR="001D5E41" w:rsidRPr="00531C10">
              <w:rPr>
                <w:rFonts w:eastAsia="Arial"/>
                <w:i/>
                <w:sz w:val="28"/>
                <w:szCs w:val="28"/>
                <w:lang w:val="ru-RU" w:eastAsia="en-US"/>
              </w:rPr>
              <w:t>Батьківська просвіта.</w:t>
            </w:r>
            <w:r>
              <w:rPr>
                <w:rFonts w:eastAsia="Arial"/>
                <w:i/>
                <w:sz w:val="28"/>
                <w:szCs w:val="28"/>
                <w:lang w:val="ru-RU" w:eastAsia="en-US"/>
              </w:rPr>
              <w:t xml:space="preserve"> </w:t>
            </w:r>
            <w:r w:rsidR="001D5E41" w:rsidRPr="00D52693">
              <w:rPr>
                <w:rFonts w:eastAsia="Arial"/>
                <w:i/>
                <w:sz w:val="28"/>
                <w:szCs w:val="28"/>
                <w:lang w:val="ru-RU" w:eastAsia="en-US"/>
              </w:rPr>
              <w:t>Обмін думками</w:t>
            </w:r>
            <w:r>
              <w:rPr>
                <w:rFonts w:eastAsia="Arial"/>
                <w:sz w:val="28"/>
                <w:szCs w:val="28"/>
                <w:lang w:val="ru-RU" w:eastAsia="en-US"/>
              </w:rPr>
              <w:t>.</w:t>
            </w:r>
            <w:r w:rsidR="001D5E41" w:rsidRPr="00D52693">
              <w:rPr>
                <w:rFonts w:eastAsia="Arial"/>
                <w:i/>
                <w:sz w:val="28"/>
                <w:szCs w:val="28"/>
                <w:lang w:val="ru-RU" w:eastAsia="en-US"/>
              </w:rPr>
              <w:t xml:space="preserve"> </w:t>
            </w:r>
            <w:r w:rsidR="001D5E41">
              <w:rPr>
                <w:rFonts w:eastAsia="Arial"/>
                <w:i/>
                <w:sz w:val="28"/>
                <w:szCs w:val="28"/>
                <w:lang w:val="ru-RU" w:eastAsia="en-US"/>
              </w:rPr>
              <w:t xml:space="preserve"> </w:t>
            </w:r>
            <w:r w:rsidR="001D5E41">
              <w:rPr>
                <w:rFonts w:eastAsia="Arial"/>
                <w:sz w:val="28"/>
                <w:szCs w:val="28"/>
                <w:lang w:val="ru-RU" w:eastAsia="en-US"/>
              </w:rPr>
              <w:t xml:space="preserve">  </w:t>
            </w:r>
          </w:p>
          <w:p w:rsidR="00F8728C" w:rsidRDefault="00F8728C" w:rsidP="00F8728C">
            <w:pPr>
              <w:pStyle w:val="a8"/>
              <w:numPr>
                <w:ilvl w:val="0"/>
                <w:numId w:val="149"/>
              </w:numPr>
              <w:shd w:val="clear" w:color="auto" w:fill="FFFFFF"/>
              <w:tabs>
                <w:tab w:val="left" w:pos="317"/>
              </w:tabs>
              <w:spacing w:line="0" w:lineRule="atLeast"/>
              <w:ind w:left="34" w:firstLine="0"/>
              <w:jc w:val="both"/>
              <w:outlineLvl w:val="0"/>
              <w:rPr>
                <w:rFonts w:eastAsia="Arial"/>
                <w:i/>
                <w:sz w:val="28"/>
                <w:szCs w:val="22"/>
                <w:lang w:val="ru-RU" w:eastAsia="en-US"/>
              </w:rPr>
            </w:pPr>
            <w:r>
              <w:rPr>
                <w:rFonts w:eastAsia="Arial"/>
                <w:sz w:val="28"/>
                <w:szCs w:val="22"/>
                <w:lang w:val="ru-RU" w:eastAsia="en-US"/>
              </w:rPr>
              <w:t xml:space="preserve">Презентація етнографічного осередка та його змістового наповнення. </w:t>
            </w:r>
            <w:r w:rsidRPr="00F8728C">
              <w:rPr>
                <w:rFonts w:eastAsia="Arial"/>
                <w:i/>
                <w:sz w:val="28"/>
                <w:szCs w:val="22"/>
                <w:lang w:val="ru-RU" w:eastAsia="en-US"/>
              </w:rPr>
              <w:t>Презентація.</w:t>
            </w:r>
          </w:p>
          <w:p w:rsidR="00F8728C" w:rsidRPr="003667C7" w:rsidRDefault="00F8728C" w:rsidP="00F8728C">
            <w:pPr>
              <w:pStyle w:val="a8"/>
              <w:numPr>
                <w:ilvl w:val="0"/>
                <w:numId w:val="149"/>
              </w:numPr>
              <w:shd w:val="clear" w:color="auto" w:fill="FFFFFF"/>
              <w:tabs>
                <w:tab w:val="left" w:pos="317"/>
              </w:tabs>
              <w:spacing w:line="0" w:lineRule="atLeast"/>
              <w:ind w:left="34" w:firstLine="0"/>
              <w:jc w:val="both"/>
              <w:outlineLvl w:val="0"/>
              <w:rPr>
                <w:rFonts w:eastAsia="Arial"/>
                <w:i/>
                <w:sz w:val="28"/>
                <w:szCs w:val="22"/>
                <w:lang w:val="ru-RU" w:eastAsia="en-US"/>
              </w:rPr>
            </w:pPr>
            <w:r w:rsidRPr="00F8728C">
              <w:rPr>
                <w:rFonts w:eastAsia="Arial"/>
                <w:sz w:val="28"/>
                <w:szCs w:val="22"/>
                <w:lang w:val="ru-RU" w:eastAsia="en-US"/>
              </w:rPr>
              <w:t xml:space="preserve">Про якість надання освітніх послуг у ЗДО. </w:t>
            </w:r>
            <w:r w:rsidRPr="00F8728C">
              <w:rPr>
                <w:rFonts w:eastAsia="Arial"/>
                <w:i/>
                <w:sz w:val="28"/>
                <w:szCs w:val="22"/>
                <w:lang w:val="ru-RU" w:eastAsia="en-US"/>
              </w:rPr>
              <w:t xml:space="preserve">Аналіз результатів </w:t>
            </w:r>
            <w:r w:rsidRPr="00F8728C">
              <w:rPr>
                <w:rFonts w:eastAsia="Arial"/>
                <w:i/>
                <w:sz w:val="28"/>
                <w:szCs w:val="22"/>
                <w:lang w:val="ru-RU" w:eastAsia="en-US"/>
              </w:rPr>
              <w:lastRenderedPageBreak/>
              <w:t>анкетування батьків</w:t>
            </w:r>
            <w:r w:rsidRPr="00F8728C">
              <w:rPr>
                <w:rFonts w:eastAsia="Arial"/>
                <w:sz w:val="28"/>
                <w:szCs w:val="22"/>
                <w:lang w:val="ru-RU" w:eastAsia="en-US"/>
              </w:rPr>
              <w:t>.</w:t>
            </w:r>
          </w:p>
          <w:p w:rsidR="003667C7" w:rsidRPr="00566DDD" w:rsidRDefault="003667C7" w:rsidP="003667C7">
            <w:pPr>
              <w:shd w:val="clear" w:color="auto" w:fill="FFFFFF"/>
              <w:tabs>
                <w:tab w:val="left" w:pos="317"/>
              </w:tabs>
              <w:spacing w:line="0" w:lineRule="atLeast"/>
              <w:ind w:left="34"/>
              <w:jc w:val="both"/>
              <w:outlineLvl w:val="0"/>
              <w:rPr>
                <w:rFonts w:eastAsia="Arial"/>
                <w:i/>
                <w:sz w:val="16"/>
                <w:szCs w:val="16"/>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F8728C" w:rsidRDefault="00F8728C" w:rsidP="00261961">
            <w:pPr>
              <w:ind w:left="34"/>
              <w:rPr>
                <w:sz w:val="28"/>
                <w:szCs w:val="28"/>
              </w:rPr>
            </w:pPr>
          </w:p>
          <w:p w:rsidR="001D5E41" w:rsidRPr="00CF2F2F" w:rsidRDefault="001D5E41" w:rsidP="00261961">
            <w:pPr>
              <w:ind w:left="34"/>
              <w:rPr>
                <w:sz w:val="28"/>
                <w:szCs w:val="28"/>
              </w:rPr>
            </w:pPr>
            <w:r w:rsidRPr="00CF2F2F">
              <w:rPr>
                <w:sz w:val="28"/>
                <w:szCs w:val="28"/>
              </w:rPr>
              <w:t>Вихователі</w:t>
            </w:r>
            <w:r>
              <w:rPr>
                <w:sz w:val="28"/>
                <w:szCs w:val="28"/>
              </w:rPr>
              <w:t xml:space="preserve"> старших груп</w:t>
            </w:r>
            <w:r w:rsidRPr="00CF2F2F">
              <w:rPr>
                <w:sz w:val="28"/>
                <w:szCs w:val="28"/>
              </w:rPr>
              <w:t xml:space="preserve"> </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AC0CEB" w:rsidRPr="00CF2F2F" w:rsidTr="00261961">
        <w:trPr>
          <w:trHeight w:val="234"/>
        </w:trPr>
        <w:tc>
          <w:tcPr>
            <w:tcW w:w="10632" w:type="dxa"/>
            <w:gridSpan w:val="5"/>
            <w:tcBorders>
              <w:bottom w:val="single" w:sz="4" w:space="0" w:color="auto"/>
            </w:tcBorders>
          </w:tcPr>
          <w:p w:rsidR="0070756A" w:rsidRPr="0070756A" w:rsidRDefault="0070756A" w:rsidP="003667C7">
            <w:pPr>
              <w:ind w:right="-108"/>
              <w:rPr>
                <w:b/>
                <w:sz w:val="16"/>
                <w:szCs w:val="16"/>
              </w:rPr>
            </w:pPr>
          </w:p>
          <w:p w:rsidR="00AC0CEB" w:rsidRPr="00F01B3B" w:rsidRDefault="00AC0CEB" w:rsidP="0070756A">
            <w:pPr>
              <w:ind w:right="-108"/>
              <w:jc w:val="center"/>
              <w:rPr>
                <w:b/>
                <w:color w:val="FF0000"/>
                <w:sz w:val="28"/>
                <w:szCs w:val="28"/>
              </w:rPr>
            </w:pPr>
            <w:r>
              <w:rPr>
                <w:b/>
                <w:sz w:val="28"/>
                <w:szCs w:val="28"/>
              </w:rPr>
              <w:t xml:space="preserve">Блок </w:t>
            </w:r>
            <w:r w:rsidR="0070756A">
              <w:rPr>
                <w:b/>
                <w:sz w:val="28"/>
                <w:szCs w:val="28"/>
              </w:rPr>
              <w:t>6</w:t>
            </w:r>
            <w:r>
              <w:rPr>
                <w:b/>
                <w:sz w:val="28"/>
                <w:szCs w:val="28"/>
              </w:rPr>
              <w:t xml:space="preserve">.2. Співпраця </w:t>
            </w:r>
            <w:r w:rsidR="00633256">
              <w:rPr>
                <w:b/>
                <w:sz w:val="28"/>
                <w:szCs w:val="28"/>
              </w:rPr>
              <w:t>зі школою</w:t>
            </w:r>
          </w:p>
          <w:p w:rsidR="0070756A" w:rsidRPr="0070756A" w:rsidRDefault="0070756A" w:rsidP="0070756A">
            <w:pPr>
              <w:ind w:right="-108"/>
              <w:jc w:val="center"/>
              <w:rPr>
                <w:b/>
                <w:sz w:val="16"/>
                <w:szCs w:val="16"/>
              </w:rPr>
            </w:pPr>
          </w:p>
        </w:tc>
      </w:tr>
      <w:tr w:rsidR="00AC0CEB" w:rsidRPr="00CF2F2F" w:rsidTr="005F576D">
        <w:trPr>
          <w:trHeight w:val="144"/>
        </w:trPr>
        <w:tc>
          <w:tcPr>
            <w:tcW w:w="851" w:type="dxa"/>
            <w:tcBorders>
              <w:top w:val="single" w:sz="4" w:space="0" w:color="auto"/>
              <w:bottom w:val="single" w:sz="4" w:space="0" w:color="auto"/>
              <w:right w:val="single" w:sz="4" w:space="0" w:color="auto"/>
            </w:tcBorders>
          </w:tcPr>
          <w:p w:rsidR="00AC0CEB" w:rsidRPr="00CF2F2F" w:rsidRDefault="00633256" w:rsidP="00F8728C">
            <w:pPr>
              <w:rPr>
                <w:sz w:val="28"/>
                <w:szCs w:val="28"/>
              </w:rPr>
            </w:pPr>
            <w:r>
              <w:rPr>
                <w:sz w:val="28"/>
                <w:szCs w:val="28"/>
              </w:rPr>
              <w:t>6.</w:t>
            </w:r>
            <w:r w:rsidR="000A0E1C">
              <w:rPr>
                <w:sz w:val="28"/>
                <w:szCs w:val="28"/>
              </w:rPr>
              <w:t>2</w:t>
            </w:r>
            <w:r>
              <w:rPr>
                <w:sz w:val="28"/>
                <w:szCs w:val="28"/>
              </w:rPr>
              <w:t>.</w:t>
            </w:r>
            <w:r w:rsidR="00F8728C">
              <w:rPr>
                <w:sz w:val="28"/>
                <w:szCs w:val="28"/>
              </w:rPr>
              <w:t>1</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Pr>
                <w:sz w:val="28"/>
                <w:szCs w:val="28"/>
                <w:lang w:eastAsia="en-US"/>
              </w:rPr>
              <w:t>Дотримання інструктивно-мето</w:t>
            </w:r>
            <w:r w:rsidRPr="00CF2F2F">
              <w:rPr>
                <w:sz w:val="28"/>
                <w:szCs w:val="28"/>
                <w:lang w:eastAsia="en-US"/>
              </w:rPr>
              <w:t>дич</w:t>
            </w:r>
            <w:r>
              <w:rPr>
                <w:sz w:val="28"/>
                <w:szCs w:val="28"/>
                <w:lang w:eastAsia="en-US"/>
              </w:rPr>
              <w:t>-</w:t>
            </w:r>
            <w:r w:rsidRPr="00CF2F2F">
              <w:rPr>
                <w:sz w:val="28"/>
                <w:szCs w:val="28"/>
                <w:lang w:eastAsia="en-US"/>
              </w:rPr>
              <w:t>них рекомендацій «Щодо забезпечення наступності дошкіль-ної та початкової освіти» (від 19.04.2018 № 1\9-249) з метою активного використання в освітньому процесі концептуальних засад Нової української школи.</w:t>
            </w:r>
          </w:p>
        </w:tc>
        <w:tc>
          <w:tcPr>
            <w:tcW w:w="1843" w:type="dxa"/>
            <w:tcBorders>
              <w:top w:val="single" w:sz="4" w:space="0" w:color="auto"/>
              <w:bottom w:val="single" w:sz="4" w:space="0" w:color="auto"/>
            </w:tcBorders>
          </w:tcPr>
          <w:p w:rsidR="00AC0CEB" w:rsidRPr="00CF2F2F" w:rsidRDefault="00633256" w:rsidP="00261961">
            <w:pPr>
              <w:spacing w:line="276" w:lineRule="auto"/>
              <w:ind w:right="-108"/>
              <w:rPr>
                <w:sz w:val="28"/>
                <w:szCs w:val="28"/>
                <w:lang w:eastAsia="en-US"/>
              </w:rPr>
            </w:pPr>
            <w:r>
              <w:rPr>
                <w:sz w:val="28"/>
                <w:szCs w:val="28"/>
                <w:lang w:eastAsia="en-US"/>
              </w:rPr>
              <w:t>П</w:t>
            </w:r>
            <w:r w:rsidR="00AC0CEB">
              <w:rPr>
                <w:sz w:val="28"/>
                <w:szCs w:val="28"/>
                <w:lang w:eastAsia="en-US"/>
              </w:rPr>
              <w:t>ротягом року</w:t>
            </w:r>
          </w:p>
          <w:p w:rsidR="00AC0CEB" w:rsidRPr="00CF2F2F" w:rsidRDefault="00AC0CEB" w:rsidP="00261961">
            <w:pPr>
              <w:spacing w:line="276" w:lineRule="auto"/>
              <w:ind w:right="-108"/>
              <w:rPr>
                <w:sz w:val="28"/>
                <w:szCs w:val="28"/>
                <w:lang w:eastAsia="en-US"/>
              </w:rPr>
            </w:pPr>
          </w:p>
        </w:tc>
        <w:tc>
          <w:tcPr>
            <w:tcW w:w="1843" w:type="dxa"/>
            <w:tcBorders>
              <w:top w:val="single" w:sz="4" w:space="0" w:color="auto"/>
              <w:bottom w:val="single" w:sz="4" w:space="0" w:color="auto"/>
            </w:tcBorders>
          </w:tcPr>
          <w:p w:rsidR="00AC0CEB" w:rsidRPr="00CF2F2F" w:rsidRDefault="00633256" w:rsidP="00261961">
            <w:pPr>
              <w:ind w:left="34" w:right="-250"/>
              <w:rPr>
                <w:sz w:val="28"/>
                <w:szCs w:val="28"/>
                <w:lang w:eastAsia="en-US"/>
              </w:rPr>
            </w:pPr>
            <w:r>
              <w:rPr>
                <w:sz w:val="28"/>
                <w:szCs w:val="28"/>
                <w:lang w:eastAsia="en-US"/>
              </w:rPr>
              <w:t>П</w:t>
            </w:r>
            <w:r w:rsidR="00AC0CEB" w:rsidRPr="00CF2F2F">
              <w:rPr>
                <w:sz w:val="28"/>
                <w:szCs w:val="28"/>
                <w:lang w:eastAsia="en-US"/>
              </w:rPr>
              <w:t>едагогічні працівники</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26"/>
        </w:trPr>
        <w:tc>
          <w:tcPr>
            <w:tcW w:w="851" w:type="dxa"/>
            <w:tcBorders>
              <w:top w:val="single" w:sz="4" w:space="0" w:color="auto"/>
              <w:bottom w:val="single" w:sz="4" w:space="0" w:color="auto"/>
              <w:right w:val="single" w:sz="4" w:space="0" w:color="auto"/>
            </w:tcBorders>
          </w:tcPr>
          <w:p w:rsidR="00AC0CEB" w:rsidRPr="00CF2F2F" w:rsidRDefault="00633256" w:rsidP="00F8728C">
            <w:pPr>
              <w:rPr>
                <w:sz w:val="28"/>
                <w:szCs w:val="28"/>
              </w:rPr>
            </w:pPr>
            <w:r>
              <w:rPr>
                <w:sz w:val="28"/>
                <w:szCs w:val="28"/>
              </w:rPr>
              <w:t>6.</w:t>
            </w:r>
            <w:r w:rsidR="000A0E1C">
              <w:rPr>
                <w:sz w:val="28"/>
                <w:szCs w:val="28"/>
              </w:rPr>
              <w:t>2</w:t>
            </w:r>
            <w:r>
              <w:rPr>
                <w:sz w:val="28"/>
                <w:szCs w:val="28"/>
              </w:rPr>
              <w:t>.</w:t>
            </w:r>
            <w:r w:rsidR="00F8728C">
              <w:rPr>
                <w:sz w:val="28"/>
                <w:szCs w:val="28"/>
              </w:rPr>
              <w:t>2</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 xml:space="preserve">Облік загальної кількості дітей по селищу Квасилів та дітей 5-ти річного віку. </w:t>
            </w:r>
          </w:p>
          <w:p w:rsidR="00AC0CEB" w:rsidRPr="00CF2F2F" w:rsidRDefault="00AC0CEB" w:rsidP="00F8728C">
            <w:pPr>
              <w:jc w:val="both"/>
              <w:rPr>
                <w:sz w:val="28"/>
                <w:szCs w:val="28"/>
                <w:lang w:eastAsia="en-US"/>
              </w:rPr>
            </w:pPr>
            <w:r w:rsidRPr="00CF2F2F">
              <w:rPr>
                <w:sz w:val="28"/>
                <w:szCs w:val="28"/>
                <w:lang w:eastAsia="en-US"/>
              </w:rPr>
              <w:t>Соціально-педагогічний патрона</w:t>
            </w:r>
            <w:r w:rsidR="00F8728C">
              <w:rPr>
                <w:sz w:val="28"/>
                <w:szCs w:val="28"/>
                <w:lang w:eastAsia="en-US"/>
              </w:rPr>
              <w:t>т</w:t>
            </w:r>
            <w:r w:rsidRPr="00CF2F2F">
              <w:rPr>
                <w:sz w:val="28"/>
                <w:szCs w:val="28"/>
                <w:lang w:eastAsia="en-US"/>
              </w:rPr>
              <w:t xml:space="preserve"> родин.</w:t>
            </w:r>
          </w:p>
        </w:tc>
        <w:tc>
          <w:tcPr>
            <w:tcW w:w="1843" w:type="dxa"/>
            <w:tcBorders>
              <w:top w:val="single" w:sz="4" w:space="0" w:color="auto"/>
              <w:bottom w:val="single" w:sz="4" w:space="0" w:color="auto"/>
            </w:tcBorders>
          </w:tcPr>
          <w:p w:rsidR="00AC0CEB" w:rsidRDefault="00633256" w:rsidP="00261961">
            <w:pPr>
              <w:rPr>
                <w:sz w:val="28"/>
                <w:szCs w:val="28"/>
                <w:lang w:eastAsia="en-US"/>
              </w:rPr>
            </w:pPr>
            <w:r>
              <w:rPr>
                <w:sz w:val="28"/>
                <w:szCs w:val="28"/>
                <w:lang w:eastAsia="en-US"/>
              </w:rPr>
              <w:t>В</w:t>
            </w:r>
            <w:r w:rsidR="00AC0CEB" w:rsidRPr="00CF2F2F">
              <w:rPr>
                <w:sz w:val="28"/>
                <w:szCs w:val="28"/>
                <w:lang w:eastAsia="en-US"/>
              </w:rPr>
              <w:t>ересень</w:t>
            </w:r>
            <w:r>
              <w:rPr>
                <w:sz w:val="28"/>
                <w:szCs w:val="28"/>
                <w:lang w:eastAsia="en-US"/>
              </w:rPr>
              <w:t>,</w:t>
            </w:r>
          </w:p>
          <w:p w:rsidR="00AC0CEB" w:rsidRPr="00CF2F2F" w:rsidRDefault="00AC0CEB" w:rsidP="00261961">
            <w:pPr>
              <w:rPr>
                <w:sz w:val="28"/>
                <w:szCs w:val="28"/>
                <w:lang w:eastAsia="en-US"/>
              </w:rPr>
            </w:pPr>
            <w:r>
              <w:rPr>
                <w:sz w:val="28"/>
                <w:szCs w:val="28"/>
                <w:lang w:eastAsia="en-US"/>
              </w:rPr>
              <w:t>січень</w:t>
            </w:r>
          </w:p>
        </w:tc>
        <w:tc>
          <w:tcPr>
            <w:tcW w:w="1843" w:type="dxa"/>
            <w:tcBorders>
              <w:top w:val="single" w:sz="4" w:space="0" w:color="auto"/>
              <w:bottom w:val="single" w:sz="4" w:space="0" w:color="auto"/>
            </w:tcBorders>
          </w:tcPr>
          <w:p w:rsidR="00AC0CEB" w:rsidRDefault="00F8728C" w:rsidP="00261961">
            <w:pPr>
              <w:ind w:left="34"/>
              <w:rPr>
                <w:sz w:val="28"/>
                <w:szCs w:val="28"/>
                <w:lang w:eastAsia="en-US"/>
              </w:rPr>
            </w:pPr>
            <w:r>
              <w:rPr>
                <w:sz w:val="28"/>
                <w:szCs w:val="28"/>
                <w:lang w:eastAsia="en-US"/>
              </w:rPr>
              <w:t>Директор</w:t>
            </w:r>
          </w:p>
          <w:p w:rsidR="00633256" w:rsidRPr="00CF2F2F" w:rsidRDefault="00F8728C" w:rsidP="00261961">
            <w:pPr>
              <w:ind w:left="34"/>
              <w:rPr>
                <w:sz w:val="28"/>
                <w:szCs w:val="28"/>
                <w:lang w:eastAsia="en-US"/>
              </w:rPr>
            </w:pPr>
            <w:r>
              <w:rPr>
                <w:sz w:val="28"/>
                <w:szCs w:val="28"/>
                <w:lang w:eastAsia="en-US"/>
              </w:rPr>
              <w:t xml:space="preserve">О. </w:t>
            </w:r>
            <w:r w:rsidR="00633256">
              <w:rPr>
                <w:sz w:val="28"/>
                <w:szCs w:val="28"/>
                <w:lang w:eastAsia="en-US"/>
              </w:rPr>
              <w:t xml:space="preserve">Лисак </w:t>
            </w:r>
            <w:r>
              <w:rPr>
                <w:sz w:val="28"/>
                <w:szCs w:val="28"/>
                <w:lang w:eastAsia="en-US"/>
              </w:rPr>
              <w:t xml:space="preserve">, </w:t>
            </w:r>
          </w:p>
          <w:p w:rsidR="00AC0CEB" w:rsidRPr="00CF2F2F" w:rsidRDefault="00AC0CEB" w:rsidP="00261961">
            <w:pPr>
              <w:ind w:left="34"/>
              <w:rPr>
                <w:sz w:val="28"/>
                <w:szCs w:val="28"/>
                <w:lang w:eastAsia="en-US"/>
              </w:rPr>
            </w:pPr>
            <w:r>
              <w:rPr>
                <w:sz w:val="28"/>
                <w:szCs w:val="28"/>
                <w:lang w:eastAsia="en-US"/>
              </w:rPr>
              <w:t>вихователь-</w:t>
            </w:r>
            <w:r w:rsidRPr="00CF2F2F">
              <w:rPr>
                <w:sz w:val="28"/>
                <w:szCs w:val="28"/>
                <w:lang w:eastAsia="en-US"/>
              </w:rPr>
              <w:t>методист</w:t>
            </w:r>
            <w:r w:rsidR="00633256">
              <w:rPr>
                <w:sz w:val="28"/>
                <w:szCs w:val="28"/>
                <w:lang w:eastAsia="en-US"/>
              </w:rPr>
              <w:t>,</w:t>
            </w:r>
            <w:r w:rsidRPr="00CF2F2F">
              <w:rPr>
                <w:sz w:val="28"/>
                <w:szCs w:val="28"/>
                <w:lang w:eastAsia="en-US"/>
              </w:rPr>
              <w:t xml:space="preserve"> 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80"/>
        </w:trPr>
        <w:tc>
          <w:tcPr>
            <w:tcW w:w="851" w:type="dxa"/>
            <w:tcBorders>
              <w:top w:val="single" w:sz="4" w:space="0" w:color="auto"/>
              <w:bottom w:val="single" w:sz="4" w:space="0" w:color="auto"/>
              <w:right w:val="single" w:sz="4" w:space="0" w:color="auto"/>
            </w:tcBorders>
          </w:tcPr>
          <w:p w:rsidR="00AC0CEB" w:rsidRPr="00CF2F2F" w:rsidRDefault="00633256" w:rsidP="00F8728C">
            <w:pPr>
              <w:rPr>
                <w:sz w:val="28"/>
                <w:szCs w:val="28"/>
              </w:rPr>
            </w:pPr>
            <w:r>
              <w:rPr>
                <w:sz w:val="28"/>
                <w:szCs w:val="28"/>
              </w:rPr>
              <w:t>6.</w:t>
            </w:r>
            <w:r w:rsidR="000A0E1C">
              <w:rPr>
                <w:sz w:val="28"/>
                <w:szCs w:val="28"/>
              </w:rPr>
              <w:t>2</w:t>
            </w:r>
            <w:r>
              <w:rPr>
                <w:sz w:val="28"/>
                <w:szCs w:val="28"/>
              </w:rPr>
              <w:t>.</w:t>
            </w:r>
            <w:r w:rsidR="00F8728C">
              <w:rPr>
                <w:sz w:val="28"/>
                <w:szCs w:val="28"/>
              </w:rPr>
              <w:t>3</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Вивчення державних вимог щодо формування фізичної, психологічної, соціал</w:t>
            </w:r>
            <w:r w:rsidR="00F8728C">
              <w:rPr>
                <w:sz w:val="28"/>
                <w:szCs w:val="28"/>
                <w:lang w:eastAsia="en-US"/>
              </w:rPr>
              <w:t>ьної та особистісної компетентності</w:t>
            </w:r>
            <w:r w:rsidRPr="00CF2F2F">
              <w:rPr>
                <w:sz w:val="28"/>
                <w:szCs w:val="28"/>
                <w:lang w:eastAsia="en-US"/>
              </w:rPr>
              <w:t xml:space="preserve"> дітей 5-6-ти річного віку. Ознайомлення з Державними стандартами і оновленою  програмою для 1 класу початкової освіти.</w:t>
            </w:r>
          </w:p>
        </w:tc>
        <w:tc>
          <w:tcPr>
            <w:tcW w:w="1843" w:type="dxa"/>
            <w:tcBorders>
              <w:top w:val="single" w:sz="4" w:space="0" w:color="auto"/>
              <w:bottom w:val="single" w:sz="4" w:space="0" w:color="auto"/>
            </w:tcBorders>
          </w:tcPr>
          <w:p w:rsidR="00AC0CEB" w:rsidRPr="00CF2F2F" w:rsidRDefault="00633256" w:rsidP="00261961">
            <w:pPr>
              <w:rPr>
                <w:sz w:val="28"/>
                <w:szCs w:val="28"/>
                <w:lang w:eastAsia="en-US"/>
              </w:rPr>
            </w:pPr>
            <w:r>
              <w:rPr>
                <w:sz w:val="28"/>
                <w:szCs w:val="28"/>
                <w:lang w:eastAsia="en-US"/>
              </w:rPr>
              <w:t>До 30.09.</w:t>
            </w:r>
          </w:p>
        </w:tc>
        <w:tc>
          <w:tcPr>
            <w:tcW w:w="1843" w:type="dxa"/>
            <w:tcBorders>
              <w:top w:val="single" w:sz="4" w:space="0" w:color="auto"/>
              <w:bottom w:val="single" w:sz="4" w:space="0" w:color="auto"/>
            </w:tcBorders>
          </w:tcPr>
          <w:p w:rsidR="00633256" w:rsidRDefault="00633256" w:rsidP="00633256">
            <w:pPr>
              <w:ind w:left="34"/>
              <w:rPr>
                <w:sz w:val="28"/>
                <w:szCs w:val="28"/>
                <w:lang w:eastAsia="en-US"/>
              </w:rPr>
            </w:pPr>
            <w:r>
              <w:rPr>
                <w:sz w:val="28"/>
                <w:szCs w:val="28"/>
                <w:lang w:eastAsia="en-US"/>
              </w:rPr>
              <w:t>В</w:t>
            </w:r>
            <w:r w:rsidR="00AC0CEB">
              <w:rPr>
                <w:sz w:val="28"/>
                <w:szCs w:val="28"/>
                <w:lang w:eastAsia="en-US"/>
              </w:rPr>
              <w:t>ихователь-</w:t>
            </w:r>
            <w:r w:rsidR="00AC0CEB" w:rsidRPr="00CF2F2F">
              <w:rPr>
                <w:sz w:val="28"/>
                <w:szCs w:val="28"/>
                <w:lang w:eastAsia="en-US"/>
              </w:rPr>
              <w:t>методист</w:t>
            </w:r>
          </w:p>
          <w:p w:rsidR="00AC0CEB" w:rsidRPr="00CF2F2F" w:rsidRDefault="00F8728C" w:rsidP="00633256">
            <w:pPr>
              <w:ind w:left="34" w:right="-250"/>
              <w:rPr>
                <w:sz w:val="28"/>
                <w:szCs w:val="28"/>
                <w:lang w:eastAsia="en-US"/>
              </w:rPr>
            </w:pPr>
            <w:r>
              <w:rPr>
                <w:sz w:val="28"/>
                <w:szCs w:val="28"/>
                <w:lang w:eastAsia="en-US"/>
              </w:rPr>
              <w:t>Р. Семенюк</w:t>
            </w:r>
            <w:r w:rsidR="00633256">
              <w:rPr>
                <w:sz w:val="28"/>
                <w:szCs w:val="28"/>
                <w:lang w:eastAsia="en-US"/>
              </w:rPr>
              <w:t>,</w:t>
            </w:r>
            <w:r w:rsidR="00AC0CEB" w:rsidRPr="00CF2F2F">
              <w:rPr>
                <w:sz w:val="28"/>
                <w:szCs w:val="28"/>
                <w:lang w:eastAsia="en-US"/>
              </w:rPr>
              <w:t xml:space="preserve"> вихователі</w:t>
            </w:r>
            <w:r>
              <w:rPr>
                <w:sz w:val="28"/>
                <w:szCs w:val="28"/>
                <w:lang w:eastAsia="en-US"/>
              </w:rPr>
              <w:t xml:space="preserve"> старших груп</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F8728C">
            <w:pPr>
              <w:rPr>
                <w:sz w:val="28"/>
                <w:szCs w:val="28"/>
              </w:rPr>
            </w:pPr>
            <w:r>
              <w:rPr>
                <w:sz w:val="28"/>
                <w:szCs w:val="28"/>
              </w:rPr>
              <w:t>6.</w:t>
            </w:r>
            <w:r w:rsidR="000A0E1C">
              <w:rPr>
                <w:sz w:val="28"/>
                <w:szCs w:val="28"/>
              </w:rPr>
              <w:t>2</w:t>
            </w:r>
            <w:r>
              <w:rPr>
                <w:sz w:val="28"/>
                <w:szCs w:val="28"/>
              </w:rPr>
              <w:t>.</w:t>
            </w:r>
            <w:r w:rsidR="00F8728C">
              <w:rPr>
                <w:sz w:val="28"/>
                <w:szCs w:val="28"/>
              </w:rPr>
              <w:t>4</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F8728C">
            <w:pPr>
              <w:jc w:val="both"/>
              <w:rPr>
                <w:sz w:val="28"/>
                <w:szCs w:val="28"/>
                <w:lang w:eastAsia="en-US"/>
              </w:rPr>
            </w:pPr>
            <w:r w:rsidRPr="00CF2F2F">
              <w:rPr>
                <w:sz w:val="28"/>
                <w:szCs w:val="28"/>
                <w:lang w:eastAsia="en-US"/>
              </w:rPr>
              <w:t xml:space="preserve">Виконання </w:t>
            </w:r>
            <w:r w:rsidR="00F8728C">
              <w:rPr>
                <w:sz w:val="28"/>
                <w:szCs w:val="28"/>
                <w:lang w:eastAsia="en-US"/>
              </w:rPr>
              <w:t>У</w:t>
            </w:r>
            <w:r w:rsidRPr="00CF2F2F">
              <w:rPr>
                <w:sz w:val="28"/>
                <w:szCs w:val="28"/>
                <w:lang w:eastAsia="en-US"/>
              </w:rPr>
              <w:t>г</w:t>
            </w:r>
            <w:r w:rsidR="00F8728C">
              <w:rPr>
                <w:sz w:val="28"/>
                <w:szCs w:val="28"/>
                <w:lang w:eastAsia="en-US"/>
              </w:rPr>
              <w:t>оди про співпрацю зі школою та П</w:t>
            </w:r>
            <w:r w:rsidRPr="00CF2F2F">
              <w:rPr>
                <w:sz w:val="28"/>
                <w:szCs w:val="28"/>
                <w:lang w:eastAsia="en-US"/>
              </w:rPr>
              <w:t>лану спільних заходів на новий навчальний рік.</w:t>
            </w:r>
          </w:p>
        </w:tc>
        <w:tc>
          <w:tcPr>
            <w:tcW w:w="1843" w:type="dxa"/>
            <w:tcBorders>
              <w:top w:val="single" w:sz="4" w:space="0" w:color="auto"/>
              <w:bottom w:val="single" w:sz="4" w:space="0" w:color="auto"/>
            </w:tcBorders>
          </w:tcPr>
          <w:p w:rsidR="00F8728C" w:rsidRDefault="00F8728C" w:rsidP="00261961">
            <w:pPr>
              <w:rPr>
                <w:sz w:val="28"/>
                <w:szCs w:val="28"/>
                <w:lang w:eastAsia="en-US"/>
              </w:rPr>
            </w:pPr>
            <w:r>
              <w:rPr>
                <w:sz w:val="28"/>
                <w:szCs w:val="28"/>
                <w:lang w:eastAsia="en-US"/>
              </w:rPr>
              <w:t>Упродовж</w:t>
            </w:r>
          </w:p>
          <w:p w:rsidR="00AC0CEB" w:rsidRPr="00CF2F2F" w:rsidRDefault="00AC0CEB" w:rsidP="00261961">
            <w:pPr>
              <w:rPr>
                <w:sz w:val="28"/>
                <w:szCs w:val="28"/>
                <w:lang w:eastAsia="en-US"/>
              </w:rPr>
            </w:pPr>
            <w:r w:rsidRPr="00CF2F2F">
              <w:rPr>
                <w:sz w:val="28"/>
                <w:szCs w:val="28"/>
                <w:lang w:eastAsia="en-US"/>
              </w:rPr>
              <w:t>року</w:t>
            </w:r>
          </w:p>
        </w:tc>
        <w:tc>
          <w:tcPr>
            <w:tcW w:w="1843" w:type="dxa"/>
            <w:tcBorders>
              <w:top w:val="single" w:sz="4" w:space="0" w:color="auto"/>
              <w:bottom w:val="single" w:sz="4" w:space="0" w:color="auto"/>
            </w:tcBorders>
          </w:tcPr>
          <w:p w:rsidR="00633256" w:rsidRDefault="00F8728C" w:rsidP="00261961">
            <w:pPr>
              <w:ind w:left="34" w:right="-108"/>
              <w:rPr>
                <w:sz w:val="28"/>
                <w:szCs w:val="28"/>
                <w:lang w:eastAsia="en-US"/>
              </w:rPr>
            </w:pPr>
            <w:r>
              <w:rPr>
                <w:sz w:val="28"/>
                <w:szCs w:val="28"/>
                <w:lang w:eastAsia="en-US"/>
              </w:rPr>
              <w:t>Директор</w:t>
            </w:r>
          </w:p>
          <w:p w:rsidR="00AC0CEB" w:rsidRDefault="00F8728C" w:rsidP="00261961">
            <w:pPr>
              <w:ind w:left="34" w:right="-108"/>
              <w:rPr>
                <w:sz w:val="28"/>
                <w:szCs w:val="28"/>
                <w:lang w:eastAsia="en-US"/>
              </w:rPr>
            </w:pPr>
            <w:r>
              <w:rPr>
                <w:sz w:val="28"/>
                <w:szCs w:val="28"/>
                <w:lang w:eastAsia="en-US"/>
              </w:rPr>
              <w:t>О. Лисак</w:t>
            </w:r>
            <w:r w:rsidR="00633256">
              <w:rPr>
                <w:sz w:val="28"/>
                <w:szCs w:val="28"/>
                <w:lang w:eastAsia="en-US"/>
              </w:rPr>
              <w:t>,</w:t>
            </w:r>
            <w:r w:rsidR="00AC0CEB" w:rsidRPr="00CF2F2F">
              <w:rPr>
                <w:sz w:val="28"/>
                <w:szCs w:val="28"/>
                <w:lang w:eastAsia="en-US"/>
              </w:rPr>
              <w:t xml:space="preserve"> директор</w:t>
            </w:r>
            <w:r>
              <w:rPr>
                <w:sz w:val="28"/>
                <w:szCs w:val="28"/>
                <w:lang w:eastAsia="en-US"/>
              </w:rPr>
              <w:t xml:space="preserve"> школи</w:t>
            </w:r>
          </w:p>
          <w:p w:rsidR="00633256" w:rsidRPr="00CF2F2F" w:rsidRDefault="00F8728C" w:rsidP="00261961">
            <w:pPr>
              <w:ind w:left="34" w:right="-108"/>
              <w:rPr>
                <w:sz w:val="28"/>
                <w:szCs w:val="28"/>
                <w:lang w:eastAsia="en-US"/>
              </w:rPr>
            </w:pPr>
            <w:r>
              <w:rPr>
                <w:sz w:val="28"/>
                <w:szCs w:val="28"/>
                <w:lang w:eastAsia="en-US"/>
              </w:rPr>
              <w:t xml:space="preserve">В. </w:t>
            </w:r>
            <w:r w:rsidR="00633256">
              <w:rPr>
                <w:sz w:val="28"/>
                <w:szCs w:val="28"/>
                <w:lang w:eastAsia="en-US"/>
              </w:rPr>
              <w:t>Лю</w:t>
            </w:r>
            <w:r>
              <w:rPr>
                <w:sz w:val="28"/>
                <w:szCs w:val="28"/>
                <w:lang w:eastAsia="en-US"/>
              </w:rPr>
              <w:t xml:space="preserve">двік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B469B9">
            <w:pPr>
              <w:rPr>
                <w:sz w:val="28"/>
                <w:szCs w:val="28"/>
              </w:rPr>
            </w:pPr>
            <w:r>
              <w:rPr>
                <w:sz w:val="28"/>
                <w:szCs w:val="28"/>
              </w:rPr>
              <w:t>6.</w:t>
            </w:r>
            <w:r w:rsidR="000A0E1C">
              <w:rPr>
                <w:sz w:val="28"/>
                <w:szCs w:val="28"/>
              </w:rPr>
              <w:t>2</w:t>
            </w:r>
            <w:r>
              <w:rPr>
                <w:sz w:val="28"/>
                <w:szCs w:val="28"/>
              </w:rPr>
              <w:t>.</w:t>
            </w:r>
            <w:r w:rsidR="00B469B9">
              <w:rPr>
                <w:sz w:val="28"/>
                <w:szCs w:val="28"/>
              </w:rPr>
              <w:t>5</w:t>
            </w:r>
            <w:r>
              <w:rPr>
                <w:sz w:val="28"/>
                <w:szCs w:val="28"/>
              </w:rPr>
              <w:t>.</w:t>
            </w:r>
          </w:p>
        </w:tc>
        <w:tc>
          <w:tcPr>
            <w:tcW w:w="4678" w:type="dxa"/>
            <w:tcBorders>
              <w:top w:val="single" w:sz="4" w:space="0" w:color="auto"/>
              <w:left w:val="single" w:sz="4" w:space="0" w:color="auto"/>
              <w:bottom w:val="single" w:sz="4" w:space="0" w:color="auto"/>
            </w:tcBorders>
          </w:tcPr>
          <w:p w:rsidR="00BD45FC" w:rsidRPr="00CF2F2F" w:rsidRDefault="00AC0CEB" w:rsidP="00261961">
            <w:pPr>
              <w:jc w:val="both"/>
              <w:rPr>
                <w:sz w:val="28"/>
                <w:szCs w:val="28"/>
                <w:lang w:eastAsia="en-US"/>
              </w:rPr>
            </w:pPr>
            <w:r w:rsidRPr="00CF2F2F">
              <w:rPr>
                <w:sz w:val="28"/>
                <w:szCs w:val="28"/>
                <w:lang w:eastAsia="en-US"/>
              </w:rPr>
              <w:t>Психолого-педагогічна діагностика готовності дітей до навчання в школі. Обговорення результатів діагностування з вчителями 1-го класу.</w:t>
            </w:r>
          </w:p>
        </w:tc>
        <w:tc>
          <w:tcPr>
            <w:tcW w:w="1843" w:type="dxa"/>
            <w:tcBorders>
              <w:top w:val="single" w:sz="4" w:space="0" w:color="auto"/>
              <w:bottom w:val="single" w:sz="4" w:space="0" w:color="auto"/>
            </w:tcBorders>
          </w:tcPr>
          <w:p w:rsidR="00AC0CEB" w:rsidRDefault="00633256" w:rsidP="00261961">
            <w:pPr>
              <w:rPr>
                <w:sz w:val="28"/>
                <w:szCs w:val="28"/>
                <w:lang w:eastAsia="en-US"/>
              </w:rPr>
            </w:pPr>
            <w:r>
              <w:rPr>
                <w:sz w:val="28"/>
                <w:szCs w:val="28"/>
                <w:lang w:eastAsia="en-US"/>
              </w:rPr>
              <w:t>Т</w:t>
            </w:r>
            <w:r w:rsidR="00AC0CEB">
              <w:rPr>
                <w:sz w:val="28"/>
                <w:szCs w:val="28"/>
                <w:lang w:eastAsia="en-US"/>
              </w:rPr>
              <w:t>равень</w:t>
            </w:r>
            <w:r>
              <w:rPr>
                <w:sz w:val="28"/>
                <w:szCs w:val="28"/>
                <w:lang w:eastAsia="en-US"/>
              </w:rPr>
              <w:t>,</w:t>
            </w:r>
          </w:p>
          <w:p w:rsidR="00AC0CEB" w:rsidRPr="00CF2F2F" w:rsidRDefault="00AC0CEB" w:rsidP="00261961">
            <w:pPr>
              <w:rPr>
                <w:sz w:val="28"/>
                <w:szCs w:val="28"/>
                <w:lang w:eastAsia="en-US"/>
              </w:rPr>
            </w:pPr>
            <w:r w:rsidRPr="00CF2F2F">
              <w:rPr>
                <w:sz w:val="28"/>
                <w:szCs w:val="28"/>
                <w:lang w:eastAsia="en-US"/>
              </w:rPr>
              <w:t>серпень</w:t>
            </w:r>
          </w:p>
          <w:p w:rsidR="00AC0CEB" w:rsidRPr="00CF2F2F" w:rsidRDefault="00AC0CEB" w:rsidP="00261961">
            <w:pPr>
              <w:rPr>
                <w:sz w:val="28"/>
                <w:szCs w:val="28"/>
                <w:lang w:eastAsia="en-US"/>
              </w:rPr>
            </w:pPr>
          </w:p>
        </w:tc>
        <w:tc>
          <w:tcPr>
            <w:tcW w:w="1843" w:type="dxa"/>
            <w:tcBorders>
              <w:top w:val="single" w:sz="4" w:space="0" w:color="auto"/>
              <w:bottom w:val="single" w:sz="4" w:space="0" w:color="auto"/>
            </w:tcBorders>
          </w:tcPr>
          <w:p w:rsidR="00AC0CEB" w:rsidRDefault="00633256" w:rsidP="00633256">
            <w:pPr>
              <w:ind w:right="-108"/>
              <w:rPr>
                <w:sz w:val="28"/>
                <w:szCs w:val="28"/>
                <w:lang w:eastAsia="en-US"/>
              </w:rPr>
            </w:pPr>
            <w:r>
              <w:rPr>
                <w:sz w:val="28"/>
                <w:szCs w:val="28"/>
                <w:lang w:eastAsia="en-US"/>
              </w:rPr>
              <w:t>В</w:t>
            </w:r>
            <w:r w:rsidR="00AC0CEB">
              <w:rPr>
                <w:sz w:val="28"/>
                <w:szCs w:val="28"/>
                <w:lang w:eastAsia="en-US"/>
              </w:rPr>
              <w:t>ихователь-</w:t>
            </w:r>
            <w:r w:rsidR="00AC0CEB" w:rsidRPr="00CF2F2F">
              <w:rPr>
                <w:sz w:val="28"/>
                <w:szCs w:val="28"/>
                <w:lang w:eastAsia="en-US"/>
              </w:rPr>
              <w:t>методист</w:t>
            </w:r>
          </w:p>
          <w:p w:rsidR="00AF2F73" w:rsidRDefault="00B469B9" w:rsidP="00633256">
            <w:pPr>
              <w:ind w:right="-108"/>
              <w:rPr>
                <w:sz w:val="28"/>
                <w:szCs w:val="28"/>
                <w:lang w:eastAsia="en-US"/>
              </w:rPr>
            </w:pPr>
            <w:r>
              <w:rPr>
                <w:sz w:val="28"/>
                <w:szCs w:val="28"/>
                <w:lang w:eastAsia="en-US"/>
              </w:rPr>
              <w:t>Р. Семенюк,</w:t>
            </w:r>
          </w:p>
          <w:p w:rsidR="00AC0CEB" w:rsidRPr="00CF2F2F" w:rsidRDefault="00AC0CEB" w:rsidP="00261961">
            <w:pPr>
              <w:ind w:left="34" w:right="-108"/>
              <w:rPr>
                <w:sz w:val="28"/>
                <w:szCs w:val="28"/>
                <w:lang w:eastAsia="en-US"/>
              </w:rPr>
            </w:pPr>
            <w:r w:rsidRPr="00CF2F2F">
              <w:rPr>
                <w:sz w:val="28"/>
                <w:szCs w:val="28"/>
                <w:lang w:eastAsia="en-US"/>
              </w:rPr>
              <w:t xml:space="preserve"> вчителі</w:t>
            </w:r>
            <w:r w:rsidR="00AF2F73">
              <w:rPr>
                <w:sz w:val="28"/>
                <w:szCs w:val="28"/>
                <w:lang w:eastAsia="en-US"/>
              </w:rPr>
              <w:t>,</w:t>
            </w:r>
          </w:p>
          <w:p w:rsidR="00AC0CEB" w:rsidRPr="00CF2F2F" w:rsidRDefault="00AC0CEB" w:rsidP="00261961">
            <w:pPr>
              <w:ind w:left="34" w:right="-108"/>
              <w:rPr>
                <w:sz w:val="28"/>
                <w:szCs w:val="28"/>
                <w:lang w:eastAsia="en-US"/>
              </w:rPr>
            </w:pPr>
            <w:r w:rsidRPr="00CF2F2F">
              <w:rPr>
                <w:sz w:val="28"/>
                <w:szCs w:val="28"/>
                <w:lang w:eastAsia="en-US"/>
              </w:rPr>
              <w:t>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26"/>
        </w:trPr>
        <w:tc>
          <w:tcPr>
            <w:tcW w:w="851" w:type="dxa"/>
            <w:tcBorders>
              <w:top w:val="single" w:sz="4" w:space="0" w:color="auto"/>
              <w:bottom w:val="single" w:sz="4" w:space="0" w:color="auto"/>
              <w:right w:val="single" w:sz="4" w:space="0" w:color="auto"/>
            </w:tcBorders>
          </w:tcPr>
          <w:p w:rsidR="00AC0CEB" w:rsidRPr="00CF2F2F" w:rsidRDefault="00AF2F73" w:rsidP="00B469B9">
            <w:pPr>
              <w:rPr>
                <w:sz w:val="28"/>
                <w:szCs w:val="28"/>
              </w:rPr>
            </w:pPr>
            <w:r>
              <w:rPr>
                <w:sz w:val="28"/>
                <w:szCs w:val="28"/>
              </w:rPr>
              <w:t>6.</w:t>
            </w:r>
            <w:r w:rsidR="000A0E1C">
              <w:rPr>
                <w:sz w:val="28"/>
                <w:szCs w:val="28"/>
              </w:rPr>
              <w:t>2</w:t>
            </w:r>
            <w:r>
              <w:rPr>
                <w:sz w:val="28"/>
                <w:szCs w:val="28"/>
              </w:rPr>
              <w:t>.</w:t>
            </w:r>
            <w:r w:rsidR="00B469B9">
              <w:rPr>
                <w:sz w:val="28"/>
                <w:szCs w:val="28"/>
              </w:rPr>
              <w:t>6</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B469B9" w:rsidP="00B469B9">
            <w:pPr>
              <w:jc w:val="both"/>
              <w:rPr>
                <w:sz w:val="28"/>
                <w:szCs w:val="28"/>
                <w:lang w:eastAsia="en-US"/>
              </w:rPr>
            </w:pPr>
            <w:r>
              <w:rPr>
                <w:sz w:val="28"/>
                <w:szCs w:val="28"/>
                <w:lang w:eastAsia="en-US"/>
              </w:rPr>
              <w:t>Забезпечення роботи К</w:t>
            </w:r>
            <w:r w:rsidR="00AC0CEB" w:rsidRPr="00CF2F2F">
              <w:rPr>
                <w:sz w:val="28"/>
                <w:szCs w:val="28"/>
                <w:lang w:eastAsia="en-US"/>
              </w:rPr>
              <w:t>онсультатив</w:t>
            </w:r>
            <w:r>
              <w:rPr>
                <w:sz w:val="28"/>
                <w:szCs w:val="28"/>
                <w:lang w:eastAsia="en-US"/>
              </w:rPr>
              <w:t>-</w:t>
            </w:r>
            <w:r w:rsidR="00AC0CEB" w:rsidRPr="00CF2F2F">
              <w:rPr>
                <w:sz w:val="28"/>
                <w:szCs w:val="28"/>
                <w:lang w:eastAsia="en-US"/>
              </w:rPr>
              <w:t>ного центру для батьків</w:t>
            </w:r>
            <w:r>
              <w:rPr>
                <w:sz w:val="28"/>
                <w:szCs w:val="28"/>
                <w:lang w:eastAsia="en-US"/>
              </w:rPr>
              <w:t xml:space="preserve"> дітей 5-6-ти річного віку</w:t>
            </w:r>
          </w:p>
        </w:tc>
        <w:tc>
          <w:tcPr>
            <w:tcW w:w="1843" w:type="dxa"/>
            <w:tcBorders>
              <w:top w:val="single" w:sz="4" w:space="0" w:color="auto"/>
              <w:bottom w:val="single" w:sz="4" w:space="0" w:color="auto"/>
            </w:tcBorders>
          </w:tcPr>
          <w:p w:rsidR="00AC0CEB" w:rsidRPr="00CF2F2F" w:rsidRDefault="00B469B9" w:rsidP="00261961">
            <w:pPr>
              <w:jc w:val="both"/>
              <w:rPr>
                <w:sz w:val="28"/>
                <w:szCs w:val="28"/>
                <w:lang w:eastAsia="en-US"/>
              </w:rPr>
            </w:pPr>
            <w:r>
              <w:rPr>
                <w:sz w:val="28"/>
                <w:szCs w:val="28"/>
                <w:lang w:eastAsia="en-US"/>
              </w:rPr>
              <w:t xml:space="preserve">Упродовж </w:t>
            </w:r>
          </w:p>
          <w:p w:rsidR="00AC0CEB" w:rsidRPr="00CF2F2F" w:rsidRDefault="00B469B9" w:rsidP="00261961">
            <w:pPr>
              <w:jc w:val="both"/>
              <w:rPr>
                <w:sz w:val="28"/>
                <w:szCs w:val="28"/>
                <w:lang w:eastAsia="en-US"/>
              </w:rPr>
            </w:pPr>
            <w:r>
              <w:rPr>
                <w:sz w:val="28"/>
                <w:szCs w:val="28"/>
                <w:lang w:eastAsia="en-US"/>
              </w:rPr>
              <w:t xml:space="preserve"> </w:t>
            </w:r>
            <w:r w:rsidR="00AC0CEB" w:rsidRPr="00CF2F2F">
              <w:rPr>
                <w:sz w:val="28"/>
                <w:szCs w:val="28"/>
                <w:lang w:eastAsia="en-US"/>
              </w:rPr>
              <w:t>року</w:t>
            </w:r>
          </w:p>
        </w:tc>
        <w:tc>
          <w:tcPr>
            <w:tcW w:w="1843" w:type="dxa"/>
            <w:tcBorders>
              <w:top w:val="single" w:sz="4" w:space="0" w:color="auto"/>
              <w:bottom w:val="single" w:sz="4" w:space="0" w:color="auto"/>
            </w:tcBorders>
          </w:tcPr>
          <w:p w:rsidR="00B469B9" w:rsidRDefault="00B469B9" w:rsidP="00B469B9">
            <w:pPr>
              <w:ind w:left="34" w:right="-108"/>
              <w:rPr>
                <w:sz w:val="28"/>
                <w:szCs w:val="28"/>
                <w:lang w:eastAsia="en-US"/>
              </w:rPr>
            </w:pPr>
            <w:r>
              <w:rPr>
                <w:sz w:val="28"/>
                <w:szCs w:val="28"/>
                <w:lang w:eastAsia="en-US"/>
              </w:rPr>
              <w:t>Директор</w:t>
            </w:r>
          </w:p>
          <w:p w:rsidR="00B469B9" w:rsidRDefault="00B469B9" w:rsidP="00B469B9">
            <w:pPr>
              <w:ind w:left="34" w:right="-108"/>
              <w:rPr>
                <w:sz w:val="28"/>
                <w:szCs w:val="28"/>
                <w:lang w:eastAsia="en-US"/>
              </w:rPr>
            </w:pPr>
            <w:r>
              <w:rPr>
                <w:sz w:val="28"/>
                <w:szCs w:val="28"/>
                <w:lang w:eastAsia="en-US"/>
              </w:rPr>
              <w:t>О. Лисак,</w:t>
            </w:r>
          </w:p>
          <w:p w:rsidR="00AC0CEB" w:rsidRDefault="00B469B9" w:rsidP="00AF2F73">
            <w:pPr>
              <w:ind w:left="34" w:right="-108"/>
              <w:rPr>
                <w:sz w:val="28"/>
                <w:szCs w:val="28"/>
                <w:lang w:eastAsia="en-US"/>
              </w:rPr>
            </w:pPr>
            <w:r>
              <w:rPr>
                <w:sz w:val="28"/>
                <w:szCs w:val="28"/>
                <w:lang w:eastAsia="en-US"/>
              </w:rPr>
              <w:t>ви</w:t>
            </w:r>
            <w:r w:rsidR="00AC0CEB">
              <w:rPr>
                <w:sz w:val="28"/>
                <w:szCs w:val="28"/>
                <w:lang w:eastAsia="en-US"/>
              </w:rPr>
              <w:t>ователь-</w:t>
            </w:r>
            <w:r w:rsidR="00AC0CEB" w:rsidRPr="00CF2F2F">
              <w:rPr>
                <w:sz w:val="28"/>
                <w:szCs w:val="28"/>
                <w:lang w:eastAsia="en-US"/>
              </w:rPr>
              <w:t>методист</w:t>
            </w:r>
          </w:p>
          <w:p w:rsidR="00AF2F73" w:rsidRPr="00CF2F2F" w:rsidRDefault="00B469B9" w:rsidP="00AF2F73">
            <w:pPr>
              <w:ind w:left="34" w:right="-108"/>
              <w:rPr>
                <w:sz w:val="28"/>
                <w:szCs w:val="28"/>
                <w:lang w:eastAsia="en-US"/>
              </w:rPr>
            </w:pPr>
            <w:r>
              <w:rPr>
                <w:sz w:val="28"/>
                <w:szCs w:val="28"/>
                <w:lang w:eastAsia="en-US"/>
              </w:rPr>
              <w:t xml:space="preserve">Р.Семенюк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44"/>
        </w:trPr>
        <w:tc>
          <w:tcPr>
            <w:tcW w:w="851" w:type="dxa"/>
            <w:tcBorders>
              <w:top w:val="single" w:sz="4" w:space="0" w:color="auto"/>
              <w:bottom w:val="single" w:sz="4" w:space="0" w:color="auto"/>
              <w:right w:val="single" w:sz="4" w:space="0" w:color="auto"/>
            </w:tcBorders>
          </w:tcPr>
          <w:p w:rsidR="00AC0CEB" w:rsidRPr="00CF2F2F" w:rsidRDefault="00AF2F73" w:rsidP="00B469B9">
            <w:pPr>
              <w:rPr>
                <w:sz w:val="28"/>
                <w:szCs w:val="28"/>
              </w:rPr>
            </w:pPr>
            <w:r>
              <w:rPr>
                <w:sz w:val="28"/>
                <w:szCs w:val="28"/>
              </w:rPr>
              <w:t>6.</w:t>
            </w:r>
            <w:r w:rsidR="000A0E1C">
              <w:rPr>
                <w:sz w:val="28"/>
                <w:szCs w:val="28"/>
              </w:rPr>
              <w:t>2</w:t>
            </w:r>
            <w:r>
              <w:rPr>
                <w:sz w:val="28"/>
                <w:szCs w:val="28"/>
              </w:rPr>
              <w:t>.</w:t>
            </w:r>
            <w:r w:rsidR="00B469B9">
              <w:rPr>
                <w:sz w:val="28"/>
                <w:szCs w:val="28"/>
              </w:rPr>
              <w:t>7</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Психолого-педагогічний супрові</w:t>
            </w:r>
            <w:r w:rsidR="00AF2F73">
              <w:rPr>
                <w:sz w:val="28"/>
                <w:szCs w:val="28"/>
                <w:lang w:eastAsia="en-US"/>
              </w:rPr>
              <w:t>д родин дітей 5-ти річного віку, які не відвідують ЗДО.</w:t>
            </w:r>
          </w:p>
        </w:tc>
        <w:tc>
          <w:tcPr>
            <w:tcW w:w="1843" w:type="dxa"/>
            <w:tcBorders>
              <w:top w:val="single" w:sz="4" w:space="0" w:color="auto"/>
              <w:bottom w:val="single" w:sz="4" w:space="0" w:color="auto"/>
            </w:tcBorders>
          </w:tcPr>
          <w:p w:rsidR="00B469B9" w:rsidRPr="00CF2F2F" w:rsidRDefault="00B469B9" w:rsidP="00B469B9">
            <w:pPr>
              <w:jc w:val="both"/>
              <w:rPr>
                <w:sz w:val="28"/>
                <w:szCs w:val="28"/>
                <w:lang w:eastAsia="en-US"/>
              </w:rPr>
            </w:pPr>
            <w:r>
              <w:rPr>
                <w:sz w:val="28"/>
                <w:szCs w:val="28"/>
                <w:lang w:eastAsia="en-US"/>
              </w:rPr>
              <w:t xml:space="preserve">Упродовж </w:t>
            </w:r>
          </w:p>
          <w:p w:rsidR="00AC0CEB" w:rsidRPr="00CF2F2F" w:rsidRDefault="00B469B9" w:rsidP="00B469B9">
            <w:pPr>
              <w:jc w:val="both"/>
              <w:rPr>
                <w:sz w:val="28"/>
                <w:szCs w:val="28"/>
                <w:lang w:eastAsia="en-US"/>
              </w:rPr>
            </w:pPr>
            <w:r>
              <w:rPr>
                <w:sz w:val="28"/>
                <w:szCs w:val="28"/>
                <w:lang w:eastAsia="en-US"/>
              </w:rPr>
              <w:t xml:space="preserve"> </w:t>
            </w:r>
            <w:r w:rsidRPr="00CF2F2F">
              <w:rPr>
                <w:sz w:val="28"/>
                <w:szCs w:val="28"/>
                <w:lang w:eastAsia="en-US"/>
              </w:rPr>
              <w:t>року</w:t>
            </w:r>
          </w:p>
        </w:tc>
        <w:tc>
          <w:tcPr>
            <w:tcW w:w="1843" w:type="dxa"/>
            <w:tcBorders>
              <w:top w:val="single" w:sz="4" w:space="0" w:color="auto"/>
              <w:bottom w:val="single" w:sz="4" w:space="0" w:color="auto"/>
            </w:tcBorders>
          </w:tcPr>
          <w:p w:rsidR="00AC0CEB" w:rsidRDefault="00AF2F73" w:rsidP="00261961">
            <w:pPr>
              <w:ind w:left="34" w:right="-108"/>
              <w:rPr>
                <w:sz w:val="28"/>
                <w:szCs w:val="28"/>
                <w:lang w:eastAsia="en-US"/>
              </w:rPr>
            </w:pPr>
            <w:r>
              <w:rPr>
                <w:sz w:val="28"/>
                <w:szCs w:val="28"/>
                <w:lang w:eastAsia="en-US"/>
              </w:rPr>
              <w:t>В</w:t>
            </w:r>
            <w:r w:rsidR="00AC0CEB">
              <w:rPr>
                <w:sz w:val="28"/>
                <w:szCs w:val="28"/>
                <w:lang w:eastAsia="en-US"/>
              </w:rPr>
              <w:t>ихователь-</w:t>
            </w:r>
            <w:r w:rsidR="00AC0CEB" w:rsidRPr="00CF2F2F">
              <w:rPr>
                <w:sz w:val="28"/>
                <w:szCs w:val="28"/>
                <w:lang w:eastAsia="en-US"/>
              </w:rPr>
              <w:t>методист</w:t>
            </w:r>
            <w:r>
              <w:rPr>
                <w:sz w:val="28"/>
                <w:szCs w:val="28"/>
                <w:lang w:eastAsia="en-US"/>
              </w:rPr>
              <w:t>,</w:t>
            </w:r>
            <w:r w:rsidR="00AC0CEB" w:rsidRPr="00CF2F2F">
              <w:rPr>
                <w:sz w:val="28"/>
                <w:szCs w:val="28"/>
                <w:lang w:eastAsia="en-US"/>
              </w:rPr>
              <w:t xml:space="preserve"> </w:t>
            </w:r>
          </w:p>
          <w:p w:rsidR="00AC0CEB" w:rsidRPr="00CF2F2F" w:rsidRDefault="00AC0CEB" w:rsidP="00261961">
            <w:pPr>
              <w:ind w:left="34" w:right="-108"/>
              <w:rPr>
                <w:sz w:val="28"/>
                <w:szCs w:val="28"/>
                <w:lang w:eastAsia="en-US"/>
              </w:rPr>
            </w:pPr>
            <w:r w:rsidRPr="00CF2F2F">
              <w:rPr>
                <w:sz w:val="28"/>
                <w:szCs w:val="28"/>
                <w:lang w:eastAsia="en-US"/>
              </w:rPr>
              <w:t>пр. психолог</w:t>
            </w:r>
            <w:r w:rsidR="00AF2F73">
              <w:rPr>
                <w:sz w:val="28"/>
                <w:szCs w:val="28"/>
                <w:lang w:eastAsia="en-US"/>
              </w:rPr>
              <w:t>,</w:t>
            </w:r>
          </w:p>
          <w:p w:rsidR="00AC0CEB" w:rsidRPr="00CF2F2F" w:rsidRDefault="00AC0CEB" w:rsidP="00261961">
            <w:pPr>
              <w:ind w:left="34" w:right="-108"/>
              <w:rPr>
                <w:sz w:val="28"/>
                <w:szCs w:val="28"/>
                <w:lang w:eastAsia="en-US"/>
              </w:rPr>
            </w:pPr>
            <w:r w:rsidRPr="00CF2F2F">
              <w:rPr>
                <w:sz w:val="28"/>
                <w:szCs w:val="28"/>
                <w:lang w:eastAsia="en-US"/>
              </w:rPr>
              <w:t>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0"/>
        </w:trPr>
        <w:tc>
          <w:tcPr>
            <w:tcW w:w="851" w:type="dxa"/>
            <w:tcBorders>
              <w:top w:val="single" w:sz="4" w:space="0" w:color="auto"/>
              <w:bottom w:val="single" w:sz="4" w:space="0" w:color="auto"/>
              <w:right w:val="single" w:sz="4" w:space="0" w:color="auto"/>
            </w:tcBorders>
          </w:tcPr>
          <w:p w:rsidR="00AC0CEB" w:rsidRPr="00CF2F2F" w:rsidRDefault="00AF2F73" w:rsidP="00B469B9">
            <w:pPr>
              <w:rPr>
                <w:sz w:val="28"/>
                <w:szCs w:val="28"/>
              </w:rPr>
            </w:pPr>
            <w:r>
              <w:rPr>
                <w:sz w:val="28"/>
                <w:szCs w:val="28"/>
              </w:rPr>
              <w:lastRenderedPageBreak/>
              <w:t>6.</w:t>
            </w:r>
            <w:r w:rsidR="000A0E1C">
              <w:rPr>
                <w:sz w:val="28"/>
                <w:szCs w:val="28"/>
              </w:rPr>
              <w:t>2</w:t>
            </w:r>
            <w:r>
              <w:rPr>
                <w:sz w:val="28"/>
                <w:szCs w:val="28"/>
              </w:rPr>
              <w:t>.</w:t>
            </w:r>
            <w:r w:rsidR="00B469B9">
              <w:rPr>
                <w:sz w:val="28"/>
                <w:szCs w:val="28"/>
              </w:rPr>
              <w:t>8</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B469B9">
            <w:pPr>
              <w:tabs>
                <w:tab w:val="left" w:pos="317"/>
              </w:tabs>
              <w:ind w:right="34"/>
              <w:jc w:val="both"/>
              <w:rPr>
                <w:sz w:val="28"/>
                <w:szCs w:val="28"/>
                <w:lang w:eastAsia="en-US"/>
              </w:rPr>
            </w:pPr>
            <w:r w:rsidRPr="00CF2F2F">
              <w:rPr>
                <w:sz w:val="28"/>
                <w:szCs w:val="28"/>
                <w:lang w:eastAsia="en-US"/>
              </w:rPr>
              <w:t>З метою підвищення рівня мотиваційної готовності старших дошкільників до навчання в школі:</w:t>
            </w:r>
          </w:p>
          <w:p w:rsidR="00AC0CEB" w:rsidRPr="00CF2F2F" w:rsidRDefault="00AC0CEB" w:rsidP="00B469B9">
            <w:pPr>
              <w:numPr>
                <w:ilvl w:val="0"/>
                <w:numId w:val="17"/>
              </w:numPr>
              <w:shd w:val="clear" w:color="auto" w:fill="FFFFFF"/>
              <w:tabs>
                <w:tab w:val="num" w:pos="34"/>
                <w:tab w:val="left" w:pos="317"/>
              </w:tabs>
              <w:ind w:left="0" w:right="34" w:firstLine="0"/>
              <w:jc w:val="both"/>
              <w:outlineLvl w:val="0"/>
              <w:rPr>
                <w:rFonts w:eastAsia="Arial"/>
                <w:sz w:val="28"/>
                <w:szCs w:val="22"/>
                <w:lang w:val="ru-RU" w:eastAsia="en-US"/>
              </w:rPr>
            </w:pPr>
            <w:r w:rsidRPr="00CF2F2F">
              <w:rPr>
                <w:rFonts w:eastAsia="Arial"/>
                <w:sz w:val="28"/>
                <w:szCs w:val="28"/>
                <w:lang w:val="ru-RU" w:eastAsia="en-US"/>
              </w:rPr>
              <w:t>організувати та провести екскурсію до школи,</w:t>
            </w:r>
            <w:r w:rsidRPr="00CF2F2F">
              <w:rPr>
                <w:rFonts w:eastAsia="Arial"/>
                <w:sz w:val="22"/>
                <w:szCs w:val="22"/>
                <w:lang w:val="ru-RU" w:eastAsia="en-US"/>
              </w:rPr>
              <w:t xml:space="preserve"> </w:t>
            </w:r>
            <w:r w:rsidRPr="00CF2F2F">
              <w:rPr>
                <w:rFonts w:eastAsia="Arial"/>
                <w:sz w:val="28"/>
                <w:szCs w:val="22"/>
                <w:lang w:val="ru-RU" w:eastAsia="en-US"/>
              </w:rPr>
              <w:t xml:space="preserve">шкільної </w:t>
            </w:r>
            <w:r>
              <w:rPr>
                <w:rFonts w:eastAsia="Arial"/>
                <w:sz w:val="28"/>
                <w:szCs w:val="22"/>
                <w:lang w:val="ru-RU" w:eastAsia="en-US"/>
              </w:rPr>
              <w:t>їдальні, спортивних майданчиків</w:t>
            </w:r>
            <w:r w:rsidRPr="00CF2F2F">
              <w:rPr>
                <w:rFonts w:eastAsia="Arial"/>
                <w:sz w:val="28"/>
                <w:szCs w:val="22"/>
                <w:lang w:val="ru-RU" w:eastAsia="en-US"/>
              </w:rPr>
              <w:t xml:space="preserve"> </w:t>
            </w:r>
            <w:r>
              <w:rPr>
                <w:rFonts w:eastAsia="Arial"/>
                <w:sz w:val="28"/>
                <w:szCs w:val="28"/>
                <w:lang w:val="ru-RU" w:eastAsia="en-US"/>
              </w:rPr>
              <w:t>тощо.</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використовувати в освітній роботі сюжетно-рольові ігри: «Школа», «Бібліотека» та ігри іншої шкільної тематики;</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знайомити вихованців з правилами поведінки школярів;</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організувати конкурс дитячих творчих робіт на шкільну тематику;</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вчити складати творчі розпо</w:t>
            </w:r>
            <w:r>
              <w:rPr>
                <w:sz w:val="28"/>
                <w:szCs w:val="28"/>
                <w:lang w:eastAsia="en-US"/>
              </w:rPr>
              <w:t>віді про школу</w:t>
            </w:r>
            <w:r w:rsidRPr="00CF2F2F">
              <w:rPr>
                <w:sz w:val="28"/>
                <w:szCs w:val="28"/>
                <w:lang w:eastAsia="en-US"/>
              </w:rPr>
              <w:t>.</w:t>
            </w:r>
          </w:p>
        </w:tc>
        <w:tc>
          <w:tcPr>
            <w:tcW w:w="1843" w:type="dxa"/>
            <w:tcBorders>
              <w:top w:val="single" w:sz="4" w:space="0" w:color="auto"/>
              <w:bottom w:val="single" w:sz="4" w:space="0" w:color="auto"/>
            </w:tcBorders>
          </w:tcPr>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28"/>
                <w:szCs w:val="28"/>
                <w:lang w:eastAsia="en-US"/>
              </w:rPr>
            </w:pPr>
          </w:p>
          <w:p w:rsidR="00B469B9" w:rsidRDefault="00B469B9" w:rsidP="00261961">
            <w:pPr>
              <w:spacing w:line="276" w:lineRule="auto"/>
              <w:jc w:val="both"/>
              <w:rPr>
                <w:sz w:val="28"/>
                <w:szCs w:val="28"/>
                <w:lang w:eastAsia="en-US"/>
              </w:rPr>
            </w:pPr>
          </w:p>
          <w:p w:rsidR="00AC0CEB" w:rsidRDefault="00AF2F73" w:rsidP="00B469B9">
            <w:pPr>
              <w:jc w:val="both"/>
              <w:rPr>
                <w:sz w:val="28"/>
                <w:szCs w:val="28"/>
                <w:lang w:eastAsia="en-US"/>
              </w:rPr>
            </w:pPr>
            <w:r>
              <w:rPr>
                <w:sz w:val="28"/>
                <w:szCs w:val="28"/>
                <w:lang w:eastAsia="en-US"/>
              </w:rPr>
              <w:t>В</w:t>
            </w:r>
            <w:r w:rsidR="00AC0CEB">
              <w:rPr>
                <w:sz w:val="28"/>
                <w:szCs w:val="28"/>
                <w:lang w:eastAsia="en-US"/>
              </w:rPr>
              <w:t>ересень,</w:t>
            </w:r>
          </w:p>
          <w:p w:rsidR="00AC0CEB" w:rsidRPr="00CF2F2F" w:rsidRDefault="00B469B9" w:rsidP="00B469B9">
            <w:pPr>
              <w:jc w:val="both"/>
              <w:rPr>
                <w:sz w:val="28"/>
                <w:szCs w:val="28"/>
                <w:lang w:eastAsia="en-US"/>
              </w:rPr>
            </w:pPr>
            <w:r>
              <w:rPr>
                <w:sz w:val="28"/>
                <w:szCs w:val="28"/>
                <w:lang w:eastAsia="en-US"/>
              </w:rPr>
              <w:t>травень</w:t>
            </w:r>
          </w:p>
          <w:p w:rsidR="00AC0CEB" w:rsidRPr="00CF2F2F" w:rsidRDefault="00AC0CEB" w:rsidP="00B469B9">
            <w:pPr>
              <w:jc w:val="both"/>
              <w:rPr>
                <w:sz w:val="28"/>
                <w:szCs w:val="28"/>
                <w:lang w:eastAsia="en-US"/>
              </w:rPr>
            </w:pPr>
          </w:p>
          <w:p w:rsidR="00AC0CEB" w:rsidRDefault="00AC0CEB" w:rsidP="00B469B9">
            <w:pPr>
              <w:jc w:val="both"/>
              <w:rPr>
                <w:sz w:val="16"/>
                <w:szCs w:val="16"/>
                <w:lang w:eastAsia="en-US"/>
              </w:rPr>
            </w:pPr>
          </w:p>
          <w:p w:rsidR="00B469B9" w:rsidRDefault="00B469B9" w:rsidP="00B469B9">
            <w:pPr>
              <w:jc w:val="both"/>
              <w:rPr>
                <w:sz w:val="16"/>
                <w:szCs w:val="16"/>
                <w:lang w:eastAsia="en-US"/>
              </w:rPr>
            </w:pPr>
          </w:p>
          <w:p w:rsidR="00B469B9" w:rsidRPr="00CF2F2F" w:rsidRDefault="00B469B9" w:rsidP="00B469B9">
            <w:pPr>
              <w:jc w:val="both"/>
              <w:rPr>
                <w:sz w:val="16"/>
                <w:szCs w:val="16"/>
                <w:lang w:eastAsia="en-US"/>
              </w:rPr>
            </w:pPr>
          </w:p>
          <w:p w:rsidR="00AF2F73" w:rsidRDefault="00AF2F73" w:rsidP="00B469B9">
            <w:pPr>
              <w:jc w:val="both"/>
              <w:rPr>
                <w:sz w:val="28"/>
                <w:szCs w:val="28"/>
                <w:lang w:eastAsia="en-US"/>
              </w:rPr>
            </w:pPr>
            <w:r>
              <w:rPr>
                <w:sz w:val="28"/>
                <w:szCs w:val="28"/>
                <w:lang w:eastAsia="en-US"/>
              </w:rPr>
              <w:t xml:space="preserve"> </w:t>
            </w:r>
          </w:p>
          <w:p w:rsidR="00AC0CEB" w:rsidRPr="00CF2F2F" w:rsidRDefault="00AC0CEB" w:rsidP="00B469B9">
            <w:pPr>
              <w:jc w:val="both"/>
              <w:rPr>
                <w:sz w:val="28"/>
                <w:szCs w:val="28"/>
                <w:lang w:eastAsia="en-US"/>
              </w:rPr>
            </w:pPr>
            <w:r w:rsidRPr="00CF2F2F">
              <w:rPr>
                <w:sz w:val="28"/>
                <w:szCs w:val="28"/>
              </w:rPr>
              <w:t>ІІІ квартал</w:t>
            </w:r>
          </w:p>
          <w:p w:rsidR="00AC0CEB" w:rsidRPr="00CF2F2F" w:rsidRDefault="00AC0CEB" w:rsidP="00B469B9">
            <w:pPr>
              <w:jc w:val="both"/>
              <w:rPr>
                <w:sz w:val="28"/>
                <w:szCs w:val="28"/>
              </w:rPr>
            </w:pPr>
          </w:p>
          <w:p w:rsidR="00AC0CEB" w:rsidRPr="00CF2F2F" w:rsidRDefault="00AF2F73" w:rsidP="00B469B9">
            <w:pPr>
              <w:jc w:val="both"/>
              <w:rPr>
                <w:sz w:val="28"/>
                <w:szCs w:val="28"/>
              </w:rPr>
            </w:pPr>
            <w:r>
              <w:rPr>
                <w:sz w:val="28"/>
                <w:szCs w:val="28"/>
              </w:rPr>
              <w:t>Б</w:t>
            </w:r>
            <w:r w:rsidR="00AC0CEB" w:rsidRPr="00CF2F2F">
              <w:rPr>
                <w:sz w:val="28"/>
                <w:szCs w:val="28"/>
              </w:rPr>
              <w:t>ерезень</w:t>
            </w:r>
          </w:p>
          <w:p w:rsidR="00AC0CEB" w:rsidRDefault="00AC0CEB" w:rsidP="00B469B9">
            <w:pPr>
              <w:jc w:val="both"/>
              <w:rPr>
                <w:sz w:val="28"/>
                <w:szCs w:val="28"/>
              </w:rPr>
            </w:pPr>
          </w:p>
          <w:p w:rsidR="00AC0CEB" w:rsidRDefault="00AC0CEB" w:rsidP="00B469B9">
            <w:pPr>
              <w:ind w:right="-108"/>
              <w:jc w:val="both"/>
              <w:rPr>
                <w:sz w:val="28"/>
                <w:szCs w:val="28"/>
              </w:rPr>
            </w:pPr>
            <w:r w:rsidRPr="00CF2F2F">
              <w:rPr>
                <w:sz w:val="28"/>
                <w:szCs w:val="28"/>
              </w:rPr>
              <w:t>ІІІ квартал</w:t>
            </w:r>
          </w:p>
          <w:p w:rsidR="00AF2F73" w:rsidRDefault="00AF2F73" w:rsidP="00B469B9">
            <w:pPr>
              <w:ind w:right="-108"/>
              <w:jc w:val="both"/>
              <w:rPr>
                <w:sz w:val="28"/>
                <w:szCs w:val="28"/>
              </w:rPr>
            </w:pPr>
          </w:p>
          <w:p w:rsidR="00AF2F73" w:rsidRPr="00CF2F2F" w:rsidRDefault="00AF2F73" w:rsidP="00B469B9">
            <w:pPr>
              <w:ind w:right="-108"/>
              <w:jc w:val="both"/>
              <w:rPr>
                <w:sz w:val="28"/>
                <w:szCs w:val="28"/>
              </w:rPr>
            </w:pPr>
            <w:r>
              <w:rPr>
                <w:sz w:val="28"/>
                <w:szCs w:val="28"/>
              </w:rPr>
              <w:t>ІІІ квартал</w:t>
            </w:r>
          </w:p>
        </w:tc>
        <w:tc>
          <w:tcPr>
            <w:tcW w:w="1843" w:type="dxa"/>
            <w:tcBorders>
              <w:top w:val="single" w:sz="4" w:space="0" w:color="auto"/>
              <w:bottom w:val="single" w:sz="4" w:space="0" w:color="auto"/>
            </w:tcBorders>
          </w:tcPr>
          <w:p w:rsidR="00AF2F73" w:rsidRDefault="00AF2F73" w:rsidP="00190CC9">
            <w:pPr>
              <w:rPr>
                <w:sz w:val="28"/>
                <w:szCs w:val="28"/>
                <w:lang w:eastAsia="en-US"/>
              </w:rPr>
            </w:pPr>
            <w:r>
              <w:rPr>
                <w:sz w:val="28"/>
                <w:szCs w:val="28"/>
                <w:lang w:eastAsia="en-US"/>
              </w:rPr>
              <w:t>В</w:t>
            </w:r>
            <w:r w:rsidR="00AC0CEB">
              <w:rPr>
                <w:sz w:val="28"/>
                <w:szCs w:val="28"/>
                <w:lang w:eastAsia="en-US"/>
              </w:rPr>
              <w:t>ихователь-</w:t>
            </w:r>
            <w:r w:rsidR="00AC0CEB" w:rsidRPr="00CF2F2F">
              <w:rPr>
                <w:sz w:val="28"/>
                <w:szCs w:val="28"/>
                <w:lang w:eastAsia="en-US"/>
              </w:rPr>
              <w:t>методист</w:t>
            </w:r>
          </w:p>
          <w:p w:rsidR="00AF2F73" w:rsidRDefault="00B469B9" w:rsidP="00B469B9">
            <w:pPr>
              <w:ind w:left="34" w:right="-108"/>
              <w:rPr>
                <w:sz w:val="28"/>
                <w:szCs w:val="28"/>
                <w:lang w:eastAsia="en-US"/>
              </w:rPr>
            </w:pPr>
            <w:r>
              <w:rPr>
                <w:sz w:val="28"/>
                <w:szCs w:val="28"/>
                <w:lang w:eastAsia="en-US"/>
              </w:rPr>
              <w:t>Р. Семенюк,</w:t>
            </w:r>
            <w:r w:rsidR="00AC0CEB" w:rsidRPr="00CF2F2F">
              <w:rPr>
                <w:sz w:val="28"/>
                <w:szCs w:val="28"/>
                <w:lang w:eastAsia="en-US"/>
              </w:rPr>
              <w:t xml:space="preserve"> </w:t>
            </w:r>
          </w:p>
          <w:p w:rsidR="00AC0CEB" w:rsidRDefault="00AC0CEB" w:rsidP="00AF2F73">
            <w:pPr>
              <w:ind w:left="34" w:right="-108"/>
              <w:rPr>
                <w:sz w:val="28"/>
                <w:szCs w:val="28"/>
                <w:lang w:eastAsia="en-US"/>
              </w:rPr>
            </w:pPr>
            <w:r w:rsidRPr="00CF2F2F">
              <w:rPr>
                <w:sz w:val="28"/>
                <w:szCs w:val="28"/>
                <w:lang w:eastAsia="en-US"/>
              </w:rPr>
              <w:t>вихователі</w:t>
            </w:r>
          </w:p>
          <w:p w:rsidR="00B469B9" w:rsidRPr="00CF2F2F" w:rsidRDefault="00B469B9" w:rsidP="00AF2F73">
            <w:pPr>
              <w:ind w:left="34" w:right="-108"/>
              <w:rPr>
                <w:sz w:val="28"/>
                <w:szCs w:val="28"/>
                <w:lang w:eastAsia="en-US"/>
              </w:rPr>
            </w:pPr>
            <w:r>
              <w:rPr>
                <w:sz w:val="28"/>
                <w:szCs w:val="28"/>
                <w:lang w:eastAsia="en-US"/>
              </w:rPr>
              <w:t>старших груп</w:t>
            </w:r>
          </w:p>
          <w:p w:rsidR="00AC0CEB" w:rsidRPr="00CF2F2F" w:rsidRDefault="00AC0CEB" w:rsidP="00261961">
            <w:pPr>
              <w:ind w:left="34"/>
              <w:rPr>
                <w:sz w:val="28"/>
                <w:szCs w:val="28"/>
              </w:rPr>
            </w:pP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AF2F73" w:rsidP="00691B3E">
            <w:pPr>
              <w:ind w:right="-108"/>
              <w:rPr>
                <w:sz w:val="28"/>
                <w:szCs w:val="28"/>
              </w:rPr>
            </w:pPr>
            <w:r>
              <w:rPr>
                <w:sz w:val="28"/>
                <w:szCs w:val="28"/>
              </w:rPr>
              <w:t>6.</w:t>
            </w:r>
            <w:r w:rsidR="000A0E1C">
              <w:rPr>
                <w:sz w:val="28"/>
                <w:szCs w:val="28"/>
              </w:rPr>
              <w:t>2</w:t>
            </w:r>
            <w:r>
              <w:rPr>
                <w:sz w:val="28"/>
                <w:szCs w:val="28"/>
              </w:rPr>
              <w:t>.</w:t>
            </w:r>
            <w:r w:rsidR="00691B3E">
              <w:rPr>
                <w:sz w:val="28"/>
                <w:szCs w:val="28"/>
              </w:rPr>
              <w:t>9</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 xml:space="preserve">З метою підвищення якості організації перспективності, наступності та спадкоємності у роботі </w:t>
            </w:r>
            <w:r>
              <w:rPr>
                <w:sz w:val="28"/>
                <w:szCs w:val="28"/>
                <w:lang w:eastAsia="en-US"/>
              </w:rPr>
              <w:t>ЗДО</w:t>
            </w:r>
            <w:r w:rsidRPr="00CF2F2F">
              <w:rPr>
                <w:sz w:val="28"/>
                <w:szCs w:val="28"/>
                <w:lang w:eastAsia="en-US"/>
              </w:rPr>
              <w:t xml:space="preserve"> і </w:t>
            </w:r>
            <w:r>
              <w:rPr>
                <w:sz w:val="28"/>
                <w:szCs w:val="28"/>
                <w:lang w:eastAsia="en-US"/>
              </w:rPr>
              <w:t xml:space="preserve">початкової </w:t>
            </w:r>
            <w:r w:rsidRPr="00CF2F2F">
              <w:rPr>
                <w:sz w:val="28"/>
                <w:szCs w:val="28"/>
                <w:lang w:eastAsia="en-US"/>
              </w:rPr>
              <w:t>школи:</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продовжувати вивчати стан освітнього процесу в початкових класах і старших  групах  ЗДО; </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ознайомитися зі змістом програми для учнів 1-го класу на новий навчальний рік;</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відслідковувати успішність випускників ЗДО у </w:t>
            </w:r>
            <w:r>
              <w:rPr>
                <w:sz w:val="28"/>
                <w:szCs w:val="28"/>
                <w:lang w:eastAsia="en-US"/>
              </w:rPr>
              <w:t>1 класі;</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здійснювати освітній процес у старших групах та в 1-му класі з чітким дотриманням санітарно-гігієнічних вимог;</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відводити належне місце грі в режимі дня старших дошкільників та молодших школярів;</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дотримуватися єдиного підходу в прищепленні дітям старшого дошкільного віку та молодшим школярам культурно-гігієнічних навичок та культури поведінки;</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виготовляти та широко використовувати в освітньому процесі ігри розвивального </w:t>
            </w:r>
            <w:r w:rsidRPr="00CF2F2F">
              <w:rPr>
                <w:sz w:val="28"/>
                <w:szCs w:val="28"/>
                <w:lang w:eastAsia="en-US"/>
              </w:rPr>
              <w:lastRenderedPageBreak/>
              <w:t xml:space="preserve">спрямування з різних освітніх </w:t>
            </w:r>
            <w:r w:rsidR="00AF2F73">
              <w:rPr>
                <w:sz w:val="28"/>
                <w:szCs w:val="28"/>
                <w:lang w:eastAsia="en-US"/>
              </w:rPr>
              <w:t>напрямів БКДО</w:t>
            </w:r>
            <w:r w:rsidRPr="00CF2F2F">
              <w:rPr>
                <w:sz w:val="28"/>
                <w:szCs w:val="28"/>
                <w:lang w:eastAsia="en-US"/>
              </w:rPr>
              <w:t>;</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активно впроваджувати методо-логію розвитку критичного мислення (ТРВЗ)</w:t>
            </w:r>
            <w:r w:rsidR="00AF2F73">
              <w:rPr>
                <w:sz w:val="28"/>
                <w:szCs w:val="28"/>
                <w:lang w:eastAsia="en-US"/>
              </w:rPr>
              <w:t>, інтерактивні технології</w:t>
            </w:r>
            <w:r w:rsidRPr="00CF2F2F">
              <w:rPr>
                <w:sz w:val="28"/>
                <w:szCs w:val="28"/>
                <w:lang w:eastAsia="en-US"/>
              </w:rPr>
              <w:t xml:space="preserve"> в освітній процес старших дошкільників та учнів 1 класу;</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сприяти загальному розвитку кожної дитини, її оздоровленню;</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запросити на заключну педраду вчителів початкових класів;</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взяти участь у педагогічній раді закладу загальної середньої освіти з питань наступності.</w:t>
            </w:r>
          </w:p>
        </w:tc>
        <w:tc>
          <w:tcPr>
            <w:tcW w:w="1843" w:type="dxa"/>
            <w:tcBorders>
              <w:top w:val="single" w:sz="4" w:space="0" w:color="auto"/>
              <w:bottom w:val="single" w:sz="4" w:space="0" w:color="auto"/>
            </w:tcBorders>
          </w:tcPr>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28"/>
                <w:szCs w:val="28"/>
                <w:lang w:eastAsia="en-US"/>
              </w:rPr>
            </w:pPr>
          </w:p>
          <w:p w:rsidR="00AC0CEB" w:rsidRDefault="00AC0CEB" w:rsidP="00261961">
            <w:pPr>
              <w:spacing w:line="276" w:lineRule="auto"/>
              <w:rPr>
                <w:sz w:val="28"/>
                <w:szCs w:val="28"/>
                <w:lang w:eastAsia="en-US"/>
              </w:rPr>
            </w:pPr>
          </w:p>
          <w:p w:rsidR="00B469B9" w:rsidRPr="00CF2F2F" w:rsidRDefault="00B469B9" w:rsidP="00261961">
            <w:pPr>
              <w:spacing w:line="276" w:lineRule="auto"/>
              <w:rPr>
                <w:sz w:val="28"/>
                <w:szCs w:val="28"/>
                <w:lang w:eastAsia="en-US"/>
              </w:rPr>
            </w:pPr>
          </w:p>
          <w:p w:rsidR="00AC0CEB" w:rsidRPr="00CF2F2F" w:rsidRDefault="00AC0CEB" w:rsidP="00261961">
            <w:pPr>
              <w:spacing w:line="276" w:lineRule="auto"/>
              <w:rPr>
                <w:sz w:val="4"/>
                <w:szCs w:val="4"/>
                <w:lang w:eastAsia="en-US"/>
              </w:rPr>
            </w:pPr>
          </w:p>
          <w:p w:rsidR="00AC0CEB" w:rsidRPr="00CF2F2F" w:rsidRDefault="00AC0CEB" w:rsidP="00261961">
            <w:pPr>
              <w:spacing w:line="276" w:lineRule="auto"/>
              <w:rPr>
                <w:sz w:val="4"/>
                <w:szCs w:val="4"/>
                <w:lang w:eastAsia="en-US"/>
              </w:rPr>
            </w:pPr>
          </w:p>
          <w:p w:rsidR="00AC0CEB" w:rsidRPr="00CF2F2F" w:rsidRDefault="00AC0CEB" w:rsidP="00AF2F73">
            <w:pPr>
              <w:rPr>
                <w:sz w:val="4"/>
                <w:szCs w:val="4"/>
                <w:lang w:eastAsia="en-US"/>
              </w:rPr>
            </w:pPr>
          </w:p>
          <w:p w:rsidR="00AC0CEB" w:rsidRPr="00CF2F2F" w:rsidRDefault="00AC0CEB" w:rsidP="00AF2F73">
            <w:pPr>
              <w:rPr>
                <w:sz w:val="4"/>
                <w:szCs w:val="4"/>
                <w:lang w:eastAsia="en-US"/>
              </w:rPr>
            </w:pPr>
          </w:p>
          <w:p w:rsidR="00B469B9" w:rsidRDefault="00B469B9" w:rsidP="00AF2F73">
            <w:pPr>
              <w:rPr>
                <w:sz w:val="28"/>
                <w:szCs w:val="28"/>
                <w:lang w:eastAsia="en-US"/>
              </w:rPr>
            </w:pPr>
            <w:r>
              <w:rPr>
                <w:sz w:val="28"/>
                <w:szCs w:val="28"/>
                <w:lang w:eastAsia="en-US"/>
              </w:rPr>
              <w:t>Упродовж</w:t>
            </w:r>
          </w:p>
          <w:p w:rsidR="00AC0CEB" w:rsidRPr="00CF2F2F" w:rsidRDefault="00AC0CEB" w:rsidP="00AF2F73">
            <w:pPr>
              <w:rPr>
                <w:sz w:val="28"/>
                <w:szCs w:val="28"/>
                <w:lang w:eastAsia="en-US"/>
              </w:rPr>
            </w:pPr>
            <w:r w:rsidRPr="00CF2F2F">
              <w:rPr>
                <w:sz w:val="28"/>
                <w:szCs w:val="28"/>
                <w:lang w:eastAsia="en-US"/>
              </w:rPr>
              <w:t>року</w:t>
            </w:r>
          </w:p>
          <w:p w:rsidR="00AC0CEB" w:rsidRDefault="00AC0CEB" w:rsidP="00AF2F73">
            <w:pPr>
              <w:rPr>
                <w:sz w:val="28"/>
                <w:szCs w:val="28"/>
              </w:rPr>
            </w:pPr>
          </w:p>
          <w:p w:rsidR="00B469B9" w:rsidRPr="00CF2F2F" w:rsidRDefault="00B469B9" w:rsidP="00AF2F73">
            <w:pPr>
              <w:rPr>
                <w:sz w:val="28"/>
                <w:szCs w:val="28"/>
              </w:rPr>
            </w:pPr>
          </w:p>
          <w:p w:rsidR="00AF2F73" w:rsidRDefault="00AF2F73" w:rsidP="00AF2F73">
            <w:pPr>
              <w:rPr>
                <w:sz w:val="28"/>
                <w:szCs w:val="28"/>
              </w:rPr>
            </w:pPr>
            <w:r>
              <w:rPr>
                <w:sz w:val="28"/>
                <w:szCs w:val="28"/>
              </w:rPr>
              <w:t>В</w:t>
            </w:r>
            <w:r w:rsidR="00B469B9">
              <w:rPr>
                <w:sz w:val="28"/>
                <w:szCs w:val="28"/>
              </w:rPr>
              <w:t>ересен</w:t>
            </w:r>
            <w:r w:rsidR="00190CC9">
              <w:rPr>
                <w:sz w:val="28"/>
                <w:szCs w:val="28"/>
              </w:rPr>
              <w:t>ь</w:t>
            </w:r>
          </w:p>
          <w:p w:rsidR="00B469B9" w:rsidRDefault="00B469B9" w:rsidP="00AF2F73">
            <w:pPr>
              <w:rPr>
                <w:sz w:val="28"/>
                <w:szCs w:val="28"/>
              </w:rPr>
            </w:pPr>
          </w:p>
          <w:p w:rsidR="00AC0CEB" w:rsidRPr="00CF2F2F" w:rsidRDefault="00B469B9" w:rsidP="00AF2F73">
            <w:pPr>
              <w:rPr>
                <w:sz w:val="28"/>
                <w:szCs w:val="28"/>
              </w:rPr>
            </w:pPr>
            <w:r>
              <w:rPr>
                <w:sz w:val="28"/>
                <w:szCs w:val="28"/>
              </w:rPr>
              <w:t>Постійно</w:t>
            </w:r>
          </w:p>
          <w:p w:rsidR="00AC0CEB" w:rsidRPr="00CF2F2F" w:rsidRDefault="00AC0CEB" w:rsidP="00AF2F73">
            <w:pPr>
              <w:rPr>
                <w:sz w:val="28"/>
                <w:szCs w:val="28"/>
              </w:rPr>
            </w:pPr>
          </w:p>
          <w:p w:rsidR="00AC0CEB" w:rsidRDefault="00AC0CEB" w:rsidP="00AF2F73">
            <w:pPr>
              <w:rPr>
                <w:sz w:val="28"/>
                <w:szCs w:val="28"/>
              </w:rPr>
            </w:pPr>
          </w:p>
          <w:p w:rsidR="00B469B9" w:rsidRPr="00CF2F2F" w:rsidRDefault="00B469B9" w:rsidP="00AF2F73">
            <w:pPr>
              <w:rPr>
                <w:sz w:val="28"/>
                <w:szCs w:val="28"/>
              </w:rPr>
            </w:pPr>
          </w:p>
          <w:p w:rsidR="00AC0CEB" w:rsidRPr="00CF2F2F" w:rsidRDefault="00B469B9" w:rsidP="00AF2F73">
            <w:pPr>
              <w:rPr>
                <w:sz w:val="28"/>
                <w:szCs w:val="28"/>
              </w:rPr>
            </w:pPr>
            <w:r>
              <w:rPr>
                <w:sz w:val="28"/>
                <w:szCs w:val="28"/>
              </w:rPr>
              <w:t>Постійно</w:t>
            </w:r>
          </w:p>
          <w:p w:rsidR="00AC0CEB" w:rsidRPr="00CF2F2F" w:rsidRDefault="00AC0CEB" w:rsidP="00AF2F73">
            <w:pPr>
              <w:rPr>
                <w:sz w:val="28"/>
                <w:szCs w:val="28"/>
              </w:rPr>
            </w:pPr>
          </w:p>
          <w:p w:rsidR="00AC0CEB" w:rsidRPr="00462ED6" w:rsidRDefault="00AC0CEB" w:rsidP="00AF2F73">
            <w:pPr>
              <w:rPr>
                <w:sz w:val="4"/>
                <w:szCs w:val="4"/>
              </w:rPr>
            </w:pPr>
          </w:p>
          <w:p w:rsidR="00B469B9" w:rsidRDefault="00B469B9" w:rsidP="00AF2F73">
            <w:pPr>
              <w:rPr>
                <w:sz w:val="28"/>
                <w:szCs w:val="28"/>
              </w:rPr>
            </w:pPr>
            <w:r>
              <w:rPr>
                <w:sz w:val="28"/>
                <w:szCs w:val="28"/>
              </w:rPr>
              <w:t>Упродовж</w:t>
            </w:r>
          </w:p>
          <w:p w:rsidR="00AC0CEB" w:rsidRPr="00CF2F2F" w:rsidRDefault="00AC0CEB" w:rsidP="00AF2F73">
            <w:pPr>
              <w:rPr>
                <w:sz w:val="28"/>
                <w:szCs w:val="28"/>
              </w:rPr>
            </w:pPr>
            <w:r w:rsidRPr="00CF2F2F">
              <w:rPr>
                <w:sz w:val="28"/>
                <w:szCs w:val="28"/>
              </w:rPr>
              <w:t>року</w:t>
            </w:r>
          </w:p>
          <w:p w:rsidR="00AC0CEB" w:rsidRPr="00CF2F2F" w:rsidRDefault="00AC0CEB" w:rsidP="00261961">
            <w:pPr>
              <w:rPr>
                <w:sz w:val="28"/>
                <w:szCs w:val="28"/>
              </w:rPr>
            </w:pPr>
          </w:p>
          <w:p w:rsidR="00AC0CEB" w:rsidRPr="00CF2F2F" w:rsidRDefault="00AC0CEB" w:rsidP="00261961">
            <w:pPr>
              <w:rPr>
                <w:sz w:val="28"/>
                <w:szCs w:val="28"/>
              </w:rPr>
            </w:pPr>
          </w:p>
          <w:p w:rsidR="00AC0CEB" w:rsidRPr="00CF2F2F" w:rsidRDefault="00AC0CEB" w:rsidP="00261961">
            <w:pPr>
              <w:rPr>
                <w:sz w:val="16"/>
                <w:szCs w:val="16"/>
              </w:rPr>
            </w:pPr>
          </w:p>
          <w:p w:rsidR="00AC0CEB" w:rsidRPr="00CF2F2F" w:rsidRDefault="00B469B9" w:rsidP="00261961">
            <w:pPr>
              <w:rPr>
                <w:sz w:val="28"/>
                <w:szCs w:val="28"/>
              </w:rPr>
            </w:pPr>
            <w:r>
              <w:rPr>
                <w:sz w:val="28"/>
                <w:szCs w:val="28"/>
              </w:rPr>
              <w:t>Упродовж</w:t>
            </w:r>
            <w:r w:rsidR="00AC0CEB" w:rsidRPr="00CF2F2F">
              <w:rPr>
                <w:sz w:val="28"/>
                <w:szCs w:val="28"/>
              </w:rPr>
              <w:t xml:space="preserve"> року</w:t>
            </w:r>
          </w:p>
          <w:p w:rsidR="00AC0CEB" w:rsidRPr="00CF2F2F" w:rsidRDefault="00AC0CEB" w:rsidP="00261961">
            <w:pPr>
              <w:rPr>
                <w:sz w:val="28"/>
                <w:szCs w:val="28"/>
              </w:rPr>
            </w:pPr>
          </w:p>
          <w:p w:rsidR="00AC0CEB" w:rsidRDefault="00AC0CEB" w:rsidP="00261961">
            <w:pPr>
              <w:rPr>
                <w:sz w:val="28"/>
                <w:szCs w:val="28"/>
              </w:rPr>
            </w:pPr>
          </w:p>
          <w:p w:rsidR="00AC0CEB" w:rsidRDefault="00AC0CEB" w:rsidP="00261961">
            <w:pPr>
              <w:rPr>
                <w:sz w:val="16"/>
                <w:szCs w:val="16"/>
              </w:rPr>
            </w:pPr>
          </w:p>
          <w:p w:rsidR="00B469B9" w:rsidRPr="00462ED6" w:rsidRDefault="00B469B9" w:rsidP="00261961">
            <w:pPr>
              <w:rPr>
                <w:sz w:val="16"/>
                <w:szCs w:val="16"/>
              </w:rPr>
            </w:pPr>
          </w:p>
          <w:p w:rsidR="00B469B9" w:rsidRDefault="00B469B9" w:rsidP="00261961">
            <w:pPr>
              <w:rPr>
                <w:sz w:val="28"/>
                <w:szCs w:val="28"/>
              </w:rPr>
            </w:pPr>
            <w:r>
              <w:rPr>
                <w:sz w:val="28"/>
                <w:szCs w:val="28"/>
              </w:rPr>
              <w:lastRenderedPageBreak/>
              <w:t>Упродовж</w:t>
            </w:r>
          </w:p>
          <w:p w:rsidR="00AC0CEB" w:rsidRPr="00CF2F2F" w:rsidRDefault="00AC0CEB" w:rsidP="00261961">
            <w:pPr>
              <w:rPr>
                <w:sz w:val="28"/>
                <w:szCs w:val="28"/>
              </w:rPr>
            </w:pPr>
            <w:r w:rsidRPr="00CF2F2F">
              <w:rPr>
                <w:sz w:val="28"/>
                <w:szCs w:val="28"/>
              </w:rPr>
              <w:t>року</w:t>
            </w:r>
          </w:p>
          <w:p w:rsidR="00AC0CEB" w:rsidRPr="00CF2F2F" w:rsidRDefault="00AC0CEB" w:rsidP="00261961">
            <w:pPr>
              <w:rPr>
                <w:sz w:val="28"/>
                <w:szCs w:val="28"/>
              </w:rPr>
            </w:pPr>
          </w:p>
          <w:p w:rsidR="00AC0CEB" w:rsidRPr="00CF2F2F" w:rsidRDefault="00AC0CEB" w:rsidP="00261961">
            <w:pPr>
              <w:rPr>
                <w:sz w:val="28"/>
                <w:szCs w:val="28"/>
              </w:rPr>
            </w:pPr>
          </w:p>
          <w:p w:rsidR="00AF2F73" w:rsidRDefault="00AF2F73" w:rsidP="00261961">
            <w:pPr>
              <w:rPr>
                <w:sz w:val="28"/>
                <w:szCs w:val="28"/>
              </w:rPr>
            </w:pPr>
          </w:p>
          <w:p w:rsidR="00AF2F73" w:rsidRDefault="00AF2F73" w:rsidP="00261961">
            <w:pPr>
              <w:rPr>
                <w:sz w:val="28"/>
                <w:szCs w:val="28"/>
              </w:rPr>
            </w:pPr>
          </w:p>
          <w:p w:rsidR="00B469B9" w:rsidRDefault="00B469B9" w:rsidP="00261961">
            <w:pPr>
              <w:rPr>
                <w:sz w:val="28"/>
                <w:szCs w:val="28"/>
              </w:rPr>
            </w:pPr>
            <w:r>
              <w:rPr>
                <w:sz w:val="28"/>
                <w:szCs w:val="28"/>
              </w:rPr>
              <w:t>Упродовж</w:t>
            </w:r>
          </w:p>
          <w:p w:rsidR="00AC0CEB" w:rsidRDefault="00AC0CEB" w:rsidP="00261961">
            <w:pPr>
              <w:rPr>
                <w:sz w:val="28"/>
                <w:szCs w:val="28"/>
              </w:rPr>
            </w:pPr>
            <w:r>
              <w:rPr>
                <w:sz w:val="28"/>
                <w:szCs w:val="28"/>
              </w:rPr>
              <w:t>року</w:t>
            </w:r>
          </w:p>
          <w:p w:rsidR="00B469B9" w:rsidRDefault="00B469B9" w:rsidP="00261961">
            <w:pPr>
              <w:rPr>
                <w:sz w:val="28"/>
                <w:szCs w:val="28"/>
              </w:rPr>
            </w:pPr>
          </w:p>
          <w:p w:rsidR="00AC0CEB" w:rsidRPr="00CF2F2F" w:rsidRDefault="00B469B9" w:rsidP="00261961">
            <w:pPr>
              <w:rPr>
                <w:sz w:val="28"/>
                <w:szCs w:val="28"/>
              </w:rPr>
            </w:pPr>
            <w:r>
              <w:rPr>
                <w:sz w:val="28"/>
                <w:szCs w:val="28"/>
              </w:rPr>
              <w:t>Постійно</w:t>
            </w:r>
          </w:p>
          <w:p w:rsidR="00AC0CEB" w:rsidRPr="00CF2F2F" w:rsidRDefault="00AC0CEB" w:rsidP="00261961">
            <w:pPr>
              <w:rPr>
                <w:sz w:val="28"/>
                <w:szCs w:val="28"/>
              </w:rPr>
            </w:pPr>
          </w:p>
          <w:p w:rsidR="00AC0CEB" w:rsidRPr="00CF2F2F" w:rsidRDefault="00AC0CEB" w:rsidP="00261961">
            <w:pPr>
              <w:rPr>
                <w:sz w:val="4"/>
                <w:szCs w:val="4"/>
              </w:rPr>
            </w:pPr>
          </w:p>
          <w:p w:rsidR="00AC0CEB" w:rsidRPr="00CF2F2F" w:rsidRDefault="00AF2F73" w:rsidP="00261961">
            <w:pPr>
              <w:rPr>
                <w:sz w:val="28"/>
                <w:szCs w:val="28"/>
              </w:rPr>
            </w:pPr>
            <w:r>
              <w:rPr>
                <w:sz w:val="28"/>
                <w:szCs w:val="28"/>
              </w:rPr>
              <w:t>Т</w:t>
            </w:r>
            <w:r w:rsidR="00AC0CEB" w:rsidRPr="00CF2F2F">
              <w:rPr>
                <w:sz w:val="28"/>
                <w:szCs w:val="28"/>
              </w:rPr>
              <w:t>равень</w:t>
            </w:r>
          </w:p>
          <w:p w:rsidR="00AC0CEB" w:rsidRPr="00CF2F2F" w:rsidRDefault="00AC0CEB" w:rsidP="00261961">
            <w:pPr>
              <w:rPr>
                <w:sz w:val="28"/>
                <w:szCs w:val="28"/>
              </w:rPr>
            </w:pPr>
          </w:p>
          <w:p w:rsidR="00AC0CEB" w:rsidRPr="00CF2F2F" w:rsidRDefault="00AC0CEB" w:rsidP="00261961">
            <w:pPr>
              <w:rPr>
                <w:sz w:val="28"/>
                <w:szCs w:val="28"/>
              </w:rPr>
            </w:pPr>
          </w:p>
          <w:p w:rsidR="00AC0CEB" w:rsidRPr="00CF2F2F" w:rsidRDefault="00AF2F73" w:rsidP="00261961">
            <w:pPr>
              <w:rPr>
                <w:sz w:val="28"/>
                <w:szCs w:val="28"/>
              </w:rPr>
            </w:pPr>
            <w:r>
              <w:rPr>
                <w:sz w:val="28"/>
                <w:szCs w:val="28"/>
              </w:rPr>
              <w:t>Т</w:t>
            </w:r>
            <w:r w:rsidR="00AC0CEB" w:rsidRPr="00CF2F2F">
              <w:rPr>
                <w:sz w:val="28"/>
                <w:szCs w:val="28"/>
              </w:rPr>
              <w:t>равень</w:t>
            </w:r>
          </w:p>
        </w:tc>
        <w:tc>
          <w:tcPr>
            <w:tcW w:w="1843" w:type="dxa"/>
            <w:tcBorders>
              <w:top w:val="single" w:sz="4" w:space="0" w:color="auto"/>
              <w:bottom w:val="single" w:sz="4" w:space="0" w:color="auto"/>
            </w:tcBorders>
          </w:tcPr>
          <w:p w:rsidR="00AC0CEB" w:rsidRPr="00CF2F2F" w:rsidRDefault="00AC0CEB" w:rsidP="00261961">
            <w:pPr>
              <w:ind w:left="34"/>
              <w:rPr>
                <w:sz w:val="28"/>
                <w:szCs w:val="28"/>
                <w:lang w:eastAsia="en-US"/>
              </w:rPr>
            </w:pPr>
          </w:p>
          <w:p w:rsidR="00AC0CEB" w:rsidRPr="00CF2F2F" w:rsidRDefault="00AC0CEB" w:rsidP="00261961">
            <w:pPr>
              <w:ind w:left="34"/>
              <w:rPr>
                <w:sz w:val="28"/>
                <w:szCs w:val="28"/>
                <w:lang w:eastAsia="en-US"/>
              </w:rPr>
            </w:pPr>
          </w:p>
          <w:p w:rsidR="00AC0CEB" w:rsidRPr="00CF2F2F" w:rsidRDefault="00AC0CEB" w:rsidP="00261961">
            <w:pPr>
              <w:ind w:left="34"/>
              <w:rPr>
                <w:sz w:val="28"/>
                <w:szCs w:val="28"/>
                <w:lang w:eastAsia="en-US"/>
              </w:rPr>
            </w:pPr>
          </w:p>
          <w:p w:rsidR="00AC0CEB" w:rsidRPr="00CF2F2F" w:rsidRDefault="00AC0CEB" w:rsidP="00261961">
            <w:pPr>
              <w:ind w:left="34"/>
              <w:rPr>
                <w:sz w:val="16"/>
                <w:szCs w:val="16"/>
                <w:lang w:eastAsia="en-US"/>
              </w:rPr>
            </w:pPr>
          </w:p>
          <w:p w:rsidR="00AC0CEB" w:rsidRDefault="00AC0CEB" w:rsidP="00261961">
            <w:pPr>
              <w:ind w:left="34"/>
              <w:rPr>
                <w:sz w:val="16"/>
                <w:szCs w:val="16"/>
                <w:lang w:eastAsia="en-US"/>
              </w:rPr>
            </w:pPr>
          </w:p>
          <w:p w:rsidR="00B469B9" w:rsidRPr="00CF2F2F" w:rsidRDefault="00B469B9" w:rsidP="00261961">
            <w:pPr>
              <w:ind w:left="34"/>
              <w:rPr>
                <w:sz w:val="16"/>
                <w:szCs w:val="16"/>
                <w:lang w:eastAsia="en-US"/>
              </w:rPr>
            </w:pPr>
          </w:p>
          <w:p w:rsidR="00AC0CEB" w:rsidRPr="00CF2F2F" w:rsidRDefault="00AF2F73" w:rsidP="00261961">
            <w:pPr>
              <w:rPr>
                <w:sz w:val="28"/>
                <w:szCs w:val="28"/>
                <w:lang w:eastAsia="en-US"/>
              </w:rPr>
            </w:pPr>
            <w:r>
              <w:rPr>
                <w:sz w:val="28"/>
                <w:szCs w:val="28"/>
                <w:lang w:eastAsia="en-US"/>
              </w:rPr>
              <w:t>В</w:t>
            </w:r>
            <w:r w:rsidR="00AC0CEB" w:rsidRPr="00CF2F2F">
              <w:rPr>
                <w:sz w:val="28"/>
                <w:szCs w:val="28"/>
                <w:lang w:eastAsia="en-US"/>
              </w:rPr>
              <w:t>ихователі</w:t>
            </w:r>
            <w:r>
              <w:rPr>
                <w:sz w:val="28"/>
                <w:szCs w:val="28"/>
                <w:lang w:eastAsia="en-US"/>
              </w:rPr>
              <w:t>,</w:t>
            </w:r>
          </w:p>
          <w:p w:rsidR="00AC0CEB" w:rsidRPr="00CF2F2F" w:rsidRDefault="00AC0CEB" w:rsidP="00261961">
            <w:pPr>
              <w:ind w:left="34"/>
              <w:rPr>
                <w:sz w:val="28"/>
                <w:szCs w:val="28"/>
                <w:lang w:eastAsia="en-US"/>
              </w:rPr>
            </w:pPr>
            <w:r w:rsidRPr="00CF2F2F">
              <w:rPr>
                <w:sz w:val="28"/>
                <w:szCs w:val="28"/>
                <w:lang w:eastAsia="en-US"/>
              </w:rPr>
              <w:t>вчителі</w:t>
            </w:r>
          </w:p>
          <w:p w:rsidR="00B469B9" w:rsidRPr="00B469B9" w:rsidRDefault="00B469B9" w:rsidP="00261961">
            <w:pPr>
              <w:rPr>
                <w:sz w:val="16"/>
                <w:szCs w:val="16"/>
              </w:rPr>
            </w:pPr>
          </w:p>
          <w:p w:rsidR="00AC0CEB" w:rsidRPr="00CF2F2F" w:rsidRDefault="00AF2F73" w:rsidP="00AF2F73">
            <w:pPr>
              <w:rPr>
                <w:sz w:val="28"/>
                <w:szCs w:val="28"/>
              </w:rPr>
            </w:pPr>
            <w:r>
              <w:rPr>
                <w:sz w:val="28"/>
                <w:szCs w:val="28"/>
              </w:rPr>
              <w:t>В</w:t>
            </w:r>
            <w:r w:rsidR="00AC0CEB" w:rsidRPr="00CF2F2F">
              <w:rPr>
                <w:sz w:val="28"/>
                <w:szCs w:val="28"/>
              </w:rPr>
              <w:t>ихователі</w:t>
            </w:r>
          </w:p>
          <w:p w:rsidR="00AC0CEB" w:rsidRDefault="00B469B9" w:rsidP="00261961">
            <w:pPr>
              <w:rPr>
                <w:sz w:val="28"/>
                <w:szCs w:val="28"/>
              </w:rPr>
            </w:pPr>
            <w:r>
              <w:rPr>
                <w:sz w:val="28"/>
                <w:szCs w:val="28"/>
              </w:rPr>
              <w:t>старших груп</w:t>
            </w:r>
          </w:p>
          <w:p w:rsidR="00AC0CEB" w:rsidRPr="00CF2F2F" w:rsidRDefault="00AC0CEB" w:rsidP="00261961">
            <w:pPr>
              <w:rPr>
                <w:sz w:val="28"/>
                <w:szCs w:val="28"/>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p>
          <w:p w:rsidR="00AC0CEB" w:rsidRPr="00CF2F2F" w:rsidRDefault="00AC0CEB" w:rsidP="00261961">
            <w:pPr>
              <w:ind w:left="34"/>
              <w:rPr>
                <w:sz w:val="28"/>
                <w:szCs w:val="28"/>
              </w:rPr>
            </w:pPr>
          </w:p>
          <w:p w:rsidR="00AF2F73" w:rsidRDefault="00AF2F73" w:rsidP="00B469B9">
            <w:pPr>
              <w:rPr>
                <w:sz w:val="28"/>
                <w:szCs w:val="28"/>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Pr="00462ED6" w:rsidRDefault="00AC0CEB" w:rsidP="00261961">
            <w:pPr>
              <w:ind w:left="34"/>
              <w:rPr>
                <w:sz w:val="4"/>
                <w:szCs w:val="4"/>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Pr="00CF2F2F" w:rsidRDefault="00AC0CEB" w:rsidP="00261961">
            <w:pPr>
              <w:rPr>
                <w:sz w:val="28"/>
                <w:szCs w:val="28"/>
              </w:rPr>
            </w:pPr>
          </w:p>
          <w:p w:rsidR="00AC0CEB" w:rsidRPr="00CF2F2F" w:rsidRDefault="00AC0CEB" w:rsidP="00261961">
            <w:pPr>
              <w:ind w:left="34"/>
              <w:rPr>
                <w:sz w:val="16"/>
                <w:szCs w:val="16"/>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Default="00AC0CEB" w:rsidP="00261961">
            <w:pPr>
              <w:ind w:left="34"/>
              <w:rPr>
                <w:sz w:val="28"/>
                <w:szCs w:val="28"/>
              </w:rPr>
            </w:pPr>
          </w:p>
          <w:p w:rsidR="00AC0CEB" w:rsidRPr="00462ED6" w:rsidRDefault="00AC0CEB" w:rsidP="00261961">
            <w:pPr>
              <w:ind w:left="34"/>
              <w:rPr>
                <w:sz w:val="4"/>
                <w:szCs w:val="4"/>
              </w:rPr>
            </w:pPr>
          </w:p>
          <w:p w:rsidR="00AC0CEB" w:rsidRPr="00CF2F2F" w:rsidRDefault="00AC0CEB" w:rsidP="00261961">
            <w:pPr>
              <w:ind w:left="34"/>
              <w:rPr>
                <w:sz w:val="4"/>
                <w:szCs w:val="4"/>
              </w:rPr>
            </w:pPr>
          </w:p>
          <w:p w:rsidR="00AF2F73" w:rsidRPr="00B469B9" w:rsidRDefault="00AF2F73" w:rsidP="00261961">
            <w:pPr>
              <w:rPr>
                <w:sz w:val="16"/>
                <w:szCs w:val="16"/>
              </w:rPr>
            </w:pPr>
          </w:p>
          <w:p w:rsidR="00AC0CEB" w:rsidRPr="00CF2F2F" w:rsidRDefault="00AF2F73" w:rsidP="00261961">
            <w:pPr>
              <w:rPr>
                <w:sz w:val="28"/>
                <w:szCs w:val="28"/>
              </w:rPr>
            </w:pPr>
            <w:r>
              <w:rPr>
                <w:sz w:val="28"/>
                <w:szCs w:val="28"/>
              </w:rPr>
              <w:lastRenderedPageBreak/>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rPr>
                <w:sz w:val="28"/>
                <w:szCs w:val="28"/>
              </w:rPr>
            </w:pPr>
          </w:p>
          <w:p w:rsidR="00AC0CEB" w:rsidRPr="00CF2F2F" w:rsidRDefault="00AC0CEB" w:rsidP="00261961">
            <w:pPr>
              <w:rPr>
                <w:sz w:val="16"/>
                <w:szCs w:val="16"/>
              </w:rPr>
            </w:pPr>
          </w:p>
          <w:p w:rsidR="00AC0CEB" w:rsidRDefault="00AC0CEB" w:rsidP="00261961">
            <w:pPr>
              <w:rPr>
                <w:sz w:val="4"/>
                <w:szCs w:val="4"/>
              </w:rPr>
            </w:pPr>
          </w:p>
          <w:p w:rsidR="00AC0CEB" w:rsidRDefault="00AC0CEB" w:rsidP="00261961">
            <w:pPr>
              <w:rPr>
                <w:sz w:val="4"/>
                <w:szCs w:val="4"/>
              </w:rPr>
            </w:pPr>
          </w:p>
          <w:p w:rsidR="00AC0CEB" w:rsidRDefault="00AC0CEB" w:rsidP="00261961">
            <w:pPr>
              <w:rPr>
                <w:sz w:val="4"/>
                <w:szCs w:val="4"/>
              </w:rPr>
            </w:pPr>
          </w:p>
          <w:p w:rsidR="00AC0CEB" w:rsidRDefault="00AC0CEB" w:rsidP="00261961">
            <w:pPr>
              <w:rPr>
                <w:sz w:val="4"/>
                <w:szCs w:val="4"/>
              </w:rPr>
            </w:pPr>
          </w:p>
          <w:p w:rsidR="00AC0CEB" w:rsidRPr="00CF2F2F" w:rsidRDefault="00AC0CEB" w:rsidP="00261961">
            <w:pPr>
              <w:rPr>
                <w:sz w:val="4"/>
                <w:szCs w:val="4"/>
              </w:rPr>
            </w:pPr>
          </w:p>
          <w:p w:rsidR="00AF2F73" w:rsidRDefault="00AF2F73" w:rsidP="00261961">
            <w:pPr>
              <w:rPr>
                <w:sz w:val="28"/>
                <w:szCs w:val="28"/>
              </w:rPr>
            </w:pPr>
          </w:p>
          <w:p w:rsidR="00AF2F73" w:rsidRDefault="00AF2F73" w:rsidP="00261961">
            <w:pPr>
              <w:rPr>
                <w:sz w:val="28"/>
                <w:szCs w:val="28"/>
              </w:rPr>
            </w:pP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691B3E" w:rsidRDefault="00AC0CEB" w:rsidP="00261961">
            <w:pPr>
              <w:rPr>
                <w:sz w:val="16"/>
                <w:szCs w:val="16"/>
              </w:rPr>
            </w:pPr>
          </w:p>
          <w:p w:rsidR="00AC0CEB" w:rsidRPr="00CF2F2F" w:rsidRDefault="00AC0CEB" w:rsidP="00261961">
            <w:pPr>
              <w:rPr>
                <w:sz w:val="4"/>
                <w:szCs w:val="4"/>
              </w:rPr>
            </w:pPr>
          </w:p>
          <w:p w:rsidR="00AC0CEB" w:rsidRPr="00CF2F2F" w:rsidRDefault="00B469B9" w:rsidP="00261961">
            <w:pPr>
              <w:rPr>
                <w:sz w:val="28"/>
                <w:szCs w:val="28"/>
              </w:rPr>
            </w:pPr>
            <w:r>
              <w:rPr>
                <w:sz w:val="28"/>
                <w:szCs w:val="28"/>
              </w:rPr>
              <w:t>Директор</w:t>
            </w:r>
          </w:p>
          <w:p w:rsidR="00AC0CEB" w:rsidRPr="00691B3E" w:rsidRDefault="00AC0CEB" w:rsidP="00261961">
            <w:pPr>
              <w:rPr>
                <w:sz w:val="16"/>
                <w:szCs w:val="16"/>
              </w:rPr>
            </w:pPr>
          </w:p>
          <w:p w:rsidR="00AC0CEB" w:rsidRPr="00CF2F2F" w:rsidRDefault="00AF2F73" w:rsidP="00261961">
            <w:pPr>
              <w:rPr>
                <w:sz w:val="28"/>
                <w:szCs w:val="28"/>
              </w:rPr>
            </w:pPr>
            <w:r>
              <w:rPr>
                <w:sz w:val="28"/>
                <w:szCs w:val="28"/>
              </w:rPr>
              <w:t>З</w:t>
            </w:r>
            <w:r w:rsidR="00AC0CEB" w:rsidRPr="00CF2F2F">
              <w:rPr>
                <w:sz w:val="28"/>
                <w:szCs w:val="28"/>
              </w:rPr>
              <w:t>авуч</w:t>
            </w:r>
            <w:r w:rsidR="00691B3E">
              <w:rPr>
                <w:sz w:val="28"/>
                <w:szCs w:val="28"/>
              </w:rPr>
              <w:t xml:space="preserve"> школи,</w:t>
            </w:r>
          </w:p>
          <w:p w:rsidR="00AC0CEB" w:rsidRPr="00CF2F2F" w:rsidRDefault="00691B3E" w:rsidP="00261961">
            <w:pPr>
              <w:rPr>
                <w:sz w:val="28"/>
                <w:szCs w:val="28"/>
              </w:rPr>
            </w:pPr>
            <w:r>
              <w:rPr>
                <w:sz w:val="28"/>
                <w:szCs w:val="28"/>
              </w:rPr>
              <w:t>вихователь-методист</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80"/>
        </w:trPr>
        <w:tc>
          <w:tcPr>
            <w:tcW w:w="851" w:type="dxa"/>
            <w:tcBorders>
              <w:top w:val="single" w:sz="4" w:space="0" w:color="auto"/>
              <w:bottom w:val="single" w:sz="4" w:space="0" w:color="auto"/>
              <w:right w:val="single" w:sz="4" w:space="0" w:color="auto"/>
            </w:tcBorders>
          </w:tcPr>
          <w:p w:rsidR="00AC0CEB" w:rsidRPr="00CF2F2F" w:rsidRDefault="00AF2F73" w:rsidP="00691B3E">
            <w:pPr>
              <w:ind w:right="-108"/>
              <w:rPr>
                <w:sz w:val="28"/>
                <w:szCs w:val="28"/>
              </w:rPr>
            </w:pPr>
            <w:r>
              <w:rPr>
                <w:sz w:val="28"/>
                <w:szCs w:val="28"/>
              </w:rPr>
              <w:lastRenderedPageBreak/>
              <w:t>6.</w:t>
            </w:r>
            <w:r w:rsidR="000A0E1C">
              <w:rPr>
                <w:sz w:val="28"/>
                <w:szCs w:val="28"/>
              </w:rPr>
              <w:t>2</w:t>
            </w:r>
            <w:r>
              <w:rPr>
                <w:sz w:val="28"/>
                <w:szCs w:val="28"/>
              </w:rPr>
              <w:t>.1</w:t>
            </w:r>
            <w:r w:rsidR="00691B3E">
              <w:rPr>
                <w:sz w:val="28"/>
                <w:szCs w:val="28"/>
              </w:rPr>
              <w:t>0</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Проведення логопедичних занять зі старшими дошкільниками.</w:t>
            </w:r>
          </w:p>
        </w:tc>
        <w:tc>
          <w:tcPr>
            <w:tcW w:w="1843" w:type="dxa"/>
            <w:tcBorders>
              <w:top w:val="single" w:sz="4" w:space="0" w:color="auto"/>
              <w:bottom w:val="single" w:sz="4" w:space="0" w:color="auto"/>
            </w:tcBorders>
          </w:tcPr>
          <w:p w:rsidR="00691B3E" w:rsidRDefault="00691B3E" w:rsidP="00261961">
            <w:pPr>
              <w:rPr>
                <w:sz w:val="28"/>
                <w:szCs w:val="28"/>
              </w:rPr>
            </w:pPr>
            <w:r>
              <w:rPr>
                <w:sz w:val="28"/>
                <w:szCs w:val="28"/>
              </w:rPr>
              <w:t>Упродовж</w:t>
            </w:r>
          </w:p>
          <w:p w:rsidR="00AC0CEB" w:rsidRPr="00CF2F2F" w:rsidRDefault="00AC0CEB" w:rsidP="00261961">
            <w:pPr>
              <w:rPr>
                <w:sz w:val="28"/>
                <w:szCs w:val="28"/>
              </w:rPr>
            </w:pPr>
            <w:r w:rsidRPr="00CF2F2F">
              <w:rPr>
                <w:sz w:val="28"/>
                <w:szCs w:val="28"/>
              </w:rPr>
              <w:t>року</w:t>
            </w:r>
          </w:p>
        </w:tc>
        <w:tc>
          <w:tcPr>
            <w:tcW w:w="1843" w:type="dxa"/>
            <w:tcBorders>
              <w:top w:val="single" w:sz="4" w:space="0" w:color="auto"/>
              <w:bottom w:val="single" w:sz="4" w:space="0" w:color="auto"/>
            </w:tcBorders>
          </w:tcPr>
          <w:p w:rsidR="00AC0CEB" w:rsidRPr="00CF2F2F" w:rsidRDefault="00AF2F73" w:rsidP="00AF2F73">
            <w:pPr>
              <w:ind w:left="34"/>
              <w:rPr>
                <w:sz w:val="28"/>
                <w:szCs w:val="28"/>
              </w:rPr>
            </w:pPr>
            <w:r>
              <w:rPr>
                <w:sz w:val="28"/>
                <w:szCs w:val="28"/>
              </w:rPr>
              <w:t>В</w:t>
            </w:r>
            <w:r w:rsidR="00AC0CEB" w:rsidRPr="00CF2F2F">
              <w:rPr>
                <w:sz w:val="28"/>
                <w:szCs w:val="28"/>
              </w:rPr>
              <w:t>иховател</w:t>
            </w:r>
            <w:r>
              <w:rPr>
                <w:sz w:val="28"/>
                <w:szCs w:val="28"/>
              </w:rPr>
              <w:t>і,</w:t>
            </w:r>
            <w:r w:rsidR="00AC0CEB" w:rsidRPr="00CF2F2F">
              <w:rPr>
                <w:sz w:val="28"/>
                <w:szCs w:val="28"/>
              </w:rPr>
              <w:t xml:space="preserve"> логопед</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70"/>
        </w:trPr>
        <w:tc>
          <w:tcPr>
            <w:tcW w:w="851" w:type="dxa"/>
            <w:tcBorders>
              <w:top w:val="single" w:sz="4" w:space="0" w:color="auto"/>
              <w:bottom w:val="single" w:sz="4" w:space="0" w:color="auto"/>
              <w:right w:val="single" w:sz="4" w:space="0" w:color="auto"/>
            </w:tcBorders>
          </w:tcPr>
          <w:p w:rsidR="00AC0CEB" w:rsidRPr="00CF2F2F" w:rsidRDefault="00AF2F73" w:rsidP="00691B3E">
            <w:pPr>
              <w:ind w:right="-108"/>
              <w:rPr>
                <w:sz w:val="28"/>
                <w:szCs w:val="28"/>
              </w:rPr>
            </w:pPr>
            <w:r>
              <w:rPr>
                <w:sz w:val="28"/>
                <w:szCs w:val="28"/>
              </w:rPr>
              <w:t>6.</w:t>
            </w:r>
            <w:r w:rsidR="000A0E1C">
              <w:rPr>
                <w:sz w:val="28"/>
                <w:szCs w:val="28"/>
              </w:rPr>
              <w:t>2</w:t>
            </w:r>
            <w:r>
              <w:rPr>
                <w:sz w:val="28"/>
                <w:szCs w:val="28"/>
              </w:rPr>
              <w:t>.1</w:t>
            </w:r>
            <w:r w:rsidR="00691B3E">
              <w:rPr>
                <w:sz w:val="28"/>
                <w:szCs w:val="28"/>
              </w:rPr>
              <w:t>1</w:t>
            </w:r>
          </w:p>
        </w:tc>
        <w:tc>
          <w:tcPr>
            <w:tcW w:w="4678" w:type="dxa"/>
            <w:tcBorders>
              <w:top w:val="single" w:sz="4" w:space="0" w:color="auto"/>
              <w:left w:val="single" w:sz="4" w:space="0" w:color="auto"/>
              <w:bottom w:val="single" w:sz="4" w:space="0" w:color="auto"/>
            </w:tcBorders>
          </w:tcPr>
          <w:p w:rsidR="00AC0CEB" w:rsidRPr="00CF2F2F" w:rsidRDefault="00AC0CEB" w:rsidP="00AF2F73">
            <w:pPr>
              <w:jc w:val="both"/>
              <w:rPr>
                <w:sz w:val="28"/>
                <w:szCs w:val="28"/>
                <w:lang w:eastAsia="en-US"/>
              </w:rPr>
            </w:pPr>
            <w:r w:rsidRPr="00CF2F2F">
              <w:rPr>
                <w:sz w:val="28"/>
                <w:szCs w:val="28"/>
                <w:lang w:eastAsia="en-US"/>
              </w:rPr>
              <w:t xml:space="preserve">Оформлення батьківських куточків з матеріалами-порадами щодо підго-товки дітей старшого дошкільного віку до навчання </w:t>
            </w:r>
            <w:r w:rsidR="00AF2F73">
              <w:rPr>
                <w:sz w:val="28"/>
                <w:szCs w:val="28"/>
                <w:lang w:eastAsia="en-US"/>
              </w:rPr>
              <w:t>у</w:t>
            </w:r>
            <w:r w:rsidRPr="00CF2F2F">
              <w:rPr>
                <w:sz w:val="28"/>
                <w:szCs w:val="28"/>
                <w:lang w:eastAsia="en-US"/>
              </w:rPr>
              <w:t xml:space="preserve"> </w:t>
            </w:r>
            <w:r w:rsidR="00AF2F73">
              <w:rPr>
                <w:sz w:val="28"/>
                <w:szCs w:val="28"/>
                <w:lang w:eastAsia="en-US"/>
              </w:rPr>
              <w:t>НУШ.</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hanging="108"/>
              <w:rPr>
                <w:sz w:val="28"/>
                <w:szCs w:val="28"/>
                <w:lang w:eastAsia="en-US"/>
              </w:rPr>
            </w:pPr>
            <w:r>
              <w:rPr>
                <w:sz w:val="28"/>
                <w:szCs w:val="28"/>
                <w:lang w:eastAsia="en-US"/>
              </w:rPr>
              <w:t xml:space="preserve"> </w:t>
            </w:r>
            <w:r w:rsidRPr="00CF2F2F">
              <w:rPr>
                <w:sz w:val="28"/>
                <w:szCs w:val="28"/>
                <w:lang w:eastAsia="en-US"/>
              </w:rPr>
              <w:t>ІІІ квартал</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Default="00AF2F73" w:rsidP="00AF2F73">
            <w:pPr>
              <w:ind w:left="34"/>
              <w:rPr>
                <w:sz w:val="28"/>
                <w:szCs w:val="28"/>
                <w:lang w:eastAsia="en-US"/>
              </w:rPr>
            </w:pPr>
            <w:r>
              <w:rPr>
                <w:sz w:val="28"/>
                <w:szCs w:val="28"/>
                <w:lang w:eastAsia="en-US"/>
              </w:rPr>
              <w:t>В</w:t>
            </w:r>
            <w:r w:rsidR="00AC0CEB" w:rsidRPr="00CF2F2F">
              <w:rPr>
                <w:sz w:val="28"/>
                <w:szCs w:val="28"/>
                <w:lang w:eastAsia="en-US"/>
              </w:rPr>
              <w:t>ихователі</w:t>
            </w:r>
          </w:p>
          <w:p w:rsidR="00AF2F73" w:rsidRPr="00CF2F2F" w:rsidRDefault="00691B3E" w:rsidP="00AF2F73">
            <w:pPr>
              <w:ind w:left="34"/>
              <w:rPr>
                <w:sz w:val="28"/>
                <w:szCs w:val="28"/>
                <w:lang w:eastAsia="en-US"/>
              </w:rPr>
            </w:pPr>
            <w:r>
              <w:rPr>
                <w:sz w:val="28"/>
                <w:szCs w:val="28"/>
                <w:lang w:eastAsia="en-US"/>
              </w:rPr>
              <w:t>старших</w:t>
            </w:r>
            <w:r w:rsidR="00AF2F73">
              <w:rPr>
                <w:sz w:val="28"/>
                <w:szCs w:val="28"/>
                <w:lang w:eastAsia="en-US"/>
              </w:rPr>
              <w:t xml:space="preserve"> груп</w:t>
            </w:r>
          </w:p>
          <w:p w:rsidR="00AC0CEB" w:rsidRPr="00CF2F2F" w:rsidRDefault="00AC0CEB" w:rsidP="00261961">
            <w:pPr>
              <w:ind w:left="34"/>
              <w:rPr>
                <w:sz w:val="28"/>
                <w:szCs w:val="28"/>
              </w:rPr>
            </w:pP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70"/>
        </w:trPr>
        <w:tc>
          <w:tcPr>
            <w:tcW w:w="851" w:type="dxa"/>
            <w:tcBorders>
              <w:top w:val="single" w:sz="4" w:space="0" w:color="auto"/>
              <w:bottom w:val="single" w:sz="4" w:space="0" w:color="auto"/>
              <w:right w:val="single" w:sz="4" w:space="0" w:color="auto"/>
            </w:tcBorders>
          </w:tcPr>
          <w:p w:rsidR="00AC0CEB" w:rsidRPr="00CF2F2F" w:rsidRDefault="00E94463" w:rsidP="00691B3E">
            <w:pPr>
              <w:ind w:right="-108"/>
              <w:rPr>
                <w:sz w:val="28"/>
                <w:szCs w:val="28"/>
              </w:rPr>
            </w:pPr>
            <w:r>
              <w:rPr>
                <w:sz w:val="28"/>
                <w:szCs w:val="28"/>
              </w:rPr>
              <w:t>6.</w:t>
            </w:r>
            <w:r w:rsidR="000A0E1C">
              <w:rPr>
                <w:sz w:val="28"/>
                <w:szCs w:val="28"/>
              </w:rPr>
              <w:t>2</w:t>
            </w:r>
            <w:r>
              <w:rPr>
                <w:sz w:val="28"/>
                <w:szCs w:val="28"/>
              </w:rPr>
              <w:t>.1</w:t>
            </w:r>
            <w:r w:rsidR="00691B3E">
              <w:rPr>
                <w:sz w:val="28"/>
                <w:szCs w:val="28"/>
              </w:rPr>
              <w:t>2</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rPr>
            </w:pPr>
            <w:r w:rsidRPr="00CF2F2F">
              <w:rPr>
                <w:sz w:val="28"/>
                <w:szCs w:val="28"/>
                <w:lang w:eastAsia="en-US"/>
              </w:rPr>
              <w:t>Впровадження у практику роботи педагогічного досвіду педагогів інших ЗДО з підготовки дітей до шкільного навчання, моніторингу якості дошкільної освіти.</w:t>
            </w:r>
          </w:p>
        </w:tc>
        <w:tc>
          <w:tcPr>
            <w:tcW w:w="1843" w:type="dxa"/>
            <w:tcBorders>
              <w:top w:val="single" w:sz="4" w:space="0" w:color="auto"/>
              <w:bottom w:val="single" w:sz="4" w:space="0" w:color="auto"/>
            </w:tcBorders>
          </w:tcPr>
          <w:p w:rsidR="00691B3E" w:rsidRDefault="00691B3E" w:rsidP="00261961">
            <w:pPr>
              <w:spacing w:line="276" w:lineRule="auto"/>
              <w:rPr>
                <w:sz w:val="28"/>
                <w:szCs w:val="28"/>
                <w:lang w:eastAsia="en-US"/>
              </w:rPr>
            </w:pPr>
            <w:r>
              <w:rPr>
                <w:sz w:val="28"/>
                <w:szCs w:val="28"/>
                <w:lang w:eastAsia="en-US"/>
              </w:rPr>
              <w:t>Упродовж</w:t>
            </w:r>
          </w:p>
          <w:p w:rsidR="00AC0CEB" w:rsidRPr="00CF2F2F" w:rsidRDefault="00AC0CEB" w:rsidP="00261961">
            <w:pPr>
              <w:spacing w:line="276" w:lineRule="auto"/>
              <w:rPr>
                <w:sz w:val="28"/>
                <w:szCs w:val="28"/>
                <w:lang w:eastAsia="en-US"/>
              </w:rPr>
            </w:pPr>
            <w:r w:rsidRPr="00CF2F2F">
              <w:rPr>
                <w:sz w:val="28"/>
                <w:szCs w:val="28"/>
                <w:lang w:eastAsia="en-US"/>
              </w:rPr>
              <w:t>року</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E94463" w:rsidRDefault="00E94463" w:rsidP="00261961">
            <w:pPr>
              <w:rPr>
                <w:sz w:val="28"/>
                <w:szCs w:val="28"/>
                <w:lang w:eastAsia="en-US"/>
              </w:rPr>
            </w:pPr>
            <w:r>
              <w:rPr>
                <w:sz w:val="28"/>
                <w:szCs w:val="28"/>
                <w:lang w:eastAsia="en-US"/>
              </w:rPr>
              <w:t>В</w:t>
            </w:r>
            <w:r w:rsidR="00AC0CEB">
              <w:rPr>
                <w:sz w:val="28"/>
                <w:szCs w:val="28"/>
                <w:lang w:eastAsia="en-US"/>
              </w:rPr>
              <w:t>ихователь-</w:t>
            </w:r>
            <w:r w:rsidR="00AC0CEB" w:rsidRPr="00CF2F2F">
              <w:rPr>
                <w:sz w:val="28"/>
                <w:szCs w:val="28"/>
                <w:lang w:eastAsia="en-US"/>
              </w:rPr>
              <w:t>методист</w:t>
            </w:r>
          </w:p>
          <w:p w:rsidR="00AC0CEB" w:rsidRPr="00CF2F2F" w:rsidRDefault="00691B3E" w:rsidP="00E94463">
            <w:pPr>
              <w:ind w:right="-108"/>
              <w:rPr>
                <w:sz w:val="28"/>
                <w:szCs w:val="28"/>
                <w:lang w:eastAsia="en-US"/>
              </w:rPr>
            </w:pPr>
            <w:r>
              <w:rPr>
                <w:sz w:val="28"/>
                <w:szCs w:val="28"/>
                <w:lang w:eastAsia="en-US"/>
              </w:rPr>
              <w:t xml:space="preserve">Р. Семенюк, </w:t>
            </w:r>
            <w:r w:rsidR="00AC0CEB" w:rsidRPr="00CF2F2F">
              <w:rPr>
                <w:sz w:val="28"/>
                <w:szCs w:val="28"/>
                <w:lang w:eastAsia="en-US"/>
              </w:rPr>
              <w:t>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52"/>
        </w:trPr>
        <w:tc>
          <w:tcPr>
            <w:tcW w:w="851" w:type="dxa"/>
            <w:tcBorders>
              <w:top w:val="single" w:sz="4" w:space="0" w:color="auto"/>
              <w:bottom w:val="single" w:sz="4" w:space="0" w:color="auto"/>
              <w:right w:val="single" w:sz="4" w:space="0" w:color="auto"/>
            </w:tcBorders>
          </w:tcPr>
          <w:p w:rsidR="00AC0CEB" w:rsidRPr="00CF2F2F" w:rsidRDefault="00E94463" w:rsidP="00691B3E">
            <w:pPr>
              <w:ind w:right="-108"/>
              <w:rPr>
                <w:sz w:val="28"/>
                <w:szCs w:val="28"/>
              </w:rPr>
            </w:pPr>
            <w:r>
              <w:rPr>
                <w:sz w:val="28"/>
                <w:szCs w:val="28"/>
              </w:rPr>
              <w:t>6.</w:t>
            </w:r>
            <w:r w:rsidR="000A0E1C">
              <w:rPr>
                <w:sz w:val="28"/>
                <w:szCs w:val="28"/>
              </w:rPr>
              <w:t>2</w:t>
            </w:r>
            <w:r>
              <w:rPr>
                <w:sz w:val="28"/>
                <w:szCs w:val="28"/>
              </w:rPr>
              <w:t>.1</w:t>
            </w:r>
            <w:r w:rsidR="00691B3E">
              <w:rPr>
                <w:sz w:val="28"/>
                <w:szCs w:val="28"/>
              </w:rPr>
              <w:t>3</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Pr>
                <w:sz w:val="28"/>
                <w:szCs w:val="28"/>
                <w:lang w:eastAsia="en-US"/>
              </w:rPr>
              <w:t>Проведення з дошкільни</w:t>
            </w:r>
            <w:r w:rsidRPr="00CF2F2F">
              <w:rPr>
                <w:sz w:val="28"/>
                <w:szCs w:val="28"/>
                <w:lang w:eastAsia="en-US"/>
              </w:rPr>
              <w:t>ками циклу занять «Скоро я піду до школи».</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hanging="108"/>
              <w:rPr>
                <w:sz w:val="28"/>
                <w:szCs w:val="28"/>
                <w:lang w:eastAsia="en-US"/>
              </w:rPr>
            </w:pPr>
            <w:r>
              <w:rPr>
                <w:sz w:val="28"/>
                <w:szCs w:val="28"/>
                <w:lang w:eastAsia="en-US"/>
              </w:rPr>
              <w:t xml:space="preserve"> ІІІ квартал</w:t>
            </w:r>
          </w:p>
        </w:tc>
        <w:tc>
          <w:tcPr>
            <w:tcW w:w="1843" w:type="dxa"/>
            <w:tcBorders>
              <w:top w:val="single" w:sz="4" w:space="0" w:color="auto"/>
              <w:bottom w:val="single" w:sz="4" w:space="0" w:color="auto"/>
            </w:tcBorders>
          </w:tcPr>
          <w:p w:rsidR="00AC0CEB" w:rsidRDefault="00691B3E" w:rsidP="00E94463">
            <w:pPr>
              <w:rPr>
                <w:sz w:val="28"/>
                <w:szCs w:val="28"/>
                <w:lang w:eastAsia="en-US"/>
              </w:rPr>
            </w:pPr>
            <w:r>
              <w:rPr>
                <w:sz w:val="28"/>
                <w:szCs w:val="28"/>
                <w:lang w:eastAsia="en-US"/>
              </w:rPr>
              <w:t>В</w:t>
            </w:r>
            <w:r w:rsidR="00AC0CEB" w:rsidRPr="00CF2F2F">
              <w:rPr>
                <w:sz w:val="28"/>
                <w:szCs w:val="28"/>
                <w:lang w:eastAsia="en-US"/>
              </w:rPr>
              <w:t>ихователі</w:t>
            </w:r>
          </w:p>
          <w:p w:rsidR="00AC0CEB" w:rsidRPr="00CF2F2F" w:rsidRDefault="00691B3E" w:rsidP="00691B3E">
            <w:pPr>
              <w:rPr>
                <w:sz w:val="28"/>
                <w:szCs w:val="28"/>
                <w:lang w:eastAsia="en-US"/>
              </w:rPr>
            </w:pPr>
            <w:r>
              <w:rPr>
                <w:sz w:val="28"/>
                <w:szCs w:val="28"/>
                <w:lang w:eastAsia="en-US"/>
              </w:rPr>
              <w:t>старших</w:t>
            </w:r>
            <w:r w:rsidR="00AC0CEB">
              <w:rPr>
                <w:sz w:val="28"/>
                <w:szCs w:val="28"/>
                <w:lang w:eastAsia="en-US"/>
              </w:rPr>
              <w:t xml:space="preserve"> груп</w:t>
            </w:r>
            <w:r w:rsidR="00E94463">
              <w:rPr>
                <w:sz w:val="28"/>
                <w:szCs w:val="28"/>
                <w:lang w:eastAsia="en-US"/>
              </w:rPr>
              <w:t xml:space="preserve"> </w:t>
            </w:r>
            <w:r>
              <w:rPr>
                <w:sz w:val="28"/>
                <w:szCs w:val="28"/>
                <w:lang w:eastAsia="en-US"/>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88"/>
        </w:trPr>
        <w:tc>
          <w:tcPr>
            <w:tcW w:w="851" w:type="dxa"/>
            <w:tcBorders>
              <w:top w:val="single" w:sz="4" w:space="0" w:color="auto"/>
              <w:bottom w:val="single" w:sz="4" w:space="0" w:color="auto"/>
              <w:right w:val="single" w:sz="4" w:space="0" w:color="auto"/>
            </w:tcBorders>
          </w:tcPr>
          <w:p w:rsidR="00AC0CEB" w:rsidRPr="00CF2F2F" w:rsidRDefault="00E94463" w:rsidP="00691B3E">
            <w:pPr>
              <w:ind w:right="-108"/>
              <w:rPr>
                <w:sz w:val="28"/>
                <w:szCs w:val="28"/>
              </w:rPr>
            </w:pPr>
            <w:r>
              <w:rPr>
                <w:sz w:val="28"/>
                <w:szCs w:val="28"/>
              </w:rPr>
              <w:t>6.</w:t>
            </w:r>
            <w:r w:rsidR="000A0E1C">
              <w:rPr>
                <w:sz w:val="28"/>
                <w:szCs w:val="28"/>
              </w:rPr>
              <w:t>2</w:t>
            </w:r>
            <w:r>
              <w:rPr>
                <w:sz w:val="28"/>
                <w:szCs w:val="28"/>
              </w:rPr>
              <w:t>.1</w:t>
            </w:r>
            <w:r w:rsidR="00691B3E">
              <w:rPr>
                <w:sz w:val="28"/>
                <w:szCs w:val="28"/>
              </w:rPr>
              <w:t>4</w:t>
            </w:r>
          </w:p>
        </w:tc>
        <w:tc>
          <w:tcPr>
            <w:tcW w:w="4678" w:type="dxa"/>
            <w:tcBorders>
              <w:top w:val="single" w:sz="4" w:space="0" w:color="auto"/>
              <w:left w:val="single" w:sz="4" w:space="0" w:color="auto"/>
              <w:bottom w:val="single" w:sz="4" w:space="0" w:color="auto"/>
            </w:tcBorders>
          </w:tcPr>
          <w:p w:rsidR="00AC0CEB" w:rsidRPr="00CF2F2F" w:rsidRDefault="00E94463" w:rsidP="00261961">
            <w:pPr>
              <w:jc w:val="both"/>
              <w:rPr>
                <w:sz w:val="28"/>
                <w:szCs w:val="28"/>
                <w:lang w:eastAsia="en-US"/>
              </w:rPr>
            </w:pPr>
            <w:r>
              <w:rPr>
                <w:sz w:val="28"/>
                <w:szCs w:val="28"/>
                <w:lang w:eastAsia="en-US"/>
              </w:rPr>
              <w:t>Виставка</w:t>
            </w:r>
            <w:r w:rsidR="00AC0CEB" w:rsidRPr="00CF2F2F">
              <w:rPr>
                <w:sz w:val="28"/>
                <w:szCs w:val="28"/>
                <w:lang w:eastAsia="en-US"/>
              </w:rPr>
              <w:t xml:space="preserve"> дитячих малюнків «Скоро я піду до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691B3E" w:rsidRDefault="00691B3E" w:rsidP="00691B3E">
            <w:pPr>
              <w:rPr>
                <w:sz w:val="28"/>
                <w:szCs w:val="28"/>
                <w:lang w:eastAsia="en-US"/>
              </w:rPr>
            </w:pPr>
            <w:r>
              <w:rPr>
                <w:sz w:val="28"/>
                <w:szCs w:val="28"/>
                <w:lang w:eastAsia="en-US"/>
              </w:rPr>
              <w:t>В</w:t>
            </w:r>
            <w:r w:rsidRPr="00CF2F2F">
              <w:rPr>
                <w:sz w:val="28"/>
                <w:szCs w:val="28"/>
                <w:lang w:eastAsia="en-US"/>
              </w:rPr>
              <w:t>ихователі</w:t>
            </w:r>
          </w:p>
          <w:p w:rsidR="00AC0CEB" w:rsidRPr="00CF2F2F" w:rsidRDefault="00691B3E" w:rsidP="00691B3E">
            <w:pPr>
              <w:ind w:left="34"/>
              <w:rPr>
                <w:sz w:val="28"/>
                <w:szCs w:val="28"/>
              </w:rPr>
            </w:pPr>
            <w:r>
              <w:rPr>
                <w:sz w:val="28"/>
                <w:szCs w:val="28"/>
                <w:lang w:eastAsia="en-US"/>
              </w:rPr>
              <w:t xml:space="preserve">старших груп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06"/>
        </w:trPr>
        <w:tc>
          <w:tcPr>
            <w:tcW w:w="851" w:type="dxa"/>
            <w:tcBorders>
              <w:top w:val="single" w:sz="4" w:space="0" w:color="auto"/>
              <w:bottom w:val="single" w:sz="4" w:space="0" w:color="auto"/>
              <w:right w:val="single" w:sz="4" w:space="0" w:color="auto"/>
            </w:tcBorders>
          </w:tcPr>
          <w:p w:rsidR="00AC0CEB" w:rsidRPr="00CF2F2F" w:rsidRDefault="00E94463" w:rsidP="00691B3E">
            <w:pPr>
              <w:ind w:right="-108"/>
              <w:rPr>
                <w:sz w:val="28"/>
                <w:szCs w:val="28"/>
              </w:rPr>
            </w:pPr>
            <w:r>
              <w:rPr>
                <w:sz w:val="28"/>
                <w:szCs w:val="28"/>
              </w:rPr>
              <w:t>6.</w:t>
            </w:r>
            <w:r w:rsidR="000A0E1C">
              <w:rPr>
                <w:sz w:val="28"/>
                <w:szCs w:val="28"/>
              </w:rPr>
              <w:t>2</w:t>
            </w:r>
            <w:r>
              <w:rPr>
                <w:sz w:val="28"/>
                <w:szCs w:val="28"/>
              </w:rPr>
              <w:t>.1</w:t>
            </w:r>
            <w:r w:rsidR="00691B3E">
              <w:rPr>
                <w:sz w:val="28"/>
                <w:szCs w:val="28"/>
              </w:rPr>
              <w:t>5</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Настановні збори для батьків майбутніх першокласників «На порозі Нової української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E94463" w:rsidRDefault="00691B3E" w:rsidP="00261961">
            <w:pPr>
              <w:ind w:left="34"/>
              <w:rPr>
                <w:sz w:val="28"/>
                <w:szCs w:val="28"/>
              </w:rPr>
            </w:pPr>
            <w:r>
              <w:rPr>
                <w:sz w:val="28"/>
                <w:szCs w:val="28"/>
              </w:rPr>
              <w:t>Директор</w:t>
            </w:r>
          </w:p>
          <w:p w:rsidR="00AC0CEB" w:rsidRDefault="00691B3E" w:rsidP="00261961">
            <w:pPr>
              <w:ind w:left="34"/>
              <w:rPr>
                <w:sz w:val="28"/>
                <w:szCs w:val="28"/>
              </w:rPr>
            </w:pPr>
            <w:r>
              <w:rPr>
                <w:sz w:val="28"/>
                <w:szCs w:val="28"/>
              </w:rPr>
              <w:t xml:space="preserve">О. </w:t>
            </w:r>
            <w:r w:rsidR="00E94463">
              <w:rPr>
                <w:sz w:val="28"/>
                <w:szCs w:val="28"/>
              </w:rPr>
              <w:t>Лисак</w:t>
            </w:r>
            <w:r>
              <w:rPr>
                <w:sz w:val="28"/>
                <w:szCs w:val="28"/>
              </w:rPr>
              <w:t>,</w:t>
            </w:r>
            <w:r w:rsidR="00E94463">
              <w:rPr>
                <w:sz w:val="28"/>
                <w:szCs w:val="28"/>
              </w:rPr>
              <w:t xml:space="preserve"> </w:t>
            </w:r>
            <w:r>
              <w:rPr>
                <w:sz w:val="28"/>
                <w:szCs w:val="28"/>
              </w:rPr>
              <w:t xml:space="preserve"> </w:t>
            </w:r>
          </w:p>
          <w:p w:rsidR="00AC0CEB" w:rsidRPr="00CF2F2F" w:rsidRDefault="00AC0CEB" w:rsidP="00261961">
            <w:pPr>
              <w:ind w:left="34"/>
              <w:rPr>
                <w:sz w:val="28"/>
                <w:szCs w:val="28"/>
              </w:rPr>
            </w:pPr>
            <w:r w:rsidRPr="00CF2F2F">
              <w:rPr>
                <w:sz w:val="28"/>
                <w:szCs w:val="28"/>
              </w:rPr>
              <w:t>завуч школи</w:t>
            </w:r>
          </w:p>
        </w:tc>
        <w:tc>
          <w:tcPr>
            <w:tcW w:w="1417" w:type="dxa"/>
            <w:tcBorders>
              <w:top w:val="single" w:sz="4" w:space="0" w:color="auto"/>
              <w:bottom w:val="single" w:sz="4" w:space="0" w:color="auto"/>
            </w:tcBorders>
          </w:tcPr>
          <w:p w:rsidR="00AC0CEB" w:rsidRPr="00CF2F2F" w:rsidRDefault="00E94463" w:rsidP="00261961">
            <w:pPr>
              <w:rPr>
                <w:sz w:val="28"/>
                <w:szCs w:val="28"/>
              </w:rPr>
            </w:pPr>
            <w:r>
              <w:rPr>
                <w:szCs w:val="28"/>
              </w:rPr>
              <w:t xml:space="preserve"> </w:t>
            </w:r>
          </w:p>
        </w:tc>
      </w:tr>
      <w:tr w:rsidR="00AC0CEB" w:rsidRPr="00CF2F2F" w:rsidTr="005F576D">
        <w:trPr>
          <w:trHeight w:val="324"/>
        </w:trPr>
        <w:tc>
          <w:tcPr>
            <w:tcW w:w="851" w:type="dxa"/>
            <w:tcBorders>
              <w:top w:val="single" w:sz="4" w:space="0" w:color="auto"/>
              <w:bottom w:val="single" w:sz="4" w:space="0" w:color="auto"/>
              <w:right w:val="single" w:sz="4" w:space="0" w:color="auto"/>
            </w:tcBorders>
          </w:tcPr>
          <w:p w:rsidR="00AC0CEB" w:rsidRPr="00CF2F2F" w:rsidRDefault="00E94463" w:rsidP="00691B3E">
            <w:pPr>
              <w:tabs>
                <w:tab w:val="left" w:pos="885"/>
              </w:tabs>
              <w:ind w:right="-108"/>
              <w:rPr>
                <w:sz w:val="28"/>
                <w:szCs w:val="28"/>
              </w:rPr>
            </w:pPr>
            <w:r>
              <w:rPr>
                <w:sz w:val="28"/>
                <w:szCs w:val="28"/>
              </w:rPr>
              <w:t>6.</w:t>
            </w:r>
            <w:r w:rsidR="000A0E1C">
              <w:rPr>
                <w:sz w:val="28"/>
                <w:szCs w:val="28"/>
              </w:rPr>
              <w:t>2</w:t>
            </w:r>
            <w:r>
              <w:rPr>
                <w:sz w:val="28"/>
                <w:szCs w:val="28"/>
              </w:rPr>
              <w:t>.1</w:t>
            </w:r>
            <w:r w:rsidR="00691B3E">
              <w:rPr>
                <w:sz w:val="28"/>
                <w:szCs w:val="28"/>
              </w:rPr>
              <w:t>6</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Обмін досвідом між вихователями ЗДО і вчителями школи «Шляхи успішної адаптації дитини до нових умов життя».</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E94463" w:rsidRDefault="00E94463" w:rsidP="00261961">
            <w:pPr>
              <w:ind w:left="34" w:right="-108"/>
              <w:rPr>
                <w:sz w:val="28"/>
                <w:szCs w:val="28"/>
                <w:lang w:eastAsia="en-US"/>
              </w:rPr>
            </w:pPr>
            <w:r>
              <w:rPr>
                <w:sz w:val="28"/>
                <w:szCs w:val="28"/>
                <w:lang w:eastAsia="en-US"/>
              </w:rPr>
              <w:t>В</w:t>
            </w:r>
            <w:r w:rsidR="00AC0CEB">
              <w:rPr>
                <w:sz w:val="28"/>
                <w:szCs w:val="28"/>
                <w:lang w:eastAsia="en-US"/>
              </w:rPr>
              <w:t>ихователь-</w:t>
            </w:r>
            <w:r w:rsidR="00AC0CEB" w:rsidRPr="00CF2F2F">
              <w:rPr>
                <w:sz w:val="28"/>
                <w:szCs w:val="28"/>
                <w:lang w:eastAsia="en-US"/>
              </w:rPr>
              <w:t>методист</w:t>
            </w:r>
          </w:p>
          <w:p w:rsidR="00AC0CEB" w:rsidRPr="00CF2F2F" w:rsidRDefault="00691B3E" w:rsidP="00261961">
            <w:pPr>
              <w:ind w:left="34" w:right="-108"/>
              <w:rPr>
                <w:sz w:val="28"/>
                <w:szCs w:val="28"/>
              </w:rPr>
            </w:pPr>
            <w:r>
              <w:rPr>
                <w:sz w:val="28"/>
                <w:szCs w:val="28"/>
                <w:lang w:eastAsia="en-US"/>
              </w:rPr>
              <w:t>Р. Семенюк,</w:t>
            </w:r>
          </w:p>
          <w:p w:rsidR="00AC0CEB" w:rsidRPr="00CF2F2F" w:rsidRDefault="00AC0CEB" w:rsidP="00261961">
            <w:pPr>
              <w:ind w:left="34"/>
              <w:rPr>
                <w:sz w:val="28"/>
                <w:szCs w:val="28"/>
              </w:rPr>
            </w:pPr>
            <w:r w:rsidRPr="00CF2F2F">
              <w:rPr>
                <w:sz w:val="28"/>
                <w:szCs w:val="28"/>
              </w:rPr>
              <w:t>психолог</w:t>
            </w:r>
            <w:r w:rsidR="00E94463">
              <w:rPr>
                <w:sz w:val="28"/>
                <w:szCs w:val="28"/>
              </w:rPr>
              <w:t>,</w:t>
            </w:r>
          </w:p>
          <w:p w:rsidR="00AC0CEB" w:rsidRPr="00CF2F2F" w:rsidRDefault="00AC0CEB" w:rsidP="00261961">
            <w:pPr>
              <w:ind w:left="34"/>
              <w:rPr>
                <w:sz w:val="28"/>
                <w:szCs w:val="28"/>
              </w:rPr>
            </w:pPr>
            <w:r w:rsidRPr="00CF2F2F">
              <w:rPr>
                <w:sz w:val="28"/>
                <w:szCs w:val="28"/>
              </w:rPr>
              <w:t>вчителі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66DDD">
        <w:trPr>
          <w:trHeight w:val="431"/>
        </w:trPr>
        <w:tc>
          <w:tcPr>
            <w:tcW w:w="851" w:type="dxa"/>
            <w:tcBorders>
              <w:top w:val="single" w:sz="4" w:space="0" w:color="auto"/>
              <w:bottom w:val="single" w:sz="4" w:space="0" w:color="auto"/>
              <w:right w:val="single" w:sz="4" w:space="0" w:color="auto"/>
            </w:tcBorders>
          </w:tcPr>
          <w:p w:rsidR="00AC0CEB" w:rsidRPr="00CF2F2F" w:rsidRDefault="00E94463" w:rsidP="00691B3E">
            <w:pPr>
              <w:ind w:right="-108"/>
              <w:rPr>
                <w:sz w:val="28"/>
                <w:szCs w:val="28"/>
              </w:rPr>
            </w:pPr>
            <w:r>
              <w:rPr>
                <w:sz w:val="28"/>
                <w:szCs w:val="28"/>
              </w:rPr>
              <w:t>6.</w:t>
            </w:r>
            <w:r w:rsidR="000A0E1C">
              <w:rPr>
                <w:sz w:val="28"/>
                <w:szCs w:val="28"/>
              </w:rPr>
              <w:t>2</w:t>
            </w:r>
            <w:r>
              <w:rPr>
                <w:sz w:val="28"/>
                <w:szCs w:val="28"/>
              </w:rPr>
              <w:t>.1</w:t>
            </w:r>
            <w:r w:rsidR="00691B3E">
              <w:rPr>
                <w:sz w:val="28"/>
                <w:szCs w:val="28"/>
              </w:rPr>
              <w:t>7</w:t>
            </w:r>
          </w:p>
        </w:tc>
        <w:tc>
          <w:tcPr>
            <w:tcW w:w="4678" w:type="dxa"/>
            <w:tcBorders>
              <w:top w:val="single" w:sz="4" w:space="0" w:color="auto"/>
              <w:left w:val="single" w:sz="4" w:space="0" w:color="auto"/>
              <w:bottom w:val="single" w:sz="4" w:space="0" w:color="auto"/>
            </w:tcBorders>
          </w:tcPr>
          <w:p w:rsidR="00691B3E" w:rsidRPr="00566DDD" w:rsidRDefault="00AC0CEB" w:rsidP="00261961">
            <w:pPr>
              <w:jc w:val="both"/>
              <w:rPr>
                <w:sz w:val="28"/>
                <w:szCs w:val="22"/>
                <w:lang w:eastAsia="en-US"/>
              </w:rPr>
            </w:pPr>
            <w:r w:rsidRPr="00CF2F2F">
              <w:rPr>
                <w:sz w:val="28"/>
                <w:szCs w:val="28"/>
                <w:lang w:eastAsia="en-US"/>
              </w:rPr>
              <w:t xml:space="preserve">Уточнення списків дітей, які </w:t>
            </w:r>
            <w:r>
              <w:rPr>
                <w:sz w:val="28"/>
                <w:szCs w:val="28"/>
                <w:lang w:eastAsia="en-US"/>
              </w:rPr>
              <w:t>будуть вступати</w:t>
            </w:r>
            <w:r w:rsidR="00E94463">
              <w:rPr>
                <w:sz w:val="28"/>
                <w:szCs w:val="28"/>
                <w:lang w:eastAsia="en-US"/>
              </w:rPr>
              <w:t xml:space="preserve">  до першого класу та </w:t>
            </w:r>
            <w:r w:rsidR="00E94463">
              <w:rPr>
                <w:sz w:val="28"/>
                <w:szCs w:val="22"/>
                <w:lang w:eastAsia="en-US"/>
              </w:rPr>
              <w:t>п</w:t>
            </w:r>
            <w:r w:rsidR="00E94463" w:rsidRPr="00CF2F2F">
              <w:rPr>
                <w:sz w:val="28"/>
                <w:szCs w:val="22"/>
                <w:lang w:eastAsia="en-US"/>
              </w:rPr>
              <w:t xml:space="preserve">ідготовка медичних карт для </w:t>
            </w:r>
            <w:r w:rsidR="00E94463" w:rsidRPr="00CF2F2F">
              <w:rPr>
                <w:sz w:val="28"/>
                <w:szCs w:val="22"/>
                <w:lang w:eastAsia="en-US"/>
              </w:rPr>
              <w:lastRenderedPageBreak/>
              <w:t>своєчасного запису дітей до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lastRenderedPageBreak/>
              <w:t>К</w:t>
            </w:r>
            <w:r w:rsidR="00AC0CEB" w:rsidRPr="00CF2F2F">
              <w:rPr>
                <w:sz w:val="28"/>
                <w:szCs w:val="28"/>
              </w:rPr>
              <w:t>вітень-травень</w:t>
            </w:r>
          </w:p>
        </w:tc>
        <w:tc>
          <w:tcPr>
            <w:tcW w:w="1843" w:type="dxa"/>
            <w:tcBorders>
              <w:top w:val="single" w:sz="4" w:space="0" w:color="auto"/>
              <w:bottom w:val="single" w:sz="4" w:space="0" w:color="auto"/>
            </w:tcBorders>
          </w:tcPr>
          <w:p w:rsidR="00AC0CEB" w:rsidRPr="00CF2F2F" w:rsidRDefault="00E94463" w:rsidP="00691B3E">
            <w:pPr>
              <w:ind w:left="34" w:right="-108"/>
              <w:rPr>
                <w:sz w:val="28"/>
                <w:szCs w:val="28"/>
              </w:rPr>
            </w:pPr>
            <w:r>
              <w:rPr>
                <w:sz w:val="28"/>
                <w:szCs w:val="28"/>
              </w:rPr>
              <w:t>З</w:t>
            </w:r>
            <w:r w:rsidR="00AC0CEB" w:rsidRPr="00CF2F2F">
              <w:rPr>
                <w:sz w:val="28"/>
                <w:szCs w:val="28"/>
              </w:rPr>
              <w:t>авуч</w:t>
            </w:r>
            <w:r w:rsidR="00691B3E">
              <w:rPr>
                <w:sz w:val="28"/>
                <w:szCs w:val="28"/>
              </w:rPr>
              <w:t xml:space="preserve"> школи</w:t>
            </w:r>
            <w:r>
              <w:rPr>
                <w:sz w:val="28"/>
                <w:szCs w:val="28"/>
              </w:rPr>
              <w:t>,</w:t>
            </w:r>
            <w:r w:rsidR="00AC0CEB" w:rsidRPr="00CF2F2F">
              <w:rPr>
                <w:sz w:val="28"/>
                <w:szCs w:val="28"/>
              </w:rPr>
              <w:t xml:space="preserve"> </w:t>
            </w:r>
          </w:p>
          <w:p w:rsidR="00E94463" w:rsidRDefault="00E94463" w:rsidP="00E94463">
            <w:pPr>
              <w:ind w:left="34" w:right="-108"/>
              <w:rPr>
                <w:sz w:val="28"/>
                <w:szCs w:val="28"/>
              </w:rPr>
            </w:pPr>
            <w:r>
              <w:rPr>
                <w:sz w:val="28"/>
                <w:szCs w:val="28"/>
              </w:rPr>
              <w:t>сестра м\с</w:t>
            </w:r>
            <w:r w:rsidR="00AC0CEB" w:rsidRPr="00CF2F2F">
              <w:rPr>
                <w:sz w:val="28"/>
                <w:szCs w:val="28"/>
              </w:rPr>
              <w:t xml:space="preserve"> </w:t>
            </w:r>
          </w:p>
          <w:p w:rsidR="00AC0CEB" w:rsidRPr="00CF2F2F" w:rsidRDefault="00691B3E" w:rsidP="00E94463">
            <w:pPr>
              <w:ind w:left="34" w:right="-108"/>
              <w:rPr>
                <w:sz w:val="28"/>
                <w:szCs w:val="28"/>
              </w:rPr>
            </w:pPr>
            <w:r>
              <w:rPr>
                <w:sz w:val="28"/>
                <w:szCs w:val="28"/>
              </w:rPr>
              <w:t>Н. Жук</w:t>
            </w:r>
            <w:r w:rsidR="00AC0CEB" w:rsidRPr="00CF2F2F">
              <w:rPr>
                <w:sz w:val="28"/>
                <w:szCs w:val="28"/>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06"/>
        </w:trPr>
        <w:tc>
          <w:tcPr>
            <w:tcW w:w="851" w:type="dxa"/>
            <w:tcBorders>
              <w:top w:val="single" w:sz="4" w:space="0" w:color="auto"/>
              <w:bottom w:val="single" w:sz="4" w:space="0" w:color="auto"/>
              <w:right w:val="single" w:sz="4" w:space="0" w:color="auto"/>
            </w:tcBorders>
          </w:tcPr>
          <w:p w:rsidR="00AC0CEB" w:rsidRPr="00CF2F2F" w:rsidRDefault="00E94463" w:rsidP="00691B3E">
            <w:pPr>
              <w:ind w:right="-108"/>
              <w:rPr>
                <w:sz w:val="28"/>
                <w:szCs w:val="28"/>
              </w:rPr>
            </w:pPr>
            <w:r>
              <w:rPr>
                <w:sz w:val="28"/>
                <w:szCs w:val="28"/>
              </w:rPr>
              <w:lastRenderedPageBreak/>
              <w:t>6.</w:t>
            </w:r>
            <w:r w:rsidR="000A0E1C">
              <w:rPr>
                <w:sz w:val="28"/>
                <w:szCs w:val="28"/>
              </w:rPr>
              <w:t>2</w:t>
            </w:r>
            <w:r>
              <w:rPr>
                <w:sz w:val="28"/>
                <w:szCs w:val="28"/>
              </w:rPr>
              <w:t>.1</w:t>
            </w:r>
            <w:r w:rsidR="00691B3E">
              <w:rPr>
                <w:sz w:val="28"/>
                <w:szCs w:val="28"/>
              </w:rPr>
              <w:t>8</w:t>
            </w:r>
          </w:p>
        </w:tc>
        <w:tc>
          <w:tcPr>
            <w:tcW w:w="4678" w:type="dxa"/>
            <w:tcBorders>
              <w:top w:val="single" w:sz="4" w:space="0" w:color="auto"/>
              <w:left w:val="single" w:sz="4" w:space="0" w:color="auto"/>
              <w:bottom w:val="single" w:sz="4" w:space="0" w:color="auto"/>
            </w:tcBorders>
          </w:tcPr>
          <w:p w:rsidR="00AC0CEB" w:rsidRPr="00CF2F2F" w:rsidRDefault="00AC0CEB" w:rsidP="00E94463">
            <w:pPr>
              <w:jc w:val="both"/>
              <w:rPr>
                <w:sz w:val="28"/>
                <w:szCs w:val="22"/>
                <w:lang w:eastAsia="en-US"/>
              </w:rPr>
            </w:pPr>
            <w:r w:rsidRPr="00CF2F2F">
              <w:rPr>
                <w:sz w:val="28"/>
                <w:szCs w:val="22"/>
                <w:lang w:eastAsia="en-US"/>
              </w:rPr>
              <w:t>Підготовка рекомендаці</w:t>
            </w:r>
            <w:r w:rsidR="00E94463">
              <w:rPr>
                <w:sz w:val="28"/>
                <w:szCs w:val="22"/>
                <w:lang w:eastAsia="en-US"/>
              </w:rPr>
              <w:t>й з прийому дітей до 1-го класу</w:t>
            </w:r>
            <w:r w:rsidRPr="00CF2F2F">
              <w:rPr>
                <w:sz w:val="28"/>
                <w:szCs w:val="22"/>
                <w:lang w:eastAsia="en-US"/>
              </w:rPr>
              <w:t xml:space="preserve"> початкової освіти.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Ч</w:t>
            </w:r>
            <w:r w:rsidR="00AC0CEB" w:rsidRPr="00CF2F2F">
              <w:rPr>
                <w:sz w:val="28"/>
                <w:szCs w:val="28"/>
              </w:rPr>
              <w:t>ервень-серпень</w:t>
            </w:r>
          </w:p>
        </w:tc>
        <w:tc>
          <w:tcPr>
            <w:tcW w:w="1843" w:type="dxa"/>
            <w:tcBorders>
              <w:top w:val="single" w:sz="4" w:space="0" w:color="auto"/>
              <w:bottom w:val="single" w:sz="4" w:space="0" w:color="auto"/>
            </w:tcBorders>
          </w:tcPr>
          <w:p w:rsidR="00AC0CEB" w:rsidRDefault="00E94463" w:rsidP="00261961">
            <w:pPr>
              <w:ind w:left="34"/>
              <w:rPr>
                <w:sz w:val="28"/>
                <w:szCs w:val="28"/>
              </w:rPr>
            </w:pPr>
            <w:r>
              <w:rPr>
                <w:sz w:val="28"/>
                <w:szCs w:val="28"/>
              </w:rPr>
              <w:t>З</w:t>
            </w:r>
            <w:r w:rsidR="00AC0CEB" w:rsidRPr="00CF2F2F">
              <w:rPr>
                <w:sz w:val="28"/>
                <w:szCs w:val="28"/>
              </w:rPr>
              <w:t>авуч</w:t>
            </w:r>
            <w:r w:rsidR="00691B3E">
              <w:rPr>
                <w:sz w:val="28"/>
                <w:szCs w:val="28"/>
              </w:rPr>
              <w:t xml:space="preserve"> школи</w:t>
            </w:r>
            <w:r w:rsidR="00AC0CEB">
              <w:rPr>
                <w:sz w:val="28"/>
                <w:szCs w:val="28"/>
              </w:rPr>
              <w:br/>
              <w:t>виховател</w:t>
            </w:r>
            <w:r>
              <w:rPr>
                <w:sz w:val="28"/>
                <w:szCs w:val="28"/>
              </w:rPr>
              <w:t>і</w:t>
            </w:r>
          </w:p>
          <w:p w:rsidR="00AC0CEB" w:rsidRPr="00CF2F2F" w:rsidRDefault="00691B3E" w:rsidP="00691B3E">
            <w:pPr>
              <w:ind w:left="34"/>
              <w:rPr>
                <w:sz w:val="28"/>
                <w:szCs w:val="28"/>
              </w:rPr>
            </w:pPr>
            <w:r>
              <w:rPr>
                <w:sz w:val="28"/>
                <w:szCs w:val="28"/>
              </w:rPr>
              <w:t>старших груп</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52"/>
        </w:trPr>
        <w:tc>
          <w:tcPr>
            <w:tcW w:w="851" w:type="dxa"/>
            <w:tcBorders>
              <w:top w:val="single" w:sz="4" w:space="0" w:color="auto"/>
              <w:bottom w:val="single" w:sz="4" w:space="0" w:color="auto"/>
              <w:right w:val="single" w:sz="4" w:space="0" w:color="auto"/>
            </w:tcBorders>
          </w:tcPr>
          <w:p w:rsidR="00AC0CEB" w:rsidRPr="00CF2F2F" w:rsidRDefault="000A0E1C" w:rsidP="00691B3E">
            <w:pPr>
              <w:ind w:right="-108"/>
              <w:rPr>
                <w:sz w:val="28"/>
                <w:szCs w:val="28"/>
              </w:rPr>
            </w:pPr>
            <w:r>
              <w:rPr>
                <w:sz w:val="28"/>
                <w:szCs w:val="28"/>
              </w:rPr>
              <w:t>6.2.</w:t>
            </w:r>
            <w:r w:rsidR="00691B3E">
              <w:rPr>
                <w:sz w:val="28"/>
                <w:szCs w:val="28"/>
              </w:rPr>
              <w:t>19</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2"/>
                <w:lang w:eastAsia="en-US"/>
              </w:rPr>
            </w:pPr>
            <w:r w:rsidRPr="00CF2F2F">
              <w:rPr>
                <w:sz w:val="28"/>
                <w:szCs w:val="22"/>
                <w:lang w:eastAsia="en-US"/>
              </w:rPr>
              <w:t xml:space="preserve">Обмін досвідом роботи з форму-вання дошкільної </w:t>
            </w:r>
            <w:r>
              <w:rPr>
                <w:sz w:val="28"/>
                <w:szCs w:val="22"/>
                <w:lang w:eastAsia="en-US"/>
              </w:rPr>
              <w:t xml:space="preserve">зрілості та підго-товки дітей </w:t>
            </w:r>
            <w:r w:rsidRPr="00CF2F2F">
              <w:rPr>
                <w:sz w:val="28"/>
                <w:szCs w:val="22"/>
                <w:lang w:eastAsia="en-US"/>
              </w:rPr>
              <w:t xml:space="preserve">6-ти річного віку до навчання </w:t>
            </w:r>
            <w:r>
              <w:rPr>
                <w:sz w:val="28"/>
                <w:szCs w:val="22"/>
                <w:lang w:eastAsia="en-US"/>
              </w:rPr>
              <w:t>у</w:t>
            </w:r>
            <w:r w:rsidRPr="00CF2F2F">
              <w:rPr>
                <w:sz w:val="28"/>
                <w:szCs w:val="22"/>
                <w:lang w:eastAsia="en-US"/>
              </w:rPr>
              <w:t xml:space="preserve"> школі на сайті Квасилівського ЗДО (ясла-садок).</w:t>
            </w:r>
          </w:p>
        </w:tc>
        <w:tc>
          <w:tcPr>
            <w:tcW w:w="1843" w:type="dxa"/>
            <w:tcBorders>
              <w:top w:val="single" w:sz="4" w:space="0" w:color="auto"/>
              <w:bottom w:val="single" w:sz="4" w:space="0" w:color="auto"/>
            </w:tcBorders>
          </w:tcPr>
          <w:p w:rsidR="00691B3E" w:rsidRDefault="00691B3E" w:rsidP="00261961">
            <w:pPr>
              <w:rPr>
                <w:sz w:val="28"/>
                <w:szCs w:val="28"/>
              </w:rPr>
            </w:pPr>
            <w:r>
              <w:rPr>
                <w:sz w:val="28"/>
                <w:szCs w:val="28"/>
              </w:rPr>
              <w:t>Упродовж</w:t>
            </w:r>
          </w:p>
          <w:p w:rsidR="00AC0CEB" w:rsidRPr="00CF2F2F" w:rsidRDefault="00AC0CEB" w:rsidP="00261961">
            <w:pPr>
              <w:rPr>
                <w:sz w:val="28"/>
                <w:szCs w:val="28"/>
              </w:rPr>
            </w:pPr>
            <w:r w:rsidRPr="00CF2F2F">
              <w:rPr>
                <w:sz w:val="28"/>
                <w:szCs w:val="28"/>
              </w:rPr>
              <w:t>року</w:t>
            </w:r>
          </w:p>
        </w:tc>
        <w:tc>
          <w:tcPr>
            <w:tcW w:w="1843" w:type="dxa"/>
            <w:tcBorders>
              <w:top w:val="single" w:sz="4" w:space="0" w:color="auto"/>
              <w:bottom w:val="single" w:sz="4" w:space="0" w:color="auto"/>
            </w:tcBorders>
          </w:tcPr>
          <w:p w:rsidR="000A0E1C" w:rsidRDefault="000A0E1C" w:rsidP="000A0E1C">
            <w:pPr>
              <w:ind w:left="34"/>
              <w:rPr>
                <w:sz w:val="28"/>
                <w:szCs w:val="28"/>
                <w:lang w:eastAsia="en-US"/>
              </w:rPr>
            </w:pPr>
            <w:r>
              <w:rPr>
                <w:sz w:val="28"/>
                <w:szCs w:val="28"/>
              </w:rPr>
              <w:t>В</w:t>
            </w:r>
            <w:r w:rsidR="00AC0CEB">
              <w:rPr>
                <w:sz w:val="28"/>
                <w:szCs w:val="28"/>
                <w:lang w:eastAsia="en-US"/>
              </w:rPr>
              <w:t>ихователь-</w:t>
            </w:r>
            <w:r w:rsidR="00AC0CEB" w:rsidRPr="00CF2F2F">
              <w:rPr>
                <w:sz w:val="28"/>
                <w:szCs w:val="28"/>
                <w:lang w:eastAsia="en-US"/>
              </w:rPr>
              <w:t>методист</w:t>
            </w:r>
          </w:p>
          <w:p w:rsidR="00AC0CEB" w:rsidRPr="00CF2F2F" w:rsidRDefault="00691B3E" w:rsidP="000A0E1C">
            <w:pPr>
              <w:ind w:left="34" w:right="-108"/>
              <w:rPr>
                <w:sz w:val="28"/>
                <w:szCs w:val="28"/>
              </w:rPr>
            </w:pPr>
            <w:r>
              <w:rPr>
                <w:sz w:val="28"/>
                <w:szCs w:val="28"/>
                <w:lang w:eastAsia="en-US"/>
              </w:rPr>
              <w:t>Р. Семенюк,</w:t>
            </w:r>
            <w:r w:rsidR="00AC0CEB" w:rsidRPr="00CF2F2F">
              <w:rPr>
                <w:sz w:val="28"/>
                <w:szCs w:val="28"/>
                <w:lang w:eastAsia="en-US"/>
              </w:rPr>
              <w:t xml:space="preserve"> </w:t>
            </w:r>
            <w:r w:rsidR="00AC0CEB" w:rsidRPr="00CF2F2F">
              <w:rPr>
                <w:sz w:val="28"/>
                <w:szCs w:val="28"/>
              </w:rPr>
              <w:t>вихователі</w:t>
            </w:r>
            <w:r w:rsidR="000A0E1C">
              <w:rPr>
                <w:sz w:val="28"/>
                <w:szCs w:val="28"/>
              </w:rPr>
              <w:t>, пр. психолог</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70756A" w:rsidRPr="00CF2F2F" w:rsidTr="00261961">
        <w:trPr>
          <w:trHeight w:val="360"/>
        </w:trPr>
        <w:tc>
          <w:tcPr>
            <w:tcW w:w="10632" w:type="dxa"/>
            <w:gridSpan w:val="5"/>
            <w:tcBorders>
              <w:top w:val="single" w:sz="4" w:space="0" w:color="auto"/>
              <w:bottom w:val="single" w:sz="4" w:space="0" w:color="auto"/>
            </w:tcBorders>
          </w:tcPr>
          <w:p w:rsidR="0070756A" w:rsidRPr="0070756A" w:rsidRDefault="0070756A" w:rsidP="00E94463">
            <w:pPr>
              <w:spacing w:line="276" w:lineRule="auto"/>
              <w:ind w:right="-108" w:hanging="108"/>
              <w:jc w:val="center"/>
              <w:rPr>
                <w:b/>
                <w:sz w:val="16"/>
                <w:szCs w:val="16"/>
                <w:lang w:eastAsia="en-US"/>
              </w:rPr>
            </w:pPr>
          </w:p>
          <w:p w:rsidR="0070756A" w:rsidRDefault="0070756A" w:rsidP="00E94463">
            <w:pPr>
              <w:spacing w:line="276" w:lineRule="auto"/>
              <w:ind w:right="-108" w:hanging="108"/>
              <w:jc w:val="center"/>
              <w:rPr>
                <w:b/>
                <w:sz w:val="28"/>
                <w:szCs w:val="22"/>
                <w:lang w:eastAsia="en-US"/>
              </w:rPr>
            </w:pPr>
            <w:r>
              <w:rPr>
                <w:b/>
                <w:sz w:val="28"/>
                <w:szCs w:val="28"/>
                <w:lang w:eastAsia="en-US"/>
              </w:rPr>
              <w:t>Блок 6</w:t>
            </w:r>
            <w:r w:rsidRPr="00ED7630">
              <w:rPr>
                <w:b/>
                <w:sz w:val="28"/>
                <w:szCs w:val="28"/>
                <w:lang w:eastAsia="en-US"/>
              </w:rPr>
              <w:t>.</w:t>
            </w:r>
            <w:r>
              <w:rPr>
                <w:b/>
                <w:sz w:val="28"/>
                <w:szCs w:val="28"/>
                <w:lang w:eastAsia="en-US"/>
              </w:rPr>
              <w:t>3</w:t>
            </w:r>
            <w:r w:rsidRPr="00ED7630">
              <w:rPr>
                <w:b/>
                <w:sz w:val="28"/>
                <w:szCs w:val="28"/>
                <w:lang w:eastAsia="en-US"/>
              </w:rPr>
              <w:t>.</w:t>
            </w:r>
            <w:r>
              <w:rPr>
                <w:b/>
                <w:sz w:val="32"/>
                <w:szCs w:val="28"/>
                <w:lang w:eastAsia="en-US"/>
              </w:rPr>
              <w:t xml:space="preserve"> </w:t>
            </w:r>
            <w:r w:rsidRPr="00ED7630">
              <w:rPr>
                <w:b/>
                <w:sz w:val="28"/>
                <w:szCs w:val="22"/>
                <w:lang w:eastAsia="en-US"/>
              </w:rPr>
              <w:t xml:space="preserve">Співпраця з </w:t>
            </w:r>
            <w:r w:rsidR="00F01B3B">
              <w:rPr>
                <w:b/>
                <w:sz w:val="28"/>
                <w:szCs w:val="22"/>
                <w:lang w:eastAsia="en-US"/>
              </w:rPr>
              <w:t xml:space="preserve">іншими </w:t>
            </w:r>
            <w:r w:rsidRPr="00ED7630">
              <w:rPr>
                <w:b/>
                <w:sz w:val="28"/>
                <w:szCs w:val="22"/>
                <w:lang w:eastAsia="en-US"/>
              </w:rPr>
              <w:t>установами та організаціями</w:t>
            </w:r>
          </w:p>
          <w:p w:rsidR="0070756A" w:rsidRPr="0070756A" w:rsidRDefault="0070756A" w:rsidP="00E94463">
            <w:pPr>
              <w:spacing w:line="276" w:lineRule="auto"/>
              <w:ind w:right="-108" w:hanging="108"/>
              <w:jc w:val="center"/>
              <w:rPr>
                <w:b/>
                <w:sz w:val="16"/>
                <w:szCs w:val="16"/>
                <w:lang w:eastAsia="en-US"/>
              </w:rPr>
            </w:pPr>
          </w:p>
        </w:tc>
      </w:tr>
      <w:tr w:rsidR="0070756A" w:rsidRPr="00CF2F2F" w:rsidTr="005F576D">
        <w:trPr>
          <w:trHeight w:val="198"/>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6.3.1.</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ЗДО м. Рівне та Рівнен-ського району з метою обміну досвідом роботи з педагогами.</w:t>
            </w:r>
          </w:p>
        </w:tc>
        <w:tc>
          <w:tcPr>
            <w:tcW w:w="1843" w:type="dxa"/>
            <w:tcBorders>
              <w:top w:val="single" w:sz="4" w:space="0" w:color="auto"/>
              <w:bottom w:val="single" w:sz="4" w:space="0" w:color="auto"/>
            </w:tcBorders>
          </w:tcPr>
          <w:p w:rsidR="002F3830" w:rsidRDefault="002F3830" w:rsidP="00261961">
            <w:pPr>
              <w:jc w:val="both"/>
              <w:rPr>
                <w:sz w:val="28"/>
                <w:szCs w:val="28"/>
              </w:rPr>
            </w:pPr>
            <w:r>
              <w:rPr>
                <w:sz w:val="28"/>
                <w:szCs w:val="28"/>
              </w:rPr>
              <w:t>Упродовж</w:t>
            </w:r>
          </w:p>
          <w:p w:rsidR="0070756A" w:rsidRPr="00CF2F2F" w:rsidRDefault="0070756A" w:rsidP="00261961">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70756A" w:rsidRPr="00CF2F2F" w:rsidRDefault="000A0E1C" w:rsidP="00261961">
            <w:pPr>
              <w:ind w:left="34"/>
              <w:jc w:val="both"/>
              <w:rPr>
                <w:sz w:val="28"/>
                <w:szCs w:val="28"/>
              </w:rPr>
            </w:pPr>
            <w:r>
              <w:rPr>
                <w:sz w:val="28"/>
                <w:szCs w:val="28"/>
              </w:rPr>
              <w:t>П</w:t>
            </w:r>
            <w:r w:rsidR="0070756A" w:rsidRPr="00CF2F2F">
              <w:rPr>
                <w:sz w:val="28"/>
                <w:szCs w:val="28"/>
              </w:rPr>
              <w:t xml:space="preserve">едколектив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80"/>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6.3.2.</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РОІППО з питань курсової перепідготовки та підвищення кваліфікації педагогіч-них працівників.</w:t>
            </w:r>
          </w:p>
        </w:tc>
        <w:tc>
          <w:tcPr>
            <w:tcW w:w="1843" w:type="dxa"/>
            <w:tcBorders>
              <w:top w:val="single" w:sz="4" w:space="0" w:color="auto"/>
              <w:bottom w:val="single" w:sz="4" w:space="0" w:color="auto"/>
            </w:tcBorders>
          </w:tcPr>
          <w:p w:rsidR="002F3830" w:rsidRDefault="002F3830" w:rsidP="002F3830">
            <w:pPr>
              <w:jc w:val="both"/>
              <w:rPr>
                <w:sz w:val="28"/>
                <w:szCs w:val="28"/>
              </w:rPr>
            </w:pPr>
            <w:r>
              <w:rPr>
                <w:sz w:val="28"/>
                <w:szCs w:val="28"/>
              </w:rPr>
              <w:t>Упродовж</w:t>
            </w:r>
          </w:p>
          <w:p w:rsidR="0070756A" w:rsidRPr="00CF2F2F" w:rsidRDefault="002F3830"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0A0E1C" w:rsidRDefault="002F3830" w:rsidP="00261961">
            <w:pPr>
              <w:ind w:left="34"/>
              <w:jc w:val="both"/>
              <w:rPr>
                <w:sz w:val="28"/>
                <w:szCs w:val="28"/>
              </w:rPr>
            </w:pPr>
            <w:r>
              <w:rPr>
                <w:sz w:val="28"/>
                <w:szCs w:val="28"/>
              </w:rPr>
              <w:t>Директор</w:t>
            </w:r>
          </w:p>
          <w:p w:rsidR="002F3830" w:rsidRDefault="002F3830" w:rsidP="00261961">
            <w:pPr>
              <w:ind w:left="34"/>
              <w:jc w:val="both"/>
              <w:rPr>
                <w:sz w:val="28"/>
                <w:szCs w:val="28"/>
              </w:rPr>
            </w:pPr>
            <w:r>
              <w:rPr>
                <w:sz w:val="28"/>
                <w:szCs w:val="28"/>
              </w:rPr>
              <w:t>О. Лисак,</w:t>
            </w:r>
          </w:p>
          <w:p w:rsidR="0070756A" w:rsidRDefault="0070756A" w:rsidP="00261961">
            <w:pPr>
              <w:ind w:left="34"/>
              <w:jc w:val="both"/>
              <w:rPr>
                <w:sz w:val="28"/>
                <w:szCs w:val="28"/>
              </w:rPr>
            </w:pPr>
            <w:r w:rsidRPr="00CF2F2F">
              <w:rPr>
                <w:sz w:val="28"/>
                <w:szCs w:val="28"/>
              </w:rPr>
              <w:t>вихователь-методист</w:t>
            </w:r>
          </w:p>
          <w:p w:rsidR="0070756A" w:rsidRPr="00CF2F2F" w:rsidRDefault="002F3830" w:rsidP="000A0E1C">
            <w:pPr>
              <w:ind w:left="34" w:right="-108"/>
              <w:jc w:val="both"/>
              <w:rPr>
                <w:sz w:val="28"/>
                <w:szCs w:val="28"/>
              </w:rPr>
            </w:pPr>
            <w:r>
              <w:rPr>
                <w:sz w:val="28"/>
                <w:szCs w:val="28"/>
              </w:rPr>
              <w:t xml:space="preserve">Р. Семенюк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6.3.3.</w:t>
            </w:r>
          </w:p>
        </w:tc>
        <w:tc>
          <w:tcPr>
            <w:tcW w:w="4678" w:type="dxa"/>
            <w:tcBorders>
              <w:top w:val="single" w:sz="4" w:space="0" w:color="auto"/>
              <w:left w:val="single" w:sz="4" w:space="0" w:color="auto"/>
              <w:bottom w:val="single" w:sz="4" w:space="0" w:color="auto"/>
            </w:tcBorders>
          </w:tcPr>
          <w:p w:rsidR="0070756A" w:rsidRPr="00CF2F2F" w:rsidRDefault="0070756A" w:rsidP="000A0E1C">
            <w:pPr>
              <w:jc w:val="both"/>
              <w:rPr>
                <w:sz w:val="28"/>
                <w:szCs w:val="22"/>
                <w:lang w:eastAsia="en-US"/>
              </w:rPr>
            </w:pPr>
            <w:r w:rsidRPr="00CF2F2F">
              <w:rPr>
                <w:sz w:val="28"/>
                <w:szCs w:val="22"/>
                <w:lang w:eastAsia="en-US"/>
              </w:rPr>
              <w:t>Співпраця з управліннями надзви-чайних ситуацій, пожежної охорони в м. Рівне з питань охорони життя і безпеки життєдіяльності дошкільни-ків з метою ефективно</w:t>
            </w:r>
            <w:r w:rsidR="000A0E1C">
              <w:rPr>
                <w:sz w:val="28"/>
                <w:szCs w:val="22"/>
                <w:lang w:eastAsia="en-US"/>
              </w:rPr>
              <w:t>го проведення заходів у Тиждень безпеки дитини.</w:t>
            </w:r>
            <w:r w:rsidRPr="00CF2F2F">
              <w:rPr>
                <w:sz w:val="28"/>
                <w:szCs w:val="22"/>
                <w:lang w:eastAsia="en-US"/>
              </w:rPr>
              <w:t xml:space="preserve">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Ж</w:t>
            </w:r>
            <w:r w:rsidR="0070756A" w:rsidRPr="00CF2F2F">
              <w:rPr>
                <w:sz w:val="28"/>
                <w:szCs w:val="28"/>
              </w:rPr>
              <w:t>овтень</w:t>
            </w:r>
            <w:r>
              <w:rPr>
                <w:sz w:val="28"/>
                <w:szCs w:val="28"/>
              </w:rPr>
              <w:t>,</w:t>
            </w:r>
            <w:r w:rsidR="0070756A" w:rsidRPr="00CF2F2F">
              <w:rPr>
                <w:sz w:val="28"/>
                <w:szCs w:val="28"/>
              </w:rPr>
              <w:t xml:space="preserve"> квітень</w:t>
            </w:r>
          </w:p>
        </w:tc>
        <w:tc>
          <w:tcPr>
            <w:tcW w:w="1843" w:type="dxa"/>
            <w:tcBorders>
              <w:top w:val="single" w:sz="4" w:space="0" w:color="auto"/>
              <w:bottom w:val="single" w:sz="4" w:space="0" w:color="auto"/>
            </w:tcBorders>
          </w:tcPr>
          <w:p w:rsidR="002F3830" w:rsidRDefault="002F3830" w:rsidP="002F3830">
            <w:pPr>
              <w:ind w:left="34"/>
              <w:jc w:val="both"/>
              <w:rPr>
                <w:sz w:val="28"/>
                <w:szCs w:val="28"/>
              </w:rPr>
            </w:pPr>
            <w:r>
              <w:rPr>
                <w:sz w:val="28"/>
                <w:szCs w:val="28"/>
              </w:rPr>
              <w:t>Директор</w:t>
            </w:r>
          </w:p>
          <w:p w:rsidR="002F3830" w:rsidRDefault="002F3830" w:rsidP="002F3830">
            <w:pPr>
              <w:ind w:left="34"/>
              <w:jc w:val="both"/>
              <w:rPr>
                <w:sz w:val="28"/>
                <w:szCs w:val="28"/>
              </w:rPr>
            </w:pPr>
            <w:r>
              <w:rPr>
                <w:sz w:val="28"/>
                <w:szCs w:val="28"/>
              </w:rPr>
              <w:t>О. Лисак,</w:t>
            </w:r>
          </w:p>
          <w:p w:rsidR="0070756A" w:rsidRDefault="002F3830" w:rsidP="002F3830">
            <w:pPr>
              <w:ind w:left="34"/>
              <w:jc w:val="both"/>
              <w:rPr>
                <w:sz w:val="28"/>
                <w:szCs w:val="28"/>
              </w:rPr>
            </w:pPr>
            <w:r>
              <w:rPr>
                <w:sz w:val="28"/>
                <w:szCs w:val="28"/>
              </w:rPr>
              <w:t>заступник директора</w:t>
            </w:r>
            <w:r w:rsidR="000A0E1C">
              <w:rPr>
                <w:sz w:val="28"/>
                <w:szCs w:val="28"/>
              </w:rPr>
              <w:t xml:space="preserve"> </w:t>
            </w:r>
            <w:r>
              <w:rPr>
                <w:sz w:val="28"/>
                <w:szCs w:val="28"/>
              </w:rPr>
              <w:t xml:space="preserve"> </w:t>
            </w:r>
            <w:r w:rsidR="0070756A" w:rsidRPr="00CF2F2F">
              <w:rPr>
                <w:sz w:val="28"/>
                <w:szCs w:val="28"/>
              </w:rPr>
              <w:t xml:space="preserve"> </w:t>
            </w:r>
            <w:r w:rsidR="000A0E1C">
              <w:rPr>
                <w:sz w:val="28"/>
                <w:szCs w:val="28"/>
              </w:rPr>
              <w:t>г</w:t>
            </w:r>
            <w:r w:rsidR="0070756A" w:rsidRPr="00CF2F2F">
              <w:rPr>
                <w:sz w:val="28"/>
                <w:szCs w:val="28"/>
              </w:rPr>
              <w:t>осподарства</w:t>
            </w:r>
          </w:p>
          <w:p w:rsidR="0070756A" w:rsidRPr="00CF2F2F" w:rsidRDefault="002F3830" w:rsidP="002F3830">
            <w:pPr>
              <w:ind w:left="34"/>
              <w:jc w:val="both"/>
              <w:rPr>
                <w:sz w:val="28"/>
                <w:szCs w:val="28"/>
              </w:rPr>
            </w:pPr>
            <w:r>
              <w:rPr>
                <w:sz w:val="28"/>
                <w:szCs w:val="28"/>
              </w:rPr>
              <w:t>О. Ярута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62"/>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6.3.4.</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 xml:space="preserve">Співпраця </w:t>
            </w:r>
            <w:r w:rsidR="000A0E1C">
              <w:rPr>
                <w:sz w:val="28"/>
                <w:szCs w:val="22"/>
                <w:lang w:eastAsia="en-US"/>
              </w:rPr>
              <w:t>і</w:t>
            </w:r>
            <w:r w:rsidRPr="00CF2F2F">
              <w:rPr>
                <w:sz w:val="28"/>
                <w:szCs w:val="22"/>
                <w:lang w:eastAsia="en-US"/>
              </w:rPr>
              <w:t>з Квасилівською лікар-ською амбулаторією загальної практики сімейної медицини з питань медичного обслуговування дітей і працівників ЗДО.</w:t>
            </w:r>
          </w:p>
        </w:tc>
        <w:tc>
          <w:tcPr>
            <w:tcW w:w="1843" w:type="dxa"/>
            <w:tcBorders>
              <w:top w:val="single" w:sz="4" w:space="0" w:color="auto"/>
              <w:bottom w:val="single" w:sz="4" w:space="0" w:color="auto"/>
            </w:tcBorders>
          </w:tcPr>
          <w:p w:rsidR="002F3830" w:rsidRDefault="002F3830" w:rsidP="002F3830">
            <w:pPr>
              <w:jc w:val="both"/>
              <w:rPr>
                <w:sz w:val="28"/>
                <w:szCs w:val="28"/>
              </w:rPr>
            </w:pPr>
            <w:r>
              <w:rPr>
                <w:sz w:val="28"/>
                <w:szCs w:val="28"/>
              </w:rPr>
              <w:t>Упродовж</w:t>
            </w:r>
          </w:p>
          <w:p w:rsidR="0070756A" w:rsidRPr="00CF2F2F" w:rsidRDefault="002F3830"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70756A" w:rsidRDefault="000A0E1C" w:rsidP="000A0E1C">
            <w:pPr>
              <w:ind w:left="34"/>
              <w:jc w:val="both"/>
              <w:rPr>
                <w:sz w:val="28"/>
                <w:szCs w:val="28"/>
              </w:rPr>
            </w:pPr>
            <w:r>
              <w:rPr>
                <w:sz w:val="28"/>
                <w:szCs w:val="28"/>
              </w:rPr>
              <w:t>Сестр</w:t>
            </w:r>
            <w:r w:rsidR="00BD45FC">
              <w:rPr>
                <w:sz w:val="28"/>
                <w:szCs w:val="28"/>
              </w:rPr>
              <w:t>и</w:t>
            </w:r>
            <w:r>
              <w:rPr>
                <w:sz w:val="28"/>
                <w:szCs w:val="28"/>
              </w:rPr>
              <w:t xml:space="preserve"> м\с</w:t>
            </w:r>
            <w:r w:rsidR="0070756A" w:rsidRPr="00CF2F2F">
              <w:rPr>
                <w:sz w:val="28"/>
                <w:szCs w:val="28"/>
              </w:rPr>
              <w:t xml:space="preserve"> </w:t>
            </w:r>
          </w:p>
          <w:p w:rsidR="000A0E1C" w:rsidRDefault="00BD45FC" w:rsidP="00BD45FC">
            <w:pPr>
              <w:ind w:left="34" w:right="-108"/>
              <w:jc w:val="both"/>
              <w:rPr>
                <w:sz w:val="28"/>
                <w:szCs w:val="28"/>
              </w:rPr>
            </w:pPr>
            <w:r>
              <w:rPr>
                <w:sz w:val="28"/>
                <w:szCs w:val="28"/>
              </w:rPr>
              <w:t>Решетнік Ю.,</w:t>
            </w:r>
          </w:p>
          <w:p w:rsidR="00BD45FC" w:rsidRPr="00CF2F2F" w:rsidRDefault="00BD45FC" w:rsidP="00BD45FC">
            <w:pPr>
              <w:ind w:left="34" w:right="-108"/>
              <w:jc w:val="both"/>
              <w:rPr>
                <w:sz w:val="28"/>
                <w:szCs w:val="28"/>
              </w:rPr>
            </w:pPr>
            <w:r>
              <w:rPr>
                <w:sz w:val="28"/>
                <w:szCs w:val="28"/>
              </w:rPr>
              <w:t>Жук Н.О.</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6.3.5.</w:t>
            </w:r>
          </w:p>
        </w:tc>
        <w:tc>
          <w:tcPr>
            <w:tcW w:w="4678" w:type="dxa"/>
            <w:tcBorders>
              <w:top w:val="single" w:sz="4" w:space="0" w:color="auto"/>
              <w:left w:val="single" w:sz="4" w:space="0" w:color="auto"/>
              <w:bottom w:val="single" w:sz="4" w:space="0" w:color="auto"/>
            </w:tcBorders>
          </w:tcPr>
          <w:p w:rsidR="0070756A" w:rsidRPr="00CF2F2F" w:rsidRDefault="0070756A" w:rsidP="000A0E1C">
            <w:pPr>
              <w:jc w:val="both"/>
              <w:rPr>
                <w:sz w:val="28"/>
                <w:szCs w:val="22"/>
                <w:lang w:eastAsia="en-US"/>
              </w:rPr>
            </w:pPr>
            <w:r w:rsidRPr="00CF2F2F">
              <w:rPr>
                <w:sz w:val="28"/>
                <w:szCs w:val="22"/>
                <w:lang w:eastAsia="en-US"/>
              </w:rPr>
              <w:t>Співпраця з управлінням Держпрод-споживслужби</w:t>
            </w:r>
            <w:r w:rsidR="000A0E1C">
              <w:rPr>
                <w:sz w:val="28"/>
                <w:szCs w:val="22"/>
                <w:lang w:eastAsia="en-US"/>
              </w:rPr>
              <w:t xml:space="preserve"> в наданні </w:t>
            </w:r>
            <w:r w:rsidRPr="00CF2F2F">
              <w:rPr>
                <w:sz w:val="28"/>
                <w:szCs w:val="22"/>
                <w:lang w:eastAsia="en-US"/>
              </w:rPr>
              <w:t xml:space="preserve"> консультативної допомоги з питань санітарно-гігієнічних правил та норм  утримання ЗДО. </w:t>
            </w:r>
          </w:p>
        </w:tc>
        <w:tc>
          <w:tcPr>
            <w:tcW w:w="1843" w:type="dxa"/>
            <w:tcBorders>
              <w:top w:val="single" w:sz="4" w:space="0" w:color="auto"/>
              <w:bottom w:val="single" w:sz="4" w:space="0" w:color="auto"/>
            </w:tcBorders>
          </w:tcPr>
          <w:p w:rsidR="002F3830" w:rsidRDefault="002F3830" w:rsidP="002F3830">
            <w:pPr>
              <w:jc w:val="both"/>
              <w:rPr>
                <w:sz w:val="28"/>
                <w:szCs w:val="28"/>
              </w:rPr>
            </w:pPr>
            <w:r>
              <w:rPr>
                <w:sz w:val="28"/>
                <w:szCs w:val="28"/>
              </w:rPr>
              <w:t>Упродовж</w:t>
            </w:r>
          </w:p>
          <w:p w:rsidR="0070756A" w:rsidRPr="00CF2F2F" w:rsidRDefault="002F3830"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BD45FC" w:rsidRDefault="00BD45FC" w:rsidP="00BD45FC">
            <w:pPr>
              <w:ind w:left="34"/>
              <w:jc w:val="both"/>
              <w:rPr>
                <w:sz w:val="28"/>
                <w:szCs w:val="28"/>
              </w:rPr>
            </w:pPr>
            <w:r>
              <w:rPr>
                <w:sz w:val="28"/>
                <w:szCs w:val="28"/>
              </w:rPr>
              <w:t>Сестри м\с</w:t>
            </w:r>
            <w:r w:rsidRPr="00CF2F2F">
              <w:rPr>
                <w:sz w:val="28"/>
                <w:szCs w:val="28"/>
              </w:rPr>
              <w:t xml:space="preserve"> </w:t>
            </w:r>
          </w:p>
          <w:p w:rsidR="00BD45FC" w:rsidRDefault="00660B87" w:rsidP="00BD45FC">
            <w:pPr>
              <w:ind w:left="34" w:right="-108"/>
              <w:jc w:val="both"/>
              <w:rPr>
                <w:sz w:val="28"/>
                <w:szCs w:val="28"/>
              </w:rPr>
            </w:pPr>
            <w:r>
              <w:rPr>
                <w:sz w:val="28"/>
                <w:szCs w:val="28"/>
              </w:rPr>
              <w:t>Ю. Решетнік</w:t>
            </w:r>
            <w:r w:rsidR="00BD45FC">
              <w:rPr>
                <w:sz w:val="28"/>
                <w:szCs w:val="28"/>
              </w:rPr>
              <w:t>,</w:t>
            </w:r>
          </w:p>
          <w:p w:rsidR="0070756A" w:rsidRPr="00CF2F2F" w:rsidRDefault="00660B87" w:rsidP="00BD45FC">
            <w:pPr>
              <w:ind w:left="34"/>
              <w:jc w:val="both"/>
              <w:rPr>
                <w:sz w:val="28"/>
                <w:szCs w:val="28"/>
              </w:rPr>
            </w:pPr>
            <w:r>
              <w:rPr>
                <w:sz w:val="28"/>
                <w:szCs w:val="28"/>
              </w:rPr>
              <w:t>Н. Жук</w:t>
            </w:r>
            <w:r w:rsidR="000A0E1C" w:rsidRPr="000A0E1C">
              <w:rPr>
                <w:sz w:val="28"/>
                <w:szCs w:val="28"/>
              </w:rPr>
              <w:tab/>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6.3.6.</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КП «Житловик» з питань надання допомоги в забезпеченні належного благо-устрою території ЗДО.</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 xml:space="preserve"> З</w:t>
            </w:r>
            <w:r w:rsidR="0070756A" w:rsidRPr="00CF2F2F">
              <w:rPr>
                <w:sz w:val="28"/>
                <w:szCs w:val="28"/>
              </w:rPr>
              <w:t>а потребою</w:t>
            </w:r>
          </w:p>
        </w:tc>
        <w:tc>
          <w:tcPr>
            <w:tcW w:w="1843" w:type="dxa"/>
            <w:tcBorders>
              <w:top w:val="single" w:sz="4" w:space="0" w:color="auto"/>
              <w:bottom w:val="single" w:sz="4" w:space="0" w:color="auto"/>
            </w:tcBorders>
          </w:tcPr>
          <w:p w:rsidR="00660B87" w:rsidRDefault="00660B87" w:rsidP="00660B87">
            <w:pPr>
              <w:ind w:left="34"/>
              <w:jc w:val="both"/>
              <w:rPr>
                <w:sz w:val="28"/>
                <w:szCs w:val="28"/>
              </w:rPr>
            </w:pPr>
            <w:r>
              <w:rPr>
                <w:sz w:val="28"/>
                <w:szCs w:val="28"/>
              </w:rPr>
              <w:t>Директор</w:t>
            </w:r>
          </w:p>
          <w:p w:rsidR="00660B87" w:rsidRDefault="00660B87" w:rsidP="00660B87">
            <w:pPr>
              <w:ind w:left="34"/>
              <w:jc w:val="both"/>
              <w:rPr>
                <w:sz w:val="28"/>
                <w:szCs w:val="28"/>
              </w:rPr>
            </w:pPr>
            <w:r>
              <w:rPr>
                <w:sz w:val="28"/>
                <w:szCs w:val="28"/>
              </w:rPr>
              <w:t>О. Лисак,</w:t>
            </w:r>
          </w:p>
          <w:p w:rsidR="00660B87" w:rsidRDefault="00660B87" w:rsidP="00660B87">
            <w:pPr>
              <w:ind w:left="34"/>
              <w:jc w:val="both"/>
              <w:rPr>
                <w:sz w:val="28"/>
                <w:szCs w:val="28"/>
              </w:rPr>
            </w:pPr>
            <w:r>
              <w:rPr>
                <w:sz w:val="28"/>
                <w:szCs w:val="28"/>
              </w:rPr>
              <w:t xml:space="preserve">заступник директора  </w:t>
            </w:r>
            <w:r w:rsidRPr="00CF2F2F">
              <w:rPr>
                <w:sz w:val="28"/>
                <w:szCs w:val="28"/>
              </w:rPr>
              <w:t xml:space="preserve"> </w:t>
            </w:r>
            <w:r>
              <w:rPr>
                <w:sz w:val="28"/>
                <w:szCs w:val="28"/>
              </w:rPr>
              <w:t>г</w:t>
            </w:r>
            <w:r w:rsidRPr="00CF2F2F">
              <w:rPr>
                <w:sz w:val="28"/>
                <w:szCs w:val="28"/>
              </w:rPr>
              <w:t>осподарства</w:t>
            </w:r>
          </w:p>
          <w:p w:rsidR="0070756A" w:rsidRDefault="00660B87" w:rsidP="00660B87">
            <w:pPr>
              <w:jc w:val="both"/>
              <w:rPr>
                <w:sz w:val="28"/>
                <w:szCs w:val="28"/>
              </w:rPr>
            </w:pPr>
            <w:r>
              <w:rPr>
                <w:sz w:val="28"/>
                <w:szCs w:val="28"/>
              </w:rPr>
              <w:t>О. Ярута</w:t>
            </w:r>
          </w:p>
          <w:p w:rsidR="00566DDD" w:rsidRPr="00CF2F2F" w:rsidRDefault="00566DDD" w:rsidP="00660B87">
            <w:pPr>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lastRenderedPageBreak/>
              <w:t>6.3.7.</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 xml:space="preserve">Співпраця з архівом Рівненського району з питань ведення номен-клатури справ у ЗДО.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З</w:t>
            </w:r>
            <w:r w:rsidR="0070756A" w:rsidRPr="00CF2F2F">
              <w:rPr>
                <w:sz w:val="28"/>
                <w:szCs w:val="28"/>
              </w:rPr>
              <w:t xml:space="preserve">а потребою </w:t>
            </w:r>
          </w:p>
        </w:tc>
        <w:tc>
          <w:tcPr>
            <w:tcW w:w="1843" w:type="dxa"/>
            <w:tcBorders>
              <w:top w:val="single" w:sz="4" w:space="0" w:color="auto"/>
              <w:bottom w:val="single" w:sz="4" w:space="0" w:color="auto"/>
            </w:tcBorders>
          </w:tcPr>
          <w:p w:rsidR="00660B87" w:rsidRDefault="00660B87" w:rsidP="00660B87">
            <w:pPr>
              <w:ind w:left="34"/>
              <w:jc w:val="both"/>
              <w:rPr>
                <w:sz w:val="28"/>
                <w:szCs w:val="28"/>
              </w:rPr>
            </w:pPr>
            <w:r>
              <w:rPr>
                <w:sz w:val="28"/>
                <w:szCs w:val="28"/>
              </w:rPr>
              <w:t>Директор</w:t>
            </w:r>
          </w:p>
          <w:p w:rsidR="00660B87" w:rsidRDefault="00660B87" w:rsidP="00660B87">
            <w:pPr>
              <w:ind w:left="34"/>
              <w:jc w:val="both"/>
              <w:rPr>
                <w:sz w:val="28"/>
                <w:szCs w:val="28"/>
              </w:rPr>
            </w:pPr>
            <w:r>
              <w:rPr>
                <w:sz w:val="28"/>
                <w:szCs w:val="28"/>
              </w:rPr>
              <w:t>О. Лисак,</w:t>
            </w:r>
          </w:p>
          <w:p w:rsidR="0070756A" w:rsidRPr="00CF2F2F" w:rsidRDefault="0070756A" w:rsidP="00261961">
            <w:pPr>
              <w:ind w:left="34"/>
              <w:jc w:val="both"/>
              <w:rPr>
                <w:sz w:val="28"/>
                <w:szCs w:val="28"/>
              </w:rPr>
            </w:pPr>
            <w:r w:rsidRPr="00CF2F2F">
              <w:rPr>
                <w:sz w:val="28"/>
                <w:szCs w:val="28"/>
              </w:rPr>
              <w:t xml:space="preserve">діловод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62"/>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6.3.8.</w:t>
            </w:r>
          </w:p>
        </w:tc>
        <w:tc>
          <w:tcPr>
            <w:tcW w:w="4678" w:type="dxa"/>
            <w:tcBorders>
              <w:top w:val="single" w:sz="4" w:space="0" w:color="auto"/>
              <w:left w:val="single" w:sz="4" w:space="0" w:color="auto"/>
              <w:bottom w:val="single" w:sz="4" w:space="0" w:color="auto"/>
            </w:tcBorders>
          </w:tcPr>
          <w:p w:rsidR="0070756A" w:rsidRPr="00CF2F2F" w:rsidRDefault="000A0E1C" w:rsidP="000A0E1C">
            <w:pPr>
              <w:jc w:val="both"/>
              <w:rPr>
                <w:sz w:val="28"/>
                <w:szCs w:val="22"/>
                <w:lang w:eastAsia="en-US"/>
              </w:rPr>
            </w:pPr>
            <w:r>
              <w:rPr>
                <w:sz w:val="28"/>
                <w:szCs w:val="22"/>
                <w:lang w:eastAsia="en-US"/>
              </w:rPr>
              <w:t>Співпраця із Рівненським</w:t>
            </w:r>
            <w:r w:rsidR="0070756A" w:rsidRPr="00CF2F2F">
              <w:rPr>
                <w:sz w:val="28"/>
                <w:szCs w:val="22"/>
                <w:lang w:eastAsia="en-US"/>
              </w:rPr>
              <w:t xml:space="preserve"> центром зайнятості з питань працевлаштування осіб, зареєстро-ваних як безробітні.</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З</w:t>
            </w:r>
            <w:r w:rsidR="0070756A" w:rsidRPr="00CF2F2F">
              <w:rPr>
                <w:sz w:val="28"/>
                <w:szCs w:val="28"/>
              </w:rPr>
              <w:t>а потребою</w:t>
            </w:r>
          </w:p>
        </w:tc>
        <w:tc>
          <w:tcPr>
            <w:tcW w:w="1843" w:type="dxa"/>
            <w:tcBorders>
              <w:top w:val="single" w:sz="4" w:space="0" w:color="auto"/>
              <w:bottom w:val="single" w:sz="4" w:space="0" w:color="auto"/>
            </w:tcBorders>
          </w:tcPr>
          <w:p w:rsidR="00660B87" w:rsidRDefault="00660B87" w:rsidP="00660B87">
            <w:pPr>
              <w:ind w:left="34"/>
              <w:jc w:val="both"/>
              <w:rPr>
                <w:sz w:val="28"/>
                <w:szCs w:val="28"/>
              </w:rPr>
            </w:pPr>
            <w:r>
              <w:rPr>
                <w:sz w:val="28"/>
                <w:szCs w:val="28"/>
              </w:rPr>
              <w:t>Директор</w:t>
            </w:r>
          </w:p>
          <w:p w:rsidR="00660B87" w:rsidRDefault="00660B87" w:rsidP="00660B87">
            <w:pPr>
              <w:ind w:left="34"/>
              <w:jc w:val="both"/>
              <w:rPr>
                <w:sz w:val="28"/>
                <w:szCs w:val="28"/>
              </w:rPr>
            </w:pPr>
            <w:r>
              <w:rPr>
                <w:sz w:val="28"/>
                <w:szCs w:val="28"/>
              </w:rPr>
              <w:t>О. Лисак</w:t>
            </w:r>
          </w:p>
          <w:p w:rsidR="0070756A" w:rsidRPr="00CF2F2F" w:rsidRDefault="0070756A" w:rsidP="000A0E1C">
            <w:pPr>
              <w:ind w:left="34"/>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12F01" w:rsidP="00261961">
            <w:pPr>
              <w:rPr>
                <w:sz w:val="28"/>
                <w:szCs w:val="28"/>
              </w:rPr>
            </w:pPr>
            <w:r>
              <w:rPr>
                <w:sz w:val="28"/>
                <w:szCs w:val="28"/>
              </w:rPr>
              <w:t>6.3.9.</w:t>
            </w:r>
          </w:p>
        </w:tc>
        <w:tc>
          <w:tcPr>
            <w:tcW w:w="4678" w:type="dxa"/>
            <w:tcBorders>
              <w:top w:val="single" w:sz="4" w:space="0" w:color="auto"/>
              <w:left w:val="single" w:sz="4" w:space="0" w:color="auto"/>
              <w:bottom w:val="single" w:sz="4" w:space="0" w:color="auto"/>
            </w:tcBorders>
          </w:tcPr>
          <w:p w:rsidR="0070756A" w:rsidRPr="00CF2F2F" w:rsidRDefault="0070756A" w:rsidP="00012F01">
            <w:pPr>
              <w:jc w:val="both"/>
              <w:rPr>
                <w:sz w:val="28"/>
                <w:szCs w:val="22"/>
                <w:lang w:eastAsia="en-US"/>
              </w:rPr>
            </w:pPr>
            <w:r w:rsidRPr="00CF2F2F">
              <w:rPr>
                <w:sz w:val="28"/>
                <w:szCs w:val="22"/>
                <w:lang w:eastAsia="en-US"/>
              </w:rPr>
              <w:t>Співпраця з Рівненським обласним комунальним підприємством водо- провідно-каназізаційного господар-ства «Рівнеоблводоканал» з питань водопостачання та водовідведення</w:t>
            </w:r>
            <w:r w:rsidR="00012F01">
              <w:rPr>
                <w:sz w:val="28"/>
                <w:szCs w:val="22"/>
                <w:lang w:eastAsia="en-US"/>
              </w:rPr>
              <w:t xml:space="preserve"> та КП «Рівне</w:t>
            </w:r>
            <w:r w:rsidR="00012F01" w:rsidRPr="00CF2F2F">
              <w:rPr>
                <w:sz w:val="28"/>
                <w:szCs w:val="22"/>
                <w:lang w:eastAsia="en-US"/>
              </w:rPr>
              <w:t xml:space="preserve">комуненергія» Рівненської </w:t>
            </w:r>
            <w:r w:rsidR="00012F01">
              <w:rPr>
                <w:sz w:val="28"/>
                <w:szCs w:val="22"/>
                <w:lang w:eastAsia="en-US"/>
              </w:rPr>
              <w:t>міської</w:t>
            </w:r>
            <w:r w:rsidR="00012F01" w:rsidRPr="00CF2F2F">
              <w:rPr>
                <w:sz w:val="28"/>
                <w:szCs w:val="22"/>
                <w:lang w:eastAsia="en-US"/>
              </w:rPr>
              <w:t xml:space="preserve"> ради з питань теплопостачання.</w:t>
            </w:r>
            <w:r w:rsidRPr="00CF2F2F">
              <w:rPr>
                <w:sz w:val="28"/>
                <w:szCs w:val="22"/>
                <w:lang w:eastAsia="en-US"/>
              </w:rPr>
              <w:t>.</w:t>
            </w:r>
          </w:p>
        </w:tc>
        <w:tc>
          <w:tcPr>
            <w:tcW w:w="1843" w:type="dxa"/>
            <w:tcBorders>
              <w:top w:val="single" w:sz="4" w:space="0" w:color="auto"/>
              <w:bottom w:val="single" w:sz="4" w:space="0" w:color="auto"/>
            </w:tcBorders>
          </w:tcPr>
          <w:p w:rsidR="0070756A" w:rsidRPr="00CF2F2F" w:rsidRDefault="00012F01" w:rsidP="00261961">
            <w:pPr>
              <w:jc w:val="both"/>
              <w:rPr>
                <w:sz w:val="28"/>
                <w:szCs w:val="28"/>
              </w:rPr>
            </w:pPr>
            <w:r>
              <w:rPr>
                <w:sz w:val="28"/>
                <w:szCs w:val="28"/>
              </w:rPr>
              <w:t>З</w:t>
            </w:r>
            <w:r w:rsidR="0070756A" w:rsidRPr="00CF2F2F">
              <w:rPr>
                <w:sz w:val="28"/>
                <w:szCs w:val="28"/>
              </w:rPr>
              <w:t>а потребою</w:t>
            </w:r>
          </w:p>
          <w:p w:rsidR="0070756A" w:rsidRPr="00CF2F2F" w:rsidRDefault="0070756A" w:rsidP="00261961">
            <w:pPr>
              <w:jc w:val="both"/>
              <w:rPr>
                <w:sz w:val="28"/>
                <w:szCs w:val="28"/>
              </w:rPr>
            </w:pPr>
          </w:p>
          <w:p w:rsidR="0070756A" w:rsidRPr="00CF2F2F" w:rsidRDefault="0070756A" w:rsidP="00261961">
            <w:pPr>
              <w:jc w:val="both"/>
              <w:rPr>
                <w:sz w:val="28"/>
                <w:szCs w:val="28"/>
              </w:rPr>
            </w:pPr>
          </w:p>
          <w:p w:rsidR="0070756A" w:rsidRPr="00CF2F2F" w:rsidRDefault="0070756A" w:rsidP="00261961">
            <w:pPr>
              <w:jc w:val="both"/>
              <w:rPr>
                <w:sz w:val="28"/>
                <w:szCs w:val="28"/>
              </w:rPr>
            </w:pPr>
          </w:p>
        </w:tc>
        <w:tc>
          <w:tcPr>
            <w:tcW w:w="1843" w:type="dxa"/>
            <w:tcBorders>
              <w:top w:val="single" w:sz="4" w:space="0" w:color="auto"/>
              <w:bottom w:val="single" w:sz="4" w:space="0" w:color="auto"/>
            </w:tcBorders>
          </w:tcPr>
          <w:p w:rsidR="00660B87" w:rsidRDefault="00660B87" w:rsidP="00660B87">
            <w:pPr>
              <w:ind w:left="34"/>
              <w:jc w:val="both"/>
              <w:rPr>
                <w:sz w:val="28"/>
                <w:szCs w:val="28"/>
              </w:rPr>
            </w:pPr>
            <w:r>
              <w:rPr>
                <w:sz w:val="28"/>
                <w:szCs w:val="28"/>
              </w:rPr>
              <w:t>Директор</w:t>
            </w:r>
          </w:p>
          <w:p w:rsidR="00660B87" w:rsidRDefault="00660B87" w:rsidP="00660B87">
            <w:pPr>
              <w:ind w:left="34"/>
              <w:jc w:val="both"/>
              <w:rPr>
                <w:sz w:val="28"/>
                <w:szCs w:val="28"/>
              </w:rPr>
            </w:pPr>
            <w:r>
              <w:rPr>
                <w:sz w:val="28"/>
                <w:szCs w:val="28"/>
              </w:rPr>
              <w:t>О. Лисак,</w:t>
            </w:r>
          </w:p>
          <w:p w:rsidR="00660B87" w:rsidRDefault="00660B87" w:rsidP="00660B87">
            <w:pPr>
              <w:ind w:left="34"/>
              <w:jc w:val="both"/>
              <w:rPr>
                <w:sz w:val="28"/>
                <w:szCs w:val="28"/>
              </w:rPr>
            </w:pPr>
            <w:r>
              <w:rPr>
                <w:sz w:val="28"/>
                <w:szCs w:val="28"/>
              </w:rPr>
              <w:t xml:space="preserve">заступник директора  </w:t>
            </w:r>
            <w:r w:rsidRPr="00CF2F2F">
              <w:rPr>
                <w:sz w:val="28"/>
                <w:szCs w:val="28"/>
              </w:rPr>
              <w:t xml:space="preserve"> </w:t>
            </w:r>
            <w:r>
              <w:rPr>
                <w:sz w:val="28"/>
                <w:szCs w:val="28"/>
              </w:rPr>
              <w:t>г</w:t>
            </w:r>
            <w:r w:rsidRPr="00CF2F2F">
              <w:rPr>
                <w:sz w:val="28"/>
                <w:szCs w:val="28"/>
              </w:rPr>
              <w:t>осподарства</w:t>
            </w:r>
          </w:p>
          <w:p w:rsidR="0070756A" w:rsidRPr="00CF2F2F" w:rsidRDefault="00660B87" w:rsidP="00660B87">
            <w:pPr>
              <w:jc w:val="both"/>
              <w:rPr>
                <w:sz w:val="28"/>
                <w:szCs w:val="28"/>
              </w:rPr>
            </w:pPr>
            <w:r>
              <w:rPr>
                <w:sz w:val="28"/>
                <w:szCs w:val="28"/>
              </w:rPr>
              <w:t>О. Ярута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12F01" w:rsidP="00012F01">
            <w:pPr>
              <w:ind w:right="-108"/>
              <w:rPr>
                <w:sz w:val="28"/>
                <w:szCs w:val="28"/>
              </w:rPr>
            </w:pPr>
            <w:r>
              <w:rPr>
                <w:sz w:val="28"/>
                <w:szCs w:val="28"/>
              </w:rPr>
              <w:t>6.3.10</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ПрАТ «Рівнеобленерго» з питань надання послуг з енергопостачання.</w:t>
            </w:r>
          </w:p>
          <w:p w:rsidR="0070756A" w:rsidRPr="00CF2F2F" w:rsidRDefault="0070756A" w:rsidP="00261961">
            <w:pPr>
              <w:jc w:val="both"/>
              <w:rPr>
                <w:sz w:val="28"/>
                <w:szCs w:val="22"/>
                <w:lang w:eastAsia="en-US"/>
              </w:rPr>
            </w:pPr>
          </w:p>
        </w:tc>
        <w:tc>
          <w:tcPr>
            <w:tcW w:w="1843" w:type="dxa"/>
            <w:tcBorders>
              <w:top w:val="single" w:sz="4" w:space="0" w:color="auto"/>
              <w:bottom w:val="single" w:sz="4" w:space="0" w:color="auto"/>
            </w:tcBorders>
          </w:tcPr>
          <w:p w:rsidR="0070756A" w:rsidRPr="00CF2F2F" w:rsidRDefault="00012F01" w:rsidP="00261961">
            <w:pPr>
              <w:jc w:val="both"/>
              <w:rPr>
                <w:sz w:val="28"/>
                <w:szCs w:val="28"/>
              </w:rPr>
            </w:pPr>
            <w:r>
              <w:rPr>
                <w:sz w:val="28"/>
                <w:szCs w:val="28"/>
              </w:rPr>
              <w:t>За потребою</w:t>
            </w:r>
          </w:p>
        </w:tc>
        <w:tc>
          <w:tcPr>
            <w:tcW w:w="1843" w:type="dxa"/>
            <w:tcBorders>
              <w:top w:val="single" w:sz="4" w:space="0" w:color="auto"/>
              <w:bottom w:val="single" w:sz="4" w:space="0" w:color="auto"/>
            </w:tcBorders>
          </w:tcPr>
          <w:p w:rsidR="00660B87" w:rsidRDefault="00660B87" w:rsidP="00660B87">
            <w:pPr>
              <w:ind w:left="34"/>
              <w:jc w:val="both"/>
              <w:rPr>
                <w:sz w:val="28"/>
                <w:szCs w:val="28"/>
              </w:rPr>
            </w:pPr>
            <w:r>
              <w:rPr>
                <w:sz w:val="28"/>
                <w:szCs w:val="28"/>
              </w:rPr>
              <w:t>Директор</w:t>
            </w:r>
          </w:p>
          <w:p w:rsidR="00660B87" w:rsidRDefault="00660B87" w:rsidP="00660B87">
            <w:pPr>
              <w:ind w:left="34"/>
              <w:jc w:val="both"/>
              <w:rPr>
                <w:sz w:val="28"/>
                <w:szCs w:val="28"/>
              </w:rPr>
            </w:pPr>
            <w:r>
              <w:rPr>
                <w:sz w:val="28"/>
                <w:szCs w:val="28"/>
              </w:rPr>
              <w:t>О. Лисак,</w:t>
            </w:r>
          </w:p>
          <w:p w:rsidR="00660B87" w:rsidRDefault="00660B87" w:rsidP="00660B87">
            <w:pPr>
              <w:ind w:left="34"/>
              <w:jc w:val="both"/>
              <w:rPr>
                <w:sz w:val="28"/>
                <w:szCs w:val="28"/>
              </w:rPr>
            </w:pPr>
            <w:r>
              <w:rPr>
                <w:sz w:val="28"/>
                <w:szCs w:val="28"/>
              </w:rPr>
              <w:t xml:space="preserve">заступник директора  </w:t>
            </w:r>
            <w:r w:rsidRPr="00CF2F2F">
              <w:rPr>
                <w:sz w:val="28"/>
                <w:szCs w:val="28"/>
              </w:rPr>
              <w:t xml:space="preserve"> </w:t>
            </w:r>
            <w:r>
              <w:rPr>
                <w:sz w:val="28"/>
                <w:szCs w:val="28"/>
              </w:rPr>
              <w:t>г</w:t>
            </w:r>
            <w:r w:rsidRPr="00CF2F2F">
              <w:rPr>
                <w:sz w:val="28"/>
                <w:szCs w:val="28"/>
              </w:rPr>
              <w:t>осподарства</w:t>
            </w:r>
          </w:p>
          <w:p w:rsidR="0070756A" w:rsidRPr="00CF2F2F" w:rsidRDefault="00660B87" w:rsidP="00660B87">
            <w:pPr>
              <w:ind w:left="34"/>
              <w:jc w:val="both"/>
              <w:rPr>
                <w:sz w:val="28"/>
                <w:szCs w:val="28"/>
              </w:rPr>
            </w:pPr>
            <w:r>
              <w:rPr>
                <w:sz w:val="28"/>
                <w:szCs w:val="28"/>
              </w:rPr>
              <w:t>О. Ярута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261961">
        <w:trPr>
          <w:trHeight w:val="160"/>
        </w:trPr>
        <w:tc>
          <w:tcPr>
            <w:tcW w:w="10632" w:type="dxa"/>
            <w:gridSpan w:val="5"/>
            <w:tcBorders>
              <w:top w:val="single" w:sz="4" w:space="0" w:color="auto"/>
              <w:bottom w:val="single" w:sz="4" w:space="0" w:color="auto"/>
            </w:tcBorders>
          </w:tcPr>
          <w:p w:rsidR="00F01B3B" w:rsidRPr="00F01B3B" w:rsidRDefault="00F01B3B" w:rsidP="0035078D">
            <w:pPr>
              <w:jc w:val="center"/>
              <w:rPr>
                <w:b/>
                <w:sz w:val="16"/>
                <w:szCs w:val="16"/>
              </w:rPr>
            </w:pPr>
          </w:p>
          <w:p w:rsidR="0035078D" w:rsidRDefault="00900803" w:rsidP="0035078D">
            <w:pPr>
              <w:jc w:val="center"/>
              <w:rPr>
                <w:b/>
                <w:sz w:val="28"/>
                <w:szCs w:val="28"/>
              </w:rPr>
            </w:pPr>
            <w:r>
              <w:rPr>
                <w:b/>
                <w:sz w:val="28"/>
                <w:szCs w:val="28"/>
              </w:rPr>
              <w:t>Блок 6.4</w:t>
            </w:r>
            <w:r w:rsidR="0070756A">
              <w:rPr>
                <w:b/>
                <w:sz w:val="28"/>
                <w:szCs w:val="28"/>
              </w:rPr>
              <w:t>. Проведення спільних заходів</w:t>
            </w:r>
            <w:r w:rsidR="0035078D">
              <w:rPr>
                <w:b/>
                <w:sz w:val="28"/>
                <w:szCs w:val="28"/>
              </w:rPr>
              <w:t xml:space="preserve"> фізкультурно-оздоровчого,</w:t>
            </w:r>
          </w:p>
          <w:p w:rsidR="0070756A" w:rsidRDefault="0035078D" w:rsidP="0035078D">
            <w:pPr>
              <w:jc w:val="center"/>
              <w:rPr>
                <w:b/>
                <w:sz w:val="28"/>
                <w:szCs w:val="28"/>
              </w:rPr>
            </w:pPr>
            <w:r>
              <w:rPr>
                <w:b/>
                <w:sz w:val="28"/>
                <w:szCs w:val="28"/>
              </w:rPr>
              <w:t>художньо-естетичного циклів</w:t>
            </w:r>
          </w:p>
          <w:p w:rsidR="00F01B3B" w:rsidRPr="00F01B3B" w:rsidRDefault="00F01B3B" w:rsidP="0035078D">
            <w:pPr>
              <w:jc w:val="center"/>
              <w:rPr>
                <w:b/>
                <w:sz w:val="16"/>
                <w:szCs w:val="16"/>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6.4.1.</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 xml:space="preserve">День знань для дошкільників </w:t>
            </w:r>
            <w:r w:rsidRPr="005D2361">
              <w:rPr>
                <w:sz w:val="28"/>
                <w:szCs w:val="22"/>
                <w:lang w:eastAsia="en-US"/>
              </w:rPr>
              <w:t>«</w:t>
            </w:r>
            <w:r w:rsidR="00660B87">
              <w:rPr>
                <w:sz w:val="28"/>
                <w:szCs w:val="21"/>
                <w:lang w:val="ru-RU"/>
              </w:rPr>
              <w:t>Моя країна - Україна</w:t>
            </w:r>
            <w:r w:rsidRPr="005D2361">
              <w:rPr>
                <w:sz w:val="28"/>
                <w:szCs w:val="22"/>
                <w:lang w:eastAsia="en-US"/>
              </w:rPr>
              <w:t>»</w:t>
            </w:r>
            <w:r>
              <w:rPr>
                <w:sz w:val="28"/>
                <w:szCs w:val="22"/>
                <w:lang w:eastAsia="en-US"/>
              </w:rPr>
              <w:t>.</w:t>
            </w:r>
          </w:p>
          <w:p w:rsidR="0035078D" w:rsidRPr="00C82F4D" w:rsidRDefault="0035078D" w:rsidP="00261961">
            <w:pPr>
              <w:jc w:val="both"/>
              <w:rPr>
                <w:sz w:val="16"/>
                <w:szCs w:val="16"/>
                <w:lang w:eastAsia="en-US"/>
              </w:rPr>
            </w:pPr>
          </w:p>
        </w:tc>
        <w:tc>
          <w:tcPr>
            <w:tcW w:w="1843" w:type="dxa"/>
            <w:tcBorders>
              <w:top w:val="single" w:sz="4" w:space="0" w:color="auto"/>
              <w:bottom w:val="single" w:sz="4" w:space="0" w:color="auto"/>
            </w:tcBorders>
          </w:tcPr>
          <w:p w:rsidR="0035078D" w:rsidRPr="00CF2F2F" w:rsidRDefault="0035078D" w:rsidP="00012F01">
            <w:pPr>
              <w:rPr>
                <w:sz w:val="28"/>
                <w:szCs w:val="28"/>
              </w:rPr>
            </w:pPr>
            <w:r w:rsidRPr="00CF2F2F">
              <w:rPr>
                <w:sz w:val="28"/>
                <w:szCs w:val="28"/>
              </w:rPr>
              <w:t>0</w:t>
            </w:r>
            <w:r w:rsidR="00012F01">
              <w:rPr>
                <w:sz w:val="28"/>
                <w:szCs w:val="28"/>
              </w:rPr>
              <w:t>1</w:t>
            </w:r>
            <w:r w:rsidRPr="00CF2F2F">
              <w:rPr>
                <w:sz w:val="28"/>
                <w:szCs w:val="28"/>
              </w:rPr>
              <w:t>.09.</w:t>
            </w:r>
          </w:p>
        </w:tc>
        <w:tc>
          <w:tcPr>
            <w:tcW w:w="1843" w:type="dxa"/>
            <w:tcBorders>
              <w:top w:val="single" w:sz="4" w:space="0" w:color="auto"/>
              <w:bottom w:val="single" w:sz="4" w:space="0" w:color="auto"/>
            </w:tcBorders>
          </w:tcPr>
          <w:p w:rsidR="0035078D" w:rsidRDefault="00012F01" w:rsidP="00261961">
            <w:pPr>
              <w:ind w:left="34"/>
              <w:rPr>
                <w:sz w:val="28"/>
                <w:szCs w:val="28"/>
              </w:rPr>
            </w:pPr>
            <w:r>
              <w:rPr>
                <w:sz w:val="28"/>
                <w:szCs w:val="28"/>
              </w:rPr>
              <w:t>В</w:t>
            </w:r>
            <w:r w:rsidR="0035078D" w:rsidRPr="00CF2F2F">
              <w:rPr>
                <w:sz w:val="28"/>
                <w:szCs w:val="28"/>
              </w:rPr>
              <w:t>ихователі</w:t>
            </w:r>
          </w:p>
          <w:p w:rsidR="00012F01" w:rsidRPr="00CF2F2F" w:rsidRDefault="00012F01" w:rsidP="00261961">
            <w:pPr>
              <w:ind w:left="34"/>
              <w:rPr>
                <w:sz w:val="28"/>
                <w:szCs w:val="28"/>
              </w:rPr>
            </w:pPr>
            <w:r>
              <w:rPr>
                <w:sz w:val="28"/>
                <w:szCs w:val="28"/>
              </w:rPr>
              <w:t>усіх вікових груп</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06"/>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6.4.2.</w:t>
            </w:r>
          </w:p>
        </w:tc>
        <w:tc>
          <w:tcPr>
            <w:tcW w:w="4678" w:type="dxa"/>
            <w:tcBorders>
              <w:top w:val="single" w:sz="4" w:space="0" w:color="auto"/>
              <w:left w:val="single" w:sz="4" w:space="0" w:color="auto"/>
              <w:bottom w:val="single" w:sz="4" w:space="0" w:color="auto"/>
            </w:tcBorders>
          </w:tcPr>
          <w:p w:rsidR="0035078D" w:rsidRPr="00CF2F2F" w:rsidRDefault="0035078D" w:rsidP="00660B87">
            <w:pPr>
              <w:jc w:val="both"/>
              <w:rPr>
                <w:sz w:val="28"/>
                <w:szCs w:val="22"/>
                <w:lang w:eastAsia="en-US"/>
              </w:rPr>
            </w:pPr>
            <w:r>
              <w:rPr>
                <w:sz w:val="28"/>
                <w:szCs w:val="22"/>
                <w:lang w:eastAsia="en-US"/>
              </w:rPr>
              <w:t>Заходи до Міжнародного дня миру – 21 вересня. Інтегроване заняття «</w:t>
            </w:r>
            <w:r w:rsidR="00660B87">
              <w:rPr>
                <w:sz w:val="28"/>
                <w:szCs w:val="22"/>
                <w:lang w:eastAsia="en-US"/>
              </w:rPr>
              <w:t>Діти України -</w:t>
            </w:r>
            <w:r>
              <w:rPr>
                <w:sz w:val="28"/>
                <w:szCs w:val="22"/>
                <w:lang w:eastAsia="en-US"/>
              </w:rPr>
              <w:t xml:space="preserve"> за мир!» </w:t>
            </w:r>
            <w:r>
              <w:rPr>
                <w:szCs w:val="22"/>
                <w:lang w:eastAsia="en-US"/>
              </w:rPr>
              <w:t xml:space="preserve"> </w:t>
            </w:r>
          </w:p>
        </w:tc>
        <w:tc>
          <w:tcPr>
            <w:tcW w:w="1843" w:type="dxa"/>
            <w:tcBorders>
              <w:top w:val="single" w:sz="4" w:space="0" w:color="auto"/>
              <w:bottom w:val="single" w:sz="4" w:space="0" w:color="auto"/>
            </w:tcBorders>
          </w:tcPr>
          <w:p w:rsidR="0035078D" w:rsidRPr="00CF2F2F" w:rsidRDefault="0035078D" w:rsidP="00261961">
            <w:pPr>
              <w:rPr>
                <w:sz w:val="28"/>
                <w:szCs w:val="28"/>
              </w:rPr>
            </w:pPr>
            <w:r>
              <w:rPr>
                <w:sz w:val="28"/>
                <w:szCs w:val="28"/>
              </w:rPr>
              <w:t>21.09.</w:t>
            </w:r>
          </w:p>
        </w:tc>
        <w:tc>
          <w:tcPr>
            <w:tcW w:w="1843" w:type="dxa"/>
            <w:tcBorders>
              <w:top w:val="single" w:sz="4" w:space="0" w:color="auto"/>
              <w:bottom w:val="single" w:sz="4" w:space="0" w:color="auto"/>
            </w:tcBorders>
          </w:tcPr>
          <w:p w:rsidR="0035078D" w:rsidRDefault="00012F01" w:rsidP="00583389">
            <w:pPr>
              <w:ind w:left="34" w:right="-108"/>
              <w:rPr>
                <w:sz w:val="28"/>
                <w:szCs w:val="28"/>
              </w:rPr>
            </w:pPr>
            <w:r>
              <w:rPr>
                <w:sz w:val="28"/>
                <w:szCs w:val="28"/>
              </w:rPr>
              <w:t>В</w:t>
            </w:r>
            <w:r w:rsidR="0035078D">
              <w:rPr>
                <w:sz w:val="28"/>
                <w:szCs w:val="28"/>
              </w:rPr>
              <w:t>ихователі старших груп №</w:t>
            </w:r>
            <w:r w:rsidR="00660B87">
              <w:rPr>
                <w:sz w:val="28"/>
                <w:szCs w:val="28"/>
              </w:rPr>
              <w:t xml:space="preserve"> 4</w:t>
            </w:r>
            <w:r w:rsidR="0035078D">
              <w:rPr>
                <w:sz w:val="28"/>
                <w:szCs w:val="28"/>
              </w:rPr>
              <w:t xml:space="preserve">, </w:t>
            </w:r>
            <w:r w:rsidR="00660B87">
              <w:rPr>
                <w:sz w:val="28"/>
                <w:szCs w:val="28"/>
              </w:rPr>
              <w:t>8</w:t>
            </w:r>
            <w:r w:rsidR="0035078D">
              <w:rPr>
                <w:sz w:val="28"/>
                <w:szCs w:val="28"/>
              </w:rPr>
              <w:t xml:space="preserve">, </w:t>
            </w:r>
            <w:r w:rsidR="00660B87">
              <w:rPr>
                <w:sz w:val="28"/>
                <w:szCs w:val="28"/>
              </w:rPr>
              <w:t>13, 14</w:t>
            </w:r>
            <w:r w:rsidR="0035078D">
              <w:rPr>
                <w:sz w:val="28"/>
                <w:szCs w:val="28"/>
              </w:rPr>
              <w:t xml:space="preserve"> музкерівники</w:t>
            </w:r>
          </w:p>
          <w:p w:rsidR="0035078D" w:rsidRPr="00CF2F2F" w:rsidRDefault="0035078D" w:rsidP="00583389">
            <w:pPr>
              <w:ind w:left="34" w:right="-108"/>
              <w:rPr>
                <w:sz w:val="28"/>
                <w:szCs w:val="28"/>
              </w:rPr>
            </w:pPr>
            <w:r>
              <w:rPr>
                <w:sz w:val="28"/>
                <w:szCs w:val="28"/>
              </w:rPr>
              <w:t>інстр. з фіз-ри</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012F01" w:rsidP="00660B87">
            <w:pPr>
              <w:ind w:right="-108"/>
              <w:rPr>
                <w:sz w:val="28"/>
                <w:szCs w:val="28"/>
              </w:rPr>
            </w:pPr>
            <w:r>
              <w:rPr>
                <w:sz w:val="28"/>
                <w:szCs w:val="28"/>
              </w:rPr>
              <w:t>6.4.</w:t>
            </w:r>
            <w:r w:rsidR="00660B87">
              <w:rPr>
                <w:sz w:val="28"/>
                <w:szCs w:val="28"/>
              </w:rPr>
              <w:t>3</w:t>
            </w:r>
            <w:r>
              <w:rPr>
                <w:sz w:val="28"/>
                <w:szCs w:val="28"/>
              </w:rPr>
              <w:t>.</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Підготовка та проведення Днів здоров'я.</w:t>
            </w:r>
          </w:p>
          <w:p w:rsidR="0035078D" w:rsidRPr="00CF2F2F" w:rsidRDefault="0035078D" w:rsidP="00261961">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261961">
            <w:pPr>
              <w:rPr>
                <w:sz w:val="28"/>
                <w:szCs w:val="28"/>
                <w:lang w:eastAsia="en-US"/>
              </w:rPr>
            </w:pPr>
            <w:r w:rsidRPr="00CF2F2F">
              <w:rPr>
                <w:sz w:val="28"/>
                <w:szCs w:val="28"/>
                <w:lang w:eastAsia="en-US"/>
              </w:rPr>
              <w:t>1р\міс</w:t>
            </w:r>
          </w:p>
          <w:p w:rsidR="0035078D" w:rsidRPr="00CF2F2F" w:rsidRDefault="0035078D" w:rsidP="00261961">
            <w:pPr>
              <w:jc w:val="both"/>
              <w:rPr>
                <w:sz w:val="28"/>
                <w:szCs w:val="28"/>
              </w:rPr>
            </w:pPr>
          </w:p>
        </w:tc>
        <w:tc>
          <w:tcPr>
            <w:tcW w:w="1843" w:type="dxa"/>
            <w:tcBorders>
              <w:top w:val="single" w:sz="4" w:space="0" w:color="auto"/>
              <w:bottom w:val="single" w:sz="4" w:space="0" w:color="auto"/>
            </w:tcBorders>
          </w:tcPr>
          <w:p w:rsidR="00012F01" w:rsidRDefault="00012F01" w:rsidP="00012F01">
            <w:pPr>
              <w:rPr>
                <w:sz w:val="28"/>
                <w:szCs w:val="28"/>
                <w:lang w:eastAsia="en-US"/>
              </w:rPr>
            </w:pPr>
            <w:r>
              <w:rPr>
                <w:sz w:val="28"/>
                <w:szCs w:val="28"/>
                <w:lang w:eastAsia="en-US"/>
              </w:rPr>
              <w:t>І</w:t>
            </w:r>
            <w:r w:rsidR="0035078D" w:rsidRPr="00CF2F2F">
              <w:rPr>
                <w:sz w:val="28"/>
                <w:szCs w:val="28"/>
                <w:lang w:eastAsia="en-US"/>
              </w:rPr>
              <w:t>нстр. з ф-ри</w:t>
            </w:r>
          </w:p>
          <w:p w:rsidR="00012F01" w:rsidRDefault="00660B87" w:rsidP="00012F01">
            <w:pPr>
              <w:ind w:right="-108"/>
              <w:rPr>
                <w:sz w:val="28"/>
                <w:szCs w:val="28"/>
                <w:lang w:eastAsia="en-US"/>
              </w:rPr>
            </w:pPr>
            <w:r>
              <w:rPr>
                <w:sz w:val="28"/>
                <w:szCs w:val="28"/>
                <w:lang w:eastAsia="en-US"/>
              </w:rPr>
              <w:t>Т. Момоток</w:t>
            </w:r>
            <w:r w:rsidR="00566DDD">
              <w:rPr>
                <w:sz w:val="28"/>
                <w:szCs w:val="28"/>
                <w:lang w:eastAsia="en-US"/>
              </w:rPr>
              <w:t>,</w:t>
            </w:r>
          </w:p>
          <w:p w:rsidR="0035078D" w:rsidRPr="00CF2F2F" w:rsidRDefault="00566DDD" w:rsidP="00012F01">
            <w:pPr>
              <w:ind w:right="-108"/>
              <w:rPr>
                <w:sz w:val="28"/>
                <w:szCs w:val="28"/>
                <w:lang w:eastAsia="en-US"/>
              </w:rPr>
            </w:pPr>
            <w:r>
              <w:rPr>
                <w:sz w:val="28"/>
                <w:szCs w:val="28"/>
                <w:lang w:eastAsia="en-US"/>
              </w:rPr>
              <w:t xml:space="preserve"> </w:t>
            </w:r>
            <w:r w:rsidR="00660B87">
              <w:rPr>
                <w:sz w:val="28"/>
                <w:szCs w:val="28"/>
                <w:lang w:eastAsia="en-US"/>
              </w:rPr>
              <w:t xml:space="preserve"> </w:t>
            </w:r>
            <w:r w:rsidR="0035078D" w:rsidRPr="00CF2F2F">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Підготовка та проведення Тижнів фізкультури.</w:t>
            </w:r>
            <w:r>
              <w:rPr>
                <w:sz w:val="28"/>
                <w:szCs w:val="22"/>
                <w:lang w:eastAsia="en-US"/>
              </w:rPr>
              <w:t xml:space="preserve"> </w:t>
            </w:r>
          </w:p>
          <w:p w:rsidR="0035078D" w:rsidRPr="00CF2F2F" w:rsidRDefault="0035078D" w:rsidP="00261961">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261961">
            <w:pPr>
              <w:rPr>
                <w:sz w:val="28"/>
                <w:szCs w:val="28"/>
                <w:lang w:eastAsia="en-US"/>
              </w:rPr>
            </w:pPr>
            <w:r>
              <w:rPr>
                <w:sz w:val="28"/>
                <w:szCs w:val="28"/>
                <w:lang w:eastAsia="en-US"/>
              </w:rPr>
              <w:t>3р\рік</w:t>
            </w:r>
          </w:p>
        </w:tc>
        <w:tc>
          <w:tcPr>
            <w:tcW w:w="1843" w:type="dxa"/>
            <w:tcBorders>
              <w:top w:val="single" w:sz="4" w:space="0" w:color="auto"/>
              <w:bottom w:val="single" w:sz="4" w:space="0" w:color="auto"/>
            </w:tcBorders>
          </w:tcPr>
          <w:p w:rsidR="00660B87" w:rsidRDefault="00660B87" w:rsidP="00660B87">
            <w:pPr>
              <w:rPr>
                <w:sz w:val="28"/>
                <w:szCs w:val="28"/>
                <w:lang w:eastAsia="en-US"/>
              </w:rPr>
            </w:pPr>
            <w:r>
              <w:rPr>
                <w:sz w:val="28"/>
                <w:szCs w:val="28"/>
                <w:lang w:eastAsia="en-US"/>
              </w:rPr>
              <w:t>І</w:t>
            </w:r>
            <w:r w:rsidRPr="00CF2F2F">
              <w:rPr>
                <w:sz w:val="28"/>
                <w:szCs w:val="28"/>
                <w:lang w:eastAsia="en-US"/>
              </w:rPr>
              <w:t>нстр. з ф-ри</w:t>
            </w:r>
          </w:p>
          <w:p w:rsidR="00660B87" w:rsidRDefault="00660B87" w:rsidP="00660B87">
            <w:pPr>
              <w:ind w:right="-108"/>
              <w:rPr>
                <w:sz w:val="28"/>
                <w:szCs w:val="28"/>
                <w:lang w:eastAsia="en-US"/>
              </w:rPr>
            </w:pPr>
            <w:r>
              <w:rPr>
                <w:sz w:val="28"/>
                <w:szCs w:val="28"/>
                <w:lang w:eastAsia="en-US"/>
              </w:rPr>
              <w:t>Т. Момоток</w:t>
            </w:r>
          </w:p>
          <w:p w:rsidR="0035078D" w:rsidRPr="00CF2F2F" w:rsidRDefault="00566DDD" w:rsidP="00566DDD">
            <w:pPr>
              <w:ind w:right="-108"/>
              <w:rPr>
                <w:sz w:val="28"/>
                <w:szCs w:val="28"/>
                <w:lang w:eastAsia="en-US"/>
              </w:rPr>
            </w:pPr>
            <w:r>
              <w:rPr>
                <w:sz w:val="28"/>
                <w:szCs w:val="28"/>
                <w:lang w:eastAsia="en-US"/>
              </w:rPr>
              <w:t xml:space="preserve"> </w:t>
            </w:r>
            <w:r w:rsidR="00660B87" w:rsidRPr="00CF2F2F">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E4683B">
        <w:trPr>
          <w:trHeight w:val="856"/>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6.4.5.</w:t>
            </w:r>
          </w:p>
        </w:tc>
        <w:tc>
          <w:tcPr>
            <w:tcW w:w="4678" w:type="dxa"/>
            <w:tcBorders>
              <w:top w:val="single" w:sz="4" w:space="0" w:color="auto"/>
              <w:left w:val="single" w:sz="4" w:space="0" w:color="auto"/>
              <w:bottom w:val="single" w:sz="4" w:space="0" w:color="auto"/>
            </w:tcBorders>
          </w:tcPr>
          <w:p w:rsidR="0035078D" w:rsidRPr="00E4683B" w:rsidRDefault="0035078D" w:rsidP="00261961">
            <w:pPr>
              <w:jc w:val="both"/>
              <w:rPr>
                <w:sz w:val="28"/>
                <w:szCs w:val="22"/>
                <w:lang w:eastAsia="en-US"/>
              </w:rPr>
            </w:pPr>
            <w:r w:rsidRPr="00CF2F2F">
              <w:rPr>
                <w:sz w:val="28"/>
                <w:szCs w:val="22"/>
                <w:lang w:eastAsia="en-US"/>
              </w:rPr>
              <w:t>Підготовка та проведення свят і розваг музично-естетичного циклу (</w:t>
            </w:r>
            <w:r w:rsidRPr="00CF2F2F">
              <w:rPr>
                <w:i/>
                <w:sz w:val="28"/>
                <w:szCs w:val="22"/>
                <w:lang w:eastAsia="en-US"/>
              </w:rPr>
              <w:t>згідно план-графіку музкерівників</w:t>
            </w:r>
            <w:r w:rsidRPr="00CF2F2F">
              <w:rPr>
                <w:sz w:val="28"/>
                <w:szCs w:val="22"/>
                <w:lang w:eastAsia="en-US"/>
              </w:rPr>
              <w:t>).</w:t>
            </w:r>
          </w:p>
        </w:tc>
        <w:tc>
          <w:tcPr>
            <w:tcW w:w="1843" w:type="dxa"/>
            <w:tcBorders>
              <w:top w:val="single" w:sz="4" w:space="0" w:color="auto"/>
              <w:bottom w:val="single" w:sz="4" w:space="0" w:color="auto"/>
            </w:tcBorders>
          </w:tcPr>
          <w:p w:rsidR="0035078D" w:rsidRPr="00CF2F2F" w:rsidRDefault="00012F01" w:rsidP="00261961">
            <w:pPr>
              <w:rPr>
                <w:sz w:val="28"/>
                <w:szCs w:val="28"/>
                <w:lang w:eastAsia="en-US"/>
              </w:rPr>
            </w:pPr>
            <w:r>
              <w:rPr>
                <w:sz w:val="28"/>
                <w:szCs w:val="28"/>
                <w:lang w:eastAsia="en-US"/>
              </w:rPr>
              <w:t>Щ</w:t>
            </w:r>
            <w:r w:rsidR="0035078D" w:rsidRPr="00CF2F2F">
              <w:rPr>
                <w:sz w:val="28"/>
                <w:szCs w:val="28"/>
                <w:lang w:eastAsia="en-US"/>
              </w:rPr>
              <w:t>омісячно</w:t>
            </w:r>
          </w:p>
          <w:p w:rsidR="0035078D" w:rsidRPr="00CF2F2F" w:rsidRDefault="0035078D" w:rsidP="00261961">
            <w:pPr>
              <w:rPr>
                <w:sz w:val="28"/>
                <w:szCs w:val="28"/>
              </w:rPr>
            </w:pPr>
          </w:p>
        </w:tc>
        <w:tc>
          <w:tcPr>
            <w:tcW w:w="1843" w:type="dxa"/>
            <w:tcBorders>
              <w:top w:val="single" w:sz="4" w:space="0" w:color="auto"/>
              <w:bottom w:val="single" w:sz="4" w:space="0" w:color="auto"/>
            </w:tcBorders>
          </w:tcPr>
          <w:p w:rsidR="0035078D" w:rsidRDefault="00012F01" w:rsidP="00012F01">
            <w:pPr>
              <w:ind w:right="-108"/>
              <w:rPr>
                <w:sz w:val="28"/>
                <w:szCs w:val="28"/>
                <w:lang w:eastAsia="en-US"/>
              </w:rPr>
            </w:pPr>
            <w:r>
              <w:rPr>
                <w:sz w:val="28"/>
                <w:szCs w:val="28"/>
                <w:lang w:eastAsia="en-US"/>
              </w:rPr>
              <w:t>М</w:t>
            </w:r>
            <w:r w:rsidR="0035078D" w:rsidRPr="00CF2F2F">
              <w:rPr>
                <w:sz w:val="28"/>
                <w:szCs w:val="28"/>
                <w:lang w:eastAsia="en-US"/>
              </w:rPr>
              <w:t>узкерівники</w:t>
            </w:r>
          </w:p>
          <w:p w:rsidR="00012F01" w:rsidRDefault="00660B87" w:rsidP="00012F01">
            <w:pPr>
              <w:ind w:right="-250"/>
              <w:rPr>
                <w:sz w:val="28"/>
                <w:szCs w:val="28"/>
                <w:lang w:eastAsia="en-US"/>
              </w:rPr>
            </w:pPr>
            <w:r>
              <w:rPr>
                <w:sz w:val="28"/>
                <w:szCs w:val="28"/>
                <w:lang w:eastAsia="en-US"/>
              </w:rPr>
              <w:t xml:space="preserve">О. Денисюк </w:t>
            </w:r>
          </w:p>
          <w:p w:rsidR="00566DDD" w:rsidRPr="00CF2F2F" w:rsidRDefault="00660B87" w:rsidP="00012F01">
            <w:pPr>
              <w:ind w:right="-108"/>
              <w:rPr>
                <w:sz w:val="28"/>
                <w:szCs w:val="28"/>
                <w:lang w:eastAsia="en-US"/>
              </w:rPr>
            </w:pPr>
            <w:r>
              <w:rPr>
                <w:sz w:val="28"/>
                <w:szCs w:val="28"/>
                <w:lang w:eastAsia="en-US"/>
              </w:rPr>
              <w:t xml:space="preserve">О. Ревер </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6.4.6.</w:t>
            </w:r>
          </w:p>
        </w:tc>
        <w:tc>
          <w:tcPr>
            <w:tcW w:w="4678" w:type="dxa"/>
            <w:tcBorders>
              <w:top w:val="single" w:sz="4" w:space="0" w:color="auto"/>
              <w:left w:val="single" w:sz="4" w:space="0" w:color="auto"/>
              <w:bottom w:val="single" w:sz="4" w:space="0" w:color="auto"/>
            </w:tcBorders>
          </w:tcPr>
          <w:p w:rsidR="00660B87" w:rsidRPr="00CF2F2F" w:rsidRDefault="0035078D" w:rsidP="00E4683B">
            <w:pPr>
              <w:jc w:val="both"/>
              <w:rPr>
                <w:sz w:val="28"/>
                <w:szCs w:val="22"/>
                <w:lang w:eastAsia="en-US"/>
              </w:rPr>
            </w:pPr>
            <w:r w:rsidRPr="00CF2F2F">
              <w:rPr>
                <w:sz w:val="28"/>
                <w:szCs w:val="22"/>
                <w:lang w:eastAsia="en-US"/>
              </w:rPr>
              <w:t>Підготовка і проведення спортивно-масових свят і розваг (</w:t>
            </w:r>
            <w:r w:rsidRPr="00CF2F2F">
              <w:rPr>
                <w:i/>
                <w:sz w:val="28"/>
                <w:szCs w:val="22"/>
                <w:lang w:eastAsia="en-US"/>
              </w:rPr>
              <w:t>згідно план-графіку інструктора з фізкультури</w:t>
            </w:r>
            <w:r w:rsidRPr="00CF2F2F">
              <w:rPr>
                <w:sz w:val="28"/>
                <w:szCs w:val="22"/>
                <w:lang w:eastAsia="en-US"/>
              </w:rPr>
              <w:t>).</w:t>
            </w:r>
          </w:p>
        </w:tc>
        <w:tc>
          <w:tcPr>
            <w:tcW w:w="1843" w:type="dxa"/>
            <w:tcBorders>
              <w:top w:val="single" w:sz="4" w:space="0" w:color="auto"/>
              <w:bottom w:val="single" w:sz="4" w:space="0" w:color="auto"/>
            </w:tcBorders>
          </w:tcPr>
          <w:p w:rsidR="0035078D" w:rsidRPr="00CF2F2F" w:rsidRDefault="00E4683B" w:rsidP="00E4683B">
            <w:pPr>
              <w:rPr>
                <w:sz w:val="28"/>
                <w:szCs w:val="28"/>
                <w:lang w:eastAsia="en-US"/>
              </w:rPr>
            </w:pPr>
            <w:r>
              <w:rPr>
                <w:sz w:val="28"/>
                <w:szCs w:val="28"/>
                <w:lang w:eastAsia="en-US"/>
              </w:rPr>
              <w:t>Щ</w:t>
            </w:r>
            <w:r w:rsidR="0035078D" w:rsidRPr="00CF2F2F">
              <w:rPr>
                <w:sz w:val="28"/>
                <w:szCs w:val="28"/>
                <w:lang w:eastAsia="en-US"/>
              </w:rPr>
              <w:t>омісячно</w:t>
            </w:r>
          </w:p>
          <w:p w:rsidR="0035078D" w:rsidRPr="00CF2F2F" w:rsidRDefault="0035078D" w:rsidP="00E4683B">
            <w:pPr>
              <w:rPr>
                <w:sz w:val="28"/>
                <w:szCs w:val="28"/>
              </w:rPr>
            </w:pPr>
          </w:p>
        </w:tc>
        <w:tc>
          <w:tcPr>
            <w:tcW w:w="1843" w:type="dxa"/>
            <w:tcBorders>
              <w:top w:val="single" w:sz="4" w:space="0" w:color="auto"/>
              <w:bottom w:val="single" w:sz="4" w:space="0" w:color="auto"/>
            </w:tcBorders>
          </w:tcPr>
          <w:p w:rsidR="00660B87" w:rsidRDefault="00660B87" w:rsidP="00660B87">
            <w:pPr>
              <w:rPr>
                <w:sz w:val="28"/>
                <w:szCs w:val="28"/>
                <w:lang w:eastAsia="en-US"/>
              </w:rPr>
            </w:pPr>
            <w:r>
              <w:rPr>
                <w:sz w:val="28"/>
                <w:szCs w:val="28"/>
                <w:lang w:eastAsia="en-US"/>
              </w:rPr>
              <w:t>І</w:t>
            </w:r>
            <w:r w:rsidRPr="00CF2F2F">
              <w:rPr>
                <w:sz w:val="28"/>
                <w:szCs w:val="28"/>
                <w:lang w:eastAsia="en-US"/>
              </w:rPr>
              <w:t>нстр. з ф-ри</w:t>
            </w:r>
          </w:p>
          <w:p w:rsidR="00660B87" w:rsidRDefault="00660B87" w:rsidP="00660B87">
            <w:pPr>
              <w:ind w:right="-108"/>
              <w:rPr>
                <w:sz w:val="28"/>
                <w:szCs w:val="28"/>
                <w:lang w:eastAsia="en-US"/>
              </w:rPr>
            </w:pPr>
            <w:r>
              <w:rPr>
                <w:sz w:val="28"/>
                <w:szCs w:val="28"/>
                <w:lang w:eastAsia="en-US"/>
              </w:rPr>
              <w:t>Т. Момоток</w:t>
            </w:r>
          </w:p>
          <w:p w:rsidR="0035078D" w:rsidRPr="00CF2F2F" w:rsidRDefault="00566DDD" w:rsidP="00660B87">
            <w:pPr>
              <w:ind w:left="34" w:right="-108"/>
              <w:rPr>
                <w:sz w:val="28"/>
                <w:szCs w:val="28"/>
              </w:rPr>
            </w:pPr>
            <w:r>
              <w:rPr>
                <w:sz w:val="28"/>
                <w:szCs w:val="28"/>
                <w:lang w:eastAsia="en-US"/>
              </w:rPr>
              <w:t xml:space="preserve"> </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0553C1">
        <w:trPr>
          <w:trHeight w:val="648"/>
        </w:trPr>
        <w:tc>
          <w:tcPr>
            <w:tcW w:w="851" w:type="dxa"/>
            <w:tcBorders>
              <w:top w:val="single" w:sz="4" w:space="0" w:color="auto"/>
              <w:bottom w:val="single" w:sz="4" w:space="0" w:color="auto"/>
              <w:right w:val="single" w:sz="4" w:space="0" w:color="auto"/>
            </w:tcBorders>
          </w:tcPr>
          <w:p w:rsidR="0035078D" w:rsidRPr="00CF2F2F" w:rsidRDefault="00E4683B" w:rsidP="00660B87">
            <w:pPr>
              <w:rPr>
                <w:sz w:val="28"/>
                <w:szCs w:val="28"/>
              </w:rPr>
            </w:pPr>
            <w:r>
              <w:rPr>
                <w:sz w:val="28"/>
                <w:szCs w:val="28"/>
              </w:rPr>
              <w:lastRenderedPageBreak/>
              <w:t>6.4.</w:t>
            </w:r>
            <w:r w:rsidR="00660B87">
              <w:rPr>
                <w:sz w:val="28"/>
                <w:szCs w:val="28"/>
              </w:rPr>
              <w:t>7</w:t>
            </w:r>
            <w:r>
              <w:rPr>
                <w:sz w:val="28"/>
                <w:szCs w:val="28"/>
              </w:rPr>
              <w:t>.</w:t>
            </w:r>
          </w:p>
        </w:tc>
        <w:tc>
          <w:tcPr>
            <w:tcW w:w="4678" w:type="dxa"/>
            <w:tcBorders>
              <w:top w:val="single" w:sz="4" w:space="0" w:color="auto"/>
              <w:left w:val="single" w:sz="4" w:space="0" w:color="auto"/>
              <w:bottom w:val="single" w:sz="4" w:space="0" w:color="auto"/>
            </w:tcBorders>
          </w:tcPr>
          <w:p w:rsidR="0035078D" w:rsidRDefault="0035078D" w:rsidP="00E4683B">
            <w:pPr>
              <w:rPr>
                <w:sz w:val="28"/>
                <w:szCs w:val="22"/>
                <w:lang w:eastAsia="en-US"/>
              </w:rPr>
            </w:pPr>
            <w:r w:rsidRPr="00CF2F2F">
              <w:rPr>
                <w:sz w:val="28"/>
                <w:szCs w:val="22"/>
                <w:lang w:eastAsia="en-US"/>
              </w:rPr>
              <w:t xml:space="preserve">Тиждень </w:t>
            </w:r>
            <w:r w:rsidR="00900803">
              <w:rPr>
                <w:sz w:val="28"/>
                <w:szCs w:val="22"/>
                <w:lang w:eastAsia="en-US"/>
              </w:rPr>
              <w:t>безпеки дитини</w:t>
            </w:r>
            <w:r w:rsidRPr="00CF2F2F">
              <w:rPr>
                <w:sz w:val="28"/>
                <w:szCs w:val="22"/>
                <w:lang w:eastAsia="en-US"/>
              </w:rPr>
              <w:t xml:space="preserve">  в ЗДО.</w:t>
            </w:r>
          </w:p>
          <w:p w:rsidR="0035078D" w:rsidRPr="00CF2F2F" w:rsidRDefault="0035078D" w:rsidP="00E4683B">
            <w:pPr>
              <w:rPr>
                <w:sz w:val="28"/>
                <w:szCs w:val="22"/>
                <w:lang w:eastAsia="en-US"/>
              </w:rPr>
            </w:pPr>
          </w:p>
        </w:tc>
        <w:tc>
          <w:tcPr>
            <w:tcW w:w="1843" w:type="dxa"/>
            <w:tcBorders>
              <w:top w:val="single" w:sz="4" w:space="0" w:color="auto"/>
              <w:bottom w:val="single" w:sz="4" w:space="0" w:color="auto"/>
            </w:tcBorders>
          </w:tcPr>
          <w:p w:rsidR="0035078D" w:rsidRPr="00CF2F2F" w:rsidRDefault="00660B87" w:rsidP="00E4683B">
            <w:pPr>
              <w:rPr>
                <w:sz w:val="28"/>
                <w:szCs w:val="28"/>
              </w:rPr>
            </w:pPr>
            <w:r>
              <w:rPr>
                <w:sz w:val="28"/>
                <w:szCs w:val="28"/>
              </w:rPr>
              <w:t>Жовтень, квітень</w:t>
            </w:r>
          </w:p>
        </w:tc>
        <w:tc>
          <w:tcPr>
            <w:tcW w:w="1843" w:type="dxa"/>
            <w:tcBorders>
              <w:top w:val="single" w:sz="4" w:space="0" w:color="auto"/>
              <w:bottom w:val="single" w:sz="4" w:space="0" w:color="auto"/>
            </w:tcBorders>
          </w:tcPr>
          <w:p w:rsidR="000553C1" w:rsidRPr="00CF2F2F" w:rsidRDefault="00E4683B" w:rsidP="00E4683B">
            <w:pPr>
              <w:ind w:left="34"/>
              <w:rPr>
                <w:sz w:val="28"/>
                <w:szCs w:val="28"/>
              </w:rPr>
            </w:pPr>
            <w:r>
              <w:rPr>
                <w:sz w:val="28"/>
                <w:szCs w:val="28"/>
              </w:rPr>
              <w:t>Педагогічні працівники</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0553C1" w:rsidRPr="00CF2F2F" w:rsidTr="005F576D">
        <w:trPr>
          <w:trHeight w:val="306"/>
        </w:trPr>
        <w:tc>
          <w:tcPr>
            <w:tcW w:w="851" w:type="dxa"/>
            <w:tcBorders>
              <w:top w:val="single" w:sz="4" w:space="0" w:color="auto"/>
              <w:bottom w:val="single" w:sz="4" w:space="0" w:color="auto"/>
              <w:right w:val="single" w:sz="4" w:space="0" w:color="auto"/>
            </w:tcBorders>
          </w:tcPr>
          <w:p w:rsidR="000553C1" w:rsidRDefault="000553C1" w:rsidP="00CF1229">
            <w:pPr>
              <w:ind w:right="-108"/>
              <w:rPr>
                <w:sz w:val="28"/>
                <w:szCs w:val="28"/>
              </w:rPr>
            </w:pPr>
            <w:r>
              <w:rPr>
                <w:sz w:val="28"/>
                <w:szCs w:val="28"/>
              </w:rPr>
              <w:t>6.4.</w:t>
            </w:r>
            <w:r w:rsidR="00CF1229">
              <w:rPr>
                <w:sz w:val="28"/>
                <w:szCs w:val="28"/>
              </w:rPr>
              <w:t>8</w:t>
            </w:r>
          </w:p>
        </w:tc>
        <w:tc>
          <w:tcPr>
            <w:tcW w:w="4678" w:type="dxa"/>
            <w:tcBorders>
              <w:top w:val="single" w:sz="4" w:space="0" w:color="auto"/>
              <w:left w:val="single" w:sz="4" w:space="0" w:color="auto"/>
              <w:bottom w:val="single" w:sz="4" w:space="0" w:color="auto"/>
            </w:tcBorders>
          </w:tcPr>
          <w:p w:rsidR="000553C1" w:rsidRPr="00CF2F2F" w:rsidRDefault="000553C1" w:rsidP="00E4683B">
            <w:pPr>
              <w:rPr>
                <w:sz w:val="28"/>
                <w:szCs w:val="22"/>
                <w:lang w:eastAsia="en-US"/>
              </w:rPr>
            </w:pPr>
            <w:r>
              <w:rPr>
                <w:sz w:val="28"/>
                <w:szCs w:val="22"/>
                <w:lang w:eastAsia="en-US"/>
              </w:rPr>
              <w:t>Тиждень права</w:t>
            </w:r>
          </w:p>
        </w:tc>
        <w:tc>
          <w:tcPr>
            <w:tcW w:w="1843" w:type="dxa"/>
            <w:tcBorders>
              <w:top w:val="single" w:sz="4" w:space="0" w:color="auto"/>
              <w:bottom w:val="single" w:sz="4" w:space="0" w:color="auto"/>
            </w:tcBorders>
          </w:tcPr>
          <w:p w:rsidR="000553C1" w:rsidRDefault="00660B87" w:rsidP="00E4683B">
            <w:pPr>
              <w:rPr>
                <w:sz w:val="28"/>
                <w:szCs w:val="28"/>
              </w:rPr>
            </w:pPr>
            <w:r>
              <w:rPr>
                <w:sz w:val="28"/>
                <w:szCs w:val="28"/>
              </w:rPr>
              <w:t>Грудень</w:t>
            </w:r>
          </w:p>
        </w:tc>
        <w:tc>
          <w:tcPr>
            <w:tcW w:w="1843" w:type="dxa"/>
            <w:tcBorders>
              <w:top w:val="single" w:sz="4" w:space="0" w:color="auto"/>
              <w:bottom w:val="single" w:sz="4" w:space="0" w:color="auto"/>
            </w:tcBorders>
          </w:tcPr>
          <w:p w:rsidR="000553C1" w:rsidRDefault="000553C1" w:rsidP="00E4683B">
            <w:pPr>
              <w:ind w:left="34"/>
              <w:rPr>
                <w:sz w:val="28"/>
                <w:szCs w:val="28"/>
              </w:rPr>
            </w:pPr>
            <w:r>
              <w:rPr>
                <w:sz w:val="28"/>
                <w:szCs w:val="28"/>
              </w:rPr>
              <w:t>Педагогічні працівники</w:t>
            </w:r>
          </w:p>
        </w:tc>
        <w:tc>
          <w:tcPr>
            <w:tcW w:w="1417" w:type="dxa"/>
            <w:tcBorders>
              <w:top w:val="single" w:sz="4" w:space="0" w:color="auto"/>
              <w:bottom w:val="single" w:sz="4" w:space="0" w:color="auto"/>
            </w:tcBorders>
          </w:tcPr>
          <w:p w:rsidR="000553C1" w:rsidRPr="00CF2F2F" w:rsidRDefault="000553C1" w:rsidP="00E4683B">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E4683B" w:rsidP="00CF1229">
            <w:pPr>
              <w:ind w:right="-108"/>
              <w:rPr>
                <w:sz w:val="28"/>
                <w:szCs w:val="28"/>
              </w:rPr>
            </w:pPr>
            <w:r>
              <w:rPr>
                <w:sz w:val="28"/>
                <w:szCs w:val="28"/>
              </w:rPr>
              <w:t>6.4.</w:t>
            </w:r>
            <w:r w:rsidR="00CF1229">
              <w:rPr>
                <w:sz w:val="28"/>
                <w:szCs w:val="28"/>
              </w:rPr>
              <w:t>9</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Тиждень рідної мови.</w:t>
            </w:r>
          </w:p>
        </w:tc>
        <w:tc>
          <w:tcPr>
            <w:tcW w:w="1843" w:type="dxa"/>
            <w:tcBorders>
              <w:top w:val="single" w:sz="4" w:space="0" w:color="auto"/>
              <w:bottom w:val="single" w:sz="4" w:space="0" w:color="auto"/>
            </w:tcBorders>
          </w:tcPr>
          <w:p w:rsidR="0035078D" w:rsidRPr="00CF2F2F" w:rsidRDefault="00660B87" w:rsidP="00E4683B">
            <w:pPr>
              <w:rPr>
                <w:sz w:val="28"/>
                <w:szCs w:val="28"/>
              </w:rPr>
            </w:pPr>
            <w:r>
              <w:rPr>
                <w:sz w:val="28"/>
                <w:szCs w:val="28"/>
              </w:rPr>
              <w:t>Лютий</w:t>
            </w:r>
          </w:p>
        </w:tc>
        <w:tc>
          <w:tcPr>
            <w:tcW w:w="1843" w:type="dxa"/>
            <w:tcBorders>
              <w:top w:val="single" w:sz="4" w:space="0" w:color="auto"/>
              <w:bottom w:val="single" w:sz="4" w:space="0" w:color="auto"/>
            </w:tcBorders>
          </w:tcPr>
          <w:p w:rsidR="0035078D" w:rsidRPr="00CF2F2F" w:rsidRDefault="00E4683B" w:rsidP="00E4683B">
            <w:pPr>
              <w:ind w:left="34" w:right="-108"/>
              <w:rPr>
                <w:sz w:val="28"/>
                <w:szCs w:val="28"/>
              </w:rPr>
            </w:pPr>
            <w:r>
              <w:rPr>
                <w:sz w:val="28"/>
                <w:szCs w:val="28"/>
              </w:rPr>
              <w:t>М</w:t>
            </w:r>
            <w:r w:rsidR="0035078D" w:rsidRPr="00CF2F2F">
              <w:rPr>
                <w:sz w:val="28"/>
                <w:szCs w:val="28"/>
              </w:rPr>
              <w:t>узкерівники 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E4683B" w:rsidP="00CF1229">
            <w:pPr>
              <w:ind w:right="-108"/>
              <w:rPr>
                <w:sz w:val="28"/>
                <w:szCs w:val="28"/>
              </w:rPr>
            </w:pPr>
            <w:r>
              <w:rPr>
                <w:sz w:val="28"/>
                <w:szCs w:val="28"/>
              </w:rPr>
              <w:t>6.4.1</w:t>
            </w:r>
            <w:r w:rsidR="00CF1229">
              <w:rPr>
                <w:sz w:val="28"/>
                <w:szCs w:val="28"/>
              </w:rPr>
              <w:t>0</w:t>
            </w:r>
          </w:p>
        </w:tc>
        <w:tc>
          <w:tcPr>
            <w:tcW w:w="4678" w:type="dxa"/>
            <w:tcBorders>
              <w:top w:val="single" w:sz="4" w:space="0" w:color="auto"/>
              <w:left w:val="single" w:sz="4" w:space="0" w:color="auto"/>
              <w:bottom w:val="single" w:sz="4" w:space="0" w:color="auto"/>
            </w:tcBorders>
          </w:tcPr>
          <w:p w:rsidR="0035078D" w:rsidRDefault="0035078D" w:rsidP="00E4683B">
            <w:pPr>
              <w:jc w:val="both"/>
              <w:rPr>
                <w:sz w:val="28"/>
                <w:szCs w:val="22"/>
                <w:lang w:eastAsia="en-US"/>
              </w:rPr>
            </w:pPr>
            <w:r w:rsidRPr="00CF2F2F">
              <w:rPr>
                <w:sz w:val="28"/>
                <w:szCs w:val="22"/>
                <w:lang w:eastAsia="en-US"/>
              </w:rPr>
              <w:t>Спартакіада-20</w:t>
            </w:r>
            <w:r>
              <w:rPr>
                <w:sz w:val="28"/>
                <w:szCs w:val="22"/>
                <w:lang w:eastAsia="en-US"/>
              </w:rPr>
              <w:t>2</w:t>
            </w:r>
            <w:r w:rsidR="00660B87">
              <w:rPr>
                <w:sz w:val="28"/>
                <w:szCs w:val="22"/>
                <w:lang w:eastAsia="en-US"/>
              </w:rPr>
              <w:t>3</w:t>
            </w:r>
            <w:r w:rsidRPr="00CF2F2F">
              <w:rPr>
                <w:sz w:val="28"/>
                <w:szCs w:val="22"/>
                <w:lang w:eastAsia="en-US"/>
              </w:rPr>
              <w:t xml:space="preserve"> (свято спорту).</w:t>
            </w:r>
          </w:p>
          <w:p w:rsidR="0035078D" w:rsidRPr="00CF2F2F" w:rsidRDefault="0035078D" w:rsidP="00E4683B">
            <w:pPr>
              <w:jc w:val="both"/>
              <w:rPr>
                <w:sz w:val="28"/>
                <w:szCs w:val="22"/>
                <w:lang w:eastAsia="en-US"/>
              </w:rPr>
            </w:pPr>
          </w:p>
        </w:tc>
        <w:tc>
          <w:tcPr>
            <w:tcW w:w="1843" w:type="dxa"/>
            <w:tcBorders>
              <w:top w:val="single" w:sz="4" w:space="0" w:color="auto"/>
              <w:bottom w:val="single" w:sz="4" w:space="0" w:color="auto"/>
            </w:tcBorders>
          </w:tcPr>
          <w:p w:rsidR="0035078D" w:rsidRPr="00CF2F2F" w:rsidRDefault="00CF1229" w:rsidP="00E4683B">
            <w:pPr>
              <w:rPr>
                <w:sz w:val="28"/>
                <w:szCs w:val="28"/>
              </w:rPr>
            </w:pPr>
            <w:r>
              <w:rPr>
                <w:sz w:val="28"/>
                <w:szCs w:val="28"/>
              </w:rPr>
              <w:t>Травень</w:t>
            </w:r>
          </w:p>
        </w:tc>
        <w:tc>
          <w:tcPr>
            <w:tcW w:w="1843" w:type="dxa"/>
            <w:tcBorders>
              <w:top w:val="single" w:sz="4" w:space="0" w:color="auto"/>
              <w:bottom w:val="single" w:sz="4" w:space="0" w:color="auto"/>
            </w:tcBorders>
          </w:tcPr>
          <w:p w:rsidR="00CF1229" w:rsidRDefault="00CF1229" w:rsidP="00CF1229">
            <w:pPr>
              <w:rPr>
                <w:sz w:val="28"/>
                <w:szCs w:val="28"/>
                <w:lang w:eastAsia="en-US"/>
              </w:rPr>
            </w:pPr>
            <w:r>
              <w:rPr>
                <w:sz w:val="28"/>
                <w:szCs w:val="28"/>
                <w:lang w:eastAsia="en-US"/>
              </w:rPr>
              <w:t>І</w:t>
            </w:r>
            <w:r w:rsidRPr="00CF2F2F">
              <w:rPr>
                <w:sz w:val="28"/>
                <w:szCs w:val="28"/>
                <w:lang w:eastAsia="en-US"/>
              </w:rPr>
              <w:t>нстр. з ф-ри</w:t>
            </w:r>
          </w:p>
          <w:p w:rsidR="0035078D" w:rsidRPr="00CF2F2F" w:rsidRDefault="00566DDD" w:rsidP="00566DDD">
            <w:pPr>
              <w:ind w:right="-108"/>
              <w:rPr>
                <w:sz w:val="28"/>
                <w:szCs w:val="28"/>
                <w:lang w:eastAsia="en-US"/>
              </w:rPr>
            </w:pPr>
            <w:r>
              <w:rPr>
                <w:sz w:val="28"/>
                <w:szCs w:val="28"/>
                <w:lang w:eastAsia="en-US"/>
              </w:rPr>
              <w:t>Т. Момоток</w:t>
            </w:r>
            <w:r w:rsidR="00E4683B" w:rsidRPr="00E4683B">
              <w:rPr>
                <w:sz w:val="28"/>
                <w:szCs w:val="28"/>
              </w:rPr>
              <w:t xml:space="preserve">  </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2"/>
        </w:trPr>
        <w:tc>
          <w:tcPr>
            <w:tcW w:w="851" w:type="dxa"/>
            <w:tcBorders>
              <w:top w:val="single" w:sz="4" w:space="0" w:color="auto"/>
              <w:bottom w:val="single" w:sz="4" w:space="0" w:color="auto"/>
              <w:right w:val="single" w:sz="4" w:space="0" w:color="auto"/>
            </w:tcBorders>
          </w:tcPr>
          <w:p w:rsidR="0035078D" w:rsidRPr="00CF2F2F" w:rsidRDefault="00E4683B" w:rsidP="00CF1229">
            <w:pPr>
              <w:ind w:right="-108"/>
              <w:rPr>
                <w:sz w:val="28"/>
                <w:szCs w:val="28"/>
              </w:rPr>
            </w:pPr>
            <w:r>
              <w:rPr>
                <w:sz w:val="28"/>
                <w:szCs w:val="28"/>
              </w:rPr>
              <w:t>6.4.1</w:t>
            </w:r>
            <w:r w:rsidR="00CF1229">
              <w:rPr>
                <w:sz w:val="28"/>
                <w:szCs w:val="28"/>
              </w:rPr>
              <w:t>1</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День захисту дітей.</w:t>
            </w:r>
          </w:p>
        </w:tc>
        <w:tc>
          <w:tcPr>
            <w:tcW w:w="1843" w:type="dxa"/>
            <w:tcBorders>
              <w:top w:val="single" w:sz="4" w:space="0" w:color="auto"/>
              <w:bottom w:val="single" w:sz="4" w:space="0" w:color="auto"/>
            </w:tcBorders>
          </w:tcPr>
          <w:p w:rsidR="0035078D" w:rsidRPr="00CF2F2F" w:rsidRDefault="0035078D" w:rsidP="00E4683B">
            <w:pPr>
              <w:rPr>
                <w:sz w:val="28"/>
                <w:szCs w:val="28"/>
              </w:rPr>
            </w:pPr>
            <w:r>
              <w:rPr>
                <w:sz w:val="28"/>
                <w:szCs w:val="28"/>
              </w:rPr>
              <w:t>01</w:t>
            </w:r>
            <w:r w:rsidRPr="00CF2F2F">
              <w:rPr>
                <w:sz w:val="28"/>
                <w:szCs w:val="28"/>
              </w:rPr>
              <w:t>.0</w:t>
            </w:r>
            <w:r>
              <w:rPr>
                <w:sz w:val="28"/>
                <w:szCs w:val="28"/>
              </w:rPr>
              <w:t>6</w:t>
            </w:r>
            <w:r w:rsidRPr="00CF2F2F">
              <w:rPr>
                <w:sz w:val="28"/>
                <w:szCs w:val="28"/>
              </w:rPr>
              <w:t>.</w:t>
            </w:r>
          </w:p>
        </w:tc>
        <w:tc>
          <w:tcPr>
            <w:tcW w:w="1843" w:type="dxa"/>
            <w:tcBorders>
              <w:top w:val="single" w:sz="4" w:space="0" w:color="auto"/>
              <w:bottom w:val="single" w:sz="4" w:space="0" w:color="auto"/>
            </w:tcBorders>
          </w:tcPr>
          <w:p w:rsidR="0035078D" w:rsidRDefault="00E4683B" w:rsidP="00E4683B">
            <w:pPr>
              <w:ind w:left="34" w:right="-108"/>
              <w:rPr>
                <w:sz w:val="28"/>
                <w:szCs w:val="28"/>
              </w:rPr>
            </w:pPr>
            <w:r>
              <w:rPr>
                <w:sz w:val="28"/>
                <w:szCs w:val="28"/>
              </w:rPr>
              <w:t>М</w:t>
            </w:r>
            <w:r w:rsidR="0035078D" w:rsidRPr="00CF2F2F">
              <w:rPr>
                <w:sz w:val="28"/>
                <w:szCs w:val="28"/>
              </w:rPr>
              <w:t>узкер</w:t>
            </w:r>
            <w:r w:rsidR="0035078D">
              <w:rPr>
                <w:sz w:val="28"/>
                <w:szCs w:val="28"/>
              </w:rPr>
              <w:t>івники вихователі</w:t>
            </w:r>
            <w:r>
              <w:rPr>
                <w:sz w:val="28"/>
                <w:szCs w:val="28"/>
              </w:rPr>
              <w:t>,</w:t>
            </w:r>
            <w:r w:rsidR="0035078D">
              <w:rPr>
                <w:sz w:val="28"/>
                <w:szCs w:val="28"/>
              </w:rPr>
              <w:t xml:space="preserve"> </w:t>
            </w:r>
          </w:p>
          <w:p w:rsidR="0035078D" w:rsidRDefault="0035078D" w:rsidP="00E4683B">
            <w:pPr>
              <w:ind w:left="34"/>
              <w:rPr>
                <w:sz w:val="28"/>
                <w:szCs w:val="28"/>
              </w:rPr>
            </w:pPr>
            <w:r>
              <w:rPr>
                <w:sz w:val="28"/>
                <w:szCs w:val="28"/>
              </w:rPr>
              <w:t>інстр. з ф-ри</w:t>
            </w:r>
          </w:p>
          <w:p w:rsidR="00CF1229" w:rsidRPr="00CF2F2F" w:rsidRDefault="00CF1229" w:rsidP="00E4683B">
            <w:pPr>
              <w:ind w:left="34"/>
              <w:rPr>
                <w:sz w:val="28"/>
                <w:szCs w:val="28"/>
              </w:rPr>
            </w:pP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bl>
    <w:p w:rsidR="00D1299A" w:rsidRDefault="00D1299A" w:rsidP="00BB44F5">
      <w:pPr>
        <w:ind w:right="-692"/>
        <w:jc w:val="center"/>
        <w:rPr>
          <w:b/>
          <w:sz w:val="40"/>
          <w:szCs w:val="40"/>
        </w:rPr>
      </w:pPr>
    </w:p>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CF1229" w:rsidRDefault="00CF1229" w:rsidP="00856F9F">
      <w:pPr>
        <w:ind w:right="-692"/>
        <w:rPr>
          <w:b/>
          <w:sz w:val="40"/>
          <w:szCs w:val="40"/>
        </w:rPr>
      </w:pPr>
    </w:p>
    <w:p w:rsidR="001902A7" w:rsidRDefault="0035078D" w:rsidP="00856F9F">
      <w:pPr>
        <w:ind w:left="-993" w:right="-692"/>
        <w:jc w:val="center"/>
        <w:rPr>
          <w:b/>
          <w:sz w:val="40"/>
          <w:szCs w:val="40"/>
        </w:rPr>
      </w:pPr>
      <w:r>
        <w:rPr>
          <w:b/>
          <w:sz w:val="40"/>
          <w:szCs w:val="40"/>
        </w:rPr>
        <w:lastRenderedPageBreak/>
        <w:t>Розділ 7</w:t>
      </w:r>
      <w:r w:rsidR="001902A7" w:rsidRPr="006F7B10">
        <w:rPr>
          <w:b/>
          <w:sz w:val="40"/>
          <w:szCs w:val="40"/>
        </w:rPr>
        <w:t xml:space="preserve">. </w:t>
      </w:r>
      <w:r>
        <w:rPr>
          <w:b/>
          <w:sz w:val="40"/>
          <w:szCs w:val="40"/>
        </w:rPr>
        <w:t>Внутрішня система оцінювання якості освітньої діяльності (контрольна функція управління)</w:t>
      </w:r>
    </w:p>
    <w:p w:rsidR="001902A7" w:rsidRPr="001902A7" w:rsidRDefault="001902A7" w:rsidP="00A6383B">
      <w:pPr>
        <w:rPr>
          <w:b/>
          <w:sz w:val="16"/>
          <w:szCs w:val="16"/>
        </w:rPr>
      </w:pPr>
    </w:p>
    <w:tbl>
      <w:tblPr>
        <w:tblW w:w="19160"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535"/>
        <w:gridCol w:w="1419"/>
        <w:gridCol w:w="1990"/>
        <w:gridCol w:w="1842"/>
        <w:gridCol w:w="2132"/>
        <w:gridCol w:w="2132"/>
        <w:gridCol w:w="2132"/>
        <w:gridCol w:w="2132"/>
      </w:tblGrid>
      <w:tr w:rsidR="001902A7" w:rsidRPr="001902A7" w:rsidTr="00D62096">
        <w:trPr>
          <w:gridAfter w:val="4"/>
          <w:wAfter w:w="8528" w:type="dxa"/>
          <w:trHeight w:val="958"/>
        </w:trPr>
        <w:tc>
          <w:tcPr>
            <w:tcW w:w="846"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250" w:right="-108"/>
              <w:jc w:val="center"/>
              <w:rPr>
                <w:b/>
                <w:bCs/>
                <w:sz w:val="26"/>
                <w:szCs w:val="26"/>
                <w:lang w:eastAsia="en-US"/>
              </w:rPr>
            </w:pPr>
            <w:r w:rsidRPr="001902A7">
              <w:rPr>
                <w:b/>
                <w:bCs/>
                <w:sz w:val="26"/>
                <w:szCs w:val="26"/>
                <w:lang w:eastAsia="en-US"/>
              </w:rPr>
              <w:t xml:space="preserve">    №</w:t>
            </w:r>
          </w:p>
          <w:p w:rsidR="001902A7" w:rsidRPr="001902A7" w:rsidRDefault="001902A7" w:rsidP="001902A7">
            <w:pPr>
              <w:ind w:left="-540"/>
              <w:jc w:val="right"/>
              <w:rPr>
                <w:b/>
                <w:bCs/>
                <w:sz w:val="28"/>
                <w:szCs w:val="28"/>
                <w:lang w:eastAsia="en-US"/>
              </w:rPr>
            </w:pPr>
            <w:r w:rsidRPr="001902A7">
              <w:rPr>
                <w:b/>
                <w:bCs/>
                <w:sz w:val="26"/>
                <w:szCs w:val="26"/>
                <w:lang w:eastAsia="en-US"/>
              </w:rPr>
              <w:t>п/п</w:t>
            </w:r>
          </w:p>
        </w:tc>
        <w:tc>
          <w:tcPr>
            <w:tcW w:w="4535"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8"/>
                <w:szCs w:val="28"/>
                <w:lang w:eastAsia="en-US"/>
              </w:rPr>
            </w:pPr>
            <w:r w:rsidRPr="001902A7">
              <w:rPr>
                <w:b/>
                <w:bCs/>
                <w:sz w:val="28"/>
                <w:szCs w:val="28"/>
                <w:lang w:eastAsia="en-US"/>
              </w:rPr>
              <w:t>Зміст роботи</w:t>
            </w:r>
          </w:p>
        </w:tc>
        <w:tc>
          <w:tcPr>
            <w:tcW w:w="1419"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6"/>
                <w:szCs w:val="26"/>
                <w:lang w:eastAsia="en-US"/>
              </w:rPr>
            </w:pPr>
            <w:r w:rsidRPr="001902A7">
              <w:rPr>
                <w:b/>
                <w:bCs/>
                <w:sz w:val="26"/>
                <w:szCs w:val="26"/>
                <w:lang w:eastAsia="en-US"/>
              </w:rPr>
              <w:t>Термін</w:t>
            </w:r>
          </w:p>
        </w:tc>
        <w:tc>
          <w:tcPr>
            <w:tcW w:w="1990"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108" w:right="-108"/>
              <w:jc w:val="center"/>
              <w:rPr>
                <w:b/>
                <w:bCs/>
                <w:sz w:val="26"/>
                <w:szCs w:val="26"/>
                <w:lang w:eastAsia="en-US"/>
              </w:rPr>
            </w:pPr>
            <w:r w:rsidRPr="001902A7">
              <w:rPr>
                <w:b/>
                <w:bCs/>
                <w:sz w:val="26"/>
                <w:szCs w:val="26"/>
                <w:lang w:eastAsia="en-US"/>
              </w:rPr>
              <w:t>Форма узагальнення</w:t>
            </w:r>
          </w:p>
          <w:p w:rsidR="001902A7" w:rsidRPr="001902A7" w:rsidRDefault="001902A7" w:rsidP="001902A7">
            <w:pPr>
              <w:ind w:left="-108" w:right="-108"/>
              <w:jc w:val="center"/>
              <w:rPr>
                <w:b/>
                <w:bCs/>
                <w:sz w:val="26"/>
                <w:szCs w:val="26"/>
                <w:lang w:eastAsia="en-US"/>
              </w:rPr>
            </w:pPr>
            <w:r w:rsidRPr="001902A7">
              <w:rPr>
                <w:b/>
                <w:bCs/>
                <w:sz w:val="26"/>
                <w:szCs w:val="26"/>
                <w:lang w:eastAsia="en-US"/>
              </w:rPr>
              <w:t>матеріалу</w:t>
            </w:r>
          </w:p>
        </w:tc>
        <w:tc>
          <w:tcPr>
            <w:tcW w:w="1842" w:type="dxa"/>
            <w:tcBorders>
              <w:top w:val="single" w:sz="4" w:space="0" w:color="auto"/>
              <w:left w:val="single" w:sz="4" w:space="0" w:color="auto"/>
              <w:bottom w:val="single" w:sz="4" w:space="0" w:color="auto"/>
              <w:right w:val="single" w:sz="4" w:space="0" w:color="auto"/>
            </w:tcBorders>
            <w:hideMark/>
          </w:tcPr>
          <w:p w:rsidR="001902A7" w:rsidRPr="001902A7" w:rsidRDefault="001902A7" w:rsidP="00571E3B">
            <w:pPr>
              <w:ind w:right="-108"/>
              <w:jc w:val="center"/>
              <w:rPr>
                <w:b/>
                <w:bCs/>
                <w:sz w:val="26"/>
                <w:szCs w:val="26"/>
                <w:lang w:eastAsia="en-US"/>
              </w:rPr>
            </w:pPr>
            <w:r w:rsidRPr="001902A7">
              <w:rPr>
                <w:b/>
                <w:bCs/>
                <w:sz w:val="26"/>
                <w:szCs w:val="26"/>
                <w:lang w:eastAsia="en-US"/>
              </w:rPr>
              <w:t>Відповідальні</w:t>
            </w:r>
          </w:p>
        </w:tc>
      </w:tr>
      <w:tr w:rsidR="001902A7" w:rsidRPr="001902A7" w:rsidTr="001F01FC">
        <w:trPr>
          <w:gridAfter w:val="4"/>
          <w:wAfter w:w="8528" w:type="dxa"/>
          <w:trHeight w:val="731"/>
        </w:trPr>
        <w:tc>
          <w:tcPr>
            <w:tcW w:w="10632" w:type="dxa"/>
            <w:gridSpan w:val="5"/>
            <w:tcBorders>
              <w:top w:val="single" w:sz="4" w:space="0" w:color="auto"/>
              <w:left w:val="single" w:sz="4" w:space="0" w:color="auto"/>
              <w:bottom w:val="single" w:sz="4" w:space="0" w:color="auto"/>
              <w:right w:val="single" w:sz="4" w:space="0" w:color="auto"/>
            </w:tcBorders>
          </w:tcPr>
          <w:p w:rsidR="00C06B5D" w:rsidRDefault="00C06B5D" w:rsidP="00C06B5D">
            <w:pPr>
              <w:shd w:val="clear" w:color="auto" w:fill="FFFFFF"/>
              <w:jc w:val="center"/>
              <w:outlineLvl w:val="0"/>
              <w:rPr>
                <w:rFonts w:eastAsia="Arial"/>
                <w:b/>
                <w:bCs/>
                <w:sz w:val="16"/>
                <w:szCs w:val="16"/>
                <w:lang w:val="ru-RU" w:eastAsia="en-US"/>
              </w:rPr>
            </w:pPr>
          </w:p>
          <w:p w:rsidR="001902A7" w:rsidRPr="00C06B5D" w:rsidRDefault="0035078D" w:rsidP="00C06B5D">
            <w:pPr>
              <w:shd w:val="clear" w:color="auto" w:fill="FFFFFF"/>
              <w:jc w:val="center"/>
              <w:outlineLvl w:val="0"/>
              <w:rPr>
                <w:rFonts w:eastAsia="Arial"/>
                <w:b/>
                <w:bCs/>
                <w:sz w:val="28"/>
                <w:szCs w:val="28"/>
                <w:lang w:val="ru-RU" w:eastAsia="en-US"/>
              </w:rPr>
            </w:pPr>
            <w:r>
              <w:rPr>
                <w:rFonts w:eastAsia="Arial"/>
                <w:b/>
                <w:bCs/>
                <w:sz w:val="28"/>
                <w:szCs w:val="28"/>
                <w:lang w:val="ru-RU" w:eastAsia="en-US"/>
              </w:rPr>
              <w:t>Блок 7.1. Вивчення стану організації освітнього процесу</w:t>
            </w:r>
            <w:r w:rsidR="00C06B5D">
              <w:rPr>
                <w:rFonts w:eastAsia="Arial"/>
                <w:b/>
                <w:bCs/>
                <w:sz w:val="28"/>
                <w:szCs w:val="28"/>
                <w:lang w:val="ru-RU" w:eastAsia="en-US"/>
              </w:rPr>
              <w:t xml:space="preserve"> </w:t>
            </w:r>
          </w:p>
        </w:tc>
      </w:tr>
      <w:tr w:rsidR="005461EC" w:rsidRPr="001902A7" w:rsidTr="00D62096">
        <w:trPr>
          <w:gridAfter w:val="4"/>
          <w:wAfter w:w="8528" w:type="dxa"/>
          <w:trHeight w:val="430"/>
        </w:trPr>
        <w:tc>
          <w:tcPr>
            <w:tcW w:w="846" w:type="dxa"/>
            <w:tcBorders>
              <w:top w:val="single" w:sz="4" w:space="0" w:color="auto"/>
              <w:left w:val="single" w:sz="4" w:space="0" w:color="auto"/>
              <w:bottom w:val="single" w:sz="4" w:space="0" w:color="auto"/>
              <w:right w:val="single" w:sz="4" w:space="0" w:color="auto"/>
            </w:tcBorders>
          </w:tcPr>
          <w:p w:rsidR="005461EC" w:rsidRPr="006018F6" w:rsidRDefault="00C06B5D" w:rsidP="001902A7">
            <w:pPr>
              <w:ind w:left="-108" w:right="-144" w:firstLine="108"/>
              <w:rPr>
                <w:bCs/>
                <w:sz w:val="28"/>
                <w:szCs w:val="28"/>
                <w:lang w:eastAsia="en-US"/>
              </w:rPr>
            </w:pPr>
            <w:r>
              <w:rPr>
                <w:bCs/>
                <w:sz w:val="28"/>
                <w:szCs w:val="28"/>
                <w:lang w:eastAsia="en-US"/>
              </w:rPr>
              <w:t>7</w:t>
            </w:r>
            <w:r w:rsidR="002166B7">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C06B5D" w:rsidRPr="00C06B5D" w:rsidRDefault="00CF1229" w:rsidP="00261F25">
            <w:pPr>
              <w:jc w:val="both"/>
              <w:rPr>
                <w:i/>
                <w:sz w:val="28"/>
                <w:szCs w:val="28"/>
                <w:lang w:eastAsia="en-US"/>
              </w:rPr>
            </w:pPr>
            <w:r>
              <w:rPr>
                <w:rFonts w:eastAsia="Arial"/>
                <w:b/>
                <w:bCs/>
                <w:i/>
                <w:sz w:val="28"/>
                <w:szCs w:val="28"/>
                <w:lang w:eastAsia="en-US"/>
              </w:rPr>
              <w:t>Комплексне вивчення</w:t>
            </w:r>
          </w:p>
          <w:p w:rsidR="00454C74" w:rsidRDefault="005461EC" w:rsidP="00261F25">
            <w:pPr>
              <w:jc w:val="both"/>
              <w:rPr>
                <w:sz w:val="28"/>
                <w:szCs w:val="28"/>
                <w:lang w:eastAsia="en-US"/>
              </w:rPr>
            </w:pPr>
            <w:r w:rsidRPr="001902A7">
              <w:rPr>
                <w:sz w:val="28"/>
                <w:szCs w:val="28"/>
                <w:lang w:eastAsia="en-US"/>
              </w:rPr>
              <w:t xml:space="preserve">Стан організації </w:t>
            </w:r>
            <w:r w:rsidR="00454C74">
              <w:rPr>
                <w:sz w:val="28"/>
                <w:szCs w:val="28"/>
                <w:lang w:eastAsia="en-US"/>
              </w:rPr>
              <w:t xml:space="preserve">освітнього процесу </w:t>
            </w:r>
            <w:r w:rsidR="00CF1229">
              <w:rPr>
                <w:sz w:val="28"/>
                <w:szCs w:val="28"/>
                <w:lang w:eastAsia="en-US"/>
              </w:rPr>
              <w:t>у</w:t>
            </w:r>
            <w:r w:rsidR="00DC5934">
              <w:rPr>
                <w:sz w:val="28"/>
                <w:szCs w:val="28"/>
                <w:lang w:eastAsia="en-US"/>
              </w:rPr>
              <w:t xml:space="preserve"> групі</w:t>
            </w:r>
            <w:r w:rsidR="00CF1229">
              <w:rPr>
                <w:sz w:val="28"/>
                <w:szCs w:val="28"/>
                <w:lang w:eastAsia="en-US"/>
              </w:rPr>
              <w:t xml:space="preserve"> дітей раннього віку</w:t>
            </w:r>
            <w:r w:rsidR="00DC5934">
              <w:rPr>
                <w:sz w:val="28"/>
                <w:szCs w:val="28"/>
                <w:lang w:eastAsia="en-US"/>
              </w:rPr>
              <w:t xml:space="preserve"> №</w:t>
            </w:r>
            <w:r w:rsidR="00CF1229">
              <w:rPr>
                <w:sz w:val="28"/>
                <w:szCs w:val="28"/>
                <w:lang w:eastAsia="en-US"/>
              </w:rPr>
              <w:t xml:space="preserve"> 5</w:t>
            </w:r>
            <w:r w:rsidR="00DC5934">
              <w:rPr>
                <w:sz w:val="28"/>
                <w:szCs w:val="28"/>
                <w:lang w:eastAsia="en-US"/>
              </w:rPr>
              <w:t xml:space="preserve"> </w:t>
            </w:r>
            <w:r w:rsidR="00454C74">
              <w:rPr>
                <w:sz w:val="28"/>
                <w:szCs w:val="28"/>
                <w:lang w:eastAsia="en-US"/>
              </w:rPr>
              <w:t xml:space="preserve">(вихователі І. Лазаришина, </w:t>
            </w:r>
          </w:p>
          <w:p w:rsidR="005461EC" w:rsidRPr="000D6537" w:rsidRDefault="00CF1229" w:rsidP="00261F25">
            <w:pPr>
              <w:jc w:val="both"/>
              <w:rPr>
                <w:color w:val="FF0000"/>
                <w:sz w:val="28"/>
                <w:szCs w:val="28"/>
                <w:lang w:eastAsia="en-US"/>
              </w:rPr>
            </w:pPr>
            <w:r>
              <w:rPr>
                <w:sz w:val="28"/>
                <w:szCs w:val="28"/>
                <w:lang w:eastAsia="en-US"/>
              </w:rPr>
              <w:t>С. Храпк</w:t>
            </w:r>
            <w:r w:rsidR="00454C74">
              <w:rPr>
                <w:sz w:val="28"/>
                <w:szCs w:val="28"/>
                <w:lang w:eastAsia="en-US"/>
              </w:rPr>
              <w:t>о</w:t>
            </w:r>
            <w:r>
              <w:rPr>
                <w:sz w:val="28"/>
                <w:szCs w:val="28"/>
                <w:lang w:eastAsia="en-US"/>
              </w:rPr>
              <w:t>).</w:t>
            </w:r>
          </w:p>
          <w:p w:rsidR="002166B7" w:rsidRPr="00C06B5D" w:rsidRDefault="005461EC" w:rsidP="00DC5934">
            <w:pPr>
              <w:tabs>
                <w:tab w:val="left" w:pos="777"/>
                <w:tab w:val="left" w:pos="919"/>
              </w:tabs>
              <w:jc w:val="both"/>
              <w:rPr>
                <w:sz w:val="28"/>
                <w:lang w:eastAsia="en-US"/>
              </w:rPr>
            </w:pPr>
            <w:r w:rsidRPr="00AC05E9">
              <w:rPr>
                <w:i/>
                <w:lang w:eastAsia="en-US"/>
              </w:rPr>
              <w:t>Мета</w:t>
            </w:r>
            <w:r w:rsidRPr="00AC05E9">
              <w:rPr>
                <w:lang w:eastAsia="en-US"/>
              </w:rPr>
              <w:t>: в</w:t>
            </w:r>
            <w:r w:rsidR="00DC5934" w:rsidRPr="00AC05E9">
              <w:rPr>
                <w:lang w:eastAsia="en-US"/>
              </w:rPr>
              <w:t>ивчити систему освітньої роботи</w:t>
            </w:r>
            <w:r w:rsidRPr="00AC05E9">
              <w:rPr>
                <w:lang w:eastAsia="en-US"/>
              </w:rPr>
              <w:t xml:space="preserve"> у </w:t>
            </w:r>
            <w:r w:rsidR="00DC5934" w:rsidRPr="00AC05E9">
              <w:rPr>
                <w:lang w:eastAsia="en-US"/>
              </w:rPr>
              <w:t xml:space="preserve">віковій </w:t>
            </w:r>
            <w:r w:rsidRPr="00AC05E9">
              <w:rPr>
                <w:lang w:eastAsia="en-US"/>
              </w:rPr>
              <w:t xml:space="preserve">групі, </w:t>
            </w:r>
            <w:r w:rsidR="00AC05E9">
              <w:rPr>
                <w:lang w:eastAsia="en-US"/>
              </w:rPr>
              <w:t xml:space="preserve">результати </w:t>
            </w:r>
            <w:r w:rsidR="00AC05E9" w:rsidRPr="00AC05E9">
              <w:rPr>
                <w:lang w:eastAsia="en-US"/>
              </w:rPr>
              <w:t xml:space="preserve">взаємодії між </w:t>
            </w:r>
            <w:r w:rsidR="00AC05E9">
              <w:rPr>
                <w:lang w:eastAsia="en-US"/>
              </w:rPr>
              <w:t xml:space="preserve">усіма </w:t>
            </w:r>
            <w:r w:rsidR="00AC05E9" w:rsidRPr="00AC05E9">
              <w:rPr>
                <w:lang w:eastAsia="en-US"/>
              </w:rPr>
              <w:t xml:space="preserve">учасниками освітнього процесу; </w:t>
            </w:r>
            <w:r w:rsidRPr="00AC05E9">
              <w:rPr>
                <w:lang w:eastAsia="en-US"/>
              </w:rPr>
              <w:t xml:space="preserve">перевірити реалізацію завдань </w:t>
            </w:r>
            <w:r w:rsidR="00456507" w:rsidRPr="00AC05E9">
              <w:rPr>
                <w:lang w:eastAsia="en-US"/>
              </w:rPr>
              <w:t xml:space="preserve">БКДО, освітньої </w:t>
            </w:r>
            <w:r w:rsidRPr="00AC05E9">
              <w:rPr>
                <w:lang w:eastAsia="en-US"/>
              </w:rPr>
              <w:t>програми</w:t>
            </w:r>
            <w:r w:rsidR="00456507" w:rsidRPr="00AC05E9">
              <w:rPr>
                <w:lang w:eastAsia="en-US"/>
              </w:rPr>
              <w:t>.</w:t>
            </w:r>
            <w:r w:rsidRPr="00AC05E9">
              <w:rPr>
                <w:lang w:eastAsia="en-US"/>
              </w:rPr>
              <w:t xml:space="preserve">  </w:t>
            </w:r>
            <w:r w:rsidR="00456507" w:rsidRPr="00AC05E9">
              <w:rPr>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461EC" w:rsidRDefault="005461EC" w:rsidP="00A01BCA">
            <w:pPr>
              <w:rPr>
                <w:sz w:val="28"/>
                <w:szCs w:val="28"/>
                <w:lang w:eastAsia="en-US"/>
              </w:rPr>
            </w:pPr>
          </w:p>
          <w:p w:rsidR="005461EC" w:rsidRPr="00887A77" w:rsidRDefault="005461EC" w:rsidP="00190CC9">
            <w:pPr>
              <w:rPr>
                <w:color w:val="FF0000"/>
                <w:sz w:val="28"/>
                <w:szCs w:val="28"/>
                <w:lang w:eastAsia="en-US"/>
              </w:rPr>
            </w:pPr>
            <w:r w:rsidRPr="00190CC9">
              <w:rPr>
                <w:sz w:val="28"/>
                <w:szCs w:val="28"/>
                <w:lang w:eastAsia="en-US"/>
              </w:rPr>
              <w:t>0</w:t>
            </w:r>
            <w:r w:rsidR="00DC5934" w:rsidRPr="00190CC9">
              <w:rPr>
                <w:sz w:val="28"/>
                <w:szCs w:val="28"/>
                <w:lang w:eastAsia="en-US"/>
              </w:rPr>
              <w:t>6</w:t>
            </w:r>
            <w:r w:rsidRPr="00190CC9">
              <w:rPr>
                <w:sz w:val="28"/>
                <w:szCs w:val="28"/>
                <w:lang w:eastAsia="en-US"/>
              </w:rPr>
              <w:t>-1</w:t>
            </w:r>
            <w:r w:rsidR="00190CC9" w:rsidRPr="00190CC9">
              <w:rPr>
                <w:sz w:val="28"/>
                <w:szCs w:val="28"/>
                <w:lang w:eastAsia="en-US"/>
              </w:rPr>
              <w:t>6</w:t>
            </w:r>
            <w:r w:rsidRPr="00190CC9">
              <w:rPr>
                <w:sz w:val="28"/>
                <w:szCs w:val="28"/>
                <w:lang w:eastAsia="en-US"/>
              </w:rPr>
              <w:t xml:space="preserve"> грудня</w:t>
            </w:r>
          </w:p>
        </w:tc>
        <w:tc>
          <w:tcPr>
            <w:tcW w:w="1990" w:type="dxa"/>
            <w:tcBorders>
              <w:top w:val="single" w:sz="4" w:space="0" w:color="auto"/>
              <w:left w:val="single" w:sz="4" w:space="0" w:color="auto"/>
              <w:bottom w:val="single" w:sz="4" w:space="0" w:color="auto"/>
              <w:right w:val="single" w:sz="4" w:space="0" w:color="auto"/>
            </w:tcBorders>
          </w:tcPr>
          <w:p w:rsidR="005F576D" w:rsidRDefault="005F576D" w:rsidP="00261F25">
            <w:pPr>
              <w:ind w:left="140"/>
              <w:rPr>
                <w:sz w:val="28"/>
                <w:szCs w:val="28"/>
                <w:lang w:eastAsia="en-US"/>
              </w:rPr>
            </w:pPr>
          </w:p>
          <w:p w:rsidR="005461EC" w:rsidRPr="001902A7" w:rsidRDefault="00DC5934" w:rsidP="00261F25">
            <w:pPr>
              <w:ind w:left="140"/>
              <w:rPr>
                <w:sz w:val="28"/>
                <w:szCs w:val="28"/>
                <w:lang w:eastAsia="en-US"/>
              </w:rPr>
            </w:pPr>
            <w:r>
              <w:rPr>
                <w:sz w:val="28"/>
                <w:szCs w:val="28"/>
                <w:lang w:eastAsia="en-US"/>
              </w:rPr>
              <w:t>Д</w:t>
            </w:r>
            <w:r w:rsidR="005461EC" w:rsidRPr="001902A7">
              <w:rPr>
                <w:sz w:val="28"/>
                <w:szCs w:val="28"/>
                <w:lang w:eastAsia="en-US"/>
              </w:rPr>
              <w:t>овідка</w:t>
            </w:r>
          </w:p>
          <w:p w:rsidR="005461EC" w:rsidRPr="001902A7" w:rsidRDefault="005461EC" w:rsidP="00261F25">
            <w:pPr>
              <w:ind w:left="140"/>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tcPr>
          <w:p w:rsidR="005461EC" w:rsidRPr="00891EA7" w:rsidRDefault="00891EA7" w:rsidP="00891EA7">
            <w:pPr>
              <w:tabs>
                <w:tab w:val="left" w:pos="-108"/>
              </w:tabs>
              <w:ind w:left="34" w:right="-117" w:hanging="34"/>
              <w:rPr>
                <w:b/>
              </w:rPr>
            </w:pPr>
            <w:r w:rsidRPr="00891EA7">
              <w:rPr>
                <w:b/>
              </w:rPr>
              <w:t>Вихователі</w:t>
            </w:r>
            <w:r w:rsidR="002F41E9">
              <w:rPr>
                <w:b/>
              </w:rPr>
              <w:t>:</w:t>
            </w:r>
          </w:p>
          <w:p w:rsidR="00566DDD" w:rsidRDefault="00CF1229" w:rsidP="00891EA7">
            <w:pPr>
              <w:tabs>
                <w:tab w:val="left" w:pos="-108"/>
              </w:tabs>
              <w:ind w:left="34" w:right="-117" w:hanging="34"/>
            </w:pPr>
            <w:r>
              <w:t>С. Храпко</w:t>
            </w:r>
          </w:p>
          <w:p w:rsidR="00891EA7" w:rsidRPr="00891EA7" w:rsidRDefault="00CF1229" w:rsidP="00891EA7">
            <w:pPr>
              <w:tabs>
                <w:tab w:val="left" w:pos="-108"/>
              </w:tabs>
              <w:ind w:left="34" w:right="-117" w:hanging="34"/>
            </w:pPr>
            <w:r>
              <w:t>І. Лазаришина</w:t>
            </w:r>
          </w:p>
          <w:p w:rsidR="00891EA7" w:rsidRPr="00891EA7" w:rsidRDefault="00254568" w:rsidP="00891EA7">
            <w:pPr>
              <w:tabs>
                <w:tab w:val="left" w:pos="-108"/>
              </w:tabs>
              <w:ind w:left="34" w:right="-117" w:hanging="34"/>
            </w:pPr>
            <w:r>
              <w:t xml:space="preserve"> </w:t>
            </w:r>
          </w:p>
          <w:p w:rsidR="00891EA7" w:rsidRPr="00891EA7" w:rsidRDefault="00891EA7" w:rsidP="00891EA7">
            <w:pPr>
              <w:tabs>
                <w:tab w:val="left" w:pos="-108"/>
              </w:tabs>
              <w:ind w:left="34" w:right="-117" w:hanging="34"/>
            </w:pPr>
          </w:p>
          <w:p w:rsidR="00891EA7" w:rsidRPr="00DC5934" w:rsidRDefault="00254568" w:rsidP="00891EA7">
            <w:pPr>
              <w:tabs>
                <w:tab w:val="left" w:pos="-108"/>
              </w:tabs>
              <w:ind w:left="34" w:right="-117" w:hanging="34"/>
              <w:rPr>
                <w:color w:val="FF0000"/>
              </w:rPr>
            </w:pPr>
            <w:r>
              <w:rPr>
                <w:b/>
              </w:rPr>
              <w:t xml:space="preserve"> </w:t>
            </w:r>
          </w:p>
        </w:tc>
      </w:tr>
      <w:tr w:rsidR="00C06B5D" w:rsidRPr="001902A7" w:rsidTr="00CF1229">
        <w:trPr>
          <w:gridAfter w:val="4"/>
          <w:wAfter w:w="8528" w:type="dxa"/>
          <w:trHeight w:val="1925"/>
        </w:trPr>
        <w:tc>
          <w:tcPr>
            <w:tcW w:w="846" w:type="dxa"/>
            <w:vMerge w:val="restart"/>
            <w:tcBorders>
              <w:top w:val="single" w:sz="4" w:space="0" w:color="auto"/>
              <w:left w:val="single" w:sz="4" w:space="0" w:color="auto"/>
              <w:right w:val="single" w:sz="4" w:space="0" w:color="auto"/>
            </w:tcBorders>
            <w:hideMark/>
          </w:tcPr>
          <w:p w:rsidR="00C06B5D" w:rsidRPr="006018F6" w:rsidRDefault="00C06B5D" w:rsidP="001902A7">
            <w:pPr>
              <w:ind w:left="-108" w:right="-144" w:firstLine="108"/>
              <w:rPr>
                <w:bCs/>
                <w:sz w:val="28"/>
                <w:szCs w:val="28"/>
                <w:lang w:eastAsia="en-US"/>
              </w:rPr>
            </w:pPr>
            <w:r>
              <w:rPr>
                <w:bCs/>
                <w:sz w:val="28"/>
                <w:szCs w:val="28"/>
                <w:lang w:eastAsia="en-US"/>
              </w:rPr>
              <w:t>7.1.2.</w:t>
            </w:r>
          </w:p>
          <w:p w:rsidR="00C06B5D" w:rsidRPr="006018F6" w:rsidRDefault="00C06B5D" w:rsidP="001902A7">
            <w:pPr>
              <w:ind w:right="-144"/>
              <w:rPr>
                <w:bCs/>
                <w:sz w:val="28"/>
                <w:szCs w:val="28"/>
                <w:lang w:eastAsia="en-US"/>
              </w:rPr>
            </w:pPr>
            <w:r>
              <w:rPr>
                <w:bCs/>
                <w:sz w:val="28"/>
                <w:szCs w:val="28"/>
                <w:lang w:eastAsia="en-US"/>
              </w:rPr>
              <w:t xml:space="preserve"> </w:t>
            </w:r>
          </w:p>
          <w:p w:rsidR="00C06B5D" w:rsidRPr="006018F6" w:rsidRDefault="00C06B5D" w:rsidP="001902A7">
            <w:pPr>
              <w:ind w:right="-144"/>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C06B5D" w:rsidRPr="00C06B5D" w:rsidRDefault="00CF1229" w:rsidP="00167456">
            <w:pPr>
              <w:ind w:right="34"/>
              <w:jc w:val="both"/>
              <w:rPr>
                <w:b/>
                <w:i/>
                <w:sz w:val="28"/>
                <w:szCs w:val="26"/>
              </w:rPr>
            </w:pPr>
            <w:r>
              <w:rPr>
                <w:b/>
                <w:i/>
                <w:sz w:val="28"/>
                <w:szCs w:val="26"/>
              </w:rPr>
              <w:t>Тематичне вивчення</w:t>
            </w:r>
          </w:p>
          <w:p w:rsidR="00C06B5D" w:rsidRPr="003461F7" w:rsidRDefault="00CF1229" w:rsidP="00CF1229">
            <w:pPr>
              <w:ind w:right="34"/>
              <w:jc w:val="both"/>
              <w:rPr>
                <w:sz w:val="26"/>
                <w:szCs w:val="26"/>
              </w:rPr>
            </w:pPr>
            <w:r>
              <w:rPr>
                <w:rFonts w:eastAsia="Calibri"/>
                <w:sz w:val="28"/>
                <w:szCs w:val="28"/>
                <w:lang w:eastAsia="en-US"/>
              </w:rPr>
              <w:t>Формування мовленнєво-комунікативної компетентності</w:t>
            </w:r>
            <w:r w:rsidRPr="00CF1229">
              <w:rPr>
                <w:rFonts w:eastAsia="Calibri"/>
                <w:sz w:val="28"/>
                <w:szCs w:val="28"/>
                <w:lang w:eastAsia="en-US"/>
              </w:rPr>
              <w:t xml:space="preserve"> дошкільників засобами інтерактивного розвивального середовища.  </w:t>
            </w:r>
          </w:p>
        </w:tc>
        <w:tc>
          <w:tcPr>
            <w:tcW w:w="1419" w:type="dxa"/>
            <w:tcBorders>
              <w:top w:val="single" w:sz="4" w:space="0" w:color="auto"/>
              <w:left w:val="single" w:sz="4" w:space="0" w:color="auto"/>
              <w:bottom w:val="single" w:sz="4" w:space="0" w:color="auto"/>
              <w:right w:val="single" w:sz="4" w:space="0" w:color="auto"/>
            </w:tcBorders>
            <w:hideMark/>
          </w:tcPr>
          <w:p w:rsidR="00C06B5D" w:rsidRPr="005D6CD6" w:rsidRDefault="00AC05E9" w:rsidP="00190CC9">
            <w:pPr>
              <w:ind w:right="-108"/>
              <w:rPr>
                <w:color w:val="FF0000"/>
                <w:sz w:val="28"/>
                <w:szCs w:val="28"/>
                <w:lang w:eastAsia="en-US"/>
              </w:rPr>
            </w:pPr>
            <w:r w:rsidRPr="00190CC9">
              <w:rPr>
                <w:sz w:val="28"/>
                <w:szCs w:val="28"/>
                <w:lang w:eastAsia="en-US"/>
              </w:rPr>
              <w:t xml:space="preserve">З </w:t>
            </w:r>
            <w:r w:rsidR="00C06B5D" w:rsidRPr="00190CC9">
              <w:rPr>
                <w:sz w:val="28"/>
                <w:szCs w:val="28"/>
                <w:lang w:eastAsia="en-US"/>
              </w:rPr>
              <w:t>0</w:t>
            </w:r>
            <w:r w:rsidR="00190CC9" w:rsidRPr="00190CC9">
              <w:rPr>
                <w:sz w:val="28"/>
                <w:szCs w:val="28"/>
                <w:lang w:eastAsia="en-US"/>
              </w:rPr>
              <w:t>8</w:t>
            </w:r>
            <w:r w:rsidRPr="00190CC9">
              <w:rPr>
                <w:sz w:val="28"/>
                <w:szCs w:val="28"/>
                <w:lang w:eastAsia="en-US"/>
              </w:rPr>
              <w:t xml:space="preserve"> по 1</w:t>
            </w:r>
            <w:r w:rsidR="00190CC9" w:rsidRPr="00190CC9">
              <w:rPr>
                <w:sz w:val="28"/>
                <w:szCs w:val="28"/>
                <w:lang w:eastAsia="en-US"/>
              </w:rPr>
              <w:t>8</w:t>
            </w:r>
            <w:r w:rsidRPr="00190CC9">
              <w:rPr>
                <w:sz w:val="28"/>
                <w:szCs w:val="28"/>
                <w:lang w:eastAsia="en-US"/>
              </w:rPr>
              <w:t xml:space="preserve"> </w:t>
            </w:r>
            <w:r w:rsidR="00C06B5D" w:rsidRPr="00190CC9">
              <w:rPr>
                <w:sz w:val="28"/>
                <w:szCs w:val="28"/>
                <w:lang w:eastAsia="en-US"/>
              </w:rPr>
              <w:t>листопада</w:t>
            </w:r>
          </w:p>
        </w:tc>
        <w:tc>
          <w:tcPr>
            <w:tcW w:w="1990" w:type="dxa"/>
            <w:tcBorders>
              <w:top w:val="single" w:sz="4" w:space="0" w:color="auto"/>
              <w:left w:val="single" w:sz="4" w:space="0" w:color="auto"/>
              <w:bottom w:val="single" w:sz="4" w:space="0" w:color="auto"/>
              <w:right w:val="single" w:sz="4" w:space="0" w:color="auto"/>
            </w:tcBorders>
            <w:hideMark/>
          </w:tcPr>
          <w:p w:rsidR="00C06B5D" w:rsidRDefault="00AC05E9" w:rsidP="001902A7">
            <w:pPr>
              <w:ind w:left="140"/>
              <w:rPr>
                <w:sz w:val="28"/>
                <w:szCs w:val="28"/>
                <w:lang w:eastAsia="en-US"/>
              </w:rPr>
            </w:pPr>
            <w:r>
              <w:rPr>
                <w:sz w:val="28"/>
                <w:szCs w:val="28"/>
                <w:lang w:eastAsia="en-US"/>
              </w:rPr>
              <w:t>Д</w:t>
            </w:r>
            <w:r w:rsidR="00C06B5D" w:rsidRPr="00A01BCA">
              <w:rPr>
                <w:sz w:val="28"/>
                <w:szCs w:val="28"/>
                <w:lang w:eastAsia="en-US"/>
              </w:rPr>
              <w:t xml:space="preserve">овідка </w:t>
            </w:r>
          </w:p>
          <w:p w:rsidR="00C06B5D" w:rsidRPr="00A01BCA" w:rsidRDefault="00C06B5D" w:rsidP="001902A7">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891EA7" w:rsidRPr="00190CC9" w:rsidRDefault="00891EA7" w:rsidP="00385DE9">
            <w:pPr>
              <w:ind w:right="-111"/>
              <w:rPr>
                <w:b/>
                <w:szCs w:val="28"/>
                <w:lang w:eastAsia="en-US"/>
              </w:rPr>
            </w:pPr>
            <w:r w:rsidRPr="00190CC9">
              <w:rPr>
                <w:b/>
                <w:szCs w:val="28"/>
                <w:lang w:eastAsia="en-US"/>
              </w:rPr>
              <w:t>Вихователі</w:t>
            </w:r>
          </w:p>
          <w:p w:rsidR="00C06B5D" w:rsidRPr="00190CC9" w:rsidRDefault="00891EA7" w:rsidP="00385DE9">
            <w:pPr>
              <w:ind w:right="-111"/>
              <w:rPr>
                <w:b/>
                <w:szCs w:val="28"/>
                <w:lang w:eastAsia="en-US"/>
              </w:rPr>
            </w:pPr>
            <w:r w:rsidRPr="00190CC9">
              <w:rPr>
                <w:b/>
                <w:szCs w:val="28"/>
                <w:lang w:eastAsia="en-US"/>
              </w:rPr>
              <w:t>вікових груп</w:t>
            </w:r>
            <w:r w:rsidR="00C06B5D" w:rsidRPr="00190CC9">
              <w:rPr>
                <w:b/>
                <w:szCs w:val="28"/>
                <w:lang w:eastAsia="en-US"/>
              </w:rPr>
              <w:t>:</w:t>
            </w:r>
          </w:p>
          <w:p w:rsidR="000E5FA7" w:rsidRPr="00190CC9" w:rsidRDefault="000E5FA7" w:rsidP="00385DE9">
            <w:pPr>
              <w:ind w:right="-111"/>
              <w:rPr>
                <w:szCs w:val="28"/>
                <w:lang w:eastAsia="en-US"/>
              </w:rPr>
            </w:pPr>
            <w:r w:rsidRPr="00190CC9">
              <w:rPr>
                <w:szCs w:val="28"/>
                <w:lang w:eastAsia="en-US"/>
              </w:rPr>
              <w:t>ран. віку № 1,</w:t>
            </w:r>
            <w:r w:rsidR="004C28BE">
              <w:rPr>
                <w:szCs w:val="28"/>
                <w:lang w:eastAsia="en-US"/>
              </w:rPr>
              <w:t xml:space="preserve"> </w:t>
            </w:r>
          </w:p>
          <w:p w:rsidR="000E5FA7" w:rsidRPr="00190CC9" w:rsidRDefault="000E5FA7" w:rsidP="00385DE9">
            <w:pPr>
              <w:ind w:right="-111"/>
              <w:rPr>
                <w:szCs w:val="28"/>
                <w:lang w:eastAsia="en-US"/>
              </w:rPr>
            </w:pPr>
            <w:r w:rsidRPr="00190CC9">
              <w:rPr>
                <w:szCs w:val="28"/>
                <w:lang w:eastAsia="en-US"/>
              </w:rPr>
              <w:t>молодшої №</w:t>
            </w:r>
            <w:r w:rsidR="00B9562B">
              <w:rPr>
                <w:szCs w:val="28"/>
                <w:lang w:eastAsia="en-US"/>
              </w:rPr>
              <w:t xml:space="preserve"> </w:t>
            </w:r>
            <w:r w:rsidRPr="00190CC9">
              <w:rPr>
                <w:szCs w:val="28"/>
                <w:lang w:eastAsia="en-US"/>
              </w:rPr>
              <w:t>9,</w:t>
            </w:r>
          </w:p>
          <w:p w:rsidR="00891EA7" w:rsidRPr="00190CC9" w:rsidRDefault="00B9562B" w:rsidP="00385DE9">
            <w:pPr>
              <w:ind w:right="-111"/>
              <w:rPr>
                <w:szCs w:val="28"/>
                <w:lang w:eastAsia="en-US"/>
              </w:rPr>
            </w:pPr>
            <w:r>
              <w:rPr>
                <w:szCs w:val="28"/>
                <w:lang w:eastAsia="en-US"/>
              </w:rPr>
              <w:t xml:space="preserve">середньої № </w:t>
            </w:r>
            <w:r w:rsidR="000E5FA7" w:rsidRPr="00190CC9">
              <w:rPr>
                <w:szCs w:val="28"/>
                <w:lang w:eastAsia="en-US"/>
              </w:rPr>
              <w:t>11</w:t>
            </w:r>
          </w:p>
          <w:p w:rsidR="00C06B5D" w:rsidRPr="000556F1" w:rsidRDefault="000E5FA7" w:rsidP="00385DE9">
            <w:pPr>
              <w:ind w:right="-111"/>
              <w:rPr>
                <w:color w:val="FF0000"/>
                <w:szCs w:val="28"/>
                <w:lang w:eastAsia="en-US"/>
              </w:rPr>
            </w:pPr>
            <w:r w:rsidRPr="000556F1">
              <w:rPr>
                <w:color w:val="FF0000"/>
                <w:szCs w:val="28"/>
                <w:lang w:eastAsia="en-US"/>
              </w:rPr>
              <w:t xml:space="preserve"> </w:t>
            </w:r>
            <w:r w:rsidR="00F12A61" w:rsidRPr="000556F1">
              <w:rPr>
                <w:color w:val="FF0000"/>
                <w:szCs w:val="28"/>
                <w:lang w:eastAsia="en-US"/>
              </w:rPr>
              <w:t xml:space="preserve"> </w:t>
            </w:r>
          </w:p>
        </w:tc>
      </w:tr>
      <w:tr w:rsidR="00CF1229" w:rsidRPr="001902A7" w:rsidTr="00F02F26">
        <w:trPr>
          <w:gridAfter w:val="4"/>
          <w:wAfter w:w="8528" w:type="dxa"/>
          <w:trHeight w:val="1557"/>
        </w:trPr>
        <w:tc>
          <w:tcPr>
            <w:tcW w:w="846" w:type="dxa"/>
            <w:vMerge/>
            <w:tcBorders>
              <w:top w:val="single" w:sz="4" w:space="0" w:color="auto"/>
              <w:left w:val="single" w:sz="4" w:space="0" w:color="auto"/>
              <w:bottom w:val="single" w:sz="4" w:space="0" w:color="auto"/>
              <w:right w:val="single" w:sz="4" w:space="0" w:color="auto"/>
            </w:tcBorders>
          </w:tcPr>
          <w:p w:rsidR="00CF1229" w:rsidRDefault="00CF1229" w:rsidP="001902A7">
            <w:pPr>
              <w:ind w:left="-108" w:right="-144" w:firstLine="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CF1229" w:rsidP="00CF1229">
            <w:pPr>
              <w:ind w:right="34"/>
              <w:jc w:val="both"/>
              <w:rPr>
                <w:b/>
                <w:i/>
                <w:sz w:val="28"/>
                <w:szCs w:val="26"/>
              </w:rPr>
            </w:pPr>
            <w:r>
              <w:rPr>
                <w:rFonts w:eastAsia="Calibri"/>
                <w:sz w:val="28"/>
                <w:szCs w:val="28"/>
                <w:lang w:eastAsia="en-US"/>
              </w:rPr>
              <w:t>Створення комфортних, безпечних, доступних</w:t>
            </w:r>
            <w:r w:rsidRPr="00CF1229">
              <w:rPr>
                <w:rFonts w:eastAsia="Calibri"/>
                <w:sz w:val="28"/>
                <w:szCs w:val="28"/>
                <w:lang w:eastAsia="en-US"/>
              </w:rPr>
              <w:t xml:space="preserve"> та </w:t>
            </w:r>
            <w:r>
              <w:rPr>
                <w:rFonts w:eastAsia="Calibri"/>
                <w:sz w:val="28"/>
                <w:szCs w:val="28"/>
                <w:lang w:eastAsia="en-US"/>
              </w:rPr>
              <w:t>нешкідливих</w:t>
            </w:r>
            <w:r w:rsidRPr="00CF1229">
              <w:rPr>
                <w:rFonts w:eastAsia="Calibri"/>
                <w:sz w:val="28"/>
                <w:szCs w:val="28"/>
                <w:lang w:eastAsia="en-US"/>
              </w:rPr>
              <w:t xml:space="preserve"> умов розвитку, виховання, навчання дітей і праці, у тому числі дітей з ООП.</w:t>
            </w:r>
          </w:p>
        </w:tc>
        <w:tc>
          <w:tcPr>
            <w:tcW w:w="1419" w:type="dxa"/>
            <w:tcBorders>
              <w:top w:val="single" w:sz="4" w:space="0" w:color="auto"/>
              <w:left w:val="single" w:sz="4" w:space="0" w:color="auto"/>
              <w:bottom w:val="single" w:sz="4" w:space="0" w:color="auto"/>
              <w:right w:val="single" w:sz="4" w:space="0" w:color="auto"/>
            </w:tcBorders>
          </w:tcPr>
          <w:p w:rsidR="00CF1229" w:rsidRDefault="00190CC9" w:rsidP="00AC05E9">
            <w:pPr>
              <w:ind w:right="-108"/>
              <w:rPr>
                <w:sz w:val="28"/>
                <w:szCs w:val="28"/>
                <w:lang w:eastAsia="en-US"/>
              </w:rPr>
            </w:pPr>
            <w:r w:rsidRPr="00190CC9">
              <w:rPr>
                <w:sz w:val="28"/>
                <w:szCs w:val="28"/>
                <w:lang w:eastAsia="en-US"/>
              </w:rPr>
              <w:t>07-17 лютого</w:t>
            </w:r>
          </w:p>
        </w:tc>
        <w:tc>
          <w:tcPr>
            <w:tcW w:w="1990" w:type="dxa"/>
            <w:tcBorders>
              <w:top w:val="single" w:sz="4" w:space="0" w:color="auto"/>
              <w:left w:val="single" w:sz="4" w:space="0" w:color="auto"/>
              <w:bottom w:val="single" w:sz="4" w:space="0" w:color="auto"/>
              <w:right w:val="single" w:sz="4" w:space="0" w:color="auto"/>
            </w:tcBorders>
          </w:tcPr>
          <w:p w:rsidR="00454C74" w:rsidRDefault="00454C74" w:rsidP="00454C74">
            <w:pPr>
              <w:ind w:left="140"/>
              <w:rPr>
                <w:sz w:val="28"/>
                <w:szCs w:val="28"/>
                <w:lang w:eastAsia="en-US"/>
              </w:rPr>
            </w:pPr>
            <w:r>
              <w:rPr>
                <w:sz w:val="28"/>
                <w:szCs w:val="28"/>
                <w:lang w:eastAsia="en-US"/>
              </w:rPr>
              <w:t>Д</w:t>
            </w:r>
            <w:r w:rsidRPr="00A01BCA">
              <w:rPr>
                <w:sz w:val="28"/>
                <w:szCs w:val="28"/>
                <w:lang w:eastAsia="en-US"/>
              </w:rPr>
              <w:t xml:space="preserve">овідка </w:t>
            </w:r>
          </w:p>
          <w:p w:rsidR="00CF1229" w:rsidRDefault="00454C74" w:rsidP="00454C74">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54C74" w:rsidRPr="004C28BE" w:rsidRDefault="00454C74" w:rsidP="00454C74">
            <w:pPr>
              <w:ind w:right="-111"/>
              <w:rPr>
                <w:b/>
                <w:szCs w:val="28"/>
                <w:lang w:eastAsia="en-US"/>
              </w:rPr>
            </w:pPr>
            <w:r w:rsidRPr="004C28BE">
              <w:rPr>
                <w:b/>
                <w:szCs w:val="28"/>
                <w:lang w:eastAsia="en-US"/>
              </w:rPr>
              <w:t>Вихователі</w:t>
            </w:r>
          </w:p>
          <w:p w:rsidR="00454C74" w:rsidRPr="004C28BE" w:rsidRDefault="00454C74" w:rsidP="00454C74">
            <w:pPr>
              <w:ind w:right="-111"/>
              <w:rPr>
                <w:b/>
                <w:szCs w:val="28"/>
                <w:lang w:eastAsia="en-US"/>
              </w:rPr>
            </w:pPr>
            <w:r w:rsidRPr="004C28BE">
              <w:rPr>
                <w:b/>
                <w:szCs w:val="28"/>
                <w:lang w:eastAsia="en-US"/>
              </w:rPr>
              <w:t>вікових груп:</w:t>
            </w:r>
          </w:p>
          <w:p w:rsidR="00B9562B" w:rsidRDefault="00B9562B" w:rsidP="00B9562B">
            <w:pPr>
              <w:ind w:right="-111"/>
              <w:rPr>
                <w:szCs w:val="28"/>
                <w:lang w:eastAsia="en-US"/>
              </w:rPr>
            </w:pPr>
            <w:r w:rsidRPr="00B9562B">
              <w:rPr>
                <w:szCs w:val="28"/>
                <w:lang w:eastAsia="en-US"/>
              </w:rPr>
              <w:t xml:space="preserve">раннього віку </w:t>
            </w:r>
          </w:p>
          <w:p w:rsidR="00B9562B" w:rsidRDefault="00B9562B" w:rsidP="00B9562B">
            <w:pPr>
              <w:ind w:right="-111"/>
              <w:rPr>
                <w:szCs w:val="28"/>
                <w:lang w:eastAsia="en-US"/>
              </w:rPr>
            </w:pPr>
            <w:r>
              <w:rPr>
                <w:szCs w:val="28"/>
                <w:lang w:eastAsia="en-US"/>
              </w:rPr>
              <w:t xml:space="preserve">№3; </w:t>
            </w:r>
            <w:r w:rsidRPr="00B9562B">
              <w:rPr>
                <w:szCs w:val="28"/>
                <w:lang w:eastAsia="en-US"/>
              </w:rPr>
              <w:t xml:space="preserve">молодша </w:t>
            </w:r>
          </w:p>
          <w:p w:rsidR="00454C74" w:rsidRPr="00B9562B" w:rsidRDefault="00B9562B" w:rsidP="003667C7">
            <w:pPr>
              <w:ind w:right="-111"/>
              <w:rPr>
                <w:szCs w:val="28"/>
                <w:lang w:eastAsia="en-US"/>
              </w:rPr>
            </w:pPr>
            <w:r>
              <w:rPr>
                <w:szCs w:val="28"/>
                <w:lang w:eastAsia="en-US"/>
              </w:rPr>
              <w:t xml:space="preserve">№ </w:t>
            </w:r>
            <w:r w:rsidRPr="00B9562B">
              <w:rPr>
                <w:szCs w:val="28"/>
                <w:lang w:eastAsia="en-US"/>
              </w:rPr>
              <w:t>6, 12</w:t>
            </w:r>
            <w:r>
              <w:rPr>
                <w:szCs w:val="28"/>
                <w:lang w:eastAsia="en-US"/>
              </w:rPr>
              <w:t>;</w:t>
            </w:r>
            <w:r w:rsidR="003667C7">
              <w:rPr>
                <w:szCs w:val="28"/>
                <w:lang w:eastAsia="en-US"/>
              </w:rPr>
              <w:t xml:space="preserve"> </w:t>
            </w:r>
            <w:r w:rsidRPr="00B9562B">
              <w:rPr>
                <w:szCs w:val="28"/>
                <w:lang w:eastAsia="en-US"/>
              </w:rPr>
              <w:t>середня №</w:t>
            </w:r>
            <w:r>
              <w:rPr>
                <w:szCs w:val="28"/>
                <w:lang w:eastAsia="en-US"/>
              </w:rPr>
              <w:t xml:space="preserve">2, </w:t>
            </w:r>
            <w:r w:rsidRPr="00B9562B">
              <w:rPr>
                <w:szCs w:val="28"/>
                <w:lang w:eastAsia="en-US"/>
              </w:rPr>
              <w:t>7,</w:t>
            </w:r>
            <w:r>
              <w:rPr>
                <w:szCs w:val="28"/>
                <w:lang w:eastAsia="en-US"/>
              </w:rPr>
              <w:t xml:space="preserve"> </w:t>
            </w:r>
            <w:r w:rsidRPr="00B9562B">
              <w:rPr>
                <w:szCs w:val="28"/>
                <w:lang w:eastAsia="en-US"/>
              </w:rPr>
              <w:t>10</w:t>
            </w:r>
            <w:r w:rsidRPr="00B9562B">
              <w:rPr>
                <w:rFonts w:eastAsia="Calibri"/>
                <w:szCs w:val="28"/>
                <w:lang w:eastAsia="en-US"/>
              </w:rPr>
              <w:t>.</w:t>
            </w:r>
            <w:r w:rsidR="000E5FA7" w:rsidRPr="00B9562B">
              <w:rPr>
                <w:color w:val="FF0000"/>
                <w:sz w:val="22"/>
                <w:szCs w:val="28"/>
                <w:lang w:eastAsia="en-US"/>
              </w:rPr>
              <w:t xml:space="preserve"> </w:t>
            </w:r>
            <w:r w:rsidR="00F02F26" w:rsidRPr="00B9562B">
              <w:rPr>
                <w:color w:val="FF0000"/>
                <w:sz w:val="22"/>
                <w:szCs w:val="28"/>
                <w:lang w:eastAsia="en-US"/>
              </w:rPr>
              <w:t xml:space="preserve"> </w:t>
            </w:r>
            <w:r w:rsidR="000E5FA7" w:rsidRPr="00B9562B">
              <w:rPr>
                <w:color w:val="FF0000"/>
                <w:sz w:val="22"/>
                <w:szCs w:val="28"/>
                <w:lang w:eastAsia="en-US"/>
              </w:rPr>
              <w:t xml:space="preserve"> </w:t>
            </w:r>
          </w:p>
        </w:tc>
      </w:tr>
      <w:tr w:rsidR="00F02F26" w:rsidRPr="001902A7" w:rsidTr="00F02F26">
        <w:trPr>
          <w:gridAfter w:val="4"/>
          <w:wAfter w:w="8528" w:type="dxa"/>
          <w:trHeight w:val="435"/>
        </w:trPr>
        <w:tc>
          <w:tcPr>
            <w:tcW w:w="846" w:type="dxa"/>
            <w:vMerge w:val="restart"/>
            <w:tcBorders>
              <w:top w:val="single" w:sz="4" w:space="0" w:color="auto"/>
              <w:left w:val="single" w:sz="4" w:space="0" w:color="auto"/>
              <w:right w:val="single" w:sz="4" w:space="0" w:color="auto"/>
            </w:tcBorders>
          </w:tcPr>
          <w:p w:rsidR="00F02F26" w:rsidRPr="006018F6" w:rsidRDefault="00F02F26" w:rsidP="00F02F26">
            <w:pPr>
              <w:ind w:right="-144"/>
              <w:rPr>
                <w:bCs/>
                <w:sz w:val="28"/>
                <w:szCs w:val="28"/>
                <w:lang w:eastAsia="en-US"/>
              </w:rPr>
            </w:pPr>
            <w:r>
              <w:rPr>
                <w:bCs/>
                <w:sz w:val="28"/>
                <w:szCs w:val="28"/>
                <w:lang w:eastAsia="en-US"/>
              </w:rPr>
              <w:t>7.1.3.</w:t>
            </w:r>
          </w:p>
        </w:tc>
        <w:tc>
          <w:tcPr>
            <w:tcW w:w="4535" w:type="dxa"/>
            <w:tcBorders>
              <w:top w:val="single" w:sz="4" w:space="0" w:color="auto"/>
              <w:left w:val="single" w:sz="4" w:space="0" w:color="auto"/>
              <w:bottom w:val="single" w:sz="4" w:space="0" w:color="auto"/>
              <w:right w:val="single" w:sz="4" w:space="0" w:color="auto"/>
            </w:tcBorders>
          </w:tcPr>
          <w:p w:rsidR="00F02F26" w:rsidRPr="00C148CC" w:rsidRDefault="004C28BE" w:rsidP="002F2A1E">
            <w:pPr>
              <w:tabs>
                <w:tab w:val="left" w:pos="0"/>
                <w:tab w:val="left" w:pos="36"/>
              </w:tabs>
              <w:jc w:val="center"/>
              <w:rPr>
                <w:b/>
                <w:i/>
                <w:sz w:val="28"/>
                <w:szCs w:val="28"/>
                <w:lang w:eastAsia="en-US"/>
              </w:rPr>
            </w:pPr>
            <w:r>
              <w:rPr>
                <w:b/>
                <w:i/>
                <w:sz w:val="28"/>
                <w:szCs w:val="28"/>
                <w:lang w:eastAsia="en-US"/>
              </w:rPr>
              <w:t>Підсумкове вивчення</w:t>
            </w:r>
          </w:p>
          <w:p w:rsidR="00F02F26" w:rsidRPr="00CF1229" w:rsidRDefault="00F02F26" w:rsidP="002F2A1E">
            <w:pPr>
              <w:tabs>
                <w:tab w:val="left" w:pos="0"/>
                <w:tab w:val="left" w:pos="36"/>
              </w:tabs>
              <w:jc w:val="both"/>
              <w:rPr>
                <w:sz w:val="28"/>
                <w:szCs w:val="28"/>
                <w:lang w:eastAsia="en-US"/>
              </w:rPr>
            </w:pPr>
            <w:r>
              <w:rPr>
                <w:sz w:val="28"/>
                <w:szCs w:val="28"/>
                <w:lang w:eastAsia="en-US"/>
              </w:rPr>
              <w:t>Моніторинг якості освітнього процесу</w:t>
            </w:r>
            <w:r w:rsidR="000E5FA7">
              <w:rPr>
                <w:sz w:val="28"/>
                <w:szCs w:val="28"/>
                <w:lang w:eastAsia="en-US"/>
              </w:rPr>
              <w:t xml:space="preserve"> у ЗДО</w:t>
            </w:r>
            <w:r w:rsidR="00F8482E">
              <w:rPr>
                <w:sz w:val="28"/>
                <w:szCs w:val="28"/>
                <w:lang w:eastAsia="en-US"/>
              </w:rPr>
              <w:t xml:space="preserve"> (враховуючи особливості діяльності ЗДО в умовах воєнного стану)</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F2A1E">
            <w:pPr>
              <w:ind w:right="-108"/>
              <w:rPr>
                <w:sz w:val="28"/>
                <w:szCs w:val="28"/>
                <w:lang w:eastAsia="en-US"/>
              </w:rPr>
            </w:pPr>
          </w:p>
          <w:p w:rsidR="00F02F26" w:rsidRPr="001902A7" w:rsidRDefault="00F02F26" w:rsidP="002F2A1E">
            <w:pPr>
              <w:ind w:right="-108"/>
              <w:rPr>
                <w:sz w:val="28"/>
                <w:szCs w:val="28"/>
                <w:lang w:eastAsia="en-US"/>
              </w:rPr>
            </w:pPr>
            <w:r>
              <w:rPr>
                <w:sz w:val="28"/>
                <w:szCs w:val="28"/>
                <w:lang w:eastAsia="en-US"/>
              </w:rPr>
              <w:t>В</w:t>
            </w:r>
            <w:r w:rsidRPr="001902A7">
              <w:rPr>
                <w:sz w:val="28"/>
                <w:szCs w:val="28"/>
                <w:lang w:eastAsia="en-US"/>
              </w:rPr>
              <w:t>ересень</w:t>
            </w:r>
            <w:r>
              <w:rPr>
                <w:sz w:val="28"/>
                <w:szCs w:val="28"/>
                <w:lang w:eastAsia="en-US"/>
              </w:rPr>
              <w:t>,</w:t>
            </w:r>
            <w:r w:rsidRPr="001902A7">
              <w:rPr>
                <w:sz w:val="28"/>
                <w:szCs w:val="28"/>
                <w:lang w:eastAsia="en-US"/>
              </w:rPr>
              <w:t xml:space="preserve">  травень</w:t>
            </w:r>
          </w:p>
        </w:tc>
        <w:tc>
          <w:tcPr>
            <w:tcW w:w="1990" w:type="dxa"/>
            <w:tcBorders>
              <w:top w:val="single" w:sz="4" w:space="0" w:color="auto"/>
              <w:left w:val="single" w:sz="4" w:space="0" w:color="auto"/>
              <w:bottom w:val="single" w:sz="4" w:space="0" w:color="auto"/>
              <w:right w:val="single" w:sz="4" w:space="0" w:color="auto"/>
            </w:tcBorders>
          </w:tcPr>
          <w:p w:rsidR="00F02F26" w:rsidRPr="001902A7" w:rsidRDefault="00F02F26" w:rsidP="00F02F26">
            <w:pPr>
              <w:ind w:left="39" w:right="-108"/>
              <w:rPr>
                <w:sz w:val="28"/>
                <w:szCs w:val="28"/>
                <w:lang w:eastAsia="en-US"/>
              </w:rPr>
            </w:pPr>
            <w:r>
              <w:rPr>
                <w:sz w:val="28"/>
                <w:szCs w:val="28"/>
                <w:lang w:eastAsia="en-US"/>
              </w:rPr>
              <w:t xml:space="preserve"> </w:t>
            </w:r>
          </w:p>
          <w:p w:rsidR="00F02F26" w:rsidRPr="001902A7" w:rsidRDefault="00F02F26" w:rsidP="00F02F26">
            <w:pPr>
              <w:ind w:left="39" w:right="-108"/>
              <w:rPr>
                <w:sz w:val="28"/>
                <w:szCs w:val="28"/>
                <w:lang w:eastAsia="en-US"/>
              </w:rPr>
            </w:pPr>
            <w:r>
              <w:rPr>
                <w:sz w:val="28"/>
                <w:szCs w:val="28"/>
                <w:lang w:eastAsia="en-US"/>
              </w:rPr>
              <w:t xml:space="preserve">Довідка </w:t>
            </w:r>
            <w:r w:rsidRPr="001902A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Pr="000E5FA7" w:rsidRDefault="00F02F26" w:rsidP="000E5FA7">
            <w:pPr>
              <w:ind w:right="-108"/>
              <w:rPr>
                <w:b/>
                <w:szCs w:val="28"/>
                <w:lang w:eastAsia="en-US"/>
              </w:rPr>
            </w:pPr>
            <w:r w:rsidRPr="000E5FA7">
              <w:rPr>
                <w:b/>
                <w:szCs w:val="28"/>
                <w:lang w:eastAsia="en-US"/>
              </w:rPr>
              <w:t xml:space="preserve">Вихователі </w:t>
            </w:r>
            <w:r w:rsidR="000E5FA7" w:rsidRPr="000E5FA7">
              <w:rPr>
                <w:b/>
                <w:szCs w:val="28"/>
                <w:lang w:eastAsia="en-US"/>
              </w:rPr>
              <w:t>старших груп:</w:t>
            </w:r>
          </w:p>
          <w:p w:rsidR="000E5FA7" w:rsidRPr="001902A7" w:rsidRDefault="000E5FA7" w:rsidP="000E5FA7">
            <w:pPr>
              <w:ind w:right="-108"/>
              <w:rPr>
                <w:sz w:val="28"/>
                <w:szCs w:val="28"/>
                <w:lang w:eastAsia="en-US"/>
              </w:rPr>
            </w:pPr>
            <w:r>
              <w:rPr>
                <w:szCs w:val="28"/>
                <w:lang w:eastAsia="en-US"/>
              </w:rPr>
              <w:t>№ 4, 8, 13, 14</w:t>
            </w:r>
          </w:p>
        </w:tc>
      </w:tr>
      <w:tr w:rsidR="00F02F26" w:rsidRPr="00F02F26" w:rsidTr="002F2A1E">
        <w:trPr>
          <w:gridAfter w:val="4"/>
          <w:wAfter w:w="8528" w:type="dxa"/>
          <w:trHeight w:val="569"/>
        </w:trPr>
        <w:tc>
          <w:tcPr>
            <w:tcW w:w="846" w:type="dxa"/>
            <w:vMerge/>
            <w:tcBorders>
              <w:left w:val="single" w:sz="4" w:space="0" w:color="auto"/>
              <w:right w:val="single" w:sz="4" w:space="0" w:color="auto"/>
            </w:tcBorders>
          </w:tcPr>
          <w:p w:rsidR="00F02F2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F02F26" w:rsidRDefault="00F02F26" w:rsidP="00CF1229">
            <w:pPr>
              <w:ind w:right="34"/>
              <w:jc w:val="both"/>
              <w:rPr>
                <w:rFonts w:eastAsia="Calibri"/>
                <w:sz w:val="28"/>
                <w:szCs w:val="28"/>
                <w:lang w:eastAsia="en-US"/>
              </w:rPr>
            </w:pPr>
            <w:r w:rsidRPr="00CF1229">
              <w:rPr>
                <w:sz w:val="28"/>
                <w:szCs w:val="28"/>
                <w:lang w:eastAsia="en-US"/>
              </w:rPr>
              <w:t>Стан освітнього процесу у педагогів, які атестуються.</w:t>
            </w:r>
          </w:p>
        </w:tc>
        <w:tc>
          <w:tcPr>
            <w:tcW w:w="1419" w:type="dxa"/>
            <w:tcBorders>
              <w:top w:val="single" w:sz="4" w:space="0" w:color="auto"/>
              <w:left w:val="single" w:sz="4" w:space="0" w:color="auto"/>
              <w:right w:val="single" w:sz="4" w:space="0" w:color="auto"/>
            </w:tcBorders>
          </w:tcPr>
          <w:p w:rsidR="00F02F26" w:rsidRPr="00454C74" w:rsidRDefault="00F02F26" w:rsidP="00AC05E9">
            <w:pPr>
              <w:ind w:right="-108"/>
              <w:rPr>
                <w:color w:val="FF0000"/>
                <w:sz w:val="28"/>
                <w:szCs w:val="28"/>
                <w:lang w:eastAsia="en-US"/>
              </w:rPr>
            </w:pPr>
            <w:r>
              <w:rPr>
                <w:sz w:val="28"/>
                <w:szCs w:val="28"/>
                <w:lang w:eastAsia="en-US"/>
              </w:rPr>
              <w:t>Бе</w:t>
            </w:r>
            <w:r w:rsidRPr="001902A7">
              <w:rPr>
                <w:sz w:val="28"/>
                <w:szCs w:val="28"/>
                <w:lang w:eastAsia="en-US"/>
              </w:rPr>
              <w:t>резень</w:t>
            </w:r>
          </w:p>
        </w:tc>
        <w:tc>
          <w:tcPr>
            <w:tcW w:w="1990" w:type="dxa"/>
            <w:tcBorders>
              <w:top w:val="single" w:sz="4" w:space="0" w:color="auto"/>
              <w:left w:val="single" w:sz="4" w:space="0" w:color="auto"/>
              <w:right w:val="single" w:sz="4" w:space="0" w:color="auto"/>
            </w:tcBorders>
          </w:tcPr>
          <w:p w:rsidR="00F02F26" w:rsidRPr="001902A7" w:rsidRDefault="00F02F26" w:rsidP="00F02F26">
            <w:pPr>
              <w:ind w:left="39" w:right="-108"/>
              <w:rPr>
                <w:sz w:val="28"/>
                <w:szCs w:val="28"/>
                <w:lang w:eastAsia="en-US"/>
              </w:rPr>
            </w:pPr>
            <w:r>
              <w:rPr>
                <w:sz w:val="28"/>
                <w:szCs w:val="28"/>
                <w:lang w:eastAsia="en-US"/>
              </w:rPr>
              <w:t>Д</w:t>
            </w:r>
            <w:r w:rsidRPr="001902A7">
              <w:rPr>
                <w:sz w:val="28"/>
                <w:szCs w:val="28"/>
                <w:lang w:eastAsia="en-US"/>
              </w:rPr>
              <w:t>овідка до</w:t>
            </w:r>
          </w:p>
          <w:p w:rsidR="00F02F26" w:rsidRPr="001902A7" w:rsidRDefault="00F02F26" w:rsidP="00F02F26">
            <w:pPr>
              <w:ind w:left="39" w:right="-108"/>
              <w:rPr>
                <w:sz w:val="28"/>
                <w:szCs w:val="28"/>
                <w:lang w:eastAsia="en-US"/>
              </w:rPr>
            </w:pPr>
            <w:r>
              <w:rPr>
                <w:sz w:val="28"/>
                <w:szCs w:val="28"/>
                <w:lang w:eastAsia="en-US"/>
              </w:rPr>
              <w:t>педради</w:t>
            </w:r>
            <w:r w:rsidRPr="001902A7">
              <w:rPr>
                <w:sz w:val="28"/>
                <w:szCs w:val="28"/>
                <w:lang w:eastAsia="en-US"/>
              </w:rPr>
              <w:t xml:space="preserve"> </w:t>
            </w:r>
          </w:p>
          <w:p w:rsidR="00F02F26" w:rsidRDefault="00F02F26" w:rsidP="00F02F26">
            <w:pPr>
              <w:ind w:left="39"/>
              <w:rPr>
                <w:sz w:val="28"/>
                <w:szCs w:val="28"/>
                <w:lang w:eastAsia="en-US"/>
              </w:rPr>
            </w:pPr>
            <w:r>
              <w:rPr>
                <w:sz w:val="28"/>
                <w:szCs w:val="28"/>
                <w:lang w:eastAsia="en-US"/>
              </w:rPr>
              <w:t xml:space="preserve">та </w:t>
            </w:r>
            <w:r w:rsidRPr="001902A7">
              <w:rPr>
                <w:sz w:val="28"/>
                <w:szCs w:val="28"/>
                <w:lang w:eastAsia="en-US"/>
              </w:rPr>
              <w:t>АК</w:t>
            </w:r>
          </w:p>
        </w:tc>
        <w:tc>
          <w:tcPr>
            <w:tcW w:w="1842" w:type="dxa"/>
            <w:tcBorders>
              <w:top w:val="single" w:sz="4" w:space="0" w:color="auto"/>
              <w:left w:val="single" w:sz="4" w:space="0" w:color="auto"/>
              <w:right w:val="single" w:sz="4" w:space="0" w:color="auto"/>
            </w:tcBorders>
          </w:tcPr>
          <w:p w:rsidR="00F02F26" w:rsidRPr="00F02F26" w:rsidRDefault="00F02F26" w:rsidP="00F02F26">
            <w:pPr>
              <w:ind w:right="-111"/>
              <w:rPr>
                <w:b/>
                <w:szCs w:val="28"/>
                <w:lang w:eastAsia="en-US"/>
              </w:rPr>
            </w:pPr>
            <w:r w:rsidRPr="00F02F26">
              <w:rPr>
                <w:szCs w:val="28"/>
                <w:lang w:eastAsia="en-US"/>
              </w:rPr>
              <w:t xml:space="preserve"> </w:t>
            </w:r>
            <w:r w:rsidRPr="00F02F26">
              <w:rPr>
                <w:b/>
                <w:szCs w:val="28"/>
                <w:lang w:eastAsia="en-US"/>
              </w:rPr>
              <w:t>Вихователі:</w:t>
            </w:r>
          </w:p>
          <w:p w:rsidR="00F02F26" w:rsidRPr="00F02F26" w:rsidRDefault="00F02F26" w:rsidP="00F02F26">
            <w:pPr>
              <w:ind w:right="-111"/>
              <w:rPr>
                <w:szCs w:val="28"/>
                <w:lang w:eastAsia="en-US"/>
              </w:rPr>
            </w:pPr>
            <w:r w:rsidRPr="00F02F26">
              <w:rPr>
                <w:szCs w:val="28"/>
                <w:lang w:eastAsia="en-US"/>
              </w:rPr>
              <w:t>Л. Меланчук</w:t>
            </w:r>
          </w:p>
          <w:p w:rsidR="00F02F26" w:rsidRPr="00F02F26" w:rsidRDefault="00F02F26" w:rsidP="00F02F26">
            <w:pPr>
              <w:ind w:left="-108" w:right="-250" w:firstLine="108"/>
              <w:rPr>
                <w:szCs w:val="28"/>
                <w:lang w:eastAsia="en-US"/>
              </w:rPr>
            </w:pPr>
            <w:r w:rsidRPr="00F02F26">
              <w:rPr>
                <w:szCs w:val="28"/>
                <w:lang w:eastAsia="en-US"/>
              </w:rPr>
              <w:t>О. Гаврильчик</w:t>
            </w:r>
          </w:p>
          <w:p w:rsidR="00F02F26" w:rsidRPr="00F02F26" w:rsidRDefault="00F02F26" w:rsidP="00F02F26">
            <w:pPr>
              <w:ind w:right="-111"/>
              <w:rPr>
                <w:szCs w:val="28"/>
                <w:lang w:eastAsia="en-US"/>
              </w:rPr>
            </w:pPr>
            <w:r w:rsidRPr="00F02F26">
              <w:rPr>
                <w:szCs w:val="28"/>
                <w:lang w:eastAsia="en-US"/>
              </w:rPr>
              <w:t>С. Храпко</w:t>
            </w:r>
          </w:p>
          <w:p w:rsidR="00F02F26" w:rsidRPr="00F02F26" w:rsidRDefault="00F02F26" w:rsidP="00F02F26">
            <w:pPr>
              <w:ind w:right="-111"/>
              <w:rPr>
                <w:b/>
                <w:szCs w:val="28"/>
                <w:lang w:eastAsia="en-US"/>
              </w:rPr>
            </w:pPr>
            <w:r w:rsidRPr="00F02F26">
              <w:rPr>
                <w:szCs w:val="28"/>
                <w:lang w:eastAsia="en-US"/>
              </w:rPr>
              <w:t>І. Лазаришина</w:t>
            </w:r>
          </w:p>
        </w:tc>
      </w:tr>
      <w:tr w:rsidR="00F02F26" w:rsidRPr="001902A7" w:rsidTr="00D62096">
        <w:trPr>
          <w:gridAfter w:val="4"/>
          <w:wAfter w:w="8528" w:type="dxa"/>
          <w:trHeight w:val="1574"/>
        </w:trPr>
        <w:tc>
          <w:tcPr>
            <w:tcW w:w="846" w:type="dxa"/>
            <w:vMerge w:val="restart"/>
            <w:tcBorders>
              <w:top w:val="single" w:sz="4" w:space="0" w:color="auto"/>
              <w:left w:val="single" w:sz="4" w:space="0" w:color="auto"/>
              <w:right w:val="single" w:sz="4" w:space="0" w:color="auto"/>
            </w:tcBorders>
            <w:hideMark/>
          </w:tcPr>
          <w:p w:rsidR="00F02F26" w:rsidRPr="006018F6" w:rsidRDefault="00F02F26" w:rsidP="006018F6">
            <w:pPr>
              <w:ind w:right="-144" w:hanging="108"/>
              <w:rPr>
                <w:bCs/>
                <w:sz w:val="28"/>
                <w:szCs w:val="28"/>
                <w:lang w:eastAsia="en-US"/>
              </w:rPr>
            </w:pPr>
            <w:r>
              <w:rPr>
                <w:bCs/>
                <w:sz w:val="28"/>
                <w:szCs w:val="28"/>
                <w:lang w:eastAsia="en-US"/>
              </w:rPr>
              <w:t>7.1.</w:t>
            </w:r>
            <w:r w:rsidR="004C28BE">
              <w:rPr>
                <w:bCs/>
                <w:sz w:val="28"/>
                <w:szCs w:val="28"/>
                <w:lang w:eastAsia="en-US"/>
              </w:rPr>
              <w:t>4</w:t>
            </w:r>
            <w:r>
              <w:rPr>
                <w:bCs/>
                <w:sz w:val="28"/>
                <w:szCs w:val="28"/>
                <w:lang w:eastAsia="en-US"/>
              </w:rPr>
              <w:t>.</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F02F26" w:rsidRDefault="004C28BE" w:rsidP="001E04A2">
            <w:pPr>
              <w:jc w:val="center"/>
              <w:rPr>
                <w:sz w:val="28"/>
                <w:szCs w:val="28"/>
                <w:lang w:eastAsia="en-US"/>
              </w:rPr>
            </w:pPr>
            <w:r>
              <w:rPr>
                <w:b/>
                <w:i/>
                <w:sz w:val="28"/>
                <w:szCs w:val="28"/>
                <w:lang w:eastAsia="en-US"/>
              </w:rPr>
              <w:t>Оперативне вивчення</w:t>
            </w:r>
          </w:p>
          <w:p w:rsidR="004C28BE" w:rsidRDefault="00F02F26" w:rsidP="005F5520">
            <w:pPr>
              <w:jc w:val="center"/>
              <w:rPr>
                <w:sz w:val="28"/>
                <w:szCs w:val="28"/>
                <w:lang w:eastAsia="en-US"/>
              </w:rPr>
            </w:pPr>
            <w:r w:rsidRPr="001B04DA">
              <w:rPr>
                <w:sz w:val="28"/>
                <w:szCs w:val="28"/>
                <w:lang w:eastAsia="en-US"/>
              </w:rPr>
              <w:t>(6-7 питань на місяць)</w:t>
            </w:r>
            <w:r w:rsidR="005F5520">
              <w:rPr>
                <w:sz w:val="28"/>
                <w:szCs w:val="28"/>
                <w:lang w:eastAsia="en-US"/>
              </w:rPr>
              <w:t>:</w:t>
            </w:r>
          </w:p>
          <w:p w:rsidR="00F02F26" w:rsidRPr="00261961" w:rsidRDefault="00F02F26" w:rsidP="00AB5AD5">
            <w:pPr>
              <w:pStyle w:val="a8"/>
              <w:numPr>
                <w:ilvl w:val="0"/>
                <w:numId w:val="53"/>
              </w:numPr>
              <w:tabs>
                <w:tab w:val="left" w:pos="320"/>
              </w:tabs>
              <w:ind w:left="36" w:hanging="36"/>
              <w:jc w:val="both"/>
              <w:rPr>
                <w:sz w:val="28"/>
                <w:szCs w:val="28"/>
                <w:lang w:eastAsia="en-US"/>
              </w:rPr>
            </w:pPr>
            <w:r w:rsidRPr="00261961">
              <w:rPr>
                <w:sz w:val="28"/>
                <w:szCs w:val="28"/>
                <w:lang w:eastAsia="en-US"/>
              </w:rPr>
              <w:t xml:space="preserve">Готовність </w:t>
            </w:r>
            <w:r w:rsidR="005F5520">
              <w:rPr>
                <w:sz w:val="28"/>
                <w:szCs w:val="28"/>
                <w:lang w:eastAsia="en-US"/>
              </w:rPr>
              <w:t>ЗДО до нового навчального ро</w:t>
            </w:r>
            <w:r w:rsidR="003667C7">
              <w:rPr>
                <w:sz w:val="28"/>
                <w:szCs w:val="28"/>
                <w:lang w:eastAsia="en-US"/>
              </w:rPr>
              <w:t>ку т</w:t>
            </w:r>
            <w:r w:rsidR="005F5520">
              <w:rPr>
                <w:sz w:val="28"/>
                <w:szCs w:val="28"/>
                <w:lang w:eastAsia="en-US"/>
              </w:rPr>
              <w:t>а опалювального сезону в умовах воєнного стану.</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rPr>
                <w:sz w:val="28"/>
                <w:szCs w:val="28"/>
                <w:lang w:eastAsia="en-US"/>
              </w:rPr>
            </w:pPr>
          </w:p>
          <w:p w:rsidR="00F02F26" w:rsidRDefault="00F02F26" w:rsidP="001902A7">
            <w:pPr>
              <w:rPr>
                <w:sz w:val="28"/>
                <w:szCs w:val="28"/>
                <w:lang w:eastAsia="en-US"/>
              </w:rPr>
            </w:pPr>
          </w:p>
          <w:p w:rsidR="004C28BE" w:rsidRDefault="004C28BE" w:rsidP="001902A7">
            <w:pPr>
              <w:rPr>
                <w:sz w:val="28"/>
                <w:szCs w:val="28"/>
                <w:lang w:eastAsia="en-US"/>
              </w:rPr>
            </w:pPr>
          </w:p>
          <w:p w:rsidR="00F02F26" w:rsidRPr="001902A7" w:rsidRDefault="00F02F26" w:rsidP="001902A7">
            <w:pPr>
              <w:rPr>
                <w:sz w:val="28"/>
                <w:szCs w:val="28"/>
                <w:lang w:eastAsia="en-US"/>
              </w:rPr>
            </w:pPr>
            <w:r>
              <w:rPr>
                <w:sz w:val="28"/>
                <w:szCs w:val="28"/>
                <w:lang w:eastAsia="en-US"/>
              </w:rPr>
              <w:t>С</w:t>
            </w:r>
            <w:r w:rsidRPr="001902A7">
              <w:rPr>
                <w:sz w:val="28"/>
                <w:szCs w:val="28"/>
                <w:lang w:eastAsia="en-US"/>
              </w:rPr>
              <w:t>ерпень</w:t>
            </w: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3667C7">
            <w:pPr>
              <w:ind w:right="-111"/>
              <w:rPr>
                <w:sz w:val="28"/>
                <w:szCs w:val="28"/>
                <w:lang w:eastAsia="en-US"/>
              </w:rPr>
            </w:pPr>
            <w:r>
              <w:rPr>
                <w:sz w:val="28"/>
                <w:szCs w:val="28"/>
                <w:lang w:eastAsia="en-US"/>
              </w:rPr>
              <w:t xml:space="preserve">Інформація </w:t>
            </w:r>
            <w:r w:rsidRPr="001902A7">
              <w:rPr>
                <w:sz w:val="28"/>
                <w:szCs w:val="28"/>
                <w:lang w:eastAsia="en-US"/>
              </w:rPr>
              <w:t>до вир</w:t>
            </w:r>
            <w:r>
              <w:rPr>
                <w:sz w:val="28"/>
                <w:szCs w:val="28"/>
                <w:lang w:eastAsia="en-US"/>
              </w:rPr>
              <w:t xml:space="preserve">обничої наради, акт готовності ЗДО до </w:t>
            </w:r>
            <w:r w:rsidRPr="001902A7">
              <w:rPr>
                <w:sz w:val="28"/>
                <w:szCs w:val="28"/>
                <w:lang w:eastAsia="en-US"/>
              </w:rPr>
              <w:t>н. н.р.</w:t>
            </w:r>
          </w:p>
        </w:tc>
        <w:tc>
          <w:tcPr>
            <w:tcW w:w="1842"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902A7">
            <w:pPr>
              <w:ind w:left="41"/>
              <w:rPr>
                <w:sz w:val="28"/>
                <w:szCs w:val="28"/>
                <w:lang w:eastAsia="en-US"/>
              </w:rPr>
            </w:pPr>
            <w:r>
              <w:rPr>
                <w:sz w:val="28"/>
                <w:szCs w:val="28"/>
                <w:lang w:eastAsia="en-US"/>
              </w:rPr>
              <w:t>К</w:t>
            </w:r>
            <w:r w:rsidRPr="001902A7">
              <w:rPr>
                <w:sz w:val="28"/>
                <w:szCs w:val="28"/>
                <w:lang w:eastAsia="en-US"/>
              </w:rPr>
              <w:t>омісія</w:t>
            </w:r>
          </w:p>
        </w:tc>
      </w:tr>
      <w:tr w:rsidR="00F02F26" w:rsidRPr="001902A7" w:rsidTr="00D62096">
        <w:trPr>
          <w:gridAfter w:val="4"/>
          <w:wAfter w:w="8528" w:type="dxa"/>
          <w:trHeight w:val="431"/>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261961" w:rsidRDefault="00F02F26" w:rsidP="00AB5AD5">
            <w:pPr>
              <w:pStyle w:val="a8"/>
              <w:numPr>
                <w:ilvl w:val="0"/>
                <w:numId w:val="53"/>
              </w:numPr>
              <w:tabs>
                <w:tab w:val="left" w:pos="320"/>
              </w:tabs>
              <w:ind w:left="0" w:firstLine="36"/>
              <w:jc w:val="both"/>
              <w:rPr>
                <w:sz w:val="28"/>
                <w:szCs w:val="28"/>
                <w:lang w:eastAsia="en-US"/>
              </w:rPr>
            </w:pPr>
            <w:r w:rsidRPr="00261961">
              <w:rPr>
                <w:sz w:val="28"/>
                <w:szCs w:val="28"/>
                <w:lang w:eastAsia="en-US"/>
              </w:rPr>
              <w:t>Сформованість культурно-гігієнічних навичок дітей.</w:t>
            </w:r>
          </w:p>
          <w:p w:rsidR="00F02F26" w:rsidRPr="001902A7" w:rsidRDefault="00F02F26" w:rsidP="001902A7">
            <w:pPr>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902A7">
            <w:pPr>
              <w:rPr>
                <w:sz w:val="28"/>
                <w:szCs w:val="28"/>
                <w:lang w:eastAsia="en-US"/>
              </w:rPr>
            </w:pPr>
            <w:r>
              <w:rPr>
                <w:sz w:val="28"/>
                <w:szCs w:val="28"/>
                <w:lang w:eastAsia="en-US"/>
              </w:rPr>
              <w:t>Жовтень, лютий, травень</w:t>
            </w:r>
          </w:p>
        </w:tc>
        <w:tc>
          <w:tcPr>
            <w:tcW w:w="1990" w:type="dxa"/>
            <w:tcBorders>
              <w:top w:val="single" w:sz="4" w:space="0" w:color="auto"/>
              <w:left w:val="single" w:sz="4" w:space="0" w:color="auto"/>
              <w:bottom w:val="single" w:sz="4" w:space="0" w:color="auto"/>
              <w:right w:val="single" w:sz="4" w:space="0" w:color="auto"/>
            </w:tcBorders>
            <w:hideMark/>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Pr>
                <w:sz w:val="28"/>
                <w:szCs w:val="28"/>
                <w:lang w:eastAsia="en-US"/>
              </w:rPr>
              <w:t xml:space="preserve">до відома, </w:t>
            </w:r>
          </w:p>
          <w:p w:rsidR="00F02F26" w:rsidRPr="001902A7" w:rsidRDefault="00F02F26" w:rsidP="001E71E3">
            <w:pPr>
              <w:ind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C28BE" w:rsidRDefault="004C28BE" w:rsidP="00502CDC">
            <w:pPr>
              <w:rPr>
                <w:sz w:val="28"/>
                <w:szCs w:val="28"/>
                <w:lang w:eastAsia="en-US"/>
              </w:rPr>
            </w:pPr>
            <w:r>
              <w:rPr>
                <w:sz w:val="28"/>
                <w:szCs w:val="28"/>
                <w:lang w:eastAsia="en-US"/>
              </w:rPr>
              <w:t>Директор</w:t>
            </w:r>
          </w:p>
          <w:p w:rsidR="00F02F26" w:rsidRDefault="004C28BE" w:rsidP="00502CDC">
            <w:pPr>
              <w:rPr>
                <w:sz w:val="28"/>
                <w:szCs w:val="28"/>
                <w:lang w:eastAsia="en-US"/>
              </w:rPr>
            </w:pPr>
            <w:r>
              <w:rPr>
                <w:sz w:val="28"/>
                <w:szCs w:val="28"/>
                <w:lang w:eastAsia="en-US"/>
              </w:rPr>
              <w:t>О. Лисак</w:t>
            </w:r>
            <w:r w:rsidR="00F02F26">
              <w:rPr>
                <w:sz w:val="28"/>
                <w:szCs w:val="28"/>
                <w:lang w:eastAsia="en-US"/>
              </w:rPr>
              <w:t>,</w:t>
            </w:r>
            <w:r w:rsidR="00F02F26" w:rsidRPr="001902A7">
              <w:rPr>
                <w:sz w:val="28"/>
                <w:szCs w:val="28"/>
                <w:lang w:eastAsia="en-US"/>
              </w:rPr>
              <w:t xml:space="preserve"> </w:t>
            </w:r>
            <w:r w:rsidR="00F02F26">
              <w:rPr>
                <w:sz w:val="28"/>
                <w:szCs w:val="28"/>
                <w:lang w:eastAsia="en-US"/>
              </w:rPr>
              <w:t>вихователь-</w:t>
            </w:r>
            <w:r w:rsidR="00F02F26" w:rsidRPr="001902A7">
              <w:rPr>
                <w:sz w:val="28"/>
                <w:szCs w:val="28"/>
                <w:lang w:eastAsia="en-US"/>
              </w:rPr>
              <w:t>методист</w:t>
            </w:r>
          </w:p>
          <w:p w:rsidR="00F02F26" w:rsidRDefault="004C28BE" w:rsidP="00502CDC">
            <w:pPr>
              <w:ind w:right="-108"/>
              <w:rPr>
                <w:sz w:val="28"/>
                <w:szCs w:val="28"/>
                <w:lang w:eastAsia="en-US"/>
              </w:rPr>
            </w:pPr>
            <w:r>
              <w:rPr>
                <w:sz w:val="28"/>
                <w:szCs w:val="28"/>
                <w:lang w:eastAsia="en-US"/>
              </w:rPr>
              <w:t xml:space="preserve">Р. Семенюк </w:t>
            </w:r>
            <w:r w:rsidR="00F02F26">
              <w:rPr>
                <w:sz w:val="28"/>
                <w:szCs w:val="28"/>
                <w:lang w:eastAsia="en-US"/>
              </w:rPr>
              <w:t>сестра м\с</w:t>
            </w:r>
          </w:p>
          <w:p w:rsidR="004C28BE" w:rsidRPr="001902A7" w:rsidRDefault="004C28BE" w:rsidP="00502CDC">
            <w:pPr>
              <w:ind w:right="-108"/>
              <w:rPr>
                <w:sz w:val="28"/>
                <w:szCs w:val="28"/>
                <w:lang w:eastAsia="en-US"/>
              </w:rPr>
            </w:pPr>
            <w:r>
              <w:rPr>
                <w:sz w:val="28"/>
                <w:szCs w:val="28"/>
                <w:lang w:eastAsia="en-US"/>
              </w:rPr>
              <w:t>Ю. Решетнік</w:t>
            </w:r>
          </w:p>
        </w:tc>
      </w:tr>
      <w:tr w:rsidR="00F02F26" w:rsidRPr="001902A7" w:rsidTr="00D62096">
        <w:trPr>
          <w:gridAfter w:val="4"/>
          <w:wAfter w:w="8528" w:type="dxa"/>
          <w:trHeight w:val="1604"/>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02CDC" w:rsidRDefault="00F02F26" w:rsidP="00502CDC">
            <w:pPr>
              <w:pStyle w:val="a8"/>
              <w:numPr>
                <w:ilvl w:val="0"/>
                <w:numId w:val="53"/>
              </w:numPr>
              <w:tabs>
                <w:tab w:val="left" w:pos="320"/>
              </w:tabs>
              <w:ind w:left="0" w:firstLine="36"/>
              <w:jc w:val="center"/>
              <w:rPr>
                <w:sz w:val="28"/>
                <w:szCs w:val="28"/>
                <w:lang w:eastAsia="en-US"/>
              </w:rPr>
            </w:pPr>
            <w:r w:rsidRPr="00502CDC">
              <w:rPr>
                <w:sz w:val="28"/>
                <w:szCs w:val="28"/>
                <w:lang w:eastAsia="en-US"/>
              </w:rPr>
              <w:t xml:space="preserve">Організація роботи з охорони життя та </w:t>
            </w:r>
            <w:r w:rsidR="00502CDC">
              <w:rPr>
                <w:sz w:val="28"/>
                <w:szCs w:val="28"/>
                <w:lang w:eastAsia="en-US"/>
              </w:rPr>
              <w:t>БЖД.</w:t>
            </w:r>
            <w:r w:rsidRPr="00261961">
              <w:rPr>
                <w:sz w:val="28"/>
                <w:szCs w:val="28"/>
                <w:lang w:eastAsia="en-US"/>
              </w:rPr>
              <w:t xml:space="preserve"> </w:t>
            </w:r>
          </w:p>
          <w:p w:rsidR="00502CDC" w:rsidRDefault="00F02F26" w:rsidP="00502CDC">
            <w:pPr>
              <w:pStyle w:val="a8"/>
              <w:tabs>
                <w:tab w:val="left" w:pos="318"/>
              </w:tabs>
              <w:ind w:left="36"/>
              <w:rPr>
                <w:sz w:val="28"/>
                <w:szCs w:val="28"/>
                <w:lang w:eastAsia="en-US"/>
              </w:rPr>
            </w:pPr>
            <w:r w:rsidRPr="00261961">
              <w:rPr>
                <w:sz w:val="28"/>
                <w:szCs w:val="28"/>
                <w:lang w:eastAsia="en-US"/>
              </w:rPr>
              <w:t>Дотримання режиму:</w:t>
            </w:r>
          </w:p>
          <w:p w:rsidR="00502CDC" w:rsidRPr="00502CDC" w:rsidRDefault="00502CDC" w:rsidP="00502CDC">
            <w:pPr>
              <w:pStyle w:val="a8"/>
              <w:tabs>
                <w:tab w:val="left" w:pos="318"/>
              </w:tabs>
              <w:ind w:left="36"/>
              <w:rPr>
                <w:sz w:val="28"/>
                <w:szCs w:val="28"/>
                <w:lang w:eastAsia="en-US"/>
              </w:rPr>
            </w:pPr>
          </w:p>
          <w:p w:rsidR="00F02F26" w:rsidRPr="00502CDC" w:rsidRDefault="00F02F26" w:rsidP="00467E78">
            <w:pPr>
              <w:pStyle w:val="a8"/>
              <w:numPr>
                <w:ilvl w:val="0"/>
                <w:numId w:val="13"/>
              </w:numPr>
              <w:tabs>
                <w:tab w:val="left" w:pos="318"/>
              </w:tabs>
              <w:ind w:firstLine="180"/>
              <w:jc w:val="both"/>
              <w:rPr>
                <w:i/>
                <w:sz w:val="28"/>
                <w:szCs w:val="28"/>
                <w:lang w:eastAsia="en-US"/>
              </w:rPr>
            </w:pPr>
            <w:r w:rsidRPr="00502CDC">
              <w:rPr>
                <w:i/>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hideMark/>
          </w:tcPr>
          <w:p w:rsidR="004C28BE" w:rsidRDefault="004C28BE" w:rsidP="00467E78">
            <w:pPr>
              <w:ind w:hanging="108"/>
              <w:rPr>
                <w:sz w:val="28"/>
                <w:szCs w:val="28"/>
                <w:lang w:eastAsia="en-US"/>
              </w:rPr>
            </w:pPr>
          </w:p>
          <w:p w:rsidR="004C28BE" w:rsidRDefault="004C28BE" w:rsidP="00467E78">
            <w:pPr>
              <w:ind w:hanging="108"/>
              <w:rPr>
                <w:sz w:val="28"/>
                <w:szCs w:val="28"/>
                <w:lang w:eastAsia="en-US"/>
              </w:rPr>
            </w:pPr>
          </w:p>
          <w:p w:rsidR="00F02F26" w:rsidRDefault="00F02F26" w:rsidP="00467E78">
            <w:pPr>
              <w:ind w:hanging="108"/>
              <w:rPr>
                <w:sz w:val="28"/>
                <w:szCs w:val="28"/>
                <w:lang w:eastAsia="en-US"/>
              </w:rPr>
            </w:pPr>
            <w:r>
              <w:rPr>
                <w:sz w:val="28"/>
                <w:szCs w:val="28"/>
                <w:lang w:eastAsia="en-US"/>
              </w:rPr>
              <w:t>Вересень,</w:t>
            </w:r>
          </w:p>
          <w:p w:rsidR="00F02F26" w:rsidRDefault="00F02F26" w:rsidP="007275E4">
            <w:pPr>
              <w:ind w:hanging="108"/>
              <w:rPr>
                <w:sz w:val="28"/>
                <w:szCs w:val="28"/>
                <w:lang w:eastAsia="en-US"/>
              </w:rPr>
            </w:pPr>
            <w:r>
              <w:rPr>
                <w:sz w:val="28"/>
                <w:szCs w:val="28"/>
                <w:lang w:eastAsia="en-US"/>
              </w:rPr>
              <w:t>грудень,</w:t>
            </w:r>
          </w:p>
          <w:p w:rsidR="00F02F26" w:rsidRPr="001902A7" w:rsidRDefault="00F02F26" w:rsidP="007275E4">
            <w:pPr>
              <w:ind w:hanging="108"/>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hideMark/>
          </w:tcPr>
          <w:p w:rsidR="004C28BE" w:rsidRDefault="004C28BE" w:rsidP="001E71E3">
            <w:pPr>
              <w:ind w:right="-108"/>
              <w:rPr>
                <w:sz w:val="28"/>
                <w:szCs w:val="28"/>
                <w:lang w:eastAsia="en-US"/>
              </w:rPr>
            </w:pPr>
          </w:p>
          <w:p w:rsidR="004C28BE" w:rsidRDefault="004C28BE" w:rsidP="001E71E3">
            <w:pPr>
              <w:ind w:right="-108"/>
              <w:rPr>
                <w:sz w:val="28"/>
                <w:szCs w:val="28"/>
                <w:lang w:eastAsia="en-US"/>
              </w:rPr>
            </w:pPr>
          </w:p>
          <w:p w:rsidR="00F02F26" w:rsidRDefault="00F02F26" w:rsidP="001E71E3">
            <w:pPr>
              <w:ind w:right="-108"/>
              <w:rPr>
                <w:sz w:val="28"/>
                <w:szCs w:val="28"/>
                <w:lang w:eastAsia="en-US"/>
              </w:rPr>
            </w:pPr>
            <w:r>
              <w:rPr>
                <w:sz w:val="28"/>
                <w:szCs w:val="28"/>
                <w:lang w:eastAsia="en-US"/>
              </w:rPr>
              <w:t>І</w:t>
            </w:r>
            <w:r w:rsidR="004C28BE">
              <w:rPr>
                <w:sz w:val="28"/>
                <w:szCs w:val="28"/>
                <w:lang w:eastAsia="en-US"/>
              </w:rPr>
              <w:t>нфо</w:t>
            </w:r>
            <w:r w:rsidRPr="001902A7">
              <w:rPr>
                <w:sz w:val="28"/>
                <w:szCs w:val="28"/>
                <w:lang w:eastAsia="en-US"/>
              </w:rPr>
              <w:t xml:space="preserve">рмація </w:t>
            </w:r>
          </w:p>
          <w:p w:rsidR="00F02F26" w:rsidRDefault="00F02F26" w:rsidP="001E71E3">
            <w:pPr>
              <w:ind w:right="-108"/>
              <w:rPr>
                <w:sz w:val="28"/>
                <w:szCs w:val="28"/>
                <w:lang w:eastAsia="en-US"/>
              </w:rPr>
            </w:pPr>
            <w:r w:rsidRPr="001902A7">
              <w:rPr>
                <w:sz w:val="28"/>
                <w:szCs w:val="28"/>
                <w:lang w:eastAsia="en-US"/>
              </w:rPr>
              <w:t>до 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C28BE" w:rsidRDefault="004C28BE" w:rsidP="00502CDC">
            <w:pPr>
              <w:rPr>
                <w:sz w:val="28"/>
                <w:szCs w:val="28"/>
                <w:lang w:eastAsia="en-US"/>
              </w:rPr>
            </w:pPr>
            <w:r>
              <w:rPr>
                <w:sz w:val="28"/>
                <w:szCs w:val="28"/>
                <w:lang w:eastAsia="en-US"/>
              </w:rPr>
              <w:t>Директор</w:t>
            </w:r>
          </w:p>
          <w:p w:rsidR="004C28BE" w:rsidRDefault="004C28BE"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4C28BE" w:rsidP="00502CDC">
            <w:pPr>
              <w:rPr>
                <w:sz w:val="28"/>
                <w:szCs w:val="28"/>
                <w:lang w:eastAsia="en-US"/>
              </w:rPr>
            </w:pPr>
            <w:r>
              <w:rPr>
                <w:sz w:val="28"/>
                <w:szCs w:val="28"/>
                <w:lang w:eastAsia="en-US"/>
              </w:rPr>
              <w:t>Р. Семенюк</w:t>
            </w:r>
          </w:p>
        </w:tc>
      </w:tr>
      <w:tr w:rsidR="00F02F26" w:rsidRPr="001902A7" w:rsidTr="00D62096">
        <w:trPr>
          <w:gridAfter w:val="4"/>
          <w:wAfter w:w="8528" w:type="dxa"/>
          <w:trHeight w:val="918"/>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4C28BE" w:rsidP="00326DF1">
            <w:pPr>
              <w:pStyle w:val="a8"/>
              <w:numPr>
                <w:ilvl w:val="0"/>
                <w:numId w:val="13"/>
              </w:numPr>
              <w:tabs>
                <w:tab w:val="clear" w:pos="-180"/>
                <w:tab w:val="num" w:pos="0"/>
                <w:tab w:val="left" w:pos="318"/>
              </w:tabs>
              <w:ind w:left="0" w:firstLine="34"/>
              <w:jc w:val="both"/>
              <w:rPr>
                <w:sz w:val="28"/>
                <w:szCs w:val="28"/>
                <w:lang w:eastAsia="en-US"/>
              </w:rPr>
            </w:pPr>
            <w:r w:rsidRPr="00502CDC">
              <w:rPr>
                <w:i/>
                <w:sz w:val="28"/>
                <w:szCs w:val="28"/>
                <w:lang w:eastAsia="en-US"/>
              </w:rPr>
              <w:t>організації життєдіяльності дітей в укритті</w:t>
            </w:r>
            <w:r>
              <w:rPr>
                <w:sz w:val="28"/>
                <w:szCs w:val="28"/>
                <w:lang w:eastAsia="en-US"/>
              </w:rPr>
              <w:t xml:space="preserve"> (за потребою)</w:t>
            </w:r>
          </w:p>
          <w:p w:rsidR="00F02F26" w:rsidRDefault="00F02F26" w:rsidP="002D7F76">
            <w:pPr>
              <w:tabs>
                <w:tab w:val="num" w:pos="0"/>
                <w:tab w:val="left" w:pos="318"/>
              </w:tabs>
              <w:jc w:val="both"/>
              <w:rPr>
                <w:sz w:val="28"/>
                <w:szCs w:val="28"/>
                <w:lang w:eastAsia="en-US"/>
              </w:rPr>
            </w:pPr>
          </w:p>
          <w:p w:rsidR="00F02F26" w:rsidRPr="001902A7" w:rsidRDefault="00F02F26"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4C28BE" w:rsidP="004C28BE">
            <w:pPr>
              <w:ind w:hanging="108"/>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до наради</w:t>
            </w:r>
          </w:p>
          <w:p w:rsidR="00F02F26" w:rsidRPr="001902A7" w:rsidRDefault="00F02F26" w:rsidP="001E71E3">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4C28BE" w:rsidRDefault="004C28BE" w:rsidP="00502CDC">
            <w:pPr>
              <w:rPr>
                <w:sz w:val="28"/>
                <w:szCs w:val="28"/>
                <w:lang w:eastAsia="en-US"/>
              </w:rPr>
            </w:pPr>
            <w:r>
              <w:rPr>
                <w:sz w:val="28"/>
                <w:szCs w:val="28"/>
                <w:lang w:eastAsia="en-US"/>
              </w:rPr>
              <w:t>Директор</w:t>
            </w:r>
          </w:p>
          <w:p w:rsidR="004C28BE" w:rsidRDefault="004C28BE"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4C28BE" w:rsidRDefault="004C28BE" w:rsidP="00502CDC">
            <w:pPr>
              <w:ind w:right="-108"/>
              <w:rPr>
                <w:sz w:val="28"/>
                <w:szCs w:val="28"/>
                <w:lang w:eastAsia="en-US"/>
              </w:rPr>
            </w:pPr>
            <w:r>
              <w:rPr>
                <w:sz w:val="28"/>
                <w:szCs w:val="28"/>
                <w:lang w:eastAsia="en-US"/>
              </w:rPr>
              <w:t>Р. Семенюк сестра м\с</w:t>
            </w:r>
          </w:p>
          <w:p w:rsidR="00F02F26" w:rsidRPr="001902A7" w:rsidRDefault="004C28BE" w:rsidP="00502CDC">
            <w:pPr>
              <w:rPr>
                <w:sz w:val="28"/>
                <w:szCs w:val="28"/>
                <w:lang w:eastAsia="en-US"/>
              </w:rPr>
            </w:pPr>
            <w:r>
              <w:rPr>
                <w:sz w:val="28"/>
                <w:szCs w:val="28"/>
                <w:lang w:eastAsia="en-US"/>
              </w:rPr>
              <w:t>Н. Жук</w:t>
            </w:r>
          </w:p>
        </w:tc>
      </w:tr>
      <w:tr w:rsidR="00F02F26" w:rsidRPr="001902A7" w:rsidTr="00D62096">
        <w:trPr>
          <w:gridAfter w:val="4"/>
          <w:wAfter w:w="8528" w:type="dxa"/>
          <w:trHeight w:val="612"/>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326DF1">
            <w:pPr>
              <w:pStyle w:val="a8"/>
              <w:numPr>
                <w:ilvl w:val="0"/>
                <w:numId w:val="13"/>
              </w:numPr>
              <w:tabs>
                <w:tab w:val="clear" w:pos="-180"/>
                <w:tab w:val="num" w:pos="0"/>
                <w:tab w:val="left" w:pos="318"/>
              </w:tabs>
              <w:ind w:left="0" w:firstLine="34"/>
              <w:jc w:val="both"/>
              <w:rPr>
                <w:i/>
                <w:sz w:val="28"/>
                <w:szCs w:val="28"/>
                <w:lang w:eastAsia="en-US"/>
              </w:rPr>
            </w:pPr>
            <w:r w:rsidRPr="00502CDC">
              <w:rPr>
                <w:i/>
                <w:sz w:val="28"/>
                <w:szCs w:val="28"/>
                <w:lang w:eastAsia="en-US"/>
              </w:rPr>
              <w:t>споживання їжі</w:t>
            </w:r>
          </w:p>
          <w:p w:rsidR="00F02F26" w:rsidRPr="002D7F76" w:rsidRDefault="00F02F26"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8F7256">
            <w:pPr>
              <w:ind w:right="-113" w:hanging="108"/>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до наради</w:t>
            </w:r>
          </w:p>
          <w:p w:rsidR="00F02F26" w:rsidRPr="001902A7" w:rsidRDefault="00F02F26" w:rsidP="001E71E3">
            <w:pPr>
              <w:ind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4C28BE" w:rsidRDefault="004C28BE" w:rsidP="00502CDC">
            <w:pPr>
              <w:rPr>
                <w:sz w:val="28"/>
                <w:szCs w:val="28"/>
                <w:lang w:eastAsia="en-US"/>
              </w:rPr>
            </w:pPr>
            <w:r>
              <w:rPr>
                <w:sz w:val="28"/>
                <w:szCs w:val="28"/>
                <w:lang w:eastAsia="en-US"/>
              </w:rPr>
              <w:t>Директор</w:t>
            </w:r>
          </w:p>
          <w:p w:rsidR="00F02F26" w:rsidRPr="001902A7" w:rsidRDefault="004C28BE"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 xml:space="preserve">  сестр</w:t>
            </w:r>
            <w:r w:rsidR="00502CDC">
              <w:rPr>
                <w:sz w:val="28"/>
                <w:szCs w:val="28"/>
                <w:lang w:eastAsia="en-US"/>
              </w:rPr>
              <w:t>и</w:t>
            </w:r>
            <w:r>
              <w:rPr>
                <w:sz w:val="28"/>
                <w:szCs w:val="28"/>
                <w:lang w:eastAsia="en-US"/>
              </w:rPr>
              <w:t xml:space="preserve"> м\с</w:t>
            </w:r>
          </w:p>
        </w:tc>
      </w:tr>
      <w:tr w:rsidR="00502CDC" w:rsidRPr="001902A7" w:rsidTr="00502CDC">
        <w:trPr>
          <w:gridAfter w:val="4"/>
          <w:wAfter w:w="8528" w:type="dxa"/>
          <w:trHeight w:val="929"/>
        </w:trPr>
        <w:tc>
          <w:tcPr>
            <w:tcW w:w="846" w:type="dxa"/>
            <w:vMerge/>
            <w:tcBorders>
              <w:left w:val="single" w:sz="4" w:space="0" w:color="auto"/>
              <w:right w:val="single" w:sz="4" w:space="0" w:color="auto"/>
            </w:tcBorders>
          </w:tcPr>
          <w:p w:rsidR="00502CDC" w:rsidRPr="006018F6" w:rsidRDefault="00502CDC" w:rsidP="006B5C78">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502CDC" w:rsidRPr="00502CDC" w:rsidRDefault="00502CDC" w:rsidP="00326DF1">
            <w:pPr>
              <w:pStyle w:val="a8"/>
              <w:numPr>
                <w:ilvl w:val="0"/>
                <w:numId w:val="13"/>
              </w:numPr>
              <w:tabs>
                <w:tab w:val="clear" w:pos="-180"/>
                <w:tab w:val="num" w:pos="0"/>
                <w:tab w:val="left" w:pos="318"/>
              </w:tabs>
              <w:ind w:left="0" w:firstLine="34"/>
              <w:jc w:val="both"/>
              <w:rPr>
                <w:i/>
                <w:sz w:val="28"/>
                <w:szCs w:val="28"/>
                <w:lang w:eastAsia="en-US"/>
              </w:rPr>
            </w:pPr>
            <w:r w:rsidRPr="00502CDC">
              <w:rPr>
                <w:i/>
                <w:sz w:val="28"/>
                <w:szCs w:val="28"/>
                <w:lang w:eastAsia="en-US"/>
              </w:rPr>
              <w:t>санітарно-гігієнічного режиму</w:t>
            </w:r>
          </w:p>
        </w:tc>
        <w:tc>
          <w:tcPr>
            <w:tcW w:w="1419" w:type="dxa"/>
            <w:tcBorders>
              <w:top w:val="single" w:sz="4" w:space="0" w:color="auto"/>
              <w:left w:val="single" w:sz="4" w:space="0" w:color="auto"/>
              <w:right w:val="single" w:sz="4" w:space="0" w:color="auto"/>
            </w:tcBorders>
          </w:tcPr>
          <w:p w:rsidR="00502CDC" w:rsidRDefault="00502CDC" w:rsidP="008F7256">
            <w:pPr>
              <w:ind w:right="-113" w:hanging="108"/>
              <w:rPr>
                <w:sz w:val="28"/>
                <w:szCs w:val="28"/>
                <w:lang w:eastAsia="en-US"/>
              </w:rPr>
            </w:pPr>
            <w:r>
              <w:rPr>
                <w:sz w:val="28"/>
                <w:szCs w:val="28"/>
                <w:lang w:eastAsia="en-US"/>
              </w:rPr>
              <w:t>Щомісячно</w:t>
            </w:r>
          </w:p>
        </w:tc>
        <w:tc>
          <w:tcPr>
            <w:tcW w:w="1990" w:type="dxa"/>
            <w:tcBorders>
              <w:top w:val="single" w:sz="4" w:space="0" w:color="auto"/>
              <w:left w:val="single" w:sz="4" w:space="0" w:color="auto"/>
              <w:right w:val="single" w:sz="4" w:space="0" w:color="auto"/>
            </w:tcBorders>
          </w:tcPr>
          <w:p w:rsidR="00502CDC" w:rsidRDefault="00502CDC"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502CDC" w:rsidRPr="001902A7" w:rsidRDefault="00502CDC" w:rsidP="001E71E3">
            <w:pPr>
              <w:ind w:right="-108"/>
              <w:rPr>
                <w:sz w:val="28"/>
                <w:szCs w:val="28"/>
                <w:lang w:eastAsia="en-US"/>
              </w:rPr>
            </w:pPr>
            <w:r w:rsidRPr="001902A7">
              <w:rPr>
                <w:sz w:val="28"/>
                <w:szCs w:val="28"/>
                <w:lang w:eastAsia="en-US"/>
              </w:rPr>
              <w:t>до наради</w:t>
            </w:r>
          </w:p>
        </w:tc>
        <w:tc>
          <w:tcPr>
            <w:tcW w:w="1842" w:type="dxa"/>
            <w:tcBorders>
              <w:top w:val="single" w:sz="4" w:space="0" w:color="auto"/>
              <w:left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Pr="001902A7"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 xml:space="preserve">  сестри м\с</w:t>
            </w:r>
          </w:p>
        </w:tc>
      </w:tr>
      <w:tr w:rsidR="00F02F26" w:rsidRPr="001902A7" w:rsidTr="00D62096">
        <w:trPr>
          <w:gridAfter w:val="4"/>
          <w:wAfter w:w="8528" w:type="dxa"/>
          <w:trHeight w:val="450"/>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FF3DDE" w:rsidRDefault="00F02F26" w:rsidP="00AB5AD5">
            <w:pPr>
              <w:pStyle w:val="a8"/>
              <w:numPr>
                <w:ilvl w:val="0"/>
                <w:numId w:val="53"/>
              </w:numPr>
              <w:tabs>
                <w:tab w:val="left" w:pos="318"/>
              </w:tabs>
              <w:ind w:left="36" w:firstLine="0"/>
              <w:jc w:val="both"/>
              <w:rPr>
                <w:sz w:val="28"/>
                <w:szCs w:val="28"/>
                <w:lang w:eastAsia="en-US"/>
              </w:rPr>
            </w:pPr>
            <w:r>
              <w:rPr>
                <w:sz w:val="28"/>
                <w:szCs w:val="28"/>
                <w:lang w:eastAsia="en-US"/>
              </w:rPr>
              <w:t xml:space="preserve"> </w:t>
            </w:r>
            <w:r w:rsidRPr="00FF3DDE">
              <w:rPr>
                <w:sz w:val="28"/>
                <w:szCs w:val="28"/>
                <w:lang w:eastAsia="en-US"/>
              </w:rPr>
              <w:t>Медико-педагогічний контроль за заняттями з фізкультури</w:t>
            </w:r>
            <w:r w:rsidR="00502CDC">
              <w:rPr>
                <w:sz w:val="28"/>
                <w:szCs w:val="28"/>
                <w:lang w:eastAsia="en-US"/>
              </w:rPr>
              <w:t xml:space="preserve"> (виходячи з рівня безпекової ситуації у регіоні)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7275E4">
            <w:pPr>
              <w:ind w:hanging="108"/>
              <w:rPr>
                <w:sz w:val="28"/>
                <w:szCs w:val="28"/>
                <w:lang w:eastAsia="en-US"/>
              </w:rPr>
            </w:pPr>
            <w:r>
              <w:rPr>
                <w:sz w:val="28"/>
                <w:szCs w:val="28"/>
                <w:lang w:eastAsia="en-US"/>
              </w:rPr>
              <w:t>Вересень,</w:t>
            </w:r>
          </w:p>
          <w:p w:rsidR="00F02F26" w:rsidRDefault="00F02F26" w:rsidP="007275E4">
            <w:pPr>
              <w:ind w:hanging="108"/>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до 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rPr>
                <w:sz w:val="28"/>
                <w:szCs w:val="28"/>
                <w:lang w:eastAsia="en-US"/>
              </w:rPr>
            </w:pPr>
            <w:r>
              <w:rPr>
                <w:sz w:val="28"/>
                <w:szCs w:val="28"/>
                <w:lang w:eastAsia="en-US"/>
              </w:rPr>
              <w:t>Вихователь-</w:t>
            </w:r>
            <w:r w:rsidRPr="001902A7">
              <w:rPr>
                <w:sz w:val="28"/>
                <w:szCs w:val="28"/>
                <w:lang w:eastAsia="en-US"/>
              </w:rPr>
              <w:t>методист</w:t>
            </w:r>
          </w:p>
          <w:p w:rsidR="00F02F26" w:rsidRDefault="00502CDC" w:rsidP="00502CDC">
            <w:pPr>
              <w:ind w:right="-108"/>
              <w:rPr>
                <w:sz w:val="28"/>
                <w:szCs w:val="28"/>
                <w:lang w:eastAsia="en-US"/>
              </w:rPr>
            </w:pPr>
            <w:r>
              <w:rPr>
                <w:sz w:val="28"/>
                <w:szCs w:val="28"/>
                <w:lang w:eastAsia="en-US"/>
              </w:rPr>
              <w:t xml:space="preserve"> Р. </w:t>
            </w:r>
            <w:r w:rsidR="00F02F26">
              <w:rPr>
                <w:sz w:val="28"/>
                <w:szCs w:val="28"/>
                <w:lang w:eastAsia="en-US"/>
              </w:rPr>
              <w:t xml:space="preserve">Семенюк </w:t>
            </w:r>
            <w:r>
              <w:rPr>
                <w:sz w:val="28"/>
                <w:szCs w:val="28"/>
                <w:lang w:eastAsia="en-US"/>
              </w:rPr>
              <w:t xml:space="preserve"> </w:t>
            </w:r>
            <w:r w:rsidR="00F02F26">
              <w:rPr>
                <w:sz w:val="28"/>
                <w:szCs w:val="28"/>
                <w:lang w:eastAsia="en-US"/>
              </w:rPr>
              <w:t xml:space="preserve"> </w:t>
            </w:r>
          </w:p>
          <w:p w:rsidR="00F02F26" w:rsidRDefault="00502CDC" w:rsidP="00502CDC">
            <w:pPr>
              <w:ind w:right="-108"/>
              <w:rPr>
                <w:sz w:val="28"/>
                <w:szCs w:val="28"/>
                <w:lang w:eastAsia="en-US"/>
              </w:rPr>
            </w:pPr>
            <w:r>
              <w:rPr>
                <w:sz w:val="28"/>
                <w:szCs w:val="28"/>
                <w:lang w:eastAsia="en-US"/>
              </w:rPr>
              <w:t>сестри м/с</w:t>
            </w:r>
            <w:r w:rsidR="00F02F26">
              <w:rPr>
                <w:sz w:val="28"/>
                <w:szCs w:val="28"/>
                <w:lang w:eastAsia="en-US"/>
              </w:rPr>
              <w:t xml:space="preserve"> </w:t>
            </w:r>
            <w:r>
              <w:rPr>
                <w:sz w:val="28"/>
                <w:szCs w:val="28"/>
                <w:lang w:eastAsia="en-US"/>
              </w:rPr>
              <w:t xml:space="preserve"> </w:t>
            </w:r>
          </w:p>
        </w:tc>
      </w:tr>
      <w:tr w:rsidR="00F02F26" w:rsidRPr="001902A7" w:rsidTr="00D62096">
        <w:trPr>
          <w:gridAfter w:val="4"/>
          <w:wAfter w:w="8528" w:type="dxa"/>
          <w:trHeight w:val="1548"/>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02CDC" w:rsidRDefault="00F02F26" w:rsidP="00AB5AD5">
            <w:pPr>
              <w:pStyle w:val="a8"/>
              <w:numPr>
                <w:ilvl w:val="0"/>
                <w:numId w:val="53"/>
              </w:numPr>
              <w:ind w:left="36" w:firstLine="0"/>
              <w:jc w:val="both"/>
              <w:rPr>
                <w:sz w:val="28"/>
                <w:szCs w:val="28"/>
                <w:lang w:eastAsia="en-US"/>
              </w:rPr>
            </w:pPr>
            <w:r w:rsidRPr="00261961">
              <w:rPr>
                <w:sz w:val="28"/>
                <w:szCs w:val="28"/>
                <w:lang w:eastAsia="en-US"/>
              </w:rPr>
              <w:t xml:space="preserve">Організація освітньої діяльності. </w:t>
            </w:r>
          </w:p>
          <w:p w:rsidR="00F02F26" w:rsidRPr="00261961" w:rsidRDefault="00F02F26" w:rsidP="00502CDC">
            <w:pPr>
              <w:pStyle w:val="a8"/>
              <w:ind w:left="36"/>
              <w:jc w:val="both"/>
              <w:rPr>
                <w:sz w:val="28"/>
                <w:szCs w:val="28"/>
                <w:lang w:eastAsia="en-US"/>
              </w:rPr>
            </w:pPr>
            <w:r w:rsidRPr="00261961">
              <w:rPr>
                <w:sz w:val="28"/>
                <w:szCs w:val="28"/>
                <w:lang w:eastAsia="en-US"/>
              </w:rPr>
              <w:t>Проведення та зміст:</w:t>
            </w:r>
          </w:p>
          <w:p w:rsidR="00F02F26" w:rsidRPr="00502CDC" w:rsidRDefault="00F02F26" w:rsidP="00F50C6A">
            <w:pPr>
              <w:pStyle w:val="a8"/>
              <w:numPr>
                <w:ilvl w:val="0"/>
                <w:numId w:val="13"/>
              </w:numPr>
              <w:tabs>
                <w:tab w:val="clear" w:pos="-180"/>
                <w:tab w:val="left" w:pos="318"/>
              </w:tabs>
              <w:ind w:left="323" w:hanging="323"/>
              <w:jc w:val="both"/>
              <w:rPr>
                <w:i/>
                <w:sz w:val="28"/>
                <w:szCs w:val="28"/>
                <w:lang w:eastAsia="en-US"/>
              </w:rPr>
            </w:pPr>
            <w:r w:rsidRPr="00502CDC">
              <w:rPr>
                <w:i/>
                <w:sz w:val="28"/>
                <w:szCs w:val="28"/>
                <w:lang w:eastAsia="en-US"/>
              </w:rPr>
              <w:t>ранкового прийому та ранкових зустрічей дітей</w:t>
            </w:r>
          </w:p>
          <w:p w:rsidR="00F02F26" w:rsidRDefault="00F02F26" w:rsidP="002D7F76">
            <w:pPr>
              <w:pStyle w:val="a8"/>
              <w:tabs>
                <w:tab w:val="left" w:pos="318"/>
              </w:tabs>
              <w:ind w:left="0"/>
              <w:jc w:val="both"/>
              <w:rPr>
                <w:sz w:val="28"/>
                <w:szCs w:val="28"/>
                <w:lang w:eastAsia="en-US"/>
              </w:rPr>
            </w:pPr>
          </w:p>
          <w:p w:rsidR="00F02F26" w:rsidRPr="00F6435B"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грудень,</w:t>
            </w:r>
          </w:p>
          <w:p w:rsidR="00F02F26" w:rsidRPr="001902A7" w:rsidRDefault="00F02F26"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відома, </w:t>
            </w:r>
          </w:p>
          <w:p w:rsidR="00F02F26" w:rsidRPr="001902A7" w:rsidRDefault="00F02F26" w:rsidP="001E71E3">
            <w:pPr>
              <w:ind w:right="-108"/>
              <w:rPr>
                <w:sz w:val="28"/>
                <w:szCs w:val="28"/>
                <w:lang w:eastAsia="en-US"/>
              </w:rPr>
            </w:pPr>
            <w:r w:rsidRPr="001902A7">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hideMark/>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502CDC" w:rsidRDefault="00502CDC" w:rsidP="00502CDC">
            <w:pPr>
              <w:ind w:right="-108"/>
              <w:rPr>
                <w:sz w:val="28"/>
                <w:szCs w:val="28"/>
                <w:lang w:eastAsia="en-US"/>
              </w:rPr>
            </w:pPr>
            <w:r>
              <w:rPr>
                <w:sz w:val="28"/>
                <w:szCs w:val="28"/>
                <w:lang w:eastAsia="en-US"/>
              </w:rPr>
              <w:t>Р. Семенюк сестри м\с</w:t>
            </w:r>
          </w:p>
          <w:p w:rsidR="00502CDC" w:rsidRDefault="00502CDC" w:rsidP="00502CDC">
            <w:pPr>
              <w:rPr>
                <w:sz w:val="28"/>
                <w:szCs w:val="28"/>
                <w:lang w:eastAsia="en-US"/>
              </w:rPr>
            </w:pPr>
            <w:r>
              <w:rPr>
                <w:sz w:val="28"/>
                <w:szCs w:val="28"/>
                <w:lang w:eastAsia="en-US"/>
              </w:rPr>
              <w:t xml:space="preserve">Н. Жук </w:t>
            </w:r>
          </w:p>
          <w:p w:rsidR="00F02F26" w:rsidRPr="001902A7" w:rsidRDefault="00F02F26" w:rsidP="00502CDC">
            <w:pPr>
              <w:rPr>
                <w:sz w:val="28"/>
                <w:szCs w:val="28"/>
                <w:lang w:eastAsia="en-US"/>
              </w:rPr>
            </w:pPr>
            <w:r>
              <w:rPr>
                <w:sz w:val="28"/>
                <w:szCs w:val="28"/>
                <w:lang w:eastAsia="en-US"/>
              </w:rPr>
              <w:t>Ю. Решетнік</w:t>
            </w:r>
          </w:p>
        </w:tc>
      </w:tr>
      <w:tr w:rsidR="00F02F26" w:rsidRPr="001902A7" w:rsidTr="00D62096">
        <w:trPr>
          <w:gridAfter w:val="4"/>
          <w:wAfter w:w="8528" w:type="dxa"/>
          <w:trHeight w:val="972"/>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326DF1">
            <w:pPr>
              <w:pStyle w:val="a8"/>
              <w:numPr>
                <w:ilvl w:val="0"/>
                <w:numId w:val="13"/>
              </w:numPr>
              <w:tabs>
                <w:tab w:val="left" w:pos="318"/>
              </w:tabs>
              <w:ind w:firstLine="180"/>
              <w:jc w:val="both"/>
              <w:rPr>
                <w:i/>
                <w:sz w:val="28"/>
                <w:szCs w:val="28"/>
                <w:lang w:eastAsia="en-US"/>
              </w:rPr>
            </w:pPr>
            <w:r w:rsidRPr="00502CDC">
              <w:rPr>
                <w:i/>
                <w:sz w:val="28"/>
                <w:szCs w:val="28"/>
                <w:lang w:eastAsia="en-US"/>
              </w:rPr>
              <w:t>ранкової гімнастики</w:t>
            </w:r>
          </w:p>
          <w:p w:rsidR="00F02F26" w:rsidRDefault="00F02F26" w:rsidP="002D7F76">
            <w:pPr>
              <w:pStyle w:val="a8"/>
              <w:tabs>
                <w:tab w:val="left" w:pos="318"/>
              </w:tabs>
              <w:ind w:left="0"/>
              <w:jc w:val="both"/>
              <w:rPr>
                <w:sz w:val="28"/>
                <w:szCs w:val="28"/>
                <w:lang w:eastAsia="en-US"/>
              </w:rPr>
            </w:pPr>
          </w:p>
          <w:p w:rsidR="00F02F26"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Вересень,</w:t>
            </w:r>
          </w:p>
          <w:p w:rsidR="00F02F26" w:rsidRDefault="00F02F26" w:rsidP="001902A7">
            <w:pPr>
              <w:ind w:right="-108"/>
              <w:rPr>
                <w:sz w:val="28"/>
                <w:szCs w:val="28"/>
                <w:lang w:eastAsia="en-US"/>
              </w:rPr>
            </w:pPr>
            <w:r>
              <w:rPr>
                <w:sz w:val="28"/>
                <w:szCs w:val="28"/>
                <w:lang w:eastAsia="en-US"/>
              </w:rPr>
              <w:t>листопад,</w:t>
            </w:r>
          </w:p>
          <w:p w:rsidR="00F02F26" w:rsidRDefault="00F02F26" w:rsidP="001902A7">
            <w:pPr>
              <w:ind w:right="-108"/>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до 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502CDC" w:rsidP="00502CDC">
            <w:pPr>
              <w:ind w:right="-108"/>
              <w:rPr>
                <w:sz w:val="28"/>
                <w:szCs w:val="28"/>
                <w:lang w:eastAsia="en-US"/>
              </w:rPr>
            </w:pPr>
            <w:r>
              <w:rPr>
                <w:sz w:val="28"/>
                <w:szCs w:val="28"/>
                <w:lang w:eastAsia="en-US"/>
              </w:rPr>
              <w:t xml:space="preserve">Р. Семенюк </w:t>
            </w:r>
          </w:p>
          <w:p w:rsidR="001E71E3" w:rsidRPr="001902A7" w:rsidRDefault="001E71E3" w:rsidP="00502CDC">
            <w:pPr>
              <w:ind w:right="-108"/>
              <w:rPr>
                <w:sz w:val="28"/>
                <w:szCs w:val="28"/>
                <w:lang w:eastAsia="en-US"/>
              </w:rPr>
            </w:pPr>
          </w:p>
        </w:tc>
      </w:tr>
      <w:tr w:rsidR="00F02F26" w:rsidRPr="001902A7" w:rsidTr="00D62096">
        <w:trPr>
          <w:gridAfter w:val="4"/>
          <w:wAfter w:w="8528" w:type="dxa"/>
          <w:trHeight w:val="120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502CDC">
            <w:pPr>
              <w:pStyle w:val="a8"/>
              <w:numPr>
                <w:ilvl w:val="0"/>
                <w:numId w:val="13"/>
              </w:numPr>
              <w:tabs>
                <w:tab w:val="clear" w:pos="-180"/>
                <w:tab w:val="num" w:pos="39"/>
                <w:tab w:val="left" w:pos="318"/>
              </w:tabs>
              <w:ind w:left="39" w:firstLine="0"/>
              <w:jc w:val="both"/>
              <w:rPr>
                <w:i/>
                <w:sz w:val="28"/>
                <w:szCs w:val="28"/>
                <w:lang w:eastAsia="en-US"/>
              </w:rPr>
            </w:pPr>
            <w:r w:rsidRPr="00502CDC">
              <w:rPr>
                <w:i/>
                <w:sz w:val="28"/>
                <w:szCs w:val="28"/>
                <w:lang w:eastAsia="en-US"/>
              </w:rPr>
              <w:t>занять</w:t>
            </w:r>
            <w:r w:rsidR="00502CDC">
              <w:rPr>
                <w:i/>
                <w:sz w:val="28"/>
                <w:szCs w:val="28"/>
                <w:lang w:eastAsia="en-US"/>
              </w:rPr>
              <w:t xml:space="preserve"> з різних освітніх напрямів</w:t>
            </w:r>
          </w:p>
          <w:p w:rsidR="00F02F26" w:rsidRDefault="00F02F26" w:rsidP="002D7F76">
            <w:pPr>
              <w:tabs>
                <w:tab w:val="left" w:pos="318"/>
              </w:tabs>
              <w:jc w:val="both"/>
              <w:rPr>
                <w:sz w:val="28"/>
                <w:szCs w:val="28"/>
                <w:lang w:eastAsia="en-US"/>
              </w:rPr>
            </w:pPr>
          </w:p>
          <w:p w:rsidR="00F02F26" w:rsidRDefault="00F02F26" w:rsidP="002D7F76">
            <w:pPr>
              <w:tabs>
                <w:tab w:val="left" w:pos="318"/>
              </w:tabs>
              <w:jc w:val="both"/>
              <w:rPr>
                <w:sz w:val="28"/>
                <w:szCs w:val="28"/>
                <w:lang w:eastAsia="en-US"/>
              </w:rPr>
            </w:pPr>
          </w:p>
          <w:p w:rsidR="00F02F26"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грудень,</w:t>
            </w:r>
          </w:p>
          <w:p w:rsidR="00F02F26" w:rsidRDefault="00F02F26" w:rsidP="001902A7">
            <w:pPr>
              <w:ind w:right="-108"/>
              <w:rPr>
                <w:sz w:val="28"/>
                <w:szCs w:val="28"/>
                <w:lang w:eastAsia="en-US"/>
              </w:rPr>
            </w:pPr>
            <w:r>
              <w:rPr>
                <w:sz w:val="28"/>
                <w:szCs w:val="28"/>
                <w:lang w:eastAsia="en-US"/>
              </w:rPr>
              <w:t>лютий,</w:t>
            </w:r>
          </w:p>
          <w:p w:rsidR="00F02F26" w:rsidRDefault="00F02F26"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502CDC" w:rsidP="00502CDC">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30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326DF1">
            <w:pPr>
              <w:pStyle w:val="a8"/>
              <w:numPr>
                <w:ilvl w:val="0"/>
                <w:numId w:val="13"/>
              </w:numPr>
              <w:tabs>
                <w:tab w:val="left" w:pos="318"/>
              </w:tabs>
              <w:ind w:firstLine="180"/>
              <w:jc w:val="both"/>
              <w:rPr>
                <w:i/>
                <w:sz w:val="28"/>
                <w:szCs w:val="28"/>
                <w:lang w:eastAsia="en-US"/>
              </w:rPr>
            </w:pPr>
            <w:r w:rsidRPr="00502CDC">
              <w:rPr>
                <w:i/>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tcPr>
          <w:p w:rsidR="00F02F26" w:rsidRPr="002412F8" w:rsidRDefault="00F02F26" w:rsidP="002412F8">
            <w:pPr>
              <w:ind w:right="-108"/>
              <w:rPr>
                <w:sz w:val="28"/>
                <w:szCs w:val="28"/>
                <w:lang w:eastAsia="en-US"/>
              </w:rPr>
            </w:pPr>
            <w:r w:rsidRPr="002412F8">
              <w:rPr>
                <w:sz w:val="28"/>
                <w:szCs w:val="28"/>
                <w:lang w:eastAsia="en-US"/>
              </w:rPr>
              <w:t>Вересень</w:t>
            </w:r>
            <w:r>
              <w:rPr>
                <w:sz w:val="28"/>
                <w:szCs w:val="28"/>
                <w:lang w:eastAsia="en-US"/>
              </w:rPr>
              <w:t>,</w:t>
            </w:r>
          </w:p>
          <w:p w:rsidR="00F02F26" w:rsidRPr="002412F8" w:rsidRDefault="00F02F26" w:rsidP="002412F8">
            <w:pPr>
              <w:ind w:right="-108"/>
              <w:rPr>
                <w:sz w:val="28"/>
                <w:szCs w:val="28"/>
                <w:lang w:eastAsia="en-US"/>
              </w:rPr>
            </w:pPr>
            <w:r>
              <w:rPr>
                <w:sz w:val="28"/>
                <w:szCs w:val="28"/>
                <w:lang w:eastAsia="en-US"/>
              </w:rPr>
              <w:t>г</w:t>
            </w:r>
            <w:r w:rsidRPr="002412F8">
              <w:rPr>
                <w:sz w:val="28"/>
                <w:szCs w:val="28"/>
                <w:lang w:eastAsia="en-US"/>
              </w:rPr>
              <w:t>рудень</w:t>
            </w:r>
            <w:r>
              <w:rPr>
                <w:sz w:val="28"/>
                <w:szCs w:val="28"/>
                <w:lang w:eastAsia="en-US"/>
              </w:rPr>
              <w:t>,</w:t>
            </w:r>
          </w:p>
          <w:p w:rsidR="00F02F26" w:rsidRDefault="00F02F26" w:rsidP="002412F8">
            <w:pPr>
              <w:ind w:right="-108"/>
              <w:rPr>
                <w:sz w:val="28"/>
                <w:szCs w:val="28"/>
                <w:lang w:eastAsia="en-US"/>
              </w:rPr>
            </w:pPr>
            <w:r w:rsidRPr="002412F8">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502CDC" w:rsidP="00502CDC">
            <w:pPr>
              <w:ind w:right="-108"/>
              <w:rPr>
                <w:sz w:val="28"/>
                <w:szCs w:val="28"/>
                <w:lang w:eastAsia="en-US"/>
              </w:rPr>
            </w:pPr>
            <w:r>
              <w:rPr>
                <w:sz w:val="28"/>
                <w:szCs w:val="28"/>
                <w:lang w:eastAsia="en-US"/>
              </w:rPr>
              <w:t>Р. Семенюк</w:t>
            </w:r>
          </w:p>
        </w:tc>
      </w:tr>
      <w:tr w:rsidR="00502CDC" w:rsidRPr="001902A7" w:rsidTr="00502CDC">
        <w:trPr>
          <w:gridAfter w:val="4"/>
          <w:wAfter w:w="8528" w:type="dxa"/>
          <w:trHeight w:val="935"/>
        </w:trPr>
        <w:tc>
          <w:tcPr>
            <w:tcW w:w="846" w:type="dxa"/>
            <w:vMerge/>
            <w:tcBorders>
              <w:left w:val="single" w:sz="4" w:space="0" w:color="auto"/>
              <w:right w:val="single" w:sz="4" w:space="0" w:color="auto"/>
            </w:tcBorders>
          </w:tcPr>
          <w:p w:rsidR="00502CDC" w:rsidRPr="006018F6" w:rsidRDefault="00502CDC"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502CDC" w:rsidRPr="00502CDC" w:rsidRDefault="00502CDC" w:rsidP="00326DF1">
            <w:pPr>
              <w:pStyle w:val="a8"/>
              <w:numPr>
                <w:ilvl w:val="0"/>
                <w:numId w:val="13"/>
              </w:numPr>
              <w:tabs>
                <w:tab w:val="left" w:pos="318"/>
              </w:tabs>
              <w:ind w:firstLine="180"/>
              <w:jc w:val="both"/>
              <w:rPr>
                <w:i/>
                <w:sz w:val="28"/>
                <w:szCs w:val="28"/>
                <w:lang w:eastAsia="en-US"/>
              </w:rPr>
            </w:pPr>
            <w:r w:rsidRPr="00502CDC">
              <w:rPr>
                <w:i/>
                <w:sz w:val="28"/>
                <w:szCs w:val="28"/>
                <w:lang w:eastAsia="en-US"/>
              </w:rPr>
              <w:t>спостережень у природі, ДПД</w:t>
            </w:r>
          </w:p>
        </w:tc>
        <w:tc>
          <w:tcPr>
            <w:tcW w:w="1419" w:type="dxa"/>
            <w:tcBorders>
              <w:top w:val="single" w:sz="4" w:space="0" w:color="auto"/>
              <w:left w:val="single" w:sz="4" w:space="0" w:color="auto"/>
              <w:right w:val="single" w:sz="4" w:space="0" w:color="auto"/>
            </w:tcBorders>
          </w:tcPr>
          <w:p w:rsidR="00502CDC" w:rsidRDefault="00502CDC" w:rsidP="001902A7">
            <w:pPr>
              <w:ind w:right="-108"/>
              <w:rPr>
                <w:sz w:val="28"/>
                <w:szCs w:val="28"/>
                <w:lang w:eastAsia="en-US"/>
              </w:rPr>
            </w:pPr>
            <w:r>
              <w:rPr>
                <w:sz w:val="28"/>
                <w:szCs w:val="28"/>
                <w:lang w:eastAsia="en-US"/>
              </w:rPr>
              <w:t>Листопад,</w:t>
            </w:r>
          </w:p>
          <w:p w:rsidR="00502CDC" w:rsidRDefault="00502CDC"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tcPr>
          <w:p w:rsidR="00502CDC" w:rsidRDefault="00502CDC"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502CDC" w:rsidRPr="001902A7" w:rsidRDefault="00502CDC" w:rsidP="001E71E3">
            <w:pPr>
              <w:ind w:right="-108"/>
              <w:rPr>
                <w:sz w:val="28"/>
                <w:szCs w:val="28"/>
                <w:lang w:eastAsia="en-US"/>
              </w:rPr>
            </w:pPr>
            <w:r w:rsidRPr="001902A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right w:val="single" w:sz="4" w:space="0" w:color="auto"/>
            </w:tcBorders>
          </w:tcPr>
          <w:p w:rsidR="00502CDC" w:rsidRDefault="00502CDC"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502CDC" w:rsidRPr="001902A7" w:rsidRDefault="00502CDC" w:rsidP="00502CDC">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612"/>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326DF1">
            <w:pPr>
              <w:pStyle w:val="a8"/>
              <w:numPr>
                <w:ilvl w:val="0"/>
                <w:numId w:val="13"/>
              </w:numPr>
              <w:tabs>
                <w:tab w:val="clear" w:pos="-180"/>
                <w:tab w:val="left" w:pos="318"/>
              </w:tabs>
              <w:ind w:left="318" w:hanging="318"/>
              <w:jc w:val="both"/>
              <w:rPr>
                <w:i/>
                <w:sz w:val="28"/>
                <w:szCs w:val="28"/>
                <w:lang w:eastAsia="en-US"/>
              </w:rPr>
            </w:pPr>
            <w:r w:rsidRPr="000F6B67">
              <w:rPr>
                <w:i/>
                <w:sz w:val="28"/>
                <w:szCs w:val="28"/>
                <w:lang w:eastAsia="en-US"/>
              </w:rPr>
              <w:t>самостійної художньої 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w:t>
            </w:r>
            <w:r w:rsidR="000F6B67">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502CDC" w:rsidP="00502CDC">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39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326DF1">
            <w:pPr>
              <w:pStyle w:val="a8"/>
              <w:numPr>
                <w:ilvl w:val="0"/>
                <w:numId w:val="13"/>
              </w:numPr>
              <w:tabs>
                <w:tab w:val="clear" w:pos="-180"/>
                <w:tab w:val="left" w:pos="318"/>
              </w:tabs>
              <w:ind w:left="318" w:hanging="318"/>
              <w:jc w:val="both"/>
              <w:rPr>
                <w:i/>
                <w:sz w:val="28"/>
                <w:szCs w:val="28"/>
                <w:lang w:eastAsia="en-US"/>
              </w:rPr>
            </w:pPr>
            <w:r w:rsidRPr="000F6B67">
              <w:rPr>
                <w:i/>
                <w:sz w:val="28"/>
                <w:szCs w:val="28"/>
                <w:lang w:eastAsia="en-US"/>
              </w:rPr>
              <w:t>трудової 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 xml:space="preserve">Жовтень,  </w:t>
            </w:r>
          </w:p>
          <w:p w:rsidR="00F02F26" w:rsidRDefault="00F02F26"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відома</w:t>
            </w:r>
          </w:p>
          <w:p w:rsidR="000F6B67" w:rsidRPr="001902A7" w:rsidRDefault="000F6B67"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0F6B67" w:rsidP="00502CDC">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378"/>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326DF1">
            <w:pPr>
              <w:pStyle w:val="a8"/>
              <w:numPr>
                <w:ilvl w:val="0"/>
                <w:numId w:val="13"/>
              </w:numPr>
              <w:tabs>
                <w:tab w:val="clear" w:pos="-180"/>
                <w:tab w:val="left" w:pos="318"/>
              </w:tabs>
              <w:ind w:left="318" w:hanging="318"/>
              <w:jc w:val="both"/>
              <w:rPr>
                <w:i/>
                <w:sz w:val="28"/>
                <w:szCs w:val="28"/>
                <w:lang w:eastAsia="en-US"/>
              </w:rPr>
            </w:pPr>
            <w:r w:rsidRPr="000F6B67">
              <w:rPr>
                <w:i/>
                <w:sz w:val="28"/>
                <w:szCs w:val="28"/>
                <w:lang w:eastAsia="en-US"/>
              </w:rPr>
              <w:t>індивідуальної роботи з дітьми</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F02F26" w:rsidP="00502CDC">
            <w:pPr>
              <w:ind w:right="-108"/>
              <w:rPr>
                <w:sz w:val="28"/>
                <w:szCs w:val="28"/>
                <w:lang w:eastAsia="en-US"/>
              </w:rPr>
            </w:pPr>
            <w:r>
              <w:rPr>
                <w:sz w:val="28"/>
                <w:szCs w:val="28"/>
                <w:lang w:eastAsia="en-US"/>
              </w:rPr>
              <w:t>Семенюк Р.Ф.</w:t>
            </w:r>
          </w:p>
        </w:tc>
      </w:tr>
      <w:tr w:rsidR="00F02F26" w:rsidRPr="001902A7" w:rsidTr="00F50C6A">
        <w:trPr>
          <w:gridAfter w:val="4"/>
          <w:wAfter w:w="8528" w:type="dxa"/>
          <w:trHeight w:val="1610"/>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F02F26" w:rsidRPr="000F6B67" w:rsidRDefault="000F6B67" w:rsidP="00326DF1">
            <w:pPr>
              <w:pStyle w:val="a8"/>
              <w:numPr>
                <w:ilvl w:val="0"/>
                <w:numId w:val="13"/>
              </w:numPr>
              <w:tabs>
                <w:tab w:val="clear" w:pos="-180"/>
                <w:tab w:val="left" w:pos="318"/>
              </w:tabs>
              <w:ind w:left="318" w:hanging="318"/>
              <w:jc w:val="both"/>
              <w:rPr>
                <w:i/>
                <w:sz w:val="28"/>
                <w:szCs w:val="28"/>
                <w:lang w:eastAsia="en-US"/>
              </w:rPr>
            </w:pPr>
            <w:r>
              <w:rPr>
                <w:i/>
                <w:sz w:val="28"/>
                <w:szCs w:val="28"/>
                <w:lang w:eastAsia="en-US"/>
              </w:rPr>
              <w:t xml:space="preserve">партнерської </w:t>
            </w:r>
            <w:r w:rsidR="00F02F26" w:rsidRPr="000F6B67">
              <w:rPr>
                <w:i/>
                <w:sz w:val="28"/>
                <w:szCs w:val="28"/>
                <w:lang w:eastAsia="en-US"/>
              </w:rPr>
              <w:t>взаємодії з батьками вихованців</w:t>
            </w:r>
          </w:p>
        </w:tc>
        <w:tc>
          <w:tcPr>
            <w:tcW w:w="1419" w:type="dxa"/>
            <w:tcBorders>
              <w:top w:val="single" w:sz="4" w:space="0" w:color="auto"/>
              <w:left w:val="single" w:sz="4" w:space="0" w:color="auto"/>
              <w:right w:val="single" w:sz="4" w:space="0" w:color="auto"/>
            </w:tcBorders>
          </w:tcPr>
          <w:p w:rsidR="00F02F26" w:rsidRDefault="00F02F26" w:rsidP="000C7876">
            <w:pPr>
              <w:ind w:right="-108"/>
              <w:rPr>
                <w:sz w:val="28"/>
                <w:szCs w:val="28"/>
                <w:lang w:eastAsia="en-US"/>
              </w:rPr>
            </w:pPr>
            <w:r>
              <w:rPr>
                <w:sz w:val="28"/>
                <w:szCs w:val="28"/>
                <w:lang w:eastAsia="en-US"/>
              </w:rPr>
              <w:t>Жовтень,</w:t>
            </w:r>
          </w:p>
          <w:p w:rsidR="00F02F26" w:rsidRDefault="00F02F26" w:rsidP="000C7876">
            <w:pPr>
              <w:ind w:right="-108"/>
              <w:rPr>
                <w:sz w:val="28"/>
                <w:szCs w:val="28"/>
                <w:lang w:eastAsia="en-US"/>
              </w:rPr>
            </w:pPr>
            <w:r>
              <w:rPr>
                <w:sz w:val="28"/>
                <w:szCs w:val="28"/>
                <w:lang w:eastAsia="en-US"/>
              </w:rPr>
              <w:t>січень,</w:t>
            </w:r>
          </w:p>
          <w:p w:rsidR="00F02F26" w:rsidRDefault="00F02F26" w:rsidP="000C7876">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до 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0F6B67" w:rsidP="000F6B67">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289"/>
        </w:trPr>
        <w:tc>
          <w:tcPr>
            <w:tcW w:w="846" w:type="dxa"/>
            <w:vMerge w:val="restart"/>
            <w:tcBorders>
              <w:top w:val="nil"/>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tabs>
                <w:tab w:val="left" w:pos="459"/>
              </w:tabs>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D03B64" w:rsidRDefault="00F02F26" w:rsidP="00467E78">
            <w:pPr>
              <w:ind w:right="-108"/>
              <w:rPr>
                <w:color w:val="FF0000"/>
                <w:sz w:val="28"/>
                <w:szCs w:val="28"/>
                <w:lang w:eastAsia="en-US"/>
              </w:rPr>
            </w:pPr>
            <w:r>
              <w:rPr>
                <w:color w:val="FF0000"/>
                <w:sz w:val="28"/>
                <w:szCs w:val="28"/>
                <w:lang w:eastAsia="en-US"/>
              </w:rPr>
              <w:t xml:space="preserve"> </w:t>
            </w:r>
          </w:p>
          <w:p w:rsidR="00F02F26" w:rsidRPr="006018F6" w:rsidRDefault="00F02F26" w:rsidP="001902A7">
            <w:pPr>
              <w:tabs>
                <w:tab w:val="left" w:pos="459"/>
              </w:tabs>
              <w:ind w:right="-144"/>
              <w:rPr>
                <w:bCs/>
                <w:sz w:val="28"/>
                <w:szCs w:val="28"/>
                <w:lang w:eastAsia="en-US"/>
              </w:rPr>
            </w:pPr>
            <w:r>
              <w:rPr>
                <w:bCs/>
                <w:sz w:val="28"/>
                <w:szCs w:val="28"/>
                <w:lang w:eastAsia="en-US"/>
              </w:rPr>
              <w:t xml:space="preserve"> </w:t>
            </w:r>
          </w:p>
          <w:p w:rsidR="00F02F26" w:rsidRPr="006018F6" w:rsidRDefault="00F02F26" w:rsidP="001902A7">
            <w:pPr>
              <w:ind w:right="-144"/>
              <w:rPr>
                <w:bCs/>
                <w:sz w:val="28"/>
                <w:szCs w:val="28"/>
                <w:lang w:eastAsia="en-US"/>
              </w:rPr>
            </w:pPr>
            <w:r>
              <w:rPr>
                <w:bCs/>
                <w:sz w:val="28"/>
                <w:szCs w:val="28"/>
                <w:lang w:eastAsia="en-US"/>
              </w:rPr>
              <w:t xml:space="preserve"> </w:t>
            </w:r>
          </w:p>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261961" w:rsidRDefault="00F02F26" w:rsidP="00AB5AD5">
            <w:pPr>
              <w:pStyle w:val="a8"/>
              <w:numPr>
                <w:ilvl w:val="0"/>
                <w:numId w:val="53"/>
              </w:numPr>
              <w:tabs>
                <w:tab w:val="left" w:pos="320"/>
              </w:tabs>
              <w:ind w:left="36" w:hanging="36"/>
              <w:jc w:val="both"/>
              <w:rPr>
                <w:sz w:val="28"/>
                <w:szCs w:val="28"/>
                <w:lang w:eastAsia="en-US"/>
              </w:rPr>
            </w:pPr>
            <w:r w:rsidRPr="00261961">
              <w:rPr>
                <w:sz w:val="28"/>
                <w:szCs w:val="28"/>
                <w:lang w:eastAsia="en-US"/>
              </w:rPr>
              <w:t>Прове</w:t>
            </w:r>
            <w:r w:rsidR="0058573B">
              <w:rPr>
                <w:sz w:val="28"/>
                <w:szCs w:val="28"/>
                <w:lang w:eastAsia="en-US"/>
              </w:rPr>
              <w:t>дення загартовувальних процедур (з урахуванням рівня безпеки у регіоні)</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лютий,</w:t>
            </w:r>
          </w:p>
          <w:p w:rsidR="00F02F26" w:rsidRDefault="00F02F26" w:rsidP="001902A7">
            <w:pPr>
              <w:ind w:right="-108"/>
              <w:rPr>
                <w:sz w:val="28"/>
                <w:szCs w:val="28"/>
                <w:lang w:eastAsia="en-US"/>
              </w:rPr>
            </w:pPr>
            <w:r>
              <w:rPr>
                <w:sz w:val="28"/>
                <w:szCs w:val="28"/>
                <w:lang w:eastAsia="en-US"/>
              </w:rPr>
              <w:t>травень</w:t>
            </w:r>
          </w:p>
          <w:p w:rsidR="00F02F26" w:rsidRPr="001902A7" w:rsidRDefault="00F02F26" w:rsidP="001902A7">
            <w:pPr>
              <w:ind w:right="-108"/>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відома, </w:t>
            </w:r>
          </w:p>
          <w:p w:rsidR="00F02F26" w:rsidRPr="001902A7"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0F6B67" w:rsidP="000F6B67">
            <w:pPr>
              <w:ind w:right="-108"/>
              <w:rPr>
                <w:sz w:val="28"/>
                <w:szCs w:val="28"/>
                <w:lang w:eastAsia="en-US"/>
              </w:rPr>
            </w:pPr>
            <w:r>
              <w:rPr>
                <w:sz w:val="28"/>
                <w:szCs w:val="28"/>
                <w:lang w:eastAsia="en-US"/>
              </w:rPr>
              <w:t xml:space="preserve">Р. Семенюк </w:t>
            </w:r>
            <w:r w:rsidR="00F02F26">
              <w:rPr>
                <w:sz w:val="28"/>
                <w:szCs w:val="28"/>
                <w:lang w:eastAsia="en-US"/>
              </w:rPr>
              <w:t>сестри м\с</w:t>
            </w:r>
          </w:p>
          <w:p w:rsidR="00F02F26" w:rsidRDefault="000F6B67" w:rsidP="00502CDC">
            <w:pPr>
              <w:rPr>
                <w:sz w:val="28"/>
                <w:szCs w:val="28"/>
                <w:lang w:eastAsia="en-US"/>
              </w:rPr>
            </w:pPr>
            <w:r>
              <w:rPr>
                <w:sz w:val="28"/>
                <w:szCs w:val="28"/>
                <w:lang w:eastAsia="en-US"/>
              </w:rPr>
              <w:t>Ю. Решетнік</w:t>
            </w:r>
          </w:p>
          <w:p w:rsidR="00F02F26" w:rsidRPr="001902A7" w:rsidRDefault="000F6B67" w:rsidP="00502CDC">
            <w:pPr>
              <w:rPr>
                <w:sz w:val="28"/>
                <w:szCs w:val="28"/>
                <w:lang w:eastAsia="en-US"/>
              </w:rPr>
            </w:pPr>
            <w:r>
              <w:rPr>
                <w:sz w:val="28"/>
                <w:szCs w:val="28"/>
                <w:lang w:eastAsia="en-US"/>
              </w:rPr>
              <w:t xml:space="preserve">Н. Жук </w:t>
            </w:r>
          </w:p>
        </w:tc>
      </w:tr>
      <w:tr w:rsidR="00F02F26" w:rsidRPr="001902A7" w:rsidTr="00D62096">
        <w:trPr>
          <w:gridAfter w:val="4"/>
          <w:wAfter w:w="8528" w:type="dxa"/>
          <w:trHeight w:val="267"/>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Default="00F02F26" w:rsidP="000F6B67">
            <w:pPr>
              <w:pStyle w:val="a8"/>
              <w:numPr>
                <w:ilvl w:val="0"/>
                <w:numId w:val="54"/>
              </w:numPr>
              <w:tabs>
                <w:tab w:val="left" w:pos="320"/>
              </w:tabs>
              <w:ind w:left="36" w:hanging="36"/>
              <w:jc w:val="both"/>
              <w:rPr>
                <w:sz w:val="28"/>
                <w:szCs w:val="28"/>
                <w:lang w:eastAsia="en-US"/>
              </w:rPr>
            </w:pPr>
            <w:r>
              <w:rPr>
                <w:sz w:val="28"/>
                <w:szCs w:val="28"/>
                <w:lang w:eastAsia="en-US"/>
              </w:rPr>
              <w:t>Виконання пос</w:t>
            </w:r>
            <w:r w:rsidRPr="00261961">
              <w:rPr>
                <w:sz w:val="28"/>
                <w:szCs w:val="28"/>
                <w:lang w:eastAsia="en-US"/>
              </w:rPr>
              <w:t>адових обов</w:t>
            </w:r>
            <w:r w:rsidRPr="00261961">
              <w:rPr>
                <w:sz w:val="28"/>
                <w:szCs w:val="28"/>
                <w:lang w:val="ru-RU" w:eastAsia="en-US"/>
              </w:rPr>
              <w:t>’</w:t>
            </w:r>
            <w:r w:rsidRPr="00261961">
              <w:rPr>
                <w:sz w:val="28"/>
                <w:szCs w:val="28"/>
                <w:lang w:eastAsia="en-US"/>
              </w:rPr>
              <w:t>язків.  Готовність вихователів до проведення освітнього процесу: занять, прогулянки, праці, інших видів діяльності дітей.</w:t>
            </w:r>
          </w:p>
          <w:p w:rsidR="00566DDD" w:rsidRDefault="00F6727C" w:rsidP="00566DDD">
            <w:pPr>
              <w:pStyle w:val="a8"/>
              <w:tabs>
                <w:tab w:val="left" w:pos="320"/>
              </w:tabs>
              <w:ind w:left="36"/>
              <w:jc w:val="both"/>
              <w:rPr>
                <w:sz w:val="28"/>
                <w:szCs w:val="28"/>
                <w:lang w:eastAsia="en-US"/>
              </w:rPr>
            </w:pPr>
            <w:r>
              <w:rPr>
                <w:sz w:val="28"/>
                <w:szCs w:val="28"/>
                <w:lang w:eastAsia="en-US"/>
              </w:rPr>
              <w:t xml:space="preserve"> </w:t>
            </w:r>
          </w:p>
          <w:p w:rsidR="00566DDD" w:rsidRPr="00566DDD" w:rsidRDefault="00566DDD" w:rsidP="00566DDD">
            <w:pPr>
              <w:tabs>
                <w:tab w:val="left" w:pos="320"/>
              </w:tabs>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261961">
            <w:pPr>
              <w:ind w:right="-108" w:hanging="104"/>
              <w:rPr>
                <w:sz w:val="28"/>
                <w:szCs w:val="28"/>
                <w:lang w:eastAsia="en-US"/>
              </w:rPr>
            </w:pPr>
            <w:r>
              <w:rPr>
                <w:sz w:val="28"/>
                <w:szCs w:val="28"/>
                <w:lang w:eastAsia="en-US"/>
              </w:rPr>
              <w:t>Щ</w:t>
            </w:r>
            <w:r w:rsidRPr="001902A7">
              <w:rPr>
                <w:sz w:val="28"/>
                <w:szCs w:val="28"/>
                <w:lang w:eastAsia="en-US"/>
              </w:rPr>
              <w:t>омісячно</w:t>
            </w: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до </w:t>
            </w:r>
            <w:r>
              <w:rPr>
                <w:sz w:val="28"/>
                <w:szCs w:val="28"/>
                <w:lang w:eastAsia="en-US"/>
              </w:rPr>
              <w:t xml:space="preserve"> адмін. наради, до відома</w:t>
            </w:r>
          </w:p>
        </w:tc>
        <w:tc>
          <w:tcPr>
            <w:tcW w:w="1842" w:type="dxa"/>
            <w:tcBorders>
              <w:top w:val="single" w:sz="4" w:space="0" w:color="auto"/>
              <w:left w:val="single" w:sz="4" w:space="0" w:color="auto"/>
              <w:bottom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0F6B67" w:rsidP="000F6B67">
            <w:pPr>
              <w:ind w:right="-108"/>
              <w:rPr>
                <w:sz w:val="28"/>
                <w:szCs w:val="28"/>
                <w:lang w:eastAsia="en-US"/>
              </w:rPr>
            </w:pPr>
            <w:r>
              <w:rPr>
                <w:sz w:val="28"/>
                <w:szCs w:val="28"/>
                <w:lang w:eastAsia="en-US"/>
              </w:rPr>
              <w:t>Р. Семенюк</w:t>
            </w:r>
          </w:p>
        </w:tc>
      </w:tr>
      <w:tr w:rsidR="00F27799" w:rsidRPr="001902A7" w:rsidTr="00EF4D38">
        <w:trPr>
          <w:gridAfter w:val="4"/>
          <w:wAfter w:w="8528" w:type="dxa"/>
          <w:trHeight w:val="1610"/>
        </w:trPr>
        <w:tc>
          <w:tcPr>
            <w:tcW w:w="846" w:type="dxa"/>
            <w:vMerge/>
            <w:tcBorders>
              <w:left w:val="single" w:sz="4" w:space="0" w:color="auto"/>
              <w:right w:val="single" w:sz="4" w:space="0" w:color="auto"/>
            </w:tcBorders>
            <w:hideMark/>
          </w:tcPr>
          <w:p w:rsidR="00F27799" w:rsidRPr="006018F6" w:rsidRDefault="00F27799"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27799" w:rsidRPr="00261961" w:rsidRDefault="00F27799" w:rsidP="00AB5AD5">
            <w:pPr>
              <w:pStyle w:val="a8"/>
              <w:numPr>
                <w:ilvl w:val="0"/>
                <w:numId w:val="54"/>
              </w:numPr>
              <w:tabs>
                <w:tab w:val="left" w:pos="320"/>
              </w:tabs>
              <w:ind w:left="36" w:hanging="36"/>
              <w:jc w:val="both"/>
              <w:rPr>
                <w:sz w:val="28"/>
                <w:szCs w:val="28"/>
                <w:lang w:eastAsia="en-US"/>
              </w:rPr>
            </w:pPr>
            <w:r w:rsidRPr="00261961">
              <w:rPr>
                <w:sz w:val="28"/>
                <w:szCs w:val="28"/>
                <w:lang w:eastAsia="en-US"/>
              </w:rPr>
              <w:t>Стан ведення ділової документа-ції, номенклатури справ.</w:t>
            </w:r>
          </w:p>
        </w:tc>
        <w:tc>
          <w:tcPr>
            <w:tcW w:w="1419" w:type="dxa"/>
            <w:tcBorders>
              <w:top w:val="single" w:sz="4" w:space="0" w:color="auto"/>
              <w:left w:val="single" w:sz="4" w:space="0" w:color="auto"/>
              <w:right w:val="single" w:sz="4" w:space="0" w:color="auto"/>
            </w:tcBorders>
            <w:hideMark/>
          </w:tcPr>
          <w:p w:rsidR="00F27799" w:rsidRDefault="00F27799" w:rsidP="001902A7">
            <w:pPr>
              <w:ind w:right="-108"/>
              <w:rPr>
                <w:sz w:val="28"/>
                <w:szCs w:val="28"/>
                <w:lang w:eastAsia="en-US"/>
              </w:rPr>
            </w:pPr>
            <w:r>
              <w:rPr>
                <w:sz w:val="28"/>
                <w:szCs w:val="28"/>
                <w:lang w:eastAsia="en-US"/>
              </w:rPr>
              <w:t>Вересень,</w:t>
            </w:r>
          </w:p>
          <w:p w:rsidR="00F27799" w:rsidRDefault="00F27799" w:rsidP="001902A7">
            <w:pPr>
              <w:ind w:right="-108"/>
              <w:rPr>
                <w:sz w:val="28"/>
                <w:szCs w:val="28"/>
                <w:lang w:eastAsia="en-US"/>
              </w:rPr>
            </w:pPr>
            <w:r>
              <w:rPr>
                <w:sz w:val="28"/>
                <w:szCs w:val="28"/>
                <w:lang w:eastAsia="en-US"/>
              </w:rPr>
              <w:t>грудень,</w:t>
            </w:r>
          </w:p>
          <w:p w:rsidR="00F27799" w:rsidRPr="001902A7" w:rsidRDefault="00F27799"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hideMark/>
          </w:tcPr>
          <w:p w:rsidR="00F27799" w:rsidRPr="001902A7" w:rsidRDefault="00F27799"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27799" w:rsidRPr="001902A7" w:rsidRDefault="00F27799" w:rsidP="001E71E3">
            <w:pPr>
              <w:ind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right w:val="single" w:sz="4" w:space="0" w:color="auto"/>
            </w:tcBorders>
            <w:hideMark/>
          </w:tcPr>
          <w:p w:rsidR="00F27799" w:rsidRDefault="00F27799" w:rsidP="000F6B67">
            <w:pPr>
              <w:rPr>
                <w:sz w:val="28"/>
                <w:szCs w:val="28"/>
                <w:lang w:eastAsia="en-US"/>
              </w:rPr>
            </w:pPr>
            <w:r>
              <w:rPr>
                <w:sz w:val="28"/>
                <w:szCs w:val="28"/>
                <w:lang w:eastAsia="en-US"/>
              </w:rPr>
              <w:t>Директор</w:t>
            </w:r>
          </w:p>
          <w:p w:rsidR="00F27799" w:rsidRDefault="00F27799"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27799" w:rsidRPr="001902A7" w:rsidRDefault="00F27799" w:rsidP="000F6B67">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1567"/>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261961" w:rsidRDefault="00F02F26" w:rsidP="00AB5AD5">
            <w:pPr>
              <w:pStyle w:val="a8"/>
              <w:numPr>
                <w:ilvl w:val="0"/>
                <w:numId w:val="54"/>
              </w:numPr>
              <w:tabs>
                <w:tab w:val="left" w:pos="320"/>
              </w:tabs>
              <w:ind w:left="36" w:hanging="36"/>
              <w:jc w:val="both"/>
              <w:rPr>
                <w:sz w:val="28"/>
                <w:szCs w:val="28"/>
                <w:lang w:eastAsia="en-US"/>
              </w:rPr>
            </w:pPr>
            <w:r w:rsidRPr="00261961">
              <w:rPr>
                <w:sz w:val="28"/>
                <w:szCs w:val="28"/>
                <w:lang w:eastAsia="en-US"/>
              </w:rPr>
              <w:t>Стан підвищення кваліфікації та самоосвіти педагогів.</w:t>
            </w:r>
          </w:p>
        </w:tc>
        <w:tc>
          <w:tcPr>
            <w:tcW w:w="1419" w:type="dxa"/>
            <w:tcBorders>
              <w:top w:val="single" w:sz="4" w:space="0" w:color="auto"/>
              <w:left w:val="single" w:sz="4" w:space="0" w:color="auto"/>
              <w:right w:val="single" w:sz="4" w:space="0" w:color="auto"/>
            </w:tcBorders>
            <w:hideMark/>
          </w:tcPr>
          <w:p w:rsidR="00F02F26" w:rsidRDefault="00F02F26" w:rsidP="001902A7">
            <w:pPr>
              <w:ind w:right="-108"/>
              <w:rPr>
                <w:sz w:val="28"/>
                <w:szCs w:val="28"/>
                <w:lang w:eastAsia="en-US"/>
              </w:rPr>
            </w:pPr>
            <w:r>
              <w:rPr>
                <w:sz w:val="28"/>
                <w:szCs w:val="28"/>
                <w:lang w:eastAsia="en-US"/>
              </w:rPr>
              <w:t>Вересень,</w:t>
            </w:r>
          </w:p>
          <w:p w:rsidR="00F02F26" w:rsidRDefault="00F02F26" w:rsidP="001902A7">
            <w:pPr>
              <w:ind w:right="-108"/>
              <w:rPr>
                <w:sz w:val="28"/>
                <w:szCs w:val="28"/>
                <w:lang w:eastAsia="en-US"/>
              </w:rPr>
            </w:pPr>
            <w:r>
              <w:rPr>
                <w:sz w:val="28"/>
                <w:szCs w:val="28"/>
                <w:lang w:eastAsia="en-US"/>
              </w:rPr>
              <w:t>грудень,</w:t>
            </w:r>
          </w:p>
          <w:p w:rsidR="00F02F26" w:rsidRPr="001902A7" w:rsidRDefault="00F02F26" w:rsidP="001902A7">
            <w:pPr>
              <w:ind w:right="-108"/>
              <w:rPr>
                <w:sz w:val="28"/>
                <w:szCs w:val="28"/>
                <w:lang w:eastAsia="en-US"/>
              </w:rPr>
            </w:pPr>
            <w:r>
              <w:rPr>
                <w:sz w:val="28"/>
                <w:szCs w:val="28"/>
                <w:lang w:eastAsia="en-US"/>
              </w:rPr>
              <w:t>травень</w:t>
            </w:r>
          </w:p>
        </w:tc>
        <w:tc>
          <w:tcPr>
            <w:tcW w:w="1990" w:type="dxa"/>
            <w:tcBorders>
              <w:top w:val="single" w:sz="4" w:space="0" w:color="auto"/>
              <w:left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до відома,</w:t>
            </w:r>
          </w:p>
          <w:p w:rsidR="00F02F26" w:rsidRPr="001902A7" w:rsidRDefault="00F02F26" w:rsidP="001E71E3">
            <w:pPr>
              <w:ind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0F6B67" w:rsidP="000F6B67">
            <w:pPr>
              <w:ind w:right="-108"/>
              <w:rPr>
                <w:sz w:val="28"/>
                <w:szCs w:val="28"/>
                <w:lang w:eastAsia="en-US"/>
              </w:rPr>
            </w:pPr>
            <w:r>
              <w:rPr>
                <w:sz w:val="28"/>
                <w:szCs w:val="28"/>
                <w:lang w:eastAsia="en-US"/>
              </w:rPr>
              <w:t>Р. Семенюк</w:t>
            </w:r>
            <w:r w:rsidR="00F02F26">
              <w:rPr>
                <w:sz w:val="28"/>
                <w:szCs w:val="28"/>
                <w:lang w:eastAsia="en-US"/>
              </w:rPr>
              <w:t xml:space="preserve">  </w:t>
            </w:r>
          </w:p>
          <w:p w:rsidR="0058573B" w:rsidRPr="001902A7" w:rsidRDefault="0058573B" w:rsidP="000F6B67">
            <w:pPr>
              <w:ind w:right="-108"/>
              <w:rPr>
                <w:sz w:val="28"/>
                <w:szCs w:val="28"/>
                <w:lang w:eastAsia="en-US"/>
              </w:rPr>
            </w:pPr>
          </w:p>
        </w:tc>
      </w:tr>
      <w:tr w:rsidR="00F02F26" w:rsidRPr="001902A7" w:rsidTr="00D62096">
        <w:trPr>
          <w:gridAfter w:val="4"/>
          <w:wAfter w:w="8528" w:type="dxa"/>
          <w:trHeight w:val="657"/>
        </w:trPr>
        <w:tc>
          <w:tcPr>
            <w:tcW w:w="846" w:type="dxa"/>
            <w:vMerge/>
            <w:tcBorders>
              <w:left w:val="single" w:sz="4" w:space="0" w:color="auto"/>
              <w:right w:val="single" w:sz="4" w:space="0" w:color="auto"/>
            </w:tcBorders>
          </w:tcPr>
          <w:p w:rsidR="00F02F26" w:rsidRPr="00D03B64" w:rsidRDefault="00F02F26" w:rsidP="001902A7">
            <w:pPr>
              <w:ind w:right="-144"/>
              <w:rPr>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9433DB" w:rsidRDefault="00F02F26" w:rsidP="00AB5AD5">
            <w:pPr>
              <w:pStyle w:val="a8"/>
              <w:numPr>
                <w:ilvl w:val="0"/>
                <w:numId w:val="54"/>
              </w:numPr>
              <w:tabs>
                <w:tab w:val="left" w:pos="320"/>
              </w:tabs>
              <w:ind w:left="36" w:right="34" w:firstLine="0"/>
              <w:jc w:val="both"/>
              <w:rPr>
                <w:sz w:val="28"/>
                <w:szCs w:val="28"/>
                <w:lang w:eastAsia="en-US"/>
              </w:rPr>
            </w:pPr>
            <w:r w:rsidRPr="009433DB">
              <w:rPr>
                <w:sz w:val="28"/>
                <w:szCs w:val="28"/>
                <w:lang w:eastAsia="en-US"/>
              </w:rPr>
              <w:t xml:space="preserve">Рівень підготовки та проведення батьківських зборів по групах  </w:t>
            </w:r>
          </w:p>
        </w:tc>
        <w:tc>
          <w:tcPr>
            <w:tcW w:w="1419" w:type="dxa"/>
            <w:tcBorders>
              <w:top w:val="single" w:sz="4" w:space="0" w:color="auto"/>
              <w:left w:val="single" w:sz="4" w:space="0" w:color="auto"/>
              <w:bottom w:val="single" w:sz="4" w:space="0" w:color="auto"/>
              <w:right w:val="single" w:sz="4" w:space="0" w:color="auto"/>
            </w:tcBorders>
          </w:tcPr>
          <w:p w:rsidR="00F02F26" w:rsidRPr="009433DB" w:rsidRDefault="00F02F26" w:rsidP="00467E78">
            <w:pPr>
              <w:rPr>
                <w:sz w:val="28"/>
                <w:szCs w:val="28"/>
                <w:lang w:eastAsia="en-US"/>
              </w:rPr>
            </w:pPr>
            <w:r w:rsidRPr="009433DB">
              <w:rPr>
                <w:sz w:val="28"/>
                <w:szCs w:val="28"/>
                <w:lang w:eastAsia="en-US"/>
              </w:rPr>
              <w:t>2 р/рік</w:t>
            </w:r>
          </w:p>
        </w:tc>
        <w:tc>
          <w:tcPr>
            <w:tcW w:w="1990" w:type="dxa"/>
            <w:tcBorders>
              <w:top w:val="single" w:sz="4" w:space="0" w:color="auto"/>
              <w:left w:val="single" w:sz="4" w:space="0" w:color="auto"/>
              <w:bottom w:val="single" w:sz="4" w:space="0" w:color="auto"/>
              <w:right w:val="single" w:sz="4" w:space="0" w:color="auto"/>
            </w:tcBorders>
          </w:tcPr>
          <w:p w:rsidR="00F02F26" w:rsidRPr="00A278CF" w:rsidRDefault="00F02F26" w:rsidP="001E71E3">
            <w:pPr>
              <w:ind w:right="-108"/>
              <w:rPr>
                <w:sz w:val="28"/>
                <w:szCs w:val="28"/>
                <w:lang w:eastAsia="en-US"/>
              </w:rPr>
            </w:pPr>
            <w:r>
              <w:rPr>
                <w:sz w:val="28"/>
                <w:szCs w:val="28"/>
                <w:lang w:eastAsia="en-US"/>
              </w:rPr>
              <w:t>І</w:t>
            </w:r>
            <w:r w:rsidRPr="00A278CF">
              <w:rPr>
                <w:sz w:val="28"/>
                <w:szCs w:val="28"/>
                <w:lang w:eastAsia="en-US"/>
              </w:rPr>
              <w:t xml:space="preserve">нформація </w:t>
            </w:r>
          </w:p>
          <w:p w:rsidR="00F02F26" w:rsidRDefault="00F02F26" w:rsidP="001E71E3">
            <w:pPr>
              <w:rPr>
                <w:sz w:val="28"/>
                <w:szCs w:val="28"/>
                <w:lang w:eastAsia="en-US"/>
              </w:rPr>
            </w:pPr>
            <w:r w:rsidRPr="00A278CF">
              <w:rPr>
                <w:sz w:val="28"/>
                <w:szCs w:val="28"/>
                <w:lang w:eastAsia="en-US"/>
              </w:rPr>
              <w:t>до відома</w:t>
            </w:r>
            <w:r>
              <w:rPr>
                <w:sz w:val="28"/>
                <w:szCs w:val="28"/>
                <w:lang w:eastAsia="en-US"/>
              </w:rPr>
              <w:t>,</w:t>
            </w:r>
          </w:p>
          <w:p w:rsidR="00F02F26" w:rsidRPr="00D03B64" w:rsidRDefault="00F02F26" w:rsidP="001E71E3">
            <w:pPr>
              <w:ind w:right="-108"/>
              <w:rPr>
                <w:color w:val="FF0000"/>
                <w:sz w:val="28"/>
                <w:szCs w:val="28"/>
                <w:lang w:eastAsia="en-US"/>
              </w:rPr>
            </w:pPr>
            <w:r>
              <w:rPr>
                <w:sz w:val="28"/>
                <w:szCs w:val="28"/>
                <w:lang w:eastAsia="en-US"/>
              </w:rPr>
              <w:t>до адміністрат. наради</w:t>
            </w:r>
          </w:p>
        </w:tc>
        <w:tc>
          <w:tcPr>
            <w:tcW w:w="1842" w:type="dxa"/>
            <w:tcBorders>
              <w:top w:val="single" w:sz="4" w:space="0" w:color="auto"/>
              <w:left w:val="single" w:sz="4" w:space="0" w:color="auto"/>
              <w:bottom w:val="single" w:sz="4" w:space="0" w:color="auto"/>
              <w:right w:val="single" w:sz="4" w:space="0" w:color="auto"/>
            </w:tcBorders>
          </w:tcPr>
          <w:p w:rsidR="0058573B" w:rsidRDefault="0058573B" w:rsidP="0058573B">
            <w:pPr>
              <w:rPr>
                <w:sz w:val="28"/>
                <w:szCs w:val="28"/>
                <w:lang w:eastAsia="en-US"/>
              </w:rPr>
            </w:pPr>
            <w:r>
              <w:rPr>
                <w:sz w:val="28"/>
                <w:szCs w:val="28"/>
                <w:lang w:eastAsia="en-US"/>
              </w:rPr>
              <w:t>Директор</w:t>
            </w:r>
          </w:p>
          <w:p w:rsidR="0058573B" w:rsidRDefault="0058573B" w:rsidP="0058573B">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58573B" w:rsidRDefault="0058573B" w:rsidP="0058573B">
            <w:pPr>
              <w:ind w:right="-108"/>
              <w:rPr>
                <w:sz w:val="28"/>
                <w:szCs w:val="28"/>
                <w:lang w:eastAsia="en-US"/>
              </w:rPr>
            </w:pPr>
            <w:r>
              <w:rPr>
                <w:sz w:val="28"/>
                <w:szCs w:val="28"/>
                <w:lang w:eastAsia="en-US"/>
              </w:rPr>
              <w:t xml:space="preserve">Р. Семенюк  </w:t>
            </w:r>
          </w:p>
          <w:p w:rsidR="00F02F26" w:rsidRPr="00D03B64" w:rsidRDefault="00F02F26" w:rsidP="00502CDC">
            <w:pPr>
              <w:ind w:right="-108"/>
              <w:rPr>
                <w:color w:val="FF0000"/>
                <w:sz w:val="28"/>
                <w:szCs w:val="28"/>
                <w:lang w:eastAsia="en-US"/>
              </w:rPr>
            </w:pPr>
            <w:r>
              <w:rPr>
                <w:sz w:val="28"/>
                <w:szCs w:val="28"/>
                <w:lang w:eastAsia="en-US"/>
              </w:rPr>
              <w:t xml:space="preserve">  </w:t>
            </w:r>
          </w:p>
        </w:tc>
      </w:tr>
      <w:tr w:rsidR="00F02F26" w:rsidRPr="001902A7" w:rsidTr="00BD45FC">
        <w:trPr>
          <w:gridAfter w:val="4"/>
          <w:wAfter w:w="8528" w:type="dxa"/>
          <w:trHeight w:val="814"/>
        </w:trPr>
        <w:tc>
          <w:tcPr>
            <w:tcW w:w="846" w:type="dxa"/>
            <w:vMerge/>
            <w:tcBorders>
              <w:left w:val="single" w:sz="4" w:space="0" w:color="auto"/>
              <w:right w:val="single" w:sz="4" w:space="0" w:color="auto"/>
            </w:tcBorders>
            <w:hideMark/>
          </w:tcPr>
          <w:p w:rsidR="00F02F26" w:rsidRPr="00F63C8C" w:rsidRDefault="00F02F26" w:rsidP="001902A7">
            <w:pPr>
              <w:ind w:right="-144"/>
              <w:rPr>
                <w:bCs/>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BD45FC" w:rsidRDefault="00F02F26" w:rsidP="00AB5AD5">
            <w:pPr>
              <w:pStyle w:val="a8"/>
              <w:numPr>
                <w:ilvl w:val="0"/>
                <w:numId w:val="55"/>
              </w:numPr>
              <w:tabs>
                <w:tab w:val="left" w:pos="320"/>
              </w:tabs>
              <w:ind w:left="36" w:firstLine="0"/>
              <w:jc w:val="both"/>
              <w:rPr>
                <w:sz w:val="28"/>
                <w:szCs w:val="28"/>
                <w:lang w:eastAsia="en-US"/>
              </w:rPr>
            </w:pPr>
            <w:r w:rsidRPr="00261961">
              <w:rPr>
                <w:sz w:val="28"/>
                <w:szCs w:val="28"/>
                <w:lang w:eastAsia="en-US"/>
              </w:rPr>
              <w:t>Організація освітньої роботи з дітьми вихователями-початківцями.</w:t>
            </w:r>
          </w:p>
        </w:tc>
        <w:tc>
          <w:tcPr>
            <w:tcW w:w="1419" w:type="dxa"/>
            <w:tcBorders>
              <w:top w:val="single" w:sz="4" w:space="0" w:color="auto"/>
              <w:left w:val="single" w:sz="4" w:space="0" w:color="auto"/>
              <w:bottom w:val="single" w:sz="4" w:space="0" w:color="auto"/>
              <w:right w:val="single" w:sz="4" w:space="0" w:color="auto"/>
            </w:tcBorders>
            <w:hideMark/>
          </w:tcPr>
          <w:p w:rsidR="00F02F26" w:rsidRPr="00A278CF" w:rsidRDefault="00F02F26" w:rsidP="00467E78">
            <w:pPr>
              <w:ind w:right="-108" w:hanging="104"/>
              <w:rPr>
                <w:sz w:val="28"/>
                <w:szCs w:val="28"/>
                <w:lang w:eastAsia="en-US"/>
              </w:rPr>
            </w:pPr>
            <w:r>
              <w:rPr>
                <w:sz w:val="28"/>
                <w:szCs w:val="28"/>
                <w:lang w:eastAsia="en-US"/>
              </w:rPr>
              <w:t xml:space="preserve"> Листопад, січень, березень</w:t>
            </w:r>
          </w:p>
        </w:tc>
        <w:tc>
          <w:tcPr>
            <w:tcW w:w="1990" w:type="dxa"/>
            <w:tcBorders>
              <w:top w:val="single" w:sz="4" w:space="0" w:color="auto"/>
              <w:left w:val="single" w:sz="4" w:space="0" w:color="auto"/>
              <w:bottom w:val="single" w:sz="4" w:space="0" w:color="auto"/>
              <w:right w:val="single" w:sz="4" w:space="0" w:color="auto"/>
            </w:tcBorders>
            <w:hideMark/>
          </w:tcPr>
          <w:p w:rsidR="00F02F26" w:rsidRPr="00A278CF" w:rsidRDefault="00F02F26" w:rsidP="00064BDE">
            <w:pPr>
              <w:ind w:right="-108"/>
              <w:rPr>
                <w:sz w:val="28"/>
                <w:szCs w:val="28"/>
                <w:lang w:eastAsia="en-US"/>
              </w:rPr>
            </w:pPr>
            <w:r>
              <w:rPr>
                <w:sz w:val="28"/>
                <w:szCs w:val="28"/>
                <w:lang w:eastAsia="en-US"/>
              </w:rPr>
              <w:t>І</w:t>
            </w:r>
            <w:r w:rsidRPr="00A278CF">
              <w:rPr>
                <w:sz w:val="28"/>
                <w:szCs w:val="28"/>
                <w:lang w:eastAsia="en-US"/>
              </w:rPr>
              <w:t xml:space="preserve">нформація </w:t>
            </w:r>
          </w:p>
          <w:p w:rsidR="00F02F26" w:rsidRDefault="00F02F26" w:rsidP="00064BDE">
            <w:pPr>
              <w:ind w:right="-108"/>
              <w:rPr>
                <w:sz w:val="28"/>
                <w:szCs w:val="28"/>
                <w:lang w:eastAsia="en-US"/>
              </w:rPr>
            </w:pPr>
            <w:r w:rsidRPr="00A278CF">
              <w:rPr>
                <w:sz w:val="28"/>
                <w:szCs w:val="28"/>
                <w:lang w:eastAsia="en-US"/>
              </w:rPr>
              <w:t>до відома</w:t>
            </w:r>
            <w:r>
              <w:rPr>
                <w:sz w:val="28"/>
                <w:szCs w:val="28"/>
                <w:lang w:eastAsia="en-US"/>
              </w:rPr>
              <w:t>,</w:t>
            </w:r>
          </w:p>
          <w:p w:rsidR="00F02F26" w:rsidRPr="00A278CF" w:rsidRDefault="00F02F26" w:rsidP="00064BDE">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F02F26" w:rsidRDefault="00F02F26" w:rsidP="000F6B67">
            <w:pPr>
              <w:rPr>
                <w:sz w:val="28"/>
                <w:szCs w:val="28"/>
                <w:lang w:eastAsia="en-US"/>
              </w:rPr>
            </w:pPr>
            <w:r>
              <w:rPr>
                <w:sz w:val="28"/>
                <w:szCs w:val="28"/>
                <w:lang w:eastAsia="en-US"/>
              </w:rPr>
              <w:t>Вихователь-</w:t>
            </w:r>
            <w:r w:rsidRPr="001902A7">
              <w:rPr>
                <w:sz w:val="28"/>
                <w:szCs w:val="28"/>
                <w:lang w:eastAsia="en-US"/>
              </w:rPr>
              <w:t>методист</w:t>
            </w:r>
          </w:p>
          <w:p w:rsidR="00F02F26" w:rsidRDefault="000F6B67" w:rsidP="000F6B67">
            <w:pPr>
              <w:ind w:right="-108"/>
              <w:rPr>
                <w:sz w:val="28"/>
                <w:szCs w:val="28"/>
                <w:lang w:eastAsia="en-US"/>
              </w:rPr>
            </w:pPr>
            <w:r>
              <w:rPr>
                <w:sz w:val="28"/>
                <w:szCs w:val="28"/>
                <w:lang w:eastAsia="en-US"/>
              </w:rPr>
              <w:t xml:space="preserve">Р. Семенюк </w:t>
            </w:r>
          </w:p>
          <w:p w:rsidR="0058573B" w:rsidRPr="00A278CF" w:rsidRDefault="0058573B" w:rsidP="000F6B67">
            <w:pPr>
              <w:ind w:right="-108"/>
              <w:rPr>
                <w:sz w:val="28"/>
                <w:szCs w:val="28"/>
                <w:lang w:eastAsia="en-US"/>
              </w:rPr>
            </w:pPr>
          </w:p>
        </w:tc>
      </w:tr>
      <w:tr w:rsidR="00F02F26" w:rsidRPr="001902A7" w:rsidTr="00A412B3">
        <w:trPr>
          <w:gridAfter w:val="4"/>
          <w:wAfter w:w="8528" w:type="dxa"/>
          <w:trHeight w:val="1523"/>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261961" w:rsidRDefault="00F02F26" w:rsidP="00AB5AD5">
            <w:pPr>
              <w:pStyle w:val="a8"/>
              <w:numPr>
                <w:ilvl w:val="0"/>
                <w:numId w:val="55"/>
              </w:numPr>
              <w:tabs>
                <w:tab w:val="left" w:pos="320"/>
              </w:tabs>
              <w:ind w:left="36" w:firstLine="0"/>
              <w:jc w:val="both"/>
              <w:rPr>
                <w:sz w:val="28"/>
                <w:szCs w:val="28"/>
                <w:lang w:eastAsia="en-US"/>
              </w:rPr>
            </w:pPr>
            <w:r w:rsidRPr="00261961">
              <w:rPr>
                <w:sz w:val="28"/>
                <w:szCs w:val="28"/>
                <w:lang w:eastAsia="en-US"/>
              </w:rPr>
              <w:t xml:space="preserve">Рівень проведення фізкультурних та музичних свят і розваг. </w:t>
            </w:r>
          </w:p>
        </w:tc>
        <w:tc>
          <w:tcPr>
            <w:tcW w:w="1419" w:type="dxa"/>
            <w:tcBorders>
              <w:top w:val="single" w:sz="4" w:space="0" w:color="auto"/>
              <w:left w:val="single" w:sz="4" w:space="0" w:color="auto"/>
              <w:right w:val="single" w:sz="4" w:space="0" w:color="auto"/>
            </w:tcBorders>
            <w:hideMark/>
          </w:tcPr>
          <w:p w:rsidR="00F02F26" w:rsidRPr="001902A7" w:rsidRDefault="00F02F26" w:rsidP="00467E78">
            <w:pPr>
              <w:ind w:left="-104" w:right="-108"/>
              <w:rPr>
                <w:sz w:val="28"/>
                <w:szCs w:val="28"/>
                <w:lang w:eastAsia="en-US"/>
              </w:rPr>
            </w:pPr>
            <w:r>
              <w:rPr>
                <w:sz w:val="28"/>
                <w:szCs w:val="28"/>
                <w:lang w:eastAsia="en-US"/>
              </w:rPr>
              <w:t>Щ</w:t>
            </w:r>
            <w:r w:rsidRPr="001902A7">
              <w:rPr>
                <w:sz w:val="28"/>
                <w:szCs w:val="28"/>
                <w:lang w:eastAsia="en-US"/>
              </w:rPr>
              <w:t>омісячно</w:t>
            </w:r>
          </w:p>
        </w:tc>
        <w:tc>
          <w:tcPr>
            <w:tcW w:w="1990" w:type="dxa"/>
            <w:tcBorders>
              <w:top w:val="single" w:sz="4" w:space="0" w:color="auto"/>
              <w:left w:val="single" w:sz="4" w:space="0" w:color="auto"/>
              <w:right w:val="single" w:sz="4" w:space="0" w:color="auto"/>
            </w:tcBorders>
            <w:hideMark/>
          </w:tcPr>
          <w:p w:rsidR="00F02F26" w:rsidRPr="001902A7" w:rsidRDefault="00F02F26"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064BDE">
            <w:pPr>
              <w:ind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0F6B67" w:rsidP="000F6B67">
            <w:pPr>
              <w:ind w:right="-108"/>
              <w:rPr>
                <w:sz w:val="28"/>
                <w:szCs w:val="28"/>
                <w:lang w:eastAsia="en-US"/>
              </w:rPr>
            </w:pPr>
            <w:r>
              <w:rPr>
                <w:sz w:val="28"/>
                <w:szCs w:val="28"/>
                <w:lang w:eastAsia="en-US"/>
              </w:rPr>
              <w:t>Р. Семенюк</w:t>
            </w:r>
          </w:p>
          <w:p w:rsidR="0058573B" w:rsidRPr="001902A7" w:rsidRDefault="0058573B" w:rsidP="000F6B67">
            <w:pPr>
              <w:ind w:right="-108"/>
              <w:rPr>
                <w:sz w:val="28"/>
                <w:szCs w:val="28"/>
                <w:lang w:eastAsia="en-US"/>
              </w:rPr>
            </w:pPr>
          </w:p>
        </w:tc>
      </w:tr>
      <w:tr w:rsidR="00F02F26" w:rsidRPr="001902A7" w:rsidTr="00A412B3">
        <w:trPr>
          <w:gridAfter w:val="4"/>
          <w:wAfter w:w="8528" w:type="dxa"/>
          <w:trHeight w:val="1603"/>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0F6B67" w:rsidRDefault="00F02F26" w:rsidP="000F6B67">
            <w:pPr>
              <w:pStyle w:val="a8"/>
              <w:numPr>
                <w:ilvl w:val="0"/>
                <w:numId w:val="55"/>
              </w:numPr>
              <w:tabs>
                <w:tab w:val="left" w:pos="320"/>
              </w:tabs>
              <w:ind w:left="0" w:firstLine="39"/>
              <w:jc w:val="both"/>
              <w:rPr>
                <w:sz w:val="28"/>
                <w:szCs w:val="28"/>
                <w:lang w:eastAsia="en-US"/>
              </w:rPr>
            </w:pPr>
            <w:r w:rsidRPr="000F6B67">
              <w:rPr>
                <w:sz w:val="28"/>
                <w:szCs w:val="28"/>
                <w:lang w:eastAsia="en-US"/>
              </w:rPr>
              <w:t>Зміцнення навчально-методичної  бази та розвивальних осередків у групах.</w:t>
            </w:r>
          </w:p>
          <w:p w:rsidR="00F02F26" w:rsidRPr="00261961" w:rsidRDefault="00F02F26" w:rsidP="00A412B3">
            <w:pPr>
              <w:pStyle w:val="a8"/>
              <w:tabs>
                <w:tab w:val="left" w:pos="320"/>
              </w:tabs>
              <w:ind w:left="36"/>
              <w:jc w:val="both"/>
              <w:rPr>
                <w:sz w:val="28"/>
                <w:szCs w:val="28"/>
                <w:lang w:eastAsia="en-US"/>
              </w:rPr>
            </w:pPr>
            <w:r>
              <w:rPr>
                <w:sz w:val="28"/>
                <w:szCs w:val="28"/>
                <w:lang w:eastAsia="en-US"/>
              </w:rPr>
              <w:t xml:space="preserve"> </w:t>
            </w:r>
          </w:p>
        </w:tc>
        <w:tc>
          <w:tcPr>
            <w:tcW w:w="1419" w:type="dxa"/>
            <w:tcBorders>
              <w:top w:val="single" w:sz="4" w:space="0" w:color="auto"/>
              <w:left w:val="single" w:sz="4" w:space="0" w:color="auto"/>
              <w:right w:val="single" w:sz="4" w:space="0" w:color="auto"/>
            </w:tcBorders>
            <w:hideMark/>
          </w:tcPr>
          <w:p w:rsidR="00F02F26" w:rsidRPr="001902A7" w:rsidRDefault="00F02F26" w:rsidP="001902A7">
            <w:pPr>
              <w:ind w:right="-108"/>
              <w:rPr>
                <w:sz w:val="28"/>
                <w:szCs w:val="28"/>
                <w:lang w:eastAsia="en-US"/>
              </w:rPr>
            </w:pPr>
            <w:r w:rsidRPr="001902A7">
              <w:rPr>
                <w:sz w:val="28"/>
                <w:szCs w:val="28"/>
                <w:lang w:eastAsia="en-US"/>
              </w:rPr>
              <w:t>1р\квартал</w:t>
            </w:r>
          </w:p>
          <w:p w:rsidR="00F02F26" w:rsidRPr="001902A7" w:rsidRDefault="00F02F26" w:rsidP="001902A7">
            <w:pPr>
              <w:ind w:right="-108"/>
              <w:rPr>
                <w:sz w:val="28"/>
                <w:szCs w:val="28"/>
                <w:lang w:eastAsia="en-US"/>
              </w:rPr>
            </w:pPr>
            <w:r>
              <w:rPr>
                <w:sz w:val="28"/>
                <w:szCs w:val="28"/>
                <w:lang w:eastAsia="en-US"/>
              </w:rPr>
              <w:t xml:space="preserve"> </w:t>
            </w:r>
          </w:p>
        </w:tc>
        <w:tc>
          <w:tcPr>
            <w:tcW w:w="1990" w:type="dxa"/>
            <w:tcBorders>
              <w:top w:val="single" w:sz="4" w:space="0" w:color="auto"/>
              <w:left w:val="single" w:sz="4" w:space="0" w:color="auto"/>
              <w:right w:val="single" w:sz="4" w:space="0" w:color="auto"/>
            </w:tcBorders>
            <w:hideMark/>
          </w:tcPr>
          <w:p w:rsidR="00F02F26" w:rsidRPr="001902A7" w:rsidRDefault="00F02F26"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064BDE">
            <w:pPr>
              <w:ind w:right="-108"/>
              <w:rPr>
                <w:sz w:val="28"/>
                <w:szCs w:val="28"/>
                <w:lang w:eastAsia="en-US"/>
              </w:rPr>
            </w:pPr>
            <w:r w:rsidRPr="001902A7">
              <w:rPr>
                <w:sz w:val="28"/>
                <w:szCs w:val="28"/>
                <w:lang w:eastAsia="en-US"/>
              </w:rPr>
              <w:t>до відома</w:t>
            </w:r>
            <w:r>
              <w:rPr>
                <w:sz w:val="28"/>
                <w:szCs w:val="28"/>
                <w:lang w:eastAsia="en-US"/>
              </w:rPr>
              <w:br/>
              <w:t>до педради</w:t>
            </w:r>
          </w:p>
          <w:p w:rsidR="00F02F26" w:rsidRPr="001902A7" w:rsidRDefault="00F02F26" w:rsidP="00064BDE">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0F6B67" w:rsidP="000F6B67">
            <w:pPr>
              <w:ind w:right="-108"/>
              <w:rPr>
                <w:sz w:val="28"/>
                <w:szCs w:val="28"/>
                <w:lang w:eastAsia="en-US"/>
              </w:rPr>
            </w:pPr>
            <w:r>
              <w:rPr>
                <w:sz w:val="28"/>
                <w:szCs w:val="28"/>
                <w:lang w:eastAsia="en-US"/>
              </w:rPr>
              <w:t>Р. Семенюк</w:t>
            </w:r>
          </w:p>
          <w:p w:rsidR="0058573B" w:rsidRPr="001902A7" w:rsidRDefault="0058573B" w:rsidP="000F6B67">
            <w:pPr>
              <w:ind w:right="-108"/>
              <w:rPr>
                <w:sz w:val="28"/>
                <w:szCs w:val="28"/>
                <w:lang w:eastAsia="en-US"/>
              </w:rPr>
            </w:pPr>
          </w:p>
        </w:tc>
      </w:tr>
      <w:tr w:rsidR="00F02F26" w:rsidRPr="001902A7" w:rsidTr="000F6B67">
        <w:trPr>
          <w:gridAfter w:val="4"/>
          <w:wAfter w:w="8528" w:type="dxa"/>
          <w:trHeight w:val="1793"/>
        </w:trPr>
        <w:tc>
          <w:tcPr>
            <w:tcW w:w="846" w:type="dxa"/>
            <w:tcBorders>
              <w:top w:val="single" w:sz="4" w:space="0" w:color="auto"/>
              <w:left w:val="single" w:sz="4" w:space="0" w:color="auto"/>
              <w:bottom w:val="single" w:sz="4" w:space="0" w:color="auto"/>
              <w:right w:val="single" w:sz="4" w:space="0" w:color="auto"/>
            </w:tcBorders>
            <w:hideMark/>
          </w:tcPr>
          <w:p w:rsidR="00F02F26" w:rsidRPr="006018F6" w:rsidRDefault="00F02F26" w:rsidP="004C28BE">
            <w:pPr>
              <w:ind w:right="-144"/>
              <w:rPr>
                <w:bCs/>
                <w:sz w:val="28"/>
                <w:szCs w:val="28"/>
                <w:lang w:eastAsia="en-US"/>
              </w:rPr>
            </w:pPr>
            <w:r>
              <w:rPr>
                <w:bCs/>
                <w:sz w:val="28"/>
                <w:szCs w:val="28"/>
                <w:lang w:eastAsia="en-US"/>
              </w:rPr>
              <w:t>7.1.</w:t>
            </w:r>
            <w:r w:rsidR="004C28BE">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F02F26" w:rsidRPr="00400EB1" w:rsidRDefault="00F02F26" w:rsidP="00400EB1">
            <w:pPr>
              <w:jc w:val="center"/>
              <w:rPr>
                <w:b/>
                <w:i/>
                <w:sz w:val="28"/>
                <w:szCs w:val="28"/>
                <w:lang w:eastAsia="en-US"/>
              </w:rPr>
            </w:pPr>
            <w:r>
              <w:rPr>
                <w:b/>
                <w:i/>
                <w:sz w:val="28"/>
                <w:szCs w:val="28"/>
                <w:lang w:eastAsia="en-US"/>
              </w:rPr>
              <w:t>Наступний контроль</w:t>
            </w:r>
          </w:p>
          <w:p w:rsidR="00F02F26" w:rsidRPr="00454C74" w:rsidRDefault="00F02F26" w:rsidP="00454C74">
            <w:pPr>
              <w:pStyle w:val="a8"/>
              <w:tabs>
                <w:tab w:val="left" w:pos="320"/>
              </w:tabs>
              <w:ind w:left="36"/>
              <w:jc w:val="both"/>
              <w:rPr>
                <w:sz w:val="28"/>
                <w:szCs w:val="28"/>
                <w:lang w:eastAsia="en-US"/>
              </w:rPr>
            </w:pPr>
            <w:r w:rsidRPr="00400EB1">
              <w:rPr>
                <w:sz w:val="28"/>
                <w:szCs w:val="28"/>
                <w:lang w:eastAsia="en-US"/>
              </w:rPr>
              <w:t xml:space="preserve">Виконання пропозицій комплек-сного </w:t>
            </w:r>
            <w:r>
              <w:rPr>
                <w:sz w:val="28"/>
                <w:szCs w:val="28"/>
                <w:lang w:eastAsia="en-US"/>
              </w:rPr>
              <w:t>вивченн</w:t>
            </w:r>
            <w:r w:rsidR="004C28BE">
              <w:rPr>
                <w:sz w:val="28"/>
                <w:szCs w:val="28"/>
                <w:lang w:eastAsia="en-US"/>
              </w:rPr>
              <w:t>я</w:t>
            </w:r>
            <w:r>
              <w:rPr>
                <w:sz w:val="28"/>
                <w:szCs w:val="28"/>
                <w:lang w:eastAsia="en-US"/>
              </w:rPr>
              <w:t xml:space="preserve"> стану організації </w:t>
            </w:r>
            <w:r w:rsidR="004C28BE">
              <w:rPr>
                <w:sz w:val="28"/>
                <w:szCs w:val="28"/>
                <w:lang w:eastAsia="en-US"/>
              </w:rPr>
              <w:t>освітнього процесу</w:t>
            </w:r>
            <w:r>
              <w:rPr>
                <w:sz w:val="28"/>
                <w:szCs w:val="28"/>
                <w:lang w:eastAsia="en-US"/>
              </w:rPr>
              <w:t xml:space="preserve"> у групі раннього віку № 5 </w:t>
            </w:r>
            <w:r w:rsidRPr="00454C74">
              <w:rPr>
                <w:sz w:val="28"/>
                <w:szCs w:val="28"/>
                <w:lang w:eastAsia="en-US"/>
              </w:rPr>
              <w:t>вихователями:</w:t>
            </w:r>
          </w:p>
          <w:p w:rsidR="00F02F26" w:rsidRDefault="00F02F26" w:rsidP="00454C74">
            <w:pPr>
              <w:tabs>
                <w:tab w:val="left" w:pos="318"/>
              </w:tabs>
              <w:ind w:right="-117"/>
              <w:jc w:val="both"/>
              <w:rPr>
                <w:i/>
                <w:sz w:val="28"/>
                <w:szCs w:val="26"/>
              </w:rPr>
            </w:pPr>
            <w:r w:rsidRPr="00454C74">
              <w:rPr>
                <w:i/>
                <w:sz w:val="28"/>
                <w:szCs w:val="26"/>
              </w:rPr>
              <w:t>С. Храпко, І. Лазаришиною.</w:t>
            </w:r>
          </w:p>
          <w:p w:rsidR="0058573B" w:rsidRDefault="0058573B" w:rsidP="00454C74">
            <w:pPr>
              <w:tabs>
                <w:tab w:val="left" w:pos="318"/>
              </w:tabs>
              <w:ind w:right="-117"/>
              <w:jc w:val="both"/>
              <w:rPr>
                <w:i/>
                <w:sz w:val="28"/>
                <w:szCs w:val="26"/>
              </w:rPr>
            </w:pPr>
          </w:p>
          <w:p w:rsidR="00F27799" w:rsidRDefault="00F27799" w:rsidP="00454C74">
            <w:pPr>
              <w:tabs>
                <w:tab w:val="left" w:pos="318"/>
              </w:tabs>
              <w:ind w:right="-117"/>
              <w:jc w:val="both"/>
              <w:rPr>
                <w:i/>
                <w:sz w:val="28"/>
                <w:szCs w:val="26"/>
              </w:rPr>
            </w:pPr>
          </w:p>
          <w:p w:rsidR="00F27799" w:rsidRDefault="00F27799" w:rsidP="00454C74">
            <w:pPr>
              <w:tabs>
                <w:tab w:val="left" w:pos="318"/>
              </w:tabs>
              <w:ind w:right="-117"/>
              <w:jc w:val="both"/>
              <w:rPr>
                <w:i/>
                <w:sz w:val="28"/>
                <w:szCs w:val="26"/>
              </w:rPr>
            </w:pPr>
          </w:p>
          <w:p w:rsidR="00F27799" w:rsidRDefault="00F27799" w:rsidP="00454C74">
            <w:pPr>
              <w:tabs>
                <w:tab w:val="left" w:pos="318"/>
              </w:tabs>
              <w:ind w:right="-117"/>
              <w:jc w:val="both"/>
              <w:rPr>
                <w:i/>
                <w:sz w:val="28"/>
                <w:szCs w:val="26"/>
              </w:rPr>
            </w:pPr>
          </w:p>
          <w:p w:rsidR="001E71E3" w:rsidRPr="00454C74" w:rsidRDefault="001E71E3" w:rsidP="00454C74">
            <w:pPr>
              <w:tabs>
                <w:tab w:val="left" w:pos="318"/>
              </w:tabs>
              <w:ind w:right="-117"/>
              <w:jc w:val="both"/>
              <w:rPr>
                <w:i/>
                <w:sz w:val="28"/>
                <w:szCs w:val="26"/>
              </w:rPr>
            </w:pP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856F9F">
            <w:pPr>
              <w:jc w:val="center"/>
              <w:rPr>
                <w:sz w:val="28"/>
                <w:szCs w:val="28"/>
                <w:lang w:eastAsia="en-US"/>
              </w:rPr>
            </w:pPr>
            <w:r w:rsidRPr="004C28BE">
              <w:rPr>
                <w:sz w:val="28"/>
                <w:szCs w:val="28"/>
                <w:lang w:eastAsia="en-US"/>
              </w:rPr>
              <w:t>17-18 травня</w:t>
            </w:r>
          </w:p>
        </w:tc>
        <w:tc>
          <w:tcPr>
            <w:tcW w:w="1990" w:type="dxa"/>
            <w:tcBorders>
              <w:top w:val="single" w:sz="4" w:space="0" w:color="auto"/>
              <w:left w:val="single" w:sz="4" w:space="0" w:color="auto"/>
              <w:bottom w:val="single" w:sz="4" w:space="0" w:color="auto"/>
              <w:right w:val="single" w:sz="4" w:space="0" w:color="auto"/>
            </w:tcBorders>
            <w:hideMark/>
          </w:tcPr>
          <w:p w:rsidR="00F02F26" w:rsidRDefault="00F02F26" w:rsidP="00400EB1">
            <w:pPr>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400EB1">
            <w:pPr>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hideMark/>
          </w:tcPr>
          <w:p w:rsidR="00F02F26" w:rsidRDefault="00F02F26" w:rsidP="001E04A2">
            <w:pPr>
              <w:ind w:right="-108"/>
              <w:rPr>
                <w:sz w:val="28"/>
                <w:szCs w:val="28"/>
                <w:lang w:eastAsia="en-US"/>
              </w:rPr>
            </w:pPr>
            <w:r>
              <w:rPr>
                <w:sz w:val="28"/>
                <w:szCs w:val="28"/>
                <w:lang w:eastAsia="en-US"/>
              </w:rPr>
              <w:t>Директор</w:t>
            </w:r>
          </w:p>
          <w:p w:rsidR="00F02F26" w:rsidRDefault="00F02F26" w:rsidP="001E04A2">
            <w:pPr>
              <w:ind w:right="-108"/>
              <w:rPr>
                <w:sz w:val="28"/>
                <w:szCs w:val="28"/>
                <w:lang w:eastAsia="en-US"/>
              </w:rPr>
            </w:pPr>
            <w:r>
              <w:rPr>
                <w:sz w:val="28"/>
                <w:szCs w:val="28"/>
                <w:lang w:eastAsia="en-US"/>
              </w:rPr>
              <w:t xml:space="preserve">О. Лисак, вихователь-методист </w:t>
            </w:r>
          </w:p>
          <w:p w:rsidR="00F02F26" w:rsidRPr="001902A7" w:rsidRDefault="00F02F26" w:rsidP="001E04A2">
            <w:pPr>
              <w:ind w:right="-108"/>
              <w:rPr>
                <w:sz w:val="28"/>
                <w:szCs w:val="28"/>
                <w:lang w:eastAsia="en-US"/>
              </w:rPr>
            </w:pPr>
            <w:r>
              <w:rPr>
                <w:sz w:val="28"/>
                <w:szCs w:val="28"/>
                <w:lang w:eastAsia="en-US"/>
              </w:rPr>
              <w:t xml:space="preserve">Р. Семенюк </w:t>
            </w:r>
          </w:p>
          <w:p w:rsidR="00F02F26" w:rsidRDefault="00F02F26" w:rsidP="001E04A2">
            <w:pPr>
              <w:ind w:left="41" w:right="-108"/>
              <w:rPr>
                <w:sz w:val="28"/>
                <w:szCs w:val="28"/>
                <w:lang w:eastAsia="en-US"/>
              </w:rPr>
            </w:pPr>
            <w:r>
              <w:rPr>
                <w:sz w:val="28"/>
                <w:szCs w:val="28"/>
                <w:lang w:eastAsia="en-US"/>
              </w:rPr>
              <w:t xml:space="preserve"> </w:t>
            </w:r>
          </w:p>
          <w:p w:rsidR="0058573B" w:rsidRDefault="0058573B" w:rsidP="001E04A2">
            <w:pPr>
              <w:ind w:left="41" w:right="-108"/>
              <w:rPr>
                <w:sz w:val="28"/>
                <w:szCs w:val="28"/>
                <w:lang w:eastAsia="en-US"/>
              </w:rPr>
            </w:pPr>
          </w:p>
          <w:p w:rsidR="0058573B" w:rsidRPr="001902A7" w:rsidRDefault="0058573B" w:rsidP="001E04A2">
            <w:pPr>
              <w:ind w:left="41" w:right="-108"/>
              <w:rPr>
                <w:sz w:val="28"/>
                <w:szCs w:val="28"/>
                <w:lang w:eastAsia="en-US"/>
              </w:rPr>
            </w:pPr>
          </w:p>
        </w:tc>
      </w:tr>
      <w:tr w:rsidR="00F02F26" w:rsidRPr="001902A7" w:rsidTr="001F01FC">
        <w:trPr>
          <w:gridAfter w:val="4"/>
          <w:wAfter w:w="8528" w:type="dxa"/>
          <w:trHeight w:val="384"/>
        </w:trPr>
        <w:tc>
          <w:tcPr>
            <w:tcW w:w="10632" w:type="dxa"/>
            <w:gridSpan w:val="5"/>
            <w:tcBorders>
              <w:top w:val="single" w:sz="4" w:space="0" w:color="auto"/>
              <w:left w:val="single" w:sz="4" w:space="0" w:color="auto"/>
              <w:bottom w:val="single" w:sz="4" w:space="0" w:color="auto"/>
              <w:right w:val="single" w:sz="4" w:space="0" w:color="auto"/>
            </w:tcBorders>
          </w:tcPr>
          <w:p w:rsidR="00F02F26" w:rsidRPr="00C258B7" w:rsidRDefault="00F02F26" w:rsidP="006F6E36">
            <w:pPr>
              <w:ind w:left="41" w:right="-108"/>
              <w:jc w:val="center"/>
              <w:rPr>
                <w:b/>
                <w:sz w:val="16"/>
                <w:szCs w:val="16"/>
                <w:lang w:eastAsia="en-US"/>
              </w:rPr>
            </w:pPr>
          </w:p>
          <w:p w:rsidR="00F02F26" w:rsidRDefault="00F02F26" w:rsidP="006F6E36">
            <w:pPr>
              <w:ind w:left="41" w:right="-108"/>
              <w:jc w:val="center"/>
              <w:rPr>
                <w:b/>
                <w:sz w:val="28"/>
                <w:szCs w:val="28"/>
                <w:lang w:eastAsia="en-US"/>
              </w:rPr>
            </w:pPr>
            <w:r>
              <w:rPr>
                <w:b/>
                <w:sz w:val="28"/>
                <w:szCs w:val="28"/>
                <w:lang w:eastAsia="en-US"/>
              </w:rPr>
              <w:t xml:space="preserve">Блок 7.2. Вивчення процесів функціонування у ЗДО охорони праці </w:t>
            </w:r>
          </w:p>
          <w:p w:rsidR="00F02F26" w:rsidRDefault="00F02F26" w:rsidP="00D62096">
            <w:pPr>
              <w:ind w:left="41" w:right="-108"/>
              <w:jc w:val="center"/>
              <w:rPr>
                <w:b/>
                <w:sz w:val="28"/>
                <w:szCs w:val="28"/>
                <w:lang w:eastAsia="en-US"/>
              </w:rPr>
            </w:pPr>
            <w:r>
              <w:rPr>
                <w:b/>
                <w:sz w:val="28"/>
                <w:szCs w:val="28"/>
                <w:lang w:eastAsia="en-US"/>
              </w:rPr>
              <w:t>та безпеки життєдіяльності, цивільного захисту та пожежної безпеки</w:t>
            </w:r>
          </w:p>
          <w:p w:rsidR="00F02F26" w:rsidRPr="001E04A2" w:rsidRDefault="00F02F26" w:rsidP="006F6E36">
            <w:pPr>
              <w:ind w:left="41" w:right="-108"/>
              <w:jc w:val="center"/>
              <w:rPr>
                <w:b/>
                <w:sz w:val="16"/>
                <w:szCs w:val="16"/>
                <w:lang w:eastAsia="en-US"/>
              </w:rPr>
            </w:pPr>
          </w:p>
        </w:tc>
      </w:tr>
      <w:tr w:rsidR="003F1CAD" w:rsidRPr="001902A7" w:rsidTr="00672593">
        <w:trPr>
          <w:gridAfter w:val="4"/>
          <w:wAfter w:w="8528" w:type="dxa"/>
          <w:trHeight w:val="2310"/>
        </w:trPr>
        <w:tc>
          <w:tcPr>
            <w:tcW w:w="846" w:type="dxa"/>
            <w:tcBorders>
              <w:top w:val="single" w:sz="4" w:space="0" w:color="auto"/>
              <w:left w:val="single" w:sz="4" w:space="0" w:color="auto"/>
              <w:bottom w:val="single" w:sz="4" w:space="0" w:color="auto"/>
              <w:right w:val="single" w:sz="4" w:space="0" w:color="auto"/>
            </w:tcBorders>
          </w:tcPr>
          <w:p w:rsidR="003F1CAD" w:rsidRDefault="003F1CAD" w:rsidP="003F1CAD">
            <w:pPr>
              <w:ind w:right="-144"/>
              <w:rPr>
                <w:bCs/>
                <w:sz w:val="28"/>
                <w:szCs w:val="28"/>
                <w:lang w:eastAsia="en-US"/>
              </w:rPr>
            </w:pPr>
            <w:r>
              <w:rPr>
                <w:bCs/>
                <w:sz w:val="28"/>
                <w:szCs w:val="28"/>
                <w:lang w:eastAsia="en-US"/>
              </w:rPr>
              <w:t>7.2.1.</w:t>
            </w:r>
          </w:p>
        </w:tc>
        <w:tc>
          <w:tcPr>
            <w:tcW w:w="4535" w:type="dxa"/>
            <w:tcBorders>
              <w:top w:val="single" w:sz="4" w:space="0" w:color="auto"/>
              <w:left w:val="single" w:sz="4" w:space="0" w:color="auto"/>
              <w:bottom w:val="single" w:sz="4" w:space="0" w:color="auto"/>
              <w:right w:val="single" w:sz="4" w:space="0" w:color="auto"/>
            </w:tcBorders>
          </w:tcPr>
          <w:p w:rsidR="003F1CAD" w:rsidRPr="003F1CAD" w:rsidRDefault="00F53D1D" w:rsidP="003F1CAD">
            <w:pPr>
              <w:jc w:val="both"/>
              <w:rPr>
                <w:sz w:val="28"/>
                <w:szCs w:val="26"/>
              </w:rPr>
            </w:pPr>
            <w:r>
              <w:rPr>
                <w:sz w:val="28"/>
                <w:szCs w:val="26"/>
              </w:rPr>
              <w:t>Контроль реалізації</w:t>
            </w:r>
            <w:r w:rsidR="003F1CAD" w:rsidRPr="005702CD">
              <w:rPr>
                <w:sz w:val="28"/>
                <w:szCs w:val="26"/>
              </w:rPr>
              <w:t xml:space="preserve"> Плану заходів щодо підготовки </w:t>
            </w:r>
            <w:r w:rsidR="003F1CAD">
              <w:rPr>
                <w:sz w:val="28"/>
                <w:szCs w:val="26"/>
              </w:rPr>
              <w:t>ЗДО до нового навчального року і опалювального сезону (</w:t>
            </w:r>
            <w:r w:rsidR="003F1CAD" w:rsidRPr="003F1CAD">
              <w:rPr>
                <w:szCs w:val="26"/>
              </w:rPr>
              <w:t>на виконання листа МОН № 1/7707-22 від 11.07. 2022 «Про підготовку закладів освіти до нового навчального року та опалювального сезону в умовах воєнного стану»)</w:t>
            </w:r>
          </w:p>
        </w:tc>
        <w:tc>
          <w:tcPr>
            <w:tcW w:w="1419" w:type="dxa"/>
            <w:tcBorders>
              <w:top w:val="single" w:sz="4" w:space="0" w:color="auto"/>
              <w:left w:val="single" w:sz="4" w:space="0" w:color="auto"/>
              <w:bottom w:val="single" w:sz="4" w:space="0" w:color="auto"/>
              <w:right w:val="single" w:sz="4" w:space="0" w:color="auto"/>
            </w:tcBorders>
          </w:tcPr>
          <w:p w:rsidR="003F1CAD" w:rsidRDefault="003F1CAD" w:rsidP="00F27799">
            <w:pPr>
              <w:rPr>
                <w:sz w:val="28"/>
                <w:szCs w:val="28"/>
                <w:lang w:eastAsia="en-US"/>
              </w:rPr>
            </w:pPr>
            <w:r>
              <w:rPr>
                <w:sz w:val="28"/>
                <w:szCs w:val="28"/>
                <w:lang w:eastAsia="en-US"/>
              </w:rPr>
              <w:t>Серпень-</w:t>
            </w:r>
            <w:r w:rsidR="00F27799">
              <w:rPr>
                <w:sz w:val="28"/>
                <w:szCs w:val="28"/>
                <w:lang w:eastAsia="en-US"/>
              </w:rPr>
              <w:t>листопад</w:t>
            </w:r>
          </w:p>
        </w:tc>
        <w:tc>
          <w:tcPr>
            <w:tcW w:w="1990" w:type="dxa"/>
            <w:tcBorders>
              <w:top w:val="single" w:sz="4" w:space="0" w:color="auto"/>
              <w:left w:val="single" w:sz="4" w:space="0" w:color="auto"/>
              <w:bottom w:val="single" w:sz="4" w:space="0" w:color="auto"/>
              <w:right w:val="single" w:sz="4" w:space="0" w:color="auto"/>
            </w:tcBorders>
          </w:tcPr>
          <w:p w:rsidR="003F1CAD" w:rsidRDefault="003F1CAD" w:rsidP="003F1CAD">
            <w:pPr>
              <w:ind w:right="-114"/>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F1CAD" w:rsidRDefault="003F1CAD" w:rsidP="003F1CAD">
            <w:pPr>
              <w:ind w:right="-114"/>
              <w:rPr>
                <w:sz w:val="28"/>
                <w:szCs w:val="28"/>
                <w:lang w:eastAsia="en-US"/>
              </w:rPr>
            </w:pPr>
            <w:r>
              <w:rPr>
                <w:sz w:val="28"/>
                <w:szCs w:val="28"/>
                <w:lang w:eastAsia="en-US"/>
              </w:rPr>
              <w:t>Директор</w:t>
            </w:r>
          </w:p>
          <w:p w:rsidR="003F1CAD" w:rsidRDefault="003F1CAD" w:rsidP="003F1CAD">
            <w:pPr>
              <w:ind w:right="-114"/>
              <w:rPr>
                <w:sz w:val="28"/>
                <w:szCs w:val="28"/>
                <w:lang w:eastAsia="en-US"/>
              </w:rPr>
            </w:pPr>
            <w:r>
              <w:rPr>
                <w:sz w:val="28"/>
                <w:szCs w:val="28"/>
                <w:lang w:eastAsia="en-US"/>
              </w:rPr>
              <w:t>О. Лисак, заступник директора господарства</w:t>
            </w:r>
          </w:p>
          <w:p w:rsidR="003F1CAD" w:rsidRDefault="003F1CAD" w:rsidP="003F1CAD">
            <w:pPr>
              <w:ind w:left="41" w:right="-108"/>
              <w:rPr>
                <w:sz w:val="28"/>
                <w:szCs w:val="28"/>
                <w:lang w:eastAsia="en-US"/>
              </w:rPr>
            </w:pPr>
            <w:r>
              <w:rPr>
                <w:sz w:val="28"/>
                <w:szCs w:val="28"/>
                <w:lang w:eastAsia="en-US"/>
              </w:rPr>
              <w:t xml:space="preserve">О. Ярута </w:t>
            </w:r>
          </w:p>
        </w:tc>
      </w:tr>
      <w:tr w:rsidR="00672593" w:rsidRPr="001902A7" w:rsidTr="003F1CAD">
        <w:trPr>
          <w:gridAfter w:val="4"/>
          <w:wAfter w:w="8528" w:type="dxa"/>
          <w:trHeight w:val="387"/>
        </w:trPr>
        <w:tc>
          <w:tcPr>
            <w:tcW w:w="846" w:type="dxa"/>
            <w:tcBorders>
              <w:top w:val="single" w:sz="4" w:space="0" w:color="auto"/>
              <w:left w:val="single" w:sz="4" w:space="0" w:color="auto"/>
              <w:bottom w:val="single" w:sz="4" w:space="0" w:color="auto"/>
              <w:right w:val="single" w:sz="4" w:space="0" w:color="auto"/>
            </w:tcBorders>
          </w:tcPr>
          <w:p w:rsidR="00672593" w:rsidRPr="00270B96" w:rsidRDefault="00672593" w:rsidP="00672593">
            <w:pPr>
              <w:tabs>
                <w:tab w:val="left" w:pos="9923"/>
              </w:tabs>
              <w:ind w:right="-108"/>
              <w:jc w:val="center"/>
              <w:rPr>
                <w:sz w:val="28"/>
                <w:szCs w:val="28"/>
              </w:rPr>
            </w:pPr>
            <w:r>
              <w:rPr>
                <w:sz w:val="28"/>
                <w:szCs w:val="28"/>
              </w:rPr>
              <w:t>7.2.2</w:t>
            </w:r>
          </w:p>
        </w:tc>
        <w:tc>
          <w:tcPr>
            <w:tcW w:w="4535" w:type="dxa"/>
            <w:tcBorders>
              <w:top w:val="single" w:sz="4" w:space="0" w:color="auto"/>
              <w:left w:val="single" w:sz="4" w:space="0" w:color="auto"/>
              <w:bottom w:val="single" w:sz="4" w:space="0" w:color="auto"/>
              <w:right w:val="single" w:sz="4" w:space="0" w:color="auto"/>
            </w:tcBorders>
          </w:tcPr>
          <w:p w:rsidR="00672593" w:rsidRDefault="00672593" w:rsidP="009769CE">
            <w:pPr>
              <w:tabs>
                <w:tab w:val="left" w:pos="9923"/>
              </w:tabs>
              <w:ind w:right="33"/>
              <w:jc w:val="both"/>
              <w:rPr>
                <w:sz w:val="28"/>
                <w:szCs w:val="28"/>
              </w:rPr>
            </w:pPr>
            <w:r>
              <w:rPr>
                <w:sz w:val="28"/>
                <w:szCs w:val="28"/>
              </w:rPr>
              <w:t xml:space="preserve">Контроль за дотриманням основних положень документів, що регулюють питання охорони праці та безпеки життєдіяльності в ЗДО </w:t>
            </w:r>
          </w:p>
          <w:p w:rsidR="00672593" w:rsidRPr="00672593" w:rsidRDefault="00672593" w:rsidP="009769CE">
            <w:pPr>
              <w:tabs>
                <w:tab w:val="left" w:pos="9923"/>
              </w:tabs>
              <w:ind w:right="33"/>
              <w:jc w:val="both"/>
              <w:rPr>
                <w:sz w:val="28"/>
                <w:szCs w:val="28"/>
              </w:rPr>
            </w:pPr>
            <w:r>
              <w:rPr>
                <w:szCs w:val="28"/>
              </w:rPr>
              <w:t>(</w:t>
            </w:r>
            <w:r w:rsidRPr="00672593">
              <w:rPr>
                <w:szCs w:val="28"/>
              </w:rPr>
              <w:t>відповідно до</w:t>
            </w:r>
            <w:r w:rsidRPr="00672593">
              <w:rPr>
                <w:sz w:val="22"/>
                <w:szCs w:val="26"/>
              </w:rPr>
              <w:t xml:space="preserve"> </w:t>
            </w:r>
            <w:r w:rsidRPr="003F1CAD">
              <w:rPr>
                <w:szCs w:val="26"/>
              </w:rPr>
              <w:t>листа МОН № 1/7707-22 від 11.07. 2022 «Про підготовку закладів освіти до нового навчального року та опалювального сезону в умовах воєнного стану»)</w:t>
            </w:r>
          </w:p>
        </w:tc>
        <w:tc>
          <w:tcPr>
            <w:tcW w:w="1419" w:type="dxa"/>
            <w:tcBorders>
              <w:top w:val="single" w:sz="4" w:space="0" w:color="auto"/>
              <w:left w:val="single" w:sz="4" w:space="0" w:color="auto"/>
              <w:bottom w:val="single" w:sz="4" w:space="0" w:color="auto"/>
              <w:right w:val="single" w:sz="4" w:space="0" w:color="auto"/>
            </w:tcBorders>
          </w:tcPr>
          <w:p w:rsidR="00672593" w:rsidRDefault="00672593" w:rsidP="00672593">
            <w:pPr>
              <w:tabs>
                <w:tab w:val="left" w:pos="9923"/>
              </w:tabs>
              <w:ind w:right="-108"/>
              <w:jc w:val="both"/>
              <w:rPr>
                <w:sz w:val="28"/>
                <w:szCs w:val="28"/>
              </w:rPr>
            </w:pPr>
            <w:r>
              <w:rPr>
                <w:sz w:val="28"/>
                <w:szCs w:val="28"/>
              </w:rPr>
              <w:t>До 15.08.</w:t>
            </w:r>
          </w:p>
          <w:p w:rsidR="00672593" w:rsidRPr="008D359B" w:rsidRDefault="00672593" w:rsidP="00672593">
            <w:pPr>
              <w:tabs>
                <w:tab w:val="left" w:pos="9923"/>
              </w:tabs>
              <w:ind w:right="-108"/>
              <w:jc w:val="both"/>
              <w:rPr>
                <w:sz w:val="28"/>
                <w:szCs w:val="28"/>
              </w:rPr>
            </w:pPr>
            <w:r>
              <w:rPr>
                <w:sz w:val="28"/>
                <w:szCs w:val="28"/>
              </w:rPr>
              <w:t>далі постійно</w:t>
            </w:r>
          </w:p>
        </w:tc>
        <w:tc>
          <w:tcPr>
            <w:tcW w:w="1990" w:type="dxa"/>
            <w:tcBorders>
              <w:top w:val="single" w:sz="4" w:space="0" w:color="auto"/>
              <w:left w:val="single" w:sz="4" w:space="0" w:color="auto"/>
              <w:bottom w:val="single" w:sz="4" w:space="0" w:color="auto"/>
              <w:right w:val="single" w:sz="4" w:space="0" w:color="auto"/>
            </w:tcBorders>
          </w:tcPr>
          <w:p w:rsidR="00672593" w:rsidRPr="008D359B" w:rsidRDefault="00672593" w:rsidP="009769CE">
            <w:pPr>
              <w:tabs>
                <w:tab w:val="left" w:pos="9923"/>
              </w:tabs>
              <w:jc w:val="both"/>
              <w:rPr>
                <w:sz w:val="28"/>
                <w:szCs w:val="28"/>
              </w:rPr>
            </w:pPr>
            <w:r w:rsidRPr="00D55B27">
              <w:rPr>
                <w:sz w:val="28"/>
                <w:szCs w:val="28"/>
                <w:lang w:eastAsia="en-US"/>
              </w:rPr>
              <w:t>Інформація до адміністратив.наради</w:t>
            </w:r>
            <w:r>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672593" w:rsidRDefault="00672593" w:rsidP="009769CE">
            <w:pPr>
              <w:tabs>
                <w:tab w:val="left" w:pos="9923"/>
              </w:tabs>
              <w:ind w:right="-108"/>
              <w:jc w:val="both"/>
              <w:rPr>
                <w:sz w:val="28"/>
                <w:szCs w:val="28"/>
              </w:rPr>
            </w:pPr>
            <w:r>
              <w:rPr>
                <w:sz w:val="28"/>
                <w:szCs w:val="28"/>
              </w:rPr>
              <w:t xml:space="preserve">Директор </w:t>
            </w:r>
          </w:p>
          <w:p w:rsidR="00672593" w:rsidRPr="008D359B" w:rsidRDefault="00672593" w:rsidP="009769CE">
            <w:pPr>
              <w:tabs>
                <w:tab w:val="left" w:pos="9923"/>
              </w:tabs>
              <w:ind w:right="-108"/>
              <w:jc w:val="both"/>
              <w:rPr>
                <w:sz w:val="28"/>
                <w:szCs w:val="28"/>
              </w:rPr>
            </w:pPr>
            <w:r>
              <w:rPr>
                <w:sz w:val="28"/>
                <w:szCs w:val="28"/>
              </w:rPr>
              <w:t>О. Лисак</w:t>
            </w:r>
          </w:p>
        </w:tc>
      </w:tr>
      <w:tr w:rsidR="00F02F26" w:rsidRPr="001902A7" w:rsidTr="00D62096">
        <w:trPr>
          <w:gridAfter w:val="4"/>
          <w:wAfter w:w="8528" w:type="dxa"/>
          <w:trHeight w:val="38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ind w:right="-144"/>
              <w:rPr>
                <w:bCs/>
                <w:sz w:val="28"/>
                <w:szCs w:val="28"/>
                <w:lang w:eastAsia="en-US"/>
              </w:rPr>
            </w:pPr>
            <w:r>
              <w:rPr>
                <w:bCs/>
                <w:sz w:val="28"/>
                <w:szCs w:val="28"/>
                <w:lang w:eastAsia="en-US"/>
              </w:rPr>
              <w:t>7.2.</w:t>
            </w:r>
            <w:r w:rsidR="003F1CAD">
              <w:rPr>
                <w:bCs/>
                <w:sz w:val="28"/>
                <w:szCs w:val="28"/>
                <w:lang w:eastAsia="en-US"/>
              </w:rPr>
              <w:t>3</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Default="000F6B67" w:rsidP="005702CD">
            <w:pPr>
              <w:pStyle w:val="a8"/>
              <w:tabs>
                <w:tab w:val="num" w:pos="36"/>
                <w:tab w:val="left" w:pos="320"/>
              </w:tabs>
              <w:ind w:left="36"/>
              <w:jc w:val="both"/>
              <w:rPr>
                <w:sz w:val="28"/>
                <w:szCs w:val="26"/>
              </w:rPr>
            </w:pPr>
            <w:r>
              <w:rPr>
                <w:sz w:val="28"/>
                <w:szCs w:val="26"/>
              </w:rPr>
              <w:t>Аналіз  виконання К</w:t>
            </w:r>
            <w:r w:rsidR="00F02F26">
              <w:rPr>
                <w:sz w:val="28"/>
                <w:szCs w:val="26"/>
              </w:rPr>
              <w:t>омплексного плану заходів щодо організації роботи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5702CD">
            <w:pPr>
              <w:rPr>
                <w:sz w:val="28"/>
                <w:szCs w:val="28"/>
                <w:lang w:eastAsia="en-US"/>
              </w:rPr>
            </w:pPr>
            <w:r>
              <w:rPr>
                <w:sz w:val="28"/>
                <w:szCs w:val="28"/>
                <w:lang w:eastAsia="en-US"/>
              </w:rPr>
              <w:t>1р\міс</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585A78">
            <w:pPr>
              <w:ind w:right="-114"/>
              <w:rPr>
                <w:sz w:val="28"/>
                <w:szCs w:val="28"/>
                <w:lang w:eastAsia="en-US"/>
              </w:rPr>
            </w:pPr>
            <w:r w:rsidRPr="00A44D22">
              <w:rPr>
                <w:sz w:val="28"/>
                <w:szCs w:val="28"/>
                <w:lang w:eastAsia="en-US"/>
              </w:rPr>
              <w:t xml:space="preserve">Інформація до відома, </w:t>
            </w:r>
          </w:p>
          <w:p w:rsidR="00F02F26" w:rsidRDefault="00F02F26" w:rsidP="00585A78">
            <w:pPr>
              <w:ind w:right="-114"/>
              <w:rPr>
                <w:sz w:val="28"/>
                <w:szCs w:val="28"/>
                <w:lang w:eastAsia="en-US"/>
              </w:rPr>
            </w:pPr>
            <w:r w:rsidRPr="00A44D22">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0F6B67" w:rsidRDefault="000F6B67" w:rsidP="000F6B67">
            <w:pPr>
              <w:ind w:right="-114"/>
              <w:rPr>
                <w:sz w:val="28"/>
                <w:szCs w:val="28"/>
                <w:lang w:eastAsia="en-US"/>
              </w:rPr>
            </w:pPr>
            <w:r>
              <w:rPr>
                <w:sz w:val="28"/>
                <w:szCs w:val="28"/>
                <w:lang w:eastAsia="en-US"/>
              </w:rPr>
              <w:t>Р. Семенюк, заступник</w:t>
            </w:r>
          </w:p>
          <w:p w:rsidR="000F6B67" w:rsidRDefault="000F6B67" w:rsidP="000F6B67">
            <w:pPr>
              <w:ind w:right="-114"/>
              <w:rPr>
                <w:sz w:val="28"/>
                <w:szCs w:val="28"/>
                <w:lang w:eastAsia="en-US"/>
              </w:rPr>
            </w:pPr>
            <w:r>
              <w:rPr>
                <w:sz w:val="28"/>
                <w:szCs w:val="28"/>
                <w:lang w:eastAsia="en-US"/>
              </w:rPr>
              <w:t>директора господарства</w:t>
            </w:r>
          </w:p>
          <w:p w:rsidR="00F02F26" w:rsidRDefault="000F6B67" w:rsidP="000F6B67">
            <w:pPr>
              <w:ind w:left="41" w:right="-250"/>
              <w:rPr>
                <w:sz w:val="28"/>
                <w:szCs w:val="28"/>
                <w:lang w:eastAsia="en-US"/>
              </w:rPr>
            </w:pPr>
            <w:r>
              <w:rPr>
                <w:sz w:val="28"/>
                <w:szCs w:val="28"/>
                <w:lang w:eastAsia="en-US"/>
              </w:rPr>
              <w:t xml:space="preserve">О. Ярута </w:t>
            </w:r>
          </w:p>
        </w:tc>
      </w:tr>
      <w:tr w:rsidR="00F02F26" w:rsidRPr="001902A7" w:rsidTr="00D62096">
        <w:trPr>
          <w:gridAfter w:val="4"/>
          <w:wAfter w:w="8528" w:type="dxa"/>
          <w:trHeight w:val="187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ind w:right="-144"/>
              <w:rPr>
                <w:bCs/>
                <w:sz w:val="28"/>
                <w:szCs w:val="28"/>
                <w:lang w:eastAsia="en-US"/>
              </w:rPr>
            </w:pPr>
            <w:r>
              <w:rPr>
                <w:bCs/>
                <w:sz w:val="28"/>
                <w:szCs w:val="28"/>
                <w:lang w:eastAsia="en-US"/>
              </w:rPr>
              <w:t>7.2.</w:t>
            </w:r>
            <w:r w:rsidR="003F1CAD">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7F2114">
            <w:pPr>
              <w:pStyle w:val="a8"/>
              <w:tabs>
                <w:tab w:val="left" w:pos="320"/>
              </w:tabs>
              <w:ind w:left="36"/>
              <w:jc w:val="both"/>
              <w:rPr>
                <w:sz w:val="28"/>
                <w:szCs w:val="26"/>
              </w:rPr>
            </w:pPr>
            <w:r>
              <w:rPr>
                <w:sz w:val="28"/>
                <w:szCs w:val="26"/>
              </w:rPr>
              <w:t xml:space="preserve">Аналіз діяльності постійно діючої технічної комісії  з обстеження приміщень, інженерно-технічних комунікацій, обладнання ігрових майданчиків, фізкультурного та музичного залів ЗДО. </w:t>
            </w:r>
          </w:p>
          <w:p w:rsidR="00E41425" w:rsidRDefault="00E41425" w:rsidP="007F2114">
            <w:pPr>
              <w:pStyle w:val="a8"/>
              <w:tabs>
                <w:tab w:val="left" w:pos="320"/>
              </w:tabs>
              <w:ind w:left="36"/>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Default="000F6B67" w:rsidP="00211680">
            <w:pPr>
              <w:jc w:val="center"/>
              <w:rPr>
                <w:sz w:val="28"/>
                <w:szCs w:val="28"/>
                <w:lang w:eastAsia="en-US"/>
              </w:rPr>
            </w:pPr>
            <w:r>
              <w:rPr>
                <w:sz w:val="28"/>
                <w:szCs w:val="28"/>
                <w:lang w:eastAsia="en-US"/>
              </w:rPr>
              <w:t>10</w:t>
            </w:r>
            <w:r w:rsidR="00F02F26">
              <w:rPr>
                <w:sz w:val="28"/>
                <w:szCs w:val="28"/>
                <w:lang w:eastAsia="en-US"/>
              </w:rPr>
              <w:t>.08.</w:t>
            </w:r>
          </w:p>
        </w:tc>
        <w:tc>
          <w:tcPr>
            <w:tcW w:w="1990" w:type="dxa"/>
            <w:tcBorders>
              <w:top w:val="single" w:sz="4" w:space="0" w:color="auto"/>
              <w:left w:val="single" w:sz="4" w:space="0" w:color="auto"/>
              <w:bottom w:val="single" w:sz="4" w:space="0" w:color="auto"/>
              <w:right w:val="single" w:sz="4" w:space="0" w:color="auto"/>
            </w:tcBorders>
          </w:tcPr>
          <w:p w:rsidR="00F02F26" w:rsidRPr="00585A78" w:rsidRDefault="00F02F26" w:rsidP="00585A78">
            <w:pPr>
              <w:ind w:right="-108"/>
              <w:rPr>
                <w:sz w:val="28"/>
                <w:szCs w:val="28"/>
                <w:lang w:eastAsia="en-US"/>
              </w:rPr>
            </w:pPr>
            <w:r w:rsidRPr="00585A78">
              <w:rPr>
                <w:sz w:val="28"/>
                <w:szCs w:val="28"/>
                <w:lang w:eastAsia="en-US"/>
              </w:rPr>
              <w:t>Наказ</w:t>
            </w:r>
          </w:p>
          <w:p w:rsidR="00F02F26" w:rsidRDefault="00F02F26" w:rsidP="00585A78">
            <w:pPr>
              <w:ind w:right="-114"/>
              <w:rPr>
                <w:sz w:val="28"/>
                <w:szCs w:val="28"/>
                <w:lang w:eastAsia="en-US"/>
              </w:rPr>
            </w:pPr>
            <w:r w:rsidRPr="00585A78">
              <w:rPr>
                <w:sz w:val="28"/>
                <w:szCs w:val="28"/>
                <w:lang w:eastAsia="en-US"/>
              </w:rPr>
              <w:t>Акти-дозволи</w:t>
            </w:r>
          </w:p>
        </w:tc>
        <w:tc>
          <w:tcPr>
            <w:tcW w:w="1842" w:type="dxa"/>
            <w:tcBorders>
              <w:top w:val="single" w:sz="4" w:space="0" w:color="auto"/>
              <w:left w:val="single" w:sz="4" w:space="0" w:color="auto"/>
              <w:bottom w:val="single" w:sz="4" w:space="0" w:color="auto"/>
              <w:right w:val="single" w:sz="4" w:space="0" w:color="auto"/>
            </w:tcBorders>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 заступник</w:t>
            </w:r>
          </w:p>
          <w:p w:rsidR="000F6B67" w:rsidRDefault="000F6B67" w:rsidP="000F6B67">
            <w:pPr>
              <w:ind w:right="-114"/>
              <w:rPr>
                <w:sz w:val="28"/>
                <w:szCs w:val="28"/>
                <w:lang w:eastAsia="en-US"/>
              </w:rPr>
            </w:pPr>
            <w:r>
              <w:rPr>
                <w:sz w:val="28"/>
                <w:szCs w:val="28"/>
                <w:lang w:eastAsia="en-US"/>
              </w:rPr>
              <w:t>директора господарства</w:t>
            </w:r>
          </w:p>
          <w:p w:rsidR="00F02F26" w:rsidRDefault="000F6B67" w:rsidP="000F6B67">
            <w:pPr>
              <w:ind w:left="41" w:right="-250"/>
              <w:rPr>
                <w:sz w:val="28"/>
                <w:szCs w:val="28"/>
                <w:lang w:eastAsia="en-US"/>
              </w:rPr>
            </w:pPr>
            <w:r>
              <w:rPr>
                <w:sz w:val="28"/>
                <w:szCs w:val="28"/>
                <w:lang w:eastAsia="en-US"/>
              </w:rPr>
              <w:t xml:space="preserve">О. Ярута </w:t>
            </w:r>
          </w:p>
        </w:tc>
      </w:tr>
      <w:tr w:rsidR="00F02F26" w:rsidRPr="002812F1" w:rsidTr="00D62096">
        <w:trPr>
          <w:gridAfter w:val="4"/>
          <w:wAfter w:w="8528" w:type="dxa"/>
          <w:trHeight w:val="198"/>
        </w:trPr>
        <w:tc>
          <w:tcPr>
            <w:tcW w:w="846" w:type="dxa"/>
            <w:tcBorders>
              <w:top w:val="single" w:sz="4" w:space="0" w:color="auto"/>
              <w:left w:val="single" w:sz="4" w:space="0" w:color="auto"/>
              <w:bottom w:val="single" w:sz="4" w:space="0" w:color="auto"/>
              <w:right w:val="single" w:sz="4" w:space="0" w:color="auto"/>
            </w:tcBorders>
          </w:tcPr>
          <w:p w:rsidR="00F02F26" w:rsidRPr="001E04A2" w:rsidRDefault="00F02F26" w:rsidP="003F1CAD">
            <w:pPr>
              <w:tabs>
                <w:tab w:val="left" w:pos="3600"/>
              </w:tabs>
              <w:rPr>
                <w:sz w:val="28"/>
                <w:szCs w:val="28"/>
                <w:lang w:eastAsia="en-US"/>
              </w:rPr>
            </w:pPr>
            <w:r w:rsidRPr="001E04A2">
              <w:rPr>
                <w:sz w:val="28"/>
                <w:szCs w:val="28"/>
                <w:lang w:eastAsia="en-US"/>
              </w:rPr>
              <w:t>7.2.</w:t>
            </w:r>
            <w:r w:rsidR="003F1CAD">
              <w:rPr>
                <w:sz w:val="28"/>
                <w:szCs w:val="28"/>
                <w:lang w:eastAsia="en-US"/>
              </w:rPr>
              <w:t>5</w:t>
            </w:r>
            <w:r w:rsidRPr="001E04A2">
              <w:rPr>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2812F1" w:rsidRDefault="00F02F26" w:rsidP="00585A78">
            <w:pPr>
              <w:ind w:right="34"/>
              <w:jc w:val="both"/>
              <w:rPr>
                <w:sz w:val="28"/>
                <w:szCs w:val="28"/>
                <w:lang w:eastAsia="en-US"/>
              </w:rPr>
            </w:pPr>
            <w:r>
              <w:rPr>
                <w:sz w:val="28"/>
                <w:szCs w:val="28"/>
                <w:lang w:eastAsia="en-US"/>
              </w:rPr>
              <w:t>Аналіз виконання</w:t>
            </w:r>
            <w:r w:rsidRPr="002812F1">
              <w:rPr>
                <w:sz w:val="28"/>
                <w:szCs w:val="28"/>
                <w:lang w:eastAsia="en-US"/>
              </w:rPr>
              <w:t xml:space="preserve"> </w:t>
            </w:r>
            <w:r>
              <w:rPr>
                <w:sz w:val="28"/>
                <w:szCs w:val="28"/>
                <w:lang w:eastAsia="en-US"/>
              </w:rPr>
              <w:t>П</w:t>
            </w:r>
            <w:r w:rsidRPr="002812F1">
              <w:rPr>
                <w:sz w:val="28"/>
                <w:szCs w:val="28"/>
                <w:lang w:eastAsia="en-US"/>
              </w:rPr>
              <w:t>лану заходів з профілактики дорожньо-транспортного травматизму</w:t>
            </w:r>
            <w:r>
              <w:rPr>
                <w:sz w:val="28"/>
                <w:szCs w:val="28"/>
                <w:lang w:eastAsia="en-US"/>
              </w:rPr>
              <w:t>.</w:t>
            </w:r>
            <w:r w:rsidRPr="002812F1">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467E78">
            <w:pPr>
              <w:rPr>
                <w:sz w:val="28"/>
                <w:szCs w:val="28"/>
                <w:lang w:eastAsia="en-US"/>
              </w:rPr>
            </w:pPr>
            <w:r>
              <w:rPr>
                <w:sz w:val="28"/>
                <w:szCs w:val="28"/>
                <w:lang w:eastAsia="en-US"/>
              </w:rPr>
              <w:t xml:space="preserve">Жовтень, квітень </w:t>
            </w:r>
          </w:p>
          <w:p w:rsidR="00F02F26" w:rsidRPr="002812F1" w:rsidRDefault="00F02F26" w:rsidP="00467E78">
            <w:pPr>
              <w:rPr>
                <w:sz w:val="28"/>
                <w:szCs w:val="28"/>
                <w:lang w:eastAsia="en-US"/>
              </w:rPr>
            </w:pPr>
            <w:r>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Pr="002812F1" w:rsidRDefault="00F02F26" w:rsidP="00467E78">
            <w:pPr>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F02F26" w:rsidRPr="002812F1" w:rsidRDefault="00F02F26" w:rsidP="00585A78">
            <w:pPr>
              <w:rPr>
                <w:sz w:val="28"/>
                <w:szCs w:val="28"/>
                <w:lang w:eastAsia="en-US"/>
              </w:rPr>
            </w:pPr>
            <w:r w:rsidRPr="002812F1">
              <w:rPr>
                <w:sz w:val="28"/>
                <w:szCs w:val="28"/>
                <w:lang w:eastAsia="en-US"/>
              </w:rPr>
              <w:t>Вихователь-методист</w:t>
            </w:r>
          </w:p>
          <w:p w:rsidR="00F02F26" w:rsidRPr="00585A78" w:rsidRDefault="000F6B67" w:rsidP="00585A78">
            <w:pPr>
              <w:ind w:right="-108"/>
              <w:rPr>
                <w:sz w:val="28"/>
                <w:szCs w:val="28"/>
                <w:lang w:eastAsia="en-US"/>
              </w:rPr>
            </w:pPr>
            <w:r>
              <w:rPr>
                <w:sz w:val="28"/>
                <w:szCs w:val="28"/>
                <w:lang w:eastAsia="en-US"/>
              </w:rPr>
              <w:t xml:space="preserve">Р. Семенюк </w:t>
            </w:r>
          </w:p>
        </w:tc>
      </w:tr>
      <w:tr w:rsidR="00F02F26" w:rsidRPr="002812F1" w:rsidTr="00D62096">
        <w:trPr>
          <w:gridAfter w:val="4"/>
          <w:wAfter w:w="8528" w:type="dxa"/>
          <w:trHeight w:val="130"/>
        </w:trPr>
        <w:tc>
          <w:tcPr>
            <w:tcW w:w="846" w:type="dxa"/>
            <w:tcBorders>
              <w:top w:val="single" w:sz="4" w:space="0" w:color="auto"/>
              <w:left w:val="single" w:sz="4" w:space="0" w:color="auto"/>
              <w:bottom w:val="single" w:sz="4" w:space="0" w:color="auto"/>
              <w:right w:val="single" w:sz="4" w:space="0" w:color="auto"/>
            </w:tcBorders>
          </w:tcPr>
          <w:p w:rsidR="00F02F26" w:rsidRPr="001E04A2" w:rsidRDefault="00F02F26" w:rsidP="003F1CAD">
            <w:pPr>
              <w:tabs>
                <w:tab w:val="left" w:pos="3600"/>
              </w:tabs>
              <w:rPr>
                <w:sz w:val="28"/>
                <w:szCs w:val="28"/>
                <w:lang w:eastAsia="en-US"/>
              </w:rPr>
            </w:pPr>
            <w:r>
              <w:rPr>
                <w:sz w:val="28"/>
                <w:szCs w:val="28"/>
                <w:lang w:eastAsia="en-US"/>
              </w:rPr>
              <w:t>7.2.</w:t>
            </w:r>
            <w:r w:rsidR="003F1CAD">
              <w:rPr>
                <w:sz w:val="28"/>
                <w:szCs w:val="28"/>
                <w:lang w:eastAsia="en-US"/>
              </w:rPr>
              <w:t>6</w:t>
            </w:r>
            <w:r>
              <w:rPr>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585A78">
            <w:pPr>
              <w:ind w:right="34"/>
              <w:jc w:val="both"/>
              <w:rPr>
                <w:sz w:val="28"/>
                <w:szCs w:val="28"/>
                <w:lang w:eastAsia="en-US"/>
              </w:rPr>
            </w:pPr>
            <w:r>
              <w:rPr>
                <w:sz w:val="28"/>
                <w:szCs w:val="28"/>
                <w:lang w:eastAsia="en-US"/>
              </w:rPr>
              <w:t>Аналіз виконання  П</w:t>
            </w:r>
            <w:r w:rsidRPr="002812F1">
              <w:rPr>
                <w:sz w:val="28"/>
                <w:szCs w:val="28"/>
                <w:lang w:eastAsia="en-US"/>
              </w:rPr>
              <w:t>лану роботи закладу з охорони життя та безпеки життєдіяльності дітей</w:t>
            </w:r>
            <w:r>
              <w:rPr>
                <w:sz w:val="28"/>
                <w:szCs w:val="28"/>
                <w:lang w:eastAsia="en-US"/>
              </w:rPr>
              <w:t>.</w:t>
            </w:r>
            <w:r w:rsidRPr="002812F1">
              <w:rPr>
                <w:sz w:val="28"/>
                <w:szCs w:val="28"/>
                <w:lang w:eastAsia="en-US"/>
              </w:rPr>
              <w:t xml:space="preserve"> </w:t>
            </w:r>
            <w:r>
              <w:rPr>
                <w:sz w:val="28"/>
                <w:szCs w:val="28"/>
                <w:lang w:eastAsia="en-US"/>
              </w:rPr>
              <w:t xml:space="preserve"> </w:t>
            </w:r>
          </w:p>
          <w:p w:rsidR="00F02F26" w:rsidRDefault="00F02F26" w:rsidP="00585A78">
            <w:pPr>
              <w:ind w:right="34"/>
              <w:jc w:val="both"/>
              <w:rPr>
                <w:sz w:val="28"/>
                <w:szCs w:val="28"/>
                <w:lang w:eastAsia="en-US"/>
              </w:rPr>
            </w:pPr>
          </w:p>
          <w:p w:rsidR="00E41425" w:rsidRPr="002812F1" w:rsidRDefault="00E41425" w:rsidP="00585A78">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Pr="002812F1" w:rsidRDefault="00F02F26" w:rsidP="000F6B67">
            <w:pPr>
              <w:rPr>
                <w:sz w:val="28"/>
                <w:szCs w:val="28"/>
                <w:lang w:eastAsia="en-US"/>
              </w:rPr>
            </w:pPr>
            <w:r w:rsidRPr="002812F1">
              <w:rPr>
                <w:sz w:val="28"/>
                <w:szCs w:val="28"/>
                <w:lang w:eastAsia="en-US"/>
              </w:rPr>
              <w:t>1</w:t>
            </w:r>
            <w:r w:rsidR="000F6B67">
              <w:rPr>
                <w:sz w:val="28"/>
                <w:szCs w:val="28"/>
                <w:lang w:eastAsia="en-US"/>
              </w:rPr>
              <w:t>8</w:t>
            </w:r>
            <w:r w:rsidRPr="002812F1">
              <w:rPr>
                <w:sz w:val="28"/>
                <w:szCs w:val="28"/>
                <w:lang w:eastAsia="en-US"/>
              </w:rPr>
              <w:t>.08.</w:t>
            </w:r>
          </w:p>
        </w:tc>
        <w:tc>
          <w:tcPr>
            <w:tcW w:w="1990" w:type="dxa"/>
            <w:tcBorders>
              <w:top w:val="single" w:sz="4" w:space="0" w:color="auto"/>
              <w:left w:val="single" w:sz="4" w:space="0" w:color="auto"/>
              <w:bottom w:val="single" w:sz="4" w:space="0" w:color="auto"/>
              <w:right w:val="single" w:sz="4" w:space="0" w:color="auto"/>
            </w:tcBorders>
          </w:tcPr>
          <w:p w:rsidR="00F02F26" w:rsidRPr="002812F1" w:rsidRDefault="00F02F26" w:rsidP="00467E78">
            <w:pPr>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B6BA0" w:rsidRPr="002812F1" w:rsidRDefault="002B6BA0" w:rsidP="002B6BA0">
            <w:pPr>
              <w:rPr>
                <w:sz w:val="28"/>
                <w:szCs w:val="28"/>
                <w:lang w:eastAsia="en-US"/>
              </w:rPr>
            </w:pPr>
            <w:r w:rsidRPr="002812F1">
              <w:rPr>
                <w:sz w:val="28"/>
                <w:szCs w:val="28"/>
                <w:lang w:eastAsia="en-US"/>
              </w:rPr>
              <w:t>Вихователь-методист</w:t>
            </w:r>
          </w:p>
          <w:p w:rsidR="00F02F26" w:rsidRPr="002812F1" w:rsidRDefault="002B6BA0" w:rsidP="002B6BA0">
            <w:pPr>
              <w:spacing w:line="276" w:lineRule="auto"/>
              <w:ind w:right="-108"/>
              <w:rPr>
                <w:szCs w:val="28"/>
                <w:lang w:eastAsia="en-US"/>
              </w:rPr>
            </w:pPr>
            <w:r>
              <w:rPr>
                <w:sz w:val="28"/>
                <w:szCs w:val="28"/>
                <w:lang w:eastAsia="en-US"/>
              </w:rPr>
              <w:t>Р. Семенюк</w:t>
            </w:r>
          </w:p>
        </w:tc>
      </w:tr>
      <w:tr w:rsidR="00F02F26" w:rsidRPr="001902A7" w:rsidTr="002B6BA0">
        <w:trPr>
          <w:gridAfter w:val="4"/>
          <w:wAfter w:w="8528" w:type="dxa"/>
          <w:trHeight w:val="918"/>
        </w:trPr>
        <w:tc>
          <w:tcPr>
            <w:tcW w:w="846" w:type="dxa"/>
            <w:tcBorders>
              <w:top w:val="single" w:sz="4" w:space="0" w:color="auto"/>
              <w:left w:val="single" w:sz="4" w:space="0" w:color="auto"/>
              <w:bottom w:val="single" w:sz="4" w:space="0" w:color="auto"/>
              <w:right w:val="single" w:sz="4" w:space="0" w:color="auto"/>
            </w:tcBorders>
          </w:tcPr>
          <w:p w:rsidR="00F02F26" w:rsidRPr="001E04A2" w:rsidRDefault="00F02F26" w:rsidP="003F1CAD">
            <w:pPr>
              <w:ind w:right="-144"/>
              <w:rPr>
                <w:bCs/>
                <w:sz w:val="28"/>
                <w:szCs w:val="28"/>
                <w:lang w:eastAsia="en-US"/>
              </w:rPr>
            </w:pPr>
            <w:r>
              <w:rPr>
                <w:bCs/>
                <w:sz w:val="28"/>
                <w:szCs w:val="28"/>
                <w:lang w:eastAsia="en-US"/>
              </w:rPr>
              <w:lastRenderedPageBreak/>
              <w:t>7.2.</w:t>
            </w:r>
            <w:r w:rsidR="003F1CAD">
              <w:rPr>
                <w:bCs/>
                <w:sz w:val="28"/>
                <w:szCs w:val="28"/>
                <w:lang w:eastAsia="en-US"/>
              </w:rPr>
              <w:t>7</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7F2114">
            <w:pPr>
              <w:pStyle w:val="a8"/>
              <w:tabs>
                <w:tab w:val="left" w:pos="320"/>
              </w:tabs>
              <w:ind w:left="36"/>
              <w:jc w:val="both"/>
              <w:rPr>
                <w:sz w:val="28"/>
                <w:szCs w:val="26"/>
              </w:rPr>
            </w:pPr>
            <w:r>
              <w:rPr>
                <w:sz w:val="28"/>
                <w:szCs w:val="26"/>
              </w:rPr>
              <w:t>Аналіз проходження працівниками щорічного медичного огляду.</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11680">
            <w:pPr>
              <w:jc w:val="center"/>
              <w:rPr>
                <w:sz w:val="28"/>
                <w:szCs w:val="28"/>
                <w:lang w:eastAsia="en-US"/>
              </w:rPr>
            </w:pPr>
            <w:r>
              <w:rPr>
                <w:sz w:val="28"/>
                <w:szCs w:val="28"/>
                <w:lang w:eastAsia="en-US"/>
              </w:rPr>
              <w:t>2 р\рік</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E35CDB">
            <w:pPr>
              <w:ind w:right="-114"/>
              <w:rPr>
                <w:sz w:val="28"/>
                <w:szCs w:val="28"/>
                <w:lang w:eastAsia="en-US"/>
              </w:rPr>
            </w:pPr>
            <w:r>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2B6BA0">
            <w:pPr>
              <w:rPr>
                <w:sz w:val="28"/>
                <w:szCs w:val="28"/>
                <w:lang w:eastAsia="en-US"/>
              </w:rPr>
            </w:pPr>
            <w:r>
              <w:rPr>
                <w:sz w:val="28"/>
                <w:szCs w:val="28"/>
                <w:lang w:eastAsia="en-US"/>
              </w:rPr>
              <w:t>Директор</w:t>
            </w:r>
          </w:p>
          <w:p w:rsidR="00F02F26" w:rsidRPr="002B6BA0" w:rsidRDefault="002B6BA0" w:rsidP="002B6BA0">
            <w:pPr>
              <w:ind w:right="-114"/>
              <w:rPr>
                <w:sz w:val="28"/>
                <w:szCs w:val="28"/>
                <w:lang w:eastAsia="en-US"/>
              </w:rPr>
            </w:pPr>
            <w:r>
              <w:rPr>
                <w:sz w:val="28"/>
                <w:szCs w:val="28"/>
                <w:lang w:eastAsia="en-US"/>
              </w:rPr>
              <w:t>О. Лисак,</w:t>
            </w:r>
            <w:r>
              <w:rPr>
                <w:sz w:val="28"/>
                <w:szCs w:val="28"/>
                <w:lang w:eastAsia="en-US"/>
              </w:rPr>
              <w:br/>
              <w:t>сестри м\с</w:t>
            </w:r>
          </w:p>
        </w:tc>
      </w:tr>
      <w:tr w:rsidR="00F02F26" w:rsidRPr="001902A7" w:rsidTr="002B6BA0">
        <w:trPr>
          <w:gridAfter w:val="4"/>
          <w:wAfter w:w="8528" w:type="dxa"/>
          <w:trHeight w:val="123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ind w:right="-144"/>
              <w:rPr>
                <w:bCs/>
                <w:sz w:val="28"/>
                <w:szCs w:val="28"/>
                <w:lang w:eastAsia="en-US"/>
              </w:rPr>
            </w:pPr>
            <w:r>
              <w:rPr>
                <w:bCs/>
                <w:sz w:val="28"/>
                <w:szCs w:val="28"/>
                <w:lang w:eastAsia="en-US"/>
              </w:rPr>
              <w:t>7.2.</w:t>
            </w:r>
            <w:r w:rsidR="003F1CAD">
              <w:rPr>
                <w:bCs/>
                <w:sz w:val="28"/>
                <w:szCs w:val="28"/>
                <w:lang w:eastAsia="en-US"/>
              </w:rPr>
              <w:t>8</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9B5CBB">
            <w:pPr>
              <w:pStyle w:val="a8"/>
              <w:ind w:left="36"/>
              <w:jc w:val="both"/>
              <w:rPr>
                <w:sz w:val="28"/>
                <w:szCs w:val="26"/>
              </w:rPr>
            </w:pPr>
            <w:r w:rsidRPr="009B5CBB">
              <w:rPr>
                <w:sz w:val="28"/>
                <w:szCs w:val="26"/>
              </w:rPr>
              <w:t>Контроль безпечності організації предметно-ігрового середовища на ігр</w:t>
            </w:r>
            <w:r w:rsidR="002B6BA0">
              <w:rPr>
                <w:sz w:val="28"/>
                <w:szCs w:val="26"/>
              </w:rPr>
              <w:t>ових та спортивному майданчиках, у групових кімнатах.</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11680">
            <w:pPr>
              <w:jc w:val="center"/>
              <w:rPr>
                <w:sz w:val="28"/>
                <w:szCs w:val="28"/>
                <w:lang w:eastAsia="en-US"/>
              </w:rPr>
            </w:pPr>
            <w:r>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46043C">
            <w:pPr>
              <w:ind w:right="-114"/>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B6BA0" w:rsidRPr="002812F1" w:rsidRDefault="002B6BA0" w:rsidP="002B6BA0">
            <w:pPr>
              <w:rPr>
                <w:sz w:val="28"/>
                <w:szCs w:val="28"/>
                <w:lang w:eastAsia="en-US"/>
              </w:rPr>
            </w:pPr>
            <w:r w:rsidRPr="002812F1">
              <w:rPr>
                <w:sz w:val="28"/>
                <w:szCs w:val="28"/>
                <w:lang w:eastAsia="en-US"/>
              </w:rPr>
              <w:t>Вихователь-методист</w:t>
            </w:r>
          </w:p>
          <w:p w:rsidR="00F02F26" w:rsidRDefault="002B6BA0" w:rsidP="002B6BA0">
            <w:pPr>
              <w:ind w:left="33" w:right="-250" w:hanging="33"/>
              <w:rPr>
                <w:sz w:val="28"/>
                <w:szCs w:val="28"/>
                <w:lang w:eastAsia="en-US"/>
              </w:rPr>
            </w:pPr>
            <w:r>
              <w:rPr>
                <w:sz w:val="28"/>
                <w:szCs w:val="28"/>
                <w:lang w:eastAsia="en-US"/>
              </w:rPr>
              <w:t>Р. Семенюк,</w:t>
            </w:r>
          </w:p>
          <w:p w:rsidR="00F02F26" w:rsidRDefault="002B6BA0" w:rsidP="002B6BA0">
            <w:pPr>
              <w:ind w:right="-114"/>
              <w:rPr>
                <w:sz w:val="28"/>
                <w:szCs w:val="28"/>
                <w:lang w:eastAsia="en-US"/>
              </w:rPr>
            </w:pPr>
            <w:r>
              <w:rPr>
                <w:sz w:val="28"/>
                <w:szCs w:val="28"/>
                <w:lang w:eastAsia="en-US"/>
              </w:rPr>
              <w:t>сестри м/с</w:t>
            </w:r>
          </w:p>
        </w:tc>
      </w:tr>
      <w:tr w:rsidR="00F02F26" w:rsidRPr="001902A7" w:rsidTr="00D62096">
        <w:trPr>
          <w:gridAfter w:val="4"/>
          <w:wAfter w:w="8528" w:type="dxa"/>
          <w:trHeight w:val="350"/>
        </w:trPr>
        <w:tc>
          <w:tcPr>
            <w:tcW w:w="846" w:type="dxa"/>
            <w:tcBorders>
              <w:top w:val="single" w:sz="4" w:space="0" w:color="auto"/>
              <w:left w:val="single" w:sz="4" w:space="0" w:color="auto"/>
              <w:bottom w:val="single" w:sz="4" w:space="0" w:color="auto"/>
              <w:right w:val="single" w:sz="4" w:space="0" w:color="auto"/>
            </w:tcBorders>
          </w:tcPr>
          <w:p w:rsidR="00F02F26" w:rsidRPr="00E46E3F" w:rsidRDefault="00F02F26" w:rsidP="003F1CAD">
            <w:pPr>
              <w:tabs>
                <w:tab w:val="left" w:pos="3600"/>
              </w:tabs>
              <w:ind w:right="-111"/>
              <w:rPr>
                <w:sz w:val="28"/>
                <w:szCs w:val="28"/>
                <w:lang w:eastAsia="en-US"/>
              </w:rPr>
            </w:pPr>
            <w:r w:rsidRPr="00E46E3F">
              <w:rPr>
                <w:sz w:val="28"/>
                <w:szCs w:val="28"/>
                <w:lang w:eastAsia="en-US"/>
              </w:rPr>
              <w:t>7.2.</w:t>
            </w:r>
            <w:r w:rsidR="003F1CAD">
              <w:rPr>
                <w:sz w:val="28"/>
                <w:szCs w:val="28"/>
                <w:lang w:eastAsia="en-US"/>
              </w:rPr>
              <w:t>9</w:t>
            </w:r>
            <w:r w:rsidR="002B6BA0">
              <w:rPr>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D53197" w:rsidRDefault="00F02F26" w:rsidP="00927AD9">
            <w:pPr>
              <w:ind w:right="34"/>
              <w:jc w:val="both"/>
              <w:rPr>
                <w:sz w:val="28"/>
                <w:szCs w:val="28"/>
                <w:lang w:eastAsia="en-US"/>
              </w:rPr>
            </w:pPr>
            <w:r w:rsidRPr="00D53197">
              <w:rPr>
                <w:sz w:val="28"/>
                <w:szCs w:val="28"/>
                <w:lang w:eastAsia="en-US"/>
              </w:rPr>
              <w:t xml:space="preserve">Контроль за підготовкою </w:t>
            </w:r>
            <w:r>
              <w:rPr>
                <w:sz w:val="28"/>
                <w:szCs w:val="28"/>
                <w:lang w:eastAsia="en-US"/>
              </w:rPr>
              <w:t>ЗДО</w:t>
            </w:r>
            <w:r w:rsidRPr="00D53197">
              <w:rPr>
                <w:sz w:val="28"/>
                <w:szCs w:val="28"/>
                <w:lang w:eastAsia="en-US"/>
              </w:rPr>
              <w:t xml:space="preserve"> до роботи в </w:t>
            </w:r>
            <w:r>
              <w:rPr>
                <w:sz w:val="28"/>
                <w:szCs w:val="28"/>
                <w:lang w:eastAsia="en-US"/>
              </w:rPr>
              <w:t>осінньо-</w:t>
            </w:r>
            <w:r w:rsidRPr="00D53197">
              <w:rPr>
                <w:sz w:val="28"/>
                <w:szCs w:val="28"/>
                <w:lang w:eastAsia="en-US"/>
              </w:rPr>
              <w:t>зимових умовах.</w:t>
            </w:r>
          </w:p>
        </w:tc>
        <w:tc>
          <w:tcPr>
            <w:tcW w:w="1419" w:type="dxa"/>
            <w:tcBorders>
              <w:top w:val="single" w:sz="4" w:space="0" w:color="auto"/>
              <w:left w:val="single" w:sz="4" w:space="0" w:color="auto"/>
              <w:bottom w:val="single" w:sz="4" w:space="0" w:color="auto"/>
              <w:right w:val="single" w:sz="4" w:space="0" w:color="auto"/>
            </w:tcBorders>
          </w:tcPr>
          <w:p w:rsidR="00F02F26" w:rsidRPr="00D53197" w:rsidRDefault="00F02F26" w:rsidP="00467E78">
            <w:pPr>
              <w:rPr>
                <w:sz w:val="28"/>
                <w:szCs w:val="28"/>
                <w:lang w:eastAsia="en-US"/>
              </w:rPr>
            </w:pPr>
            <w:r w:rsidRPr="00D53197">
              <w:rPr>
                <w:sz w:val="28"/>
                <w:szCs w:val="28"/>
                <w:lang w:eastAsia="en-US"/>
              </w:rPr>
              <w:t xml:space="preserve">Жовтень </w:t>
            </w:r>
          </w:p>
        </w:tc>
        <w:tc>
          <w:tcPr>
            <w:tcW w:w="1990" w:type="dxa"/>
            <w:tcBorders>
              <w:top w:val="single" w:sz="4" w:space="0" w:color="auto"/>
              <w:left w:val="single" w:sz="4" w:space="0" w:color="auto"/>
              <w:bottom w:val="single" w:sz="4" w:space="0" w:color="auto"/>
              <w:right w:val="single" w:sz="4" w:space="0" w:color="auto"/>
            </w:tcBorders>
          </w:tcPr>
          <w:p w:rsidR="00F02F26" w:rsidRPr="00D53197" w:rsidRDefault="00F02F26" w:rsidP="00467E78">
            <w:pPr>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2B6BA0">
            <w:pPr>
              <w:rPr>
                <w:sz w:val="28"/>
                <w:szCs w:val="28"/>
                <w:lang w:eastAsia="en-US"/>
              </w:rPr>
            </w:pPr>
            <w:r>
              <w:rPr>
                <w:sz w:val="28"/>
                <w:szCs w:val="28"/>
                <w:lang w:eastAsia="en-US"/>
              </w:rPr>
              <w:t>Директор</w:t>
            </w:r>
          </w:p>
          <w:p w:rsidR="002B6BA0" w:rsidRDefault="002B6BA0" w:rsidP="002B6BA0">
            <w:pPr>
              <w:rPr>
                <w:sz w:val="28"/>
                <w:szCs w:val="28"/>
                <w:lang w:eastAsia="en-US"/>
              </w:rPr>
            </w:pPr>
            <w:r>
              <w:rPr>
                <w:sz w:val="28"/>
                <w:szCs w:val="28"/>
                <w:lang w:eastAsia="en-US"/>
              </w:rPr>
              <w:t>О. Лисак, заступник</w:t>
            </w:r>
          </w:p>
          <w:p w:rsidR="002B6BA0" w:rsidRDefault="002B6BA0" w:rsidP="002B6BA0">
            <w:pPr>
              <w:ind w:right="-114"/>
              <w:rPr>
                <w:sz w:val="28"/>
                <w:szCs w:val="28"/>
                <w:lang w:eastAsia="en-US"/>
              </w:rPr>
            </w:pPr>
            <w:r>
              <w:rPr>
                <w:sz w:val="28"/>
                <w:szCs w:val="28"/>
                <w:lang w:eastAsia="en-US"/>
              </w:rPr>
              <w:t>директора господарства</w:t>
            </w:r>
          </w:p>
          <w:p w:rsidR="00F02F26" w:rsidRPr="00944667" w:rsidRDefault="002B6BA0" w:rsidP="002B6BA0">
            <w:pPr>
              <w:ind w:left="41" w:right="-108"/>
              <w:rPr>
                <w:sz w:val="28"/>
                <w:szCs w:val="28"/>
                <w:lang w:eastAsia="en-US"/>
              </w:rPr>
            </w:pPr>
            <w:r>
              <w:rPr>
                <w:sz w:val="28"/>
                <w:szCs w:val="28"/>
                <w:lang w:eastAsia="en-US"/>
              </w:rPr>
              <w:t>О. Ярута</w:t>
            </w:r>
          </w:p>
        </w:tc>
      </w:tr>
      <w:tr w:rsidR="00F02F26"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ind w:right="-144"/>
              <w:rPr>
                <w:bCs/>
                <w:sz w:val="28"/>
                <w:szCs w:val="28"/>
                <w:lang w:eastAsia="en-US"/>
              </w:rPr>
            </w:pPr>
            <w:r>
              <w:rPr>
                <w:bCs/>
                <w:sz w:val="28"/>
                <w:szCs w:val="28"/>
                <w:lang w:eastAsia="en-US"/>
              </w:rPr>
              <w:t>7.2.</w:t>
            </w:r>
            <w:r w:rsidR="003F1CAD">
              <w:rPr>
                <w:bCs/>
                <w:sz w:val="28"/>
                <w:szCs w:val="28"/>
                <w:lang w:eastAsia="en-US"/>
              </w:rPr>
              <w:t>10</w:t>
            </w:r>
            <w:r w:rsidR="002B6BA0">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46043C" w:rsidRDefault="00F02F26" w:rsidP="009B5CBB">
            <w:pPr>
              <w:pStyle w:val="a8"/>
              <w:tabs>
                <w:tab w:val="left" w:pos="178"/>
              </w:tabs>
              <w:ind w:left="36"/>
              <w:rPr>
                <w:sz w:val="28"/>
                <w:szCs w:val="26"/>
              </w:rPr>
            </w:pPr>
            <w:r>
              <w:rPr>
                <w:sz w:val="28"/>
                <w:szCs w:val="26"/>
              </w:rPr>
              <w:t>Контроль д</w:t>
            </w:r>
            <w:r w:rsidRPr="0046043C">
              <w:rPr>
                <w:sz w:val="28"/>
                <w:szCs w:val="26"/>
              </w:rPr>
              <w:t>отримання правил безпеки життєдіяльності під час проведення:</w:t>
            </w:r>
          </w:p>
          <w:p w:rsidR="00F02F26" w:rsidRPr="00E46E3F" w:rsidRDefault="00F02F26" w:rsidP="00326DF1">
            <w:pPr>
              <w:pStyle w:val="a8"/>
              <w:numPr>
                <w:ilvl w:val="0"/>
                <w:numId w:val="13"/>
              </w:numPr>
              <w:tabs>
                <w:tab w:val="clear" w:pos="-180"/>
                <w:tab w:val="left" w:pos="178"/>
              </w:tabs>
              <w:ind w:firstLine="216"/>
              <w:rPr>
                <w:sz w:val="28"/>
                <w:szCs w:val="26"/>
              </w:rPr>
            </w:pPr>
            <w:r w:rsidRPr="00E46E3F">
              <w:rPr>
                <w:sz w:val="28"/>
                <w:szCs w:val="26"/>
              </w:rPr>
              <w:t>ранкової гімнастики</w:t>
            </w:r>
          </w:p>
          <w:p w:rsidR="00F02F26" w:rsidRPr="00E46E3F" w:rsidRDefault="00F02F26" w:rsidP="00326DF1">
            <w:pPr>
              <w:pStyle w:val="a8"/>
              <w:numPr>
                <w:ilvl w:val="0"/>
                <w:numId w:val="13"/>
              </w:numPr>
              <w:tabs>
                <w:tab w:val="clear" w:pos="-180"/>
                <w:tab w:val="left" w:pos="178"/>
              </w:tabs>
              <w:ind w:firstLine="216"/>
              <w:rPr>
                <w:sz w:val="28"/>
                <w:szCs w:val="26"/>
              </w:rPr>
            </w:pPr>
            <w:r w:rsidRPr="00E46E3F">
              <w:rPr>
                <w:sz w:val="28"/>
                <w:szCs w:val="26"/>
              </w:rPr>
              <w:t>занять</w:t>
            </w:r>
          </w:p>
          <w:p w:rsidR="00F02F26" w:rsidRPr="00E46E3F" w:rsidRDefault="00F02F26" w:rsidP="00326DF1">
            <w:pPr>
              <w:pStyle w:val="a8"/>
              <w:numPr>
                <w:ilvl w:val="0"/>
                <w:numId w:val="13"/>
              </w:numPr>
              <w:tabs>
                <w:tab w:val="clear" w:pos="-180"/>
                <w:tab w:val="left" w:pos="178"/>
              </w:tabs>
              <w:ind w:firstLine="216"/>
              <w:rPr>
                <w:sz w:val="28"/>
                <w:szCs w:val="26"/>
              </w:rPr>
            </w:pPr>
            <w:r w:rsidRPr="00E46E3F">
              <w:rPr>
                <w:sz w:val="28"/>
                <w:szCs w:val="26"/>
              </w:rPr>
              <w:t>загартування</w:t>
            </w:r>
          </w:p>
          <w:p w:rsidR="00F02F26" w:rsidRPr="00E46E3F" w:rsidRDefault="00F02F26" w:rsidP="00326DF1">
            <w:pPr>
              <w:pStyle w:val="a8"/>
              <w:numPr>
                <w:ilvl w:val="0"/>
                <w:numId w:val="13"/>
              </w:numPr>
              <w:tabs>
                <w:tab w:val="clear" w:pos="-180"/>
                <w:tab w:val="left" w:pos="178"/>
              </w:tabs>
              <w:ind w:firstLine="216"/>
              <w:rPr>
                <w:sz w:val="28"/>
                <w:szCs w:val="26"/>
              </w:rPr>
            </w:pPr>
            <w:r w:rsidRPr="00E46E3F">
              <w:rPr>
                <w:sz w:val="28"/>
                <w:szCs w:val="26"/>
              </w:rPr>
              <w:t>прогулянки</w:t>
            </w:r>
          </w:p>
          <w:p w:rsidR="00F02F26" w:rsidRPr="00E46E3F" w:rsidRDefault="00F02F26" w:rsidP="00326DF1">
            <w:pPr>
              <w:pStyle w:val="a8"/>
              <w:numPr>
                <w:ilvl w:val="0"/>
                <w:numId w:val="13"/>
              </w:numPr>
              <w:tabs>
                <w:tab w:val="clear" w:pos="-180"/>
                <w:tab w:val="left" w:pos="178"/>
              </w:tabs>
              <w:ind w:firstLine="216"/>
              <w:rPr>
                <w:sz w:val="28"/>
                <w:szCs w:val="26"/>
              </w:rPr>
            </w:pPr>
            <w:r w:rsidRPr="00E46E3F">
              <w:rPr>
                <w:sz w:val="28"/>
                <w:szCs w:val="26"/>
              </w:rPr>
              <w:t>гімнастики пробудження</w:t>
            </w:r>
          </w:p>
          <w:p w:rsidR="00F02F26" w:rsidRPr="00A412B3" w:rsidRDefault="00F02F26" w:rsidP="00E46E3F">
            <w:pPr>
              <w:pStyle w:val="a8"/>
              <w:numPr>
                <w:ilvl w:val="0"/>
                <w:numId w:val="13"/>
              </w:numPr>
              <w:tabs>
                <w:tab w:val="clear" w:pos="-180"/>
                <w:tab w:val="left" w:pos="178"/>
              </w:tabs>
              <w:ind w:firstLine="216"/>
              <w:rPr>
                <w:sz w:val="28"/>
                <w:szCs w:val="26"/>
              </w:rPr>
            </w:pPr>
            <w:r w:rsidRPr="00E46E3F">
              <w:rPr>
                <w:sz w:val="28"/>
                <w:szCs w:val="26"/>
              </w:rPr>
              <w:t>свят і розваг</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11680">
            <w:pPr>
              <w:jc w:val="center"/>
              <w:rPr>
                <w:sz w:val="28"/>
                <w:szCs w:val="28"/>
                <w:lang w:eastAsia="en-US"/>
              </w:rPr>
            </w:pPr>
            <w:r>
              <w:rPr>
                <w:sz w:val="28"/>
                <w:szCs w:val="28"/>
                <w:lang w:eastAsia="en-US"/>
              </w:rPr>
              <w:t xml:space="preserve">Щотижня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46043C">
            <w:pPr>
              <w:ind w:right="-114"/>
              <w:rPr>
                <w:sz w:val="28"/>
                <w:szCs w:val="28"/>
                <w:lang w:eastAsia="en-US"/>
              </w:rPr>
            </w:pPr>
            <w:r>
              <w:rPr>
                <w:sz w:val="28"/>
                <w:szCs w:val="28"/>
                <w:lang w:eastAsia="en-US"/>
              </w:rPr>
              <w:t>Інформація до виробничої</w:t>
            </w:r>
          </w:p>
          <w:p w:rsidR="00F02F26" w:rsidRDefault="00F02F26" w:rsidP="0046043C">
            <w:pPr>
              <w:ind w:right="-114"/>
              <w:rPr>
                <w:sz w:val="28"/>
                <w:szCs w:val="28"/>
                <w:lang w:eastAsia="en-US"/>
              </w:rPr>
            </w:pPr>
            <w:r>
              <w:rPr>
                <w:sz w:val="28"/>
                <w:szCs w:val="28"/>
                <w:lang w:eastAsia="en-US"/>
              </w:rPr>
              <w:t xml:space="preserve">наради, </w:t>
            </w:r>
          </w:p>
          <w:p w:rsidR="00F02F26" w:rsidRDefault="00F02F26" w:rsidP="0046043C">
            <w:pPr>
              <w:ind w:right="-114"/>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927AD9">
            <w:pPr>
              <w:ind w:right="-250"/>
              <w:rPr>
                <w:sz w:val="28"/>
                <w:szCs w:val="28"/>
                <w:lang w:eastAsia="en-US"/>
              </w:rPr>
            </w:pPr>
            <w:r>
              <w:rPr>
                <w:sz w:val="28"/>
                <w:szCs w:val="28"/>
                <w:lang w:eastAsia="en-US"/>
              </w:rPr>
              <w:t xml:space="preserve">Вихователь-методист Семенюк Р.Ф., </w:t>
            </w:r>
          </w:p>
          <w:p w:rsidR="00F02F26" w:rsidRDefault="002B6BA0" w:rsidP="00927AD9">
            <w:pPr>
              <w:ind w:right="-114"/>
              <w:rPr>
                <w:sz w:val="28"/>
                <w:szCs w:val="28"/>
                <w:lang w:eastAsia="en-US"/>
              </w:rPr>
            </w:pPr>
            <w:r>
              <w:rPr>
                <w:sz w:val="28"/>
                <w:szCs w:val="28"/>
                <w:lang w:eastAsia="en-US"/>
              </w:rPr>
              <w:t>сестри</w:t>
            </w:r>
            <w:r w:rsidR="00F02F26">
              <w:rPr>
                <w:sz w:val="28"/>
                <w:szCs w:val="28"/>
                <w:lang w:eastAsia="en-US"/>
              </w:rPr>
              <w:t xml:space="preserve"> м\с </w:t>
            </w:r>
          </w:p>
          <w:p w:rsidR="002B6BA0" w:rsidRDefault="002B6BA0" w:rsidP="00927AD9">
            <w:pPr>
              <w:ind w:right="-114"/>
              <w:rPr>
                <w:sz w:val="28"/>
                <w:szCs w:val="28"/>
                <w:lang w:eastAsia="en-US"/>
              </w:rPr>
            </w:pPr>
            <w:r>
              <w:rPr>
                <w:sz w:val="28"/>
                <w:szCs w:val="28"/>
                <w:lang w:eastAsia="en-US"/>
              </w:rPr>
              <w:t>Ю. Решетнік</w:t>
            </w:r>
          </w:p>
          <w:p w:rsidR="00F02F26" w:rsidRDefault="002B6BA0" w:rsidP="00927AD9">
            <w:pPr>
              <w:ind w:right="-114"/>
              <w:rPr>
                <w:sz w:val="28"/>
                <w:szCs w:val="28"/>
                <w:lang w:eastAsia="en-US"/>
              </w:rPr>
            </w:pPr>
            <w:r>
              <w:rPr>
                <w:sz w:val="28"/>
                <w:szCs w:val="28"/>
                <w:lang w:eastAsia="en-US"/>
              </w:rPr>
              <w:t>Н. Жук</w:t>
            </w:r>
          </w:p>
          <w:p w:rsidR="00F02F26" w:rsidRDefault="00F02F26" w:rsidP="00927AD9">
            <w:pPr>
              <w:ind w:left="41" w:right="-108"/>
              <w:rPr>
                <w:sz w:val="28"/>
                <w:szCs w:val="28"/>
                <w:lang w:eastAsia="en-US"/>
              </w:rPr>
            </w:pPr>
            <w:r>
              <w:rPr>
                <w:sz w:val="28"/>
                <w:szCs w:val="28"/>
                <w:lang w:eastAsia="en-US"/>
              </w:rPr>
              <w:t xml:space="preserve"> </w:t>
            </w:r>
          </w:p>
        </w:tc>
      </w:tr>
      <w:tr w:rsidR="00F02F26"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ind w:right="-144"/>
              <w:rPr>
                <w:bCs/>
                <w:sz w:val="28"/>
                <w:szCs w:val="28"/>
                <w:lang w:eastAsia="en-US"/>
              </w:rPr>
            </w:pPr>
            <w:r>
              <w:rPr>
                <w:bCs/>
                <w:sz w:val="28"/>
                <w:szCs w:val="28"/>
                <w:lang w:eastAsia="en-US"/>
              </w:rPr>
              <w:t>7.2.1</w:t>
            </w:r>
            <w:r w:rsidR="003F1CAD">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02F26" w:rsidRPr="00862925" w:rsidRDefault="00F02F26" w:rsidP="002F6B7C">
            <w:pPr>
              <w:pStyle w:val="a8"/>
              <w:tabs>
                <w:tab w:val="left" w:pos="178"/>
              </w:tabs>
              <w:ind w:left="36"/>
              <w:jc w:val="both"/>
              <w:rPr>
                <w:sz w:val="28"/>
                <w:szCs w:val="26"/>
              </w:rPr>
            </w:pPr>
            <w:r w:rsidRPr="0046043C">
              <w:rPr>
                <w:sz w:val="28"/>
                <w:szCs w:val="26"/>
              </w:rPr>
              <w:t>Контроль безпечності використання в освітньому процесі технічних засобів навчання.</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11680">
            <w:pPr>
              <w:jc w:val="center"/>
              <w:rPr>
                <w:sz w:val="28"/>
                <w:szCs w:val="28"/>
                <w:lang w:eastAsia="en-US"/>
              </w:rPr>
            </w:pPr>
            <w:r>
              <w:rPr>
                <w:sz w:val="28"/>
                <w:szCs w:val="28"/>
                <w:lang w:eastAsia="en-US"/>
              </w:rPr>
              <w:t xml:space="preserve">Щотижня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84551A">
            <w:pPr>
              <w:ind w:right="-114"/>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B6BA0" w:rsidRDefault="00F02F26" w:rsidP="00927AD9">
            <w:pPr>
              <w:ind w:left="41" w:right="-250"/>
              <w:rPr>
                <w:sz w:val="28"/>
                <w:szCs w:val="28"/>
                <w:lang w:eastAsia="en-US"/>
              </w:rPr>
            </w:pPr>
            <w:r>
              <w:rPr>
                <w:sz w:val="28"/>
                <w:szCs w:val="28"/>
                <w:lang w:eastAsia="en-US"/>
              </w:rPr>
              <w:t xml:space="preserve">Вихователь-методист </w:t>
            </w:r>
          </w:p>
          <w:p w:rsidR="00F02F26" w:rsidRDefault="002B6BA0" w:rsidP="00927AD9">
            <w:pPr>
              <w:ind w:left="41" w:right="-250"/>
              <w:rPr>
                <w:sz w:val="28"/>
                <w:szCs w:val="28"/>
                <w:lang w:eastAsia="en-US"/>
              </w:rPr>
            </w:pPr>
            <w:r>
              <w:rPr>
                <w:sz w:val="28"/>
                <w:szCs w:val="28"/>
                <w:lang w:eastAsia="en-US"/>
              </w:rPr>
              <w:t xml:space="preserve">Р. Семенюк </w:t>
            </w:r>
          </w:p>
        </w:tc>
      </w:tr>
      <w:tr w:rsidR="00F02F26" w:rsidRPr="001902A7" w:rsidTr="00D62096">
        <w:trPr>
          <w:gridAfter w:val="4"/>
          <w:wAfter w:w="8528" w:type="dxa"/>
          <w:trHeight w:val="14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ind w:right="-144"/>
              <w:rPr>
                <w:bCs/>
                <w:sz w:val="28"/>
                <w:szCs w:val="28"/>
                <w:lang w:eastAsia="en-US"/>
              </w:rPr>
            </w:pPr>
            <w:r>
              <w:rPr>
                <w:bCs/>
                <w:sz w:val="28"/>
                <w:szCs w:val="28"/>
                <w:lang w:eastAsia="en-US"/>
              </w:rPr>
              <w:t>7.2.1</w:t>
            </w:r>
            <w:r w:rsidR="003F1CAD">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F02F26" w:rsidRPr="002F6B7C" w:rsidRDefault="00F02F26" w:rsidP="009B5CBB">
            <w:pPr>
              <w:pStyle w:val="a8"/>
              <w:tabs>
                <w:tab w:val="left" w:pos="178"/>
              </w:tabs>
              <w:ind w:left="36"/>
              <w:rPr>
                <w:sz w:val="28"/>
                <w:szCs w:val="26"/>
              </w:rPr>
            </w:pPr>
            <w:r>
              <w:rPr>
                <w:sz w:val="28"/>
                <w:szCs w:val="26"/>
              </w:rPr>
              <w:t xml:space="preserve">Здійснення </w:t>
            </w:r>
            <w:r w:rsidRPr="002F6B7C">
              <w:rPr>
                <w:sz w:val="28"/>
                <w:szCs w:val="26"/>
              </w:rPr>
              <w:t xml:space="preserve">технічного </w:t>
            </w:r>
            <w:r>
              <w:rPr>
                <w:sz w:val="28"/>
                <w:szCs w:val="26"/>
              </w:rPr>
              <w:t>контролю за станом території та приміщень</w:t>
            </w:r>
            <w:r w:rsidRPr="002F6B7C">
              <w:rPr>
                <w:sz w:val="28"/>
                <w:szCs w:val="26"/>
              </w:rPr>
              <w:t xml:space="preserve"> будівлі, меблів, обладнання.</w:t>
            </w:r>
          </w:p>
          <w:p w:rsidR="00F02F26" w:rsidRDefault="00F02F26" w:rsidP="009B5CBB">
            <w:pPr>
              <w:pStyle w:val="a8"/>
              <w:tabs>
                <w:tab w:val="left" w:pos="178"/>
              </w:tabs>
              <w:ind w:left="36"/>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F6B7C">
            <w:pPr>
              <w:jc w:val="center"/>
              <w:rPr>
                <w:sz w:val="28"/>
                <w:szCs w:val="28"/>
                <w:lang w:eastAsia="en-US"/>
              </w:rPr>
            </w:pPr>
            <w:r>
              <w:rPr>
                <w:sz w:val="28"/>
                <w:szCs w:val="28"/>
                <w:lang w:eastAsia="en-US"/>
              </w:rPr>
              <w:t xml:space="preserve">Щоденно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D55B27">
            <w:pPr>
              <w:ind w:right="-114"/>
              <w:rPr>
                <w:sz w:val="28"/>
                <w:szCs w:val="28"/>
                <w:lang w:eastAsia="en-US"/>
              </w:rPr>
            </w:pPr>
            <w:r>
              <w:rPr>
                <w:sz w:val="28"/>
                <w:szCs w:val="28"/>
                <w:lang w:eastAsia="en-US"/>
              </w:rPr>
              <w:t>Інформація до адміністратив.</w:t>
            </w:r>
          </w:p>
          <w:p w:rsidR="00F02F26" w:rsidRDefault="00F02F26" w:rsidP="00D55B27">
            <w:pPr>
              <w:ind w:right="-114"/>
              <w:rPr>
                <w:sz w:val="28"/>
                <w:szCs w:val="28"/>
                <w:lang w:eastAsia="en-US"/>
              </w:rPr>
            </w:pPr>
            <w:r>
              <w:rPr>
                <w:sz w:val="28"/>
                <w:szCs w:val="28"/>
                <w:lang w:eastAsia="en-US"/>
              </w:rPr>
              <w:t xml:space="preserve">наради, </w:t>
            </w:r>
          </w:p>
          <w:p w:rsidR="00F02F26" w:rsidRDefault="00F02F26" w:rsidP="00D55B27">
            <w:pPr>
              <w:ind w:right="-114"/>
              <w:rPr>
                <w:sz w:val="28"/>
                <w:szCs w:val="28"/>
                <w:lang w:eastAsia="en-US"/>
              </w:rPr>
            </w:pPr>
            <w:r>
              <w:rPr>
                <w:sz w:val="28"/>
                <w:szCs w:val="28"/>
                <w:lang w:eastAsia="en-US"/>
              </w:rPr>
              <w:t>до акту</w:t>
            </w:r>
          </w:p>
          <w:p w:rsidR="00F02F26" w:rsidRDefault="00F02F26" w:rsidP="0046043C">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2B6BA0">
            <w:pPr>
              <w:rPr>
                <w:sz w:val="28"/>
                <w:szCs w:val="28"/>
                <w:lang w:eastAsia="en-US"/>
              </w:rPr>
            </w:pPr>
            <w:r>
              <w:rPr>
                <w:sz w:val="28"/>
                <w:szCs w:val="28"/>
                <w:lang w:eastAsia="en-US"/>
              </w:rPr>
              <w:t>Директор</w:t>
            </w:r>
          </w:p>
          <w:p w:rsidR="002B6BA0" w:rsidRDefault="002B6BA0" w:rsidP="002B6BA0">
            <w:pPr>
              <w:rPr>
                <w:sz w:val="28"/>
                <w:szCs w:val="28"/>
                <w:lang w:eastAsia="en-US"/>
              </w:rPr>
            </w:pPr>
            <w:r>
              <w:rPr>
                <w:sz w:val="28"/>
                <w:szCs w:val="28"/>
                <w:lang w:eastAsia="en-US"/>
              </w:rPr>
              <w:t>О. Лисак, заступник</w:t>
            </w:r>
          </w:p>
          <w:p w:rsidR="002B6BA0" w:rsidRDefault="002B6BA0" w:rsidP="002B6BA0">
            <w:pPr>
              <w:ind w:right="-114"/>
              <w:rPr>
                <w:sz w:val="28"/>
                <w:szCs w:val="28"/>
                <w:lang w:eastAsia="en-US"/>
              </w:rPr>
            </w:pPr>
            <w:r>
              <w:rPr>
                <w:sz w:val="28"/>
                <w:szCs w:val="28"/>
                <w:lang w:eastAsia="en-US"/>
              </w:rPr>
              <w:t>директора господарства</w:t>
            </w:r>
          </w:p>
          <w:p w:rsidR="00F02F26" w:rsidRDefault="002B6BA0" w:rsidP="002B6BA0">
            <w:pPr>
              <w:ind w:left="41" w:right="-108"/>
              <w:rPr>
                <w:sz w:val="28"/>
                <w:szCs w:val="28"/>
                <w:lang w:eastAsia="en-US"/>
              </w:rPr>
            </w:pPr>
            <w:r>
              <w:rPr>
                <w:sz w:val="28"/>
                <w:szCs w:val="28"/>
                <w:lang w:eastAsia="en-US"/>
              </w:rPr>
              <w:t>О. Ярута</w:t>
            </w:r>
          </w:p>
        </w:tc>
      </w:tr>
      <w:tr w:rsidR="00F02F26" w:rsidRPr="001902A7"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F02F26" w:rsidRPr="00E46E3F" w:rsidRDefault="00F02F26" w:rsidP="003F1CAD">
            <w:pPr>
              <w:tabs>
                <w:tab w:val="left" w:pos="3600"/>
              </w:tabs>
              <w:ind w:right="-111"/>
              <w:rPr>
                <w:sz w:val="28"/>
                <w:szCs w:val="28"/>
                <w:lang w:eastAsia="en-US"/>
              </w:rPr>
            </w:pPr>
            <w:r w:rsidRPr="00E46E3F">
              <w:rPr>
                <w:sz w:val="28"/>
                <w:szCs w:val="28"/>
                <w:lang w:eastAsia="en-US"/>
              </w:rPr>
              <w:t>7.2.1</w:t>
            </w:r>
            <w:r w:rsidR="003F1CAD">
              <w:rPr>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ind w:right="34"/>
              <w:jc w:val="both"/>
              <w:rPr>
                <w:sz w:val="28"/>
                <w:szCs w:val="28"/>
                <w:lang w:eastAsia="en-US"/>
              </w:rPr>
            </w:pPr>
            <w:r>
              <w:rPr>
                <w:sz w:val="28"/>
                <w:szCs w:val="28"/>
                <w:lang w:eastAsia="en-US"/>
              </w:rPr>
              <w:t>Контроль</w:t>
            </w:r>
            <w:r w:rsidRPr="006E6DB0">
              <w:rPr>
                <w:sz w:val="28"/>
                <w:szCs w:val="28"/>
                <w:lang w:eastAsia="en-US"/>
              </w:rPr>
              <w:t xml:space="preserve"> виконання колективного договору з розділу «Охорона праці</w:t>
            </w:r>
            <w:r>
              <w:rPr>
                <w:sz w:val="28"/>
                <w:szCs w:val="28"/>
                <w:lang w:eastAsia="en-US"/>
              </w:rPr>
              <w:t xml:space="preserve"> та безпека життєдіяльності</w:t>
            </w:r>
            <w:r w:rsidRPr="006E6DB0">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rPr>
                <w:sz w:val="28"/>
                <w:szCs w:val="28"/>
                <w:lang w:eastAsia="en-US"/>
              </w:rPr>
            </w:pPr>
            <w:r w:rsidRPr="006E6DB0">
              <w:rPr>
                <w:sz w:val="28"/>
                <w:szCs w:val="28"/>
                <w:lang w:eastAsia="en-US"/>
              </w:rPr>
              <w:t xml:space="preserve">Грудень </w:t>
            </w:r>
          </w:p>
        </w:tc>
        <w:tc>
          <w:tcPr>
            <w:tcW w:w="1990"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rPr>
                <w:sz w:val="28"/>
                <w:szCs w:val="28"/>
                <w:lang w:eastAsia="en-US"/>
              </w:rPr>
            </w:pPr>
            <w:r>
              <w:rPr>
                <w:sz w:val="28"/>
                <w:szCs w:val="28"/>
                <w:lang w:eastAsia="en-US"/>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2B6BA0">
            <w:pPr>
              <w:rPr>
                <w:sz w:val="28"/>
                <w:szCs w:val="28"/>
                <w:lang w:eastAsia="en-US"/>
              </w:rPr>
            </w:pPr>
            <w:r>
              <w:rPr>
                <w:sz w:val="28"/>
                <w:szCs w:val="28"/>
                <w:lang w:eastAsia="en-US"/>
              </w:rPr>
              <w:t>Директор</w:t>
            </w:r>
          </w:p>
          <w:p w:rsidR="00F02F26" w:rsidRPr="006E6DB0" w:rsidRDefault="002B6BA0" w:rsidP="002B6BA0">
            <w:pPr>
              <w:rPr>
                <w:sz w:val="28"/>
                <w:szCs w:val="28"/>
                <w:lang w:eastAsia="en-US"/>
              </w:rPr>
            </w:pPr>
            <w:r>
              <w:rPr>
                <w:sz w:val="28"/>
                <w:szCs w:val="28"/>
                <w:lang w:eastAsia="en-US"/>
              </w:rPr>
              <w:t xml:space="preserve">О. Лисак,   </w:t>
            </w:r>
            <w:r w:rsidR="00F02F26">
              <w:rPr>
                <w:sz w:val="28"/>
                <w:szCs w:val="28"/>
                <w:lang w:eastAsia="en-US"/>
              </w:rPr>
              <w:t>г</w:t>
            </w:r>
            <w:r w:rsidR="00F02F26" w:rsidRPr="006E6DB0">
              <w:rPr>
                <w:sz w:val="28"/>
                <w:szCs w:val="28"/>
                <w:lang w:eastAsia="en-US"/>
              </w:rPr>
              <w:t>ромадський інспектор</w:t>
            </w:r>
          </w:p>
        </w:tc>
      </w:tr>
      <w:tr w:rsidR="00F02F26" w:rsidRPr="001902A7" w:rsidTr="00D62096">
        <w:trPr>
          <w:gridAfter w:val="4"/>
          <w:wAfter w:w="8528" w:type="dxa"/>
          <w:trHeight w:val="648"/>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tabs>
                <w:tab w:val="left" w:pos="3600"/>
              </w:tabs>
              <w:ind w:right="-111"/>
              <w:rPr>
                <w:sz w:val="28"/>
                <w:szCs w:val="28"/>
                <w:lang w:eastAsia="en-US"/>
              </w:rPr>
            </w:pPr>
            <w:r>
              <w:rPr>
                <w:sz w:val="28"/>
                <w:szCs w:val="28"/>
                <w:lang w:eastAsia="en-US"/>
              </w:rPr>
              <w:t>7.2.1</w:t>
            </w:r>
            <w:r w:rsidR="003F1CAD">
              <w:rPr>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467E78">
            <w:pPr>
              <w:ind w:right="34"/>
              <w:jc w:val="both"/>
              <w:rPr>
                <w:sz w:val="28"/>
                <w:szCs w:val="28"/>
                <w:lang w:eastAsia="en-US"/>
              </w:rPr>
            </w:pPr>
            <w:r>
              <w:rPr>
                <w:sz w:val="28"/>
                <w:szCs w:val="28"/>
                <w:lang w:eastAsia="en-US"/>
              </w:rPr>
              <w:t>Аналіз стану організації</w:t>
            </w:r>
            <w:r w:rsidR="002B6BA0">
              <w:rPr>
                <w:sz w:val="28"/>
                <w:szCs w:val="28"/>
                <w:lang w:eastAsia="en-US"/>
              </w:rPr>
              <w:t xml:space="preserve"> роботи з цивільного захисту, охорони праці та безпеки життєдіяльності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467E78">
            <w:pPr>
              <w:rPr>
                <w:sz w:val="28"/>
                <w:szCs w:val="28"/>
                <w:lang w:eastAsia="en-US"/>
              </w:rPr>
            </w:pPr>
            <w:r>
              <w:rPr>
                <w:sz w:val="28"/>
                <w:szCs w:val="28"/>
                <w:lang w:eastAsia="en-US"/>
              </w:rPr>
              <w:t>С</w:t>
            </w:r>
            <w:r w:rsidRPr="00A86377">
              <w:rPr>
                <w:sz w:val="28"/>
                <w:szCs w:val="28"/>
                <w:lang w:eastAsia="en-US"/>
              </w:rPr>
              <w:t xml:space="preserve">ічень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467E78">
            <w:pPr>
              <w:rPr>
                <w:sz w:val="28"/>
                <w:szCs w:val="28"/>
                <w:lang w:eastAsia="en-US"/>
              </w:rPr>
            </w:pPr>
            <w:r>
              <w:rPr>
                <w:sz w:val="28"/>
                <w:szCs w:val="28"/>
                <w:lang w:eastAsia="en-US"/>
              </w:rPr>
              <w:t>Наказ</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467E78">
            <w:pPr>
              <w:spacing w:line="276" w:lineRule="auto"/>
              <w:rPr>
                <w:sz w:val="28"/>
                <w:szCs w:val="28"/>
                <w:lang w:eastAsia="en-US"/>
              </w:rPr>
            </w:pPr>
            <w:r>
              <w:rPr>
                <w:sz w:val="28"/>
                <w:szCs w:val="28"/>
                <w:lang w:eastAsia="en-US"/>
              </w:rPr>
              <w:t>Директор</w:t>
            </w:r>
          </w:p>
          <w:p w:rsidR="00F02F26" w:rsidRPr="00A86377" w:rsidRDefault="002B6BA0" w:rsidP="00467E78">
            <w:pPr>
              <w:spacing w:line="276" w:lineRule="auto"/>
              <w:rPr>
                <w:sz w:val="28"/>
                <w:szCs w:val="28"/>
                <w:lang w:eastAsia="en-US"/>
              </w:rPr>
            </w:pPr>
            <w:r>
              <w:rPr>
                <w:sz w:val="28"/>
                <w:szCs w:val="28"/>
                <w:lang w:eastAsia="en-US"/>
              </w:rPr>
              <w:t xml:space="preserve">О. Лисак </w:t>
            </w:r>
          </w:p>
        </w:tc>
      </w:tr>
      <w:tr w:rsidR="00F02F26" w:rsidRPr="001902A7" w:rsidTr="00D62096">
        <w:trPr>
          <w:gridAfter w:val="4"/>
          <w:wAfter w:w="8528" w:type="dxa"/>
          <w:trHeight w:val="828"/>
        </w:trPr>
        <w:tc>
          <w:tcPr>
            <w:tcW w:w="846" w:type="dxa"/>
            <w:tcBorders>
              <w:top w:val="single" w:sz="4" w:space="0" w:color="auto"/>
              <w:left w:val="single" w:sz="4" w:space="0" w:color="auto"/>
              <w:bottom w:val="single" w:sz="4" w:space="0" w:color="auto"/>
              <w:right w:val="single" w:sz="4" w:space="0" w:color="auto"/>
            </w:tcBorders>
          </w:tcPr>
          <w:p w:rsidR="00F02F26" w:rsidRPr="007A0227" w:rsidRDefault="00F02F26" w:rsidP="003F1CAD">
            <w:pPr>
              <w:tabs>
                <w:tab w:val="left" w:pos="3600"/>
              </w:tabs>
              <w:ind w:right="-111"/>
              <w:rPr>
                <w:color w:val="FF0000"/>
                <w:sz w:val="28"/>
                <w:szCs w:val="28"/>
                <w:lang w:eastAsia="en-US"/>
              </w:rPr>
            </w:pPr>
            <w:r w:rsidRPr="00E46E3F">
              <w:rPr>
                <w:sz w:val="28"/>
                <w:szCs w:val="28"/>
                <w:lang w:eastAsia="en-US"/>
              </w:rPr>
              <w:t>7.2.1</w:t>
            </w:r>
            <w:r w:rsidR="003F1CAD">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F02F26" w:rsidRPr="007A0227" w:rsidRDefault="00F02F26" w:rsidP="00467E78">
            <w:pPr>
              <w:ind w:right="34"/>
              <w:jc w:val="both"/>
              <w:rPr>
                <w:color w:val="FF0000"/>
                <w:sz w:val="28"/>
                <w:szCs w:val="28"/>
                <w:lang w:eastAsia="en-US"/>
              </w:rPr>
            </w:pPr>
            <w:r w:rsidRPr="00D53197">
              <w:rPr>
                <w:sz w:val="28"/>
                <w:szCs w:val="28"/>
                <w:lang w:eastAsia="en-US"/>
              </w:rPr>
              <w:t xml:space="preserve">Контроль за журналом реєстрації нещасних випадків. </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A44D22">
            <w:pPr>
              <w:ind w:right="-113"/>
              <w:rPr>
                <w:sz w:val="28"/>
                <w:szCs w:val="28"/>
                <w:lang w:eastAsia="en-US"/>
              </w:rPr>
            </w:pPr>
            <w:r>
              <w:rPr>
                <w:sz w:val="28"/>
                <w:szCs w:val="28"/>
                <w:lang w:eastAsia="en-US"/>
              </w:rPr>
              <w:t xml:space="preserve">Листопад, </w:t>
            </w:r>
          </w:p>
          <w:p w:rsidR="00F02F26" w:rsidRDefault="00F02F26" w:rsidP="00467E78">
            <w:pPr>
              <w:rPr>
                <w:sz w:val="28"/>
                <w:szCs w:val="28"/>
                <w:lang w:eastAsia="en-US"/>
              </w:rPr>
            </w:pPr>
            <w:r>
              <w:rPr>
                <w:sz w:val="28"/>
                <w:szCs w:val="28"/>
                <w:lang w:eastAsia="en-US"/>
              </w:rPr>
              <w:t>березень,</w:t>
            </w:r>
          </w:p>
          <w:p w:rsidR="00F02F26" w:rsidRPr="00D53197" w:rsidRDefault="00F02F26" w:rsidP="00467E78">
            <w:pPr>
              <w:rPr>
                <w:sz w:val="28"/>
                <w:szCs w:val="28"/>
                <w:lang w:eastAsia="en-US"/>
              </w:rPr>
            </w:pPr>
            <w:r>
              <w:rPr>
                <w:sz w:val="28"/>
                <w:szCs w:val="28"/>
                <w:lang w:eastAsia="en-US"/>
              </w:rPr>
              <w:t>липень</w:t>
            </w:r>
          </w:p>
        </w:tc>
        <w:tc>
          <w:tcPr>
            <w:tcW w:w="1990" w:type="dxa"/>
            <w:tcBorders>
              <w:top w:val="single" w:sz="4" w:space="0" w:color="auto"/>
              <w:left w:val="single" w:sz="4" w:space="0" w:color="auto"/>
              <w:bottom w:val="single" w:sz="4" w:space="0" w:color="auto"/>
              <w:right w:val="single" w:sz="4" w:space="0" w:color="auto"/>
            </w:tcBorders>
          </w:tcPr>
          <w:p w:rsidR="00F02F26" w:rsidRPr="00D53197" w:rsidRDefault="00F02F26" w:rsidP="00D55B27">
            <w:pPr>
              <w:rPr>
                <w:sz w:val="28"/>
                <w:szCs w:val="28"/>
                <w:lang w:eastAsia="en-US"/>
              </w:rPr>
            </w:pPr>
            <w:r>
              <w:rPr>
                <w:sz w:val="28"/>
                <w:szCs w:val="28"/>
                <w:lang w:eastAsia="en-US"/>
              </w:rPr>
              <w:t>Інформація до адміністратив.наради</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2B6BA0">
            <w:pPr>
              <w:spacing w:line="276" w:lineRule="auto"/>
              <w:rPr>
                <w:sz w:val="28"/>
                <w:szCs w:val="28"/>
                <w:lang w:eastAsia="en-US"/>
              </w:rPr>
            </w:pPr>
            <w:r>
              <w:rPr>
                <w:sz w:val="28"/>
                <w:szCs w:val="28"/>
                <w:lang w:eastAsia="en-US"/>
              </w:rPr>
              <w:t>Директор</w:t>
            </w:r>
          </w:p>
          <w:p w:rsidR="00F02F26" w:rsidRPr="007A0227" w:rsidRDefault="002B6BA0" w:rsidP="002B6BA0">
            <w:pPr>
              <w:spacing w:line="276" w:lineRule="auto"/>
              <w:rPr>
                <w:color w:val="FF0000"/>
                <w:sz w:val="28"/>
                <w:szCs w:val="28"/>
                <w:lang w:eastAsia="en-US"/>
              </w:rPr>
            </w:pPr>
            <w:r>
              <w:rPr>
                <w:sz w:val="28"/>
                <w:szCs w:val="28"/>
                <w:lang w:eastAsia="en-US"/>
              </w:rPr>
              <w:t>О. Лисак</w:t>
            </w:r>
          </w:p>
        </w:tc>
      </w:tr>
      <w:tr w:rsidR="00F02F26" w:rsidRPr="001902A7" w:rsidTr="00D62096">
        <w:trPr>
          <w:gridAfter w:val="4"/>
          <w:wAfter w:w="8528" w:type="dxa"/>
          <w:trHeight w:val="45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3F1CAD">
            <w:pPr>
              <w:tabs>
                <w:tab w:val="left" w:pos="3600"/>
              </w:tabs>
              <w:ind w:right="-111"/>
              <w:rPr>
                <w:color w:val="FF0000"/>
                <w:sz w:val="28"/>
                <w:szCs w:val="28"/>
                <w:lang w:eastAsia="en-US"/>
              </w:rPr>
            </w:pPr>
            <w:r w:rsidRPr="00E46E3F">
              <w:rPr>
                <w:sz w:val="28"/>
                <w:szCs w:val="28"/>
                <w:lang w:eastAsia="en-US"/>
              </w:rPr>
              <w:t>7.2.1</w:t>
            </w:r>
            <w:r w:rsidR="003F1CAD">
              <w:rPr>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F02F26" w:rsidRPr="00D53197" w:rsidRDefault="00F02F26" w:rsidP="00467E78">
            <w:pPr>
              <w:ind w:right="34"/>
              <w:jc w:val="both"/>
              <w:rPr>
                <w:sz w:val="28"/>
                <w:szCs w:val="28"/>
                <w:lang w:eastAsia="en-US"/>
              </w:rPr>
            </w:pPr>
            <w:r>
              <w:rPr>
                <w:sz w:val="28"/>
                <w:szCs w:val="28"/>
                <w:lang w:eastAsia="en-US"/>
              </w:rPr>
              <w:t>Контроль за виконанням заходів з теплопостачання.</w:t>
            </w:r>
          </w:p>
        </w:tc>
        <w:tc>
          <w:tcPr>
            <w:tcW w:w="1419" w:type="dxa"/>
            <w:tcBorders>
              <w:top w:val="single" w:sz="4" w:space="0" w:color="auto"/>
              <w:left w:val="single" w:sz="4" w:space="0" w:color="auto"/>
              <w:bottom w:val="single" w:sz="4" w:space="0" w:color="auto"/>
              <w:right w:val="single" w:sz="4" w:space="0" w:color="auto"/>
            </w:tcBorders>
          </w:tcPr>
          <w:p w:rsidR="00F02F26" w:rsidRPr="00D53197" w:rsidRDefault="00F02F26" w:rsidP="00467E78">
            <w:pPr>
              <w:rPr>
                <w:sz w:val="28"/>
                <w:szCs w:val="28"/>
                <w:lang w:eastAsia="en-US"/>
              </w:rPr>
            </w:pPr>
            <w:r>
              <w:rPr>
                <w:sz w:val="28"/>
                <w:szCs w:val="28"/>
                <w:lang w:eastAsia="en-US"/>
              </w:rPr>
              <w:t xml:space="preserve">Лютий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D55B27">
            <w:pPr>
              <w:rPr>
                <w:sz w:val="28"/>
                <w:szCs w:val="28"/>
                <w:lang w:eastAsia="en-US"/>
              </w:rPr>
            </w:pPr>
            <w:r>
              <w:rPr>
                <w:sz w:val="28"/>
                <w:szCs w:val="28"/>
                <w:lang w:eastAsia="en-US"/>
              </w:rPr>
              <w:t>Інформація до адміністратив.наради</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2B6BA0">
            <w:pPr>
              <w:rPr>
                <w:sz w:val="28"/>
                <w:szCs w:val="28"/>
                <w:lang w:eastAsia="en-US"/>
              </w:rPr>
            </w:pPr>
            <w:r>
              <w:rPr>
                <w:sz w:val="28"/>
                <w:szCs w:val="28"/>
                <w:lang w:eastAsia="en-US"/>
              </w:rPr>
              <w:t>Заступник</w:t>
            </w:r>
          </w:p>
          <w:p w:rsidR="002B6BA0" w:rsidRDefault="002B6BA0" w:rsidP="002B6BA0">
            <w:pPr>
              <w:ind w:right="-114"/>
              <w:rPr>
                <w:sz w:val="28"/>
                <w:szCs w:val="28"/>
                <w:lang w:eastAsia="en-US"/>
              </w:rPr>
            </w:pPr>
            <w:r>
              <w:rPr>
                <w:sz w:val="28"/>
                <w:szCs w:val="28"/>
                <w:lang w:eastAsia="en-US"/>
              </w:rPr>
              <w:t>директора господарства</w:t>
            </w:r>
          </w:p>
          <w:p w:rsidR="00F02F26" w:rsidRPr="00D53197" w:rsidRDefault="002B6BA0" w:rsidP="002B6BA0">
            <w:pPr>
              <w:rPr>
                <w:sz w:val="28"/>
                <w:szCs w:val="28"/>
                <w:lang w:eastAsia="en-US"/>
              </w:rPr>
            </w:pPr>
            <w:r>
              <w:rPr>
                <w:sz w:val="28"/>
                <w:szCs w:val="28"/>
                <w:lang w:eastAsia="en-US"/>
              </w:rPr>
              <w:lastRenderedPageBreak/>
              <w:t>О. Ярута</w:t>
            </w:r>
          </w:p>
        </w:tc>
      </w:tr>
      <w:tr w:rsidR="00F02F26" w:rsidRPr="001902A7" w:rsidTr="00D62096">
        <w:trPr>
          <w:gridAfter w:val="4"/>
          <w:wAfter w:w="8528" w:type="dxa"/>
          <w:trHeight w:val="370"/>
        </w:trPr>
        <w:tc>
          <w:tcPr>
            <w:tcW w:w="846" w:type="dxa"/>
            <w:tcBorders>
              <w:top w:val="single" w:sz="4" w:space="0" w:color="auto"/>
              <w:left w:val="single" w:sz="4" w:space="0" w:color="auto"/>
              <w:bottom w:val="single" w:sz="4" w:space="0" w:color="auto"/>
              <w:right w:val="single" w:sz="4" w:space="0" w:color="auto"/>
            </w:tcBorders>
          </w:tcPr>
          <w:p w:rsidR="00F02F26" w:rsidRPr="00061A00" w:rsidRDefault="00F02F26" w:rsidP="003F1CAD">
            <w:pPr>
              <w:tabs>
                <w:tab w:val="left" w:pos="3600"/>
              </w:tabs>
              <w:ind w:right="-110"/>
              <w:rPr>
                <w:sz w:val="28"/>
                <w:szCs w:val="28"/>
              </w:rPr>
            </w:pPr>
            <w:r>
              <w:rPr>
                <w:sz w:val="28"/>
                <w:szCs w:val="28"/>
              </w:rPr>
              <w:lastRenderedPageBreak/>
              <w:t>7.2.1</w:t>
            </w:r>
            <w:r w:rsidR="003F1CAD">
              <w:rPr>
                <w:sz w:val="28"/>
                <w:szCs w:val="28"/>
              </w:rPr>
              <w:t>7</w:t>
            </w:r>
          </w:p>
        </w:tc>
        <w:tc>
          <w:tcPr>
            <w:tcW w:w="4535" w:type="dxa"/>
            <w:tcBorders>
              <w:top w:val="single" w:sz="4" w:space="0" w:color="auto"/>
              <w:left w:val="single" w:sz="4" w:space="0" w:color="auto"/>
              <w:bottom w:val="single" w:sz="4" w:space="0" w:color="auto"/>
              <w:right w:val="single" w:sz="4" w:space="0" w:color="auto"/>
            </w:tcBorders>
          </w:tcPr>
          <w:p w:rsidR="00F02F26" w:rsidRPr="00061A00" w:rsidRDefault="00F02F26" w:rsidP="00EF4145">
            <w:pPr>
              <w:ind w:right="34"/>
              <w:jc w:val="both"/>
              <w:rPr>
                <w:sz w:val="28"/>
                <w:szCs w:val="28"/>
                <w:lang w:eastAsia="en-US"/>
              </w:rPr>
            </w:pPr>
            <w:r w:rsidRPr="00061A00">
              <w:rPr>
                <w:sz w:val="28"/>
                <w:szCs w:val="28"/>
                <w:lang w:eastAsia="en-US"/>
              </w:rPr>
              <w:t>Контроль за роботою структурних підрозділів:</w:t>
            </w:r>
          </w:p>
          <w:p w:rsidR="00F02F26" w:rsidRPr="00061A00" w:rsidRDefault="00F02F26" w:rsidP="00754DD4">
            <w:pPr>
              <w:numPr>
                <w:ilvl w:val="0"/>
                <w:numId w:val="30"/>
              </w:numPr>
              <w:tabs>
                <w:tab w:val="left" w:pos="176"/>
                <w:tab w:val="num" w:pos="432"/>
                <w:tab w:val="left" w:pos="606"/>
                <w:tab w:val="left" w:pos="890"/>
              </w:tabs>
              <w:ind w:left="432" w:right="34" w:hanging="398"/>
              <w:jc w:val="center"/>
              <w:rPr>
                <w:sz w:val="28"/>
                <w:szCs w:val="28"/>
                <w:lang w:eastAsia="en-US"/>
              </w:rPr>
            </w:pPr>
            <w:r w:rsidRPr="00061A00">
              <w:rPr>
                <w:i/>
                <w:sz w:val="28"/>
                <w:szCs w:val="28"/>
                <w:lang w:eastAsia="en-US"/>
              </w:rPr>
              <w:t xml:space="preserve"> комірника</w:t>
            </w:r>
            <w:r w:rsidRPr="00061A00">
              <w:rPr>
                <w:sz w:val="28"/>
                <w:szCs w:val="28"/>
                <w:lang w:eastAsia="en-US"/>
              </w:rPr>
              <w:t>:</w:t>
            </w:r>
          </w:p>
          <w:p w:rsidR="00F02F26" w:rsidRPr="00061A00" w:rsidRDefault="00F02F26" w:rsidP="00E41425">
            <w:pPr>
              <w:shd w:val="clear" w:color="auto" w:fill="FFFFFF"/>
              <w:tabs>
                <w:tab w:val="left" w:pos="176"/>
                <w:tab w:val="left" w:pos="606"/>
                <w:tab w:val="num" w:pos="720"/>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xml:space="preserve">- своєчасне завезення, збереження продуктів харчування; </w:t>
            </w:r>
          </w:p>
          <w:p w:rsidR="00F02F26" w:rsidRPr="00061A00" w:rsidRDefault="00F02F26" w:rsidP="00E41425">
            <w:pPr>
              <w:shd w:val="clear" w:color="auto" w:fill="FFFFFF"/>
              <w:tabs>
                <w:tab w:val="left" w:pos="176"/>
                <w:tab w:val="left" w:pos="606"/>
                <w:tab w:val="num" w:pos="720"/>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дотримання термінів реалізації, вхідного контролю якості продуктів тощо;</w:t>
            </w:r>
          </w:p>
          <w:p w:rsidR="00F02F26" w:rsidRPr="00061A00" w:rsidRDefault="00F02F26" w:rsidP="00E41425">
            <w:pPr>
              <w:shd w:val="clear" w:color="auto" w:fill="FFFFFF"/>
              <w:tabs>
                <w:tab w:val="left" w:pos="176"/>
                <w:tab w:val="left" w:pos="606"/>
                <w:tab w:val="num" w:pos="720"/>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xml:space="preserve">- </w:t>
            </w:r>
            <w:r w:rsidRPr="00061A00">
              <w:rPr>
                <w:sz w:val="28"/>
                <w:szCs w:val="28"/>
                <w:lang w:eastAsia="en-US"/>
              </w:rPr>
              <w:t>виконання інструкції з охорони праці та безпеки життєдіяльності</w:t>
            </w:r>
          </w:p>
          <w:p w:rsidR="00F02F26" w:rsidRPr="00061A00" w:rsidRDefault="00F02F26" w:rsidP="00E41425">
            <w:pPr>
              <w:numPr>
                <w:ilvl w:val="0"/>
                <w:numId w:val="30"/>
              </w:numPr>
              <w:tabs>
                <w:tab w:val="num" w:pos="432"/>
                <w:tab w:val="left" w:pos="606"/>
              </w:tabs>
              <w:ind w:left="432" w:right="34"/>
              <w:jc w:val="center"/>
              <w:rPr>
                <w:sz w:val="28"/>
                <w:szCs w:val="28"/>
                <w:lang w:eastAsia="en-US"/>
              </w:rPr>
            </w:pPr>
            <w:r w:rsidRPr="00061A00">
              <w:rPr>
                <w:i/>
                <w:sz w:val="28"/>
                <w:szCs w:val="28"/>
                <w:lang w:eastAsia="en-US"/>
              </w:rPr>
              <w:t>кухарів</w:t>
            </w:r>
            <w:r w:rsidRPr="00061A00">
              <w:rPr>
                <w:sz w:val="28"/>
                <w:szCs w:val="28"/>
                <w:lang w:eastAsia="en-US"/>
              </w:rPr>
              <w:t>:</w:t>
            </w:r>
          </w:p>
          <w:p w:rsidR="00F02F26" w:rsidRPr="00061A00" w:rsidRDefault="00F02F26" w:rsidP="00E41425">
            <w:pPr>
              <w:numPr>
                <w:ilvl w:val="0"/>
                <w:numId w:val="31"/>
              </w:numPr>
              <w:tabs>
                <w:tab w:val="left" w:pos="125"/>
                <w:tab w:val="left" w:pos="606"/>
                <w:tab w:val="num" w:pos="720"/>
              </w:tabs>
              <w:ind w:left="125" w:right="34" w:hanging="142"/>
              <w:jc w:val="both"/>
              <w:rPr>
                <w:sz w:val="28"/>
                <w:szCs w:val="28"/>
                <w:lang w:eastAsia="en-US"/>
              </w:rPr>
            </w:pPr>
            <w:r w:rsidRPr="00061A00">
              <w:rPr>
                <w:sz w:val="28"/>
                <w:szCs w:val="28"/>
                <w:lang w:eastAsia="en-US"/>
              </w:rPr>
              <w:t>відповідне закладання продуктів харчування;</w:t>
            </w:r>
          </w:p>
          <w:p w:rsidR="00F02F26" w:rsidRPr="00061A00" w:rsidRDefault="00F02F26" w:rsidP="00E41425">
            <w:pPr>
              <w:numPr>
                <w:ilvl w:val="0"/>
                <w:numId w:val="31"/>
              </w:numPr>
              <w:tabs>
                <w:tab w:val="left" w:pos="125"/>
                <w:tab w:val="left" w:pos="606"/>
                <w:tab w:val="num" w:pos="720"/>
              </w:tabs>
              <w:ind w:left="267" w:right="34" w:hanging="284"/>
              <w:jc w:val="both"/>
              <w:rPr>
                <w:sz w:val="28"/>
                <w:szCs w:val="28"/>
                <w:lang w:eastAsia="en-US"/>
              </w:rPr>
            </w:pPr>
            <w:r w:rsidRPr="00061A00">
              <w:rPr>
                <w:sz w:val="28"/>
                <w:szCs w:val="28"/>
                <w:lang w:eastAsia="en-US"/>
              </w:rPr>
              <w:t>якість приготування страв;</w:t>
            </w:r>
          </w:p>
          <w:p w:rsidR="00F02F26" w:rsidRPr="00061A00" w:rsidRDefault="00F02F26" w:rsidP="00E41425">
            <w:pPr>
              <w:numPr>
                <w:ilvl w:val="0"/>
                <w:numId w:val="31"/>
              </w:numPr>
              <w:tabs>
                <w:tab w:val="left" w:pos="125"/>
                <w:tab w:val="left" w:pos="606"/>
                <w:tab w:val="num" w:pos="720"/>
              </w:tabs>
              <w:ind w:left="267" w:right="34" w:hanging="284"/>
              <w:jc w:val="both"/>
              <w:rPr>
                <w:sz w:val="28"/>
                <w:szCs w:val="28"/>
                <w:lang w:eastAsia="en-US"/>
              </w:rPr>
            </w:pPr>
            <w:r w:rsidRPr="00061A00">
              <w:rPr>
                <w:sz w:val="28"/>
                <w:szCs w:val="28"/>
                <w:lang w:eastAsia="en-US"/>
              </w:rPr>
              <w:t>технологія приготування страв;</w:t>
            </w:r>
          </w:p>
          <w:p w:rsidR="00F02F26" w:rsidRPr="00061A00" w:rsidRDefault="00F02F26" w:rsidP="00E41425">
            <w:pPr>
              <w:numPr>
                <w:ilvl w:val="0"/>
                <w:numId w:val="31"/>
              </w:numPr>
              <w:tabs>
                <w:tab w:val="left" w:pos="125"/>
                <w:tab w:val="left" w:pos="606"/>
                <w:tab w:val="num" w:pos="720"/>
              </w:tabs>
              <w:ind w:left="177" w:right="34" w:hanging="194"/>
              <w:jc w:val="both"/>
              <w:rPr>
                <w:sz w:val="28"/>
                <w:szCs w:val="28"/>
                <w:lang w:eastAsia="en-US"/>
              </w:rPr>
            </w:pPr>
            <w:r w:rsidRPr="00061A00">
              <w:rPr>
                <w:sz w:val="28"/>
                <w:szCs w:val="28"/>
                <w:lang w:eastAsia="en-US"/>
              </w:rPr>
              <w:t>дотримання норм видачі порцій на групи;</w:t>
            </w:r>
          </w:p>
          <w:p w:rsidR="00F02F26" w:rsidRPr="00061A00" w:rsidRDefault="00F02F26" w:rsidP="00E41425">
            <w:pPr>
              <w:numPr>
                <w:ilvl w:val="0"/>
                <w:numId w:val="31"/>
              </w:numPr>
              <w:tabs>
                <w:tab w:val="left" w:pos="125"/>
                <w:tab w:val="left" w:pos="606"/>
                <w:tab w:val="num" w:pos="720"/>
              </w:tabs>
              <w:ind w:left="125" w:right="34" w:hanging="125"/>
              <w:jc w:val="both"/>
              <w:rPr>
                <w:sz w:val="28"/>
                <w:szCs w:val="28"/>
                <w:lang w:eastAsia="en-US"/>
              </w:rPr>
            </w:pPr>
            <w:r w:rsidRPr="00061A00">
              <w:rPr>
                <w:sz w:val="28"/>
                <w:szCs w:val="28"/>
                <w:lang w:eastAsia="en-US"/>
              </w:rPr>
              <w:t>дотримання санітарно-гігієнічних вимог під час обробки продуктів харчування тощо;</w:t>
            </w:r>
          </w:p>
          <w:p w:rsidR="00F02F26" w:rsidRPr="00061A00" w:rsidRDefault="00F02F26" w:rsidP="00E41425">
            <w:pPr>
              <w:numPr>
                <w:ilvl w:val="0"/>
                <w:numId w:val="31"/>
              </w:numPr>
              <w:tabs>
                <w:tab w:val="left" w:pos="125"/>
                <w:tab w:val="left" w:pos="606"/>
                <w:tab w:val="num" w:pos="720"/>
              </w:tabs>
              <w:ind w:left="125" w:right="34" w:hanging="125"/>
              <w:jc w:val="both"/>
              <w:rPr>
                <w:sz w:val="28"/>
                <w:szCs w:val="28"/>
                <w:lang w:eastAsia="en-US"/>
              </w:rPr>
            </w:pPr>
            <w:r w:rsidRPr="00061A00">
              <w:rPr>
                <w:sz w:val="28"/>
                <w:szCs w:val="28"/>
                <w:lang w:eastAsia="en-US"/>
              </w:rPr>
              <w:t>виконання інструкції з охорони праці та безпеки життєдіяльності</w:t>
            </w:r>
            <w:r w:rsidRPr="00061A00">
              <w:rPr>
                <w:i/>
                <w:sz w:val="28"/>
                <w:szCs w:val="28"/>
                <w:lang w:eastAsia="en-US"/>
              </w:rPr>
              <w:t xml:space="preserve"> </w:t>
            </w:r>
          </w:p>
          <w:p w:rsidR="00F02F26" w:rsidRPr="00061A00" w:rsidRDefault="00F02F26" w:rsidP="00E41425">
            <w:pPr>
              <w:pStyle w:val="a8"/>
              <w:numPr>
                <w:ilvl w:val="0"/>
                <w:numId w:val="68"/>
              </w:numPr>
              <w:tabs>
                <w:tab w:val="left" w:pos="125"/>
                <w:tab w:val="left" w:pos="606"/>
                <w:tab w:val="num" w:pos="720"/>
              </w:tabs>
              <w:ind w:left="179" w:right="34" w:hanging="179"/>
              <w:jc w:val="center"/>
              <w:rPr>
                <w:sz w:val="28"/>
                <w:szCs w:val="28"/>
                <w:lang w:eastAsia="en-US"/>
              </w:rPr>
            </w:pPr>
            <w:r w:rsidRPr="00061A00">
              <w:rPr>
                <w:i/>
                <w:sz w:val="28"/>
                <w:szCs w:val="28"/>
                <w:lang w:eastAsia="en-US"/>
              </w:rPr>
              <w:t xml:space="preserve">заступника </w:t>
            </w:r>
            <w:r w:rsidR="002B6BA0">
              <w:rPr>
                <w:i/>
                <w:sz w:val="28"/>
                <w:szCs w:val="28"/>
                <w:lang w:eastAsia="en-US"/>
              </w:rPr>
              <w:t xml:space="preserve">директора </w:t>
            </w:r>
            <w:r w:rsidRPr="00061A00">
              <w:rPr>
                <w:i/>
                <w:sz w:val="28"/>
                <w:szCs w:val="28"/>
                <w:lang w:eastAsia="en-US"/>
              </w:rPr>
              <w:t>господарства</w:t>
            </w:r>
            <w:r w:rsidRPr="00061A00">
              <w:rPr>
                <w:sz w:val="28"/>
                <w:szCs w:val="28"/>
                <w:lang w:eastAsia="en-US"/>
              </w:rPr>
              <w:t>:</w:t>
            </w:r>
          </w:p>
          <w:p w:rsidR="00F02F26" w:rsidRPr="00061A0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економність використання мийних засобів;</w:t>
            </w:r>
          </w:p>
          <w:p w:rsidR="00F02F26" w:rsidRPr="00061A0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своєчасний ремонт меблів та сантехнічного обладнання;</w:t>
            </w:r>
          </w:p>
          <w:p w:rsidR="00F02F26" w:rsidRPr="00061A0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виконання режиму економії води та електроенергії, тепла (згідно з лімітом);</w:t>
            </w:r>
          </w:p>
          <w:p w:rsidR="00F02F26" w:rsidRPr="002B6BA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своєчасність підготовки системи опалення;</w:t>
            </w:r>
          </w:p>
          <w:p w:rsidR="00F02F26" w:rsidRPr="00061A0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здійснення вимірів опору ізоляції електрообладнання;</w:t>
            </w:r>
          </w:p>
          <w:p w:rsidR="00F02F26" w:rsidRPr="00061A0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виконання профілактичних робіт у системі вентиляції;</w:t>
            </w:r>
          </w:p>
          <w:p w:rsidR="00F02F26" w:rsidRPr="00061A00" w:rsidRDefault="00F02F26" w:rsidP="00E41425">
            <w:pPr>
              <w:numPr>
                <w:ilvl w:val="0"/>
                <w:numId w:val="31"/>
              </w:numPr>
              <w:tabs>
                <w:tab w:val="left" w:pos="606"/>
                <w:tab w:val="num" w:pos="720"/>
              </w:tabs>
              <w:ind w:left="125" w:right="34" w:hanging="125"/>
              <w:jc w:val="both"/>
              <w:rPr>
                <w:sz w:val="28"/>
                <w:szCs w:val="28"/>
                <w:lang w:eastAsia="en-US"/>
              </w:rPr>
            </w:pPr>
            <w:r w:rsidRPr="00061A00">
              <w:rPr>
                <w:sz w:val="28"/>
                <w:szCs w:val="28"/>
                <w:lang w:eastAsia="en-US"/>
              </w:rPr>
              <w:t>перевірка стану електрооблад-нання та електропроводки;</w:t>
            </w:r>
          </w:p>
          <w:p w:rsidR="00F02F26" w:rsidRPr="00061A00" w:rsidRDefault="00F02F26" w:rsidP="00E41425">
            <w:pPr>
              <w:numPr>
                <w:ilvl w:val="0"/>
                <w:numId w:val="31"/>
              </w:numPr>
              <w:tabs>
                <w:tab w:val="left" w:pos="606"/>
                <w:tab w:val="num" w:pos="720"/>
              </w:tabs>
              <w:ind w:left="214" w:right="34" w:hanging="214"/>
              <w:jc w:val="both"/>
              <w:rPr>
                <w:sz w:val="28"/>
                <w:szCs w:val="28"/>
                <w:lang w:eastAsia="en-US"/>
              </w:rPr>
            </w:pPr>
            <w:r w:rsidRPr="00061A00">
              <w:rPr>
                <w:sz w:val="28"/>
                <w:szCs w:val="28"/>
                <w:lang w:eastAsia="en-US"/>
              </w:rPr>
              <w:t>своєчасне завезення піску (для посипання доріжок узимку);</w:t>
            </w:r>
          </w:p>
          <w:p w:rsidR="00F02F26" w:rsidRPr="00061A00" w:rsidRDefault="00F02F26" w:rsidP="00E41425">
            <w:pPr>
              <w:numPr>
                <w:ilvl w:val="0"/>
                <w:numId w:val="31"/>
              </w:numPr>
              <w:tabs>
                <w:tab w:val="left" w:pos="606"/>
                <w:tab w:val="num" w:pos="720"/>
              </w:tabs>
              <w:ind w:left="214" w:right="34" w:hanging="214"/>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F02F26" w:rsidRPr="00061A00" w:rsidRDefault="00F02F26" w:rsidP="00326DF1">
            <w:pPr>
              <w:numPr>
                <w:ilvl w:val="0"/>
                <w:numId w:val="30"/>
              </w:numPr>
              <w:ind w:left="214" w:right="34" w:hanging="214"/>
              <w:jc w:val="center"/>
              <w:rPr>
                <w:sz w:val="28"/>
                <w:szCs w:val="28"/>
                <w:lang w:eastAsia="en-US"/>
              </w:rPr>
            </w:pPr>
            <w:r w:rsidRPr="00061A00">
              <w:rPr>
                <w:i/>
                <w:sz w:val="28"/>
                <w:szCs w:val="28"/>
                <w:lang w:eastAsia="en-US"/>
              </w:rPr>
              <w:lastRenderedPageBreak/>
              <w:t>помічників вихователів</w:t>
            </w:r>
            <w:r w:rsidRPr="00061A00">
              <w:rPr>
                <w:sz w:val="28"/>
                <w:szCs w:val="28"/>
                <w:lang w:eastAsia="en-US"/>
              </w:rPr>
              <w:t>:</w:t>
            </w:r>
          </w:p>
          <w:p w:rsidR="00F02F26" w:rsidRPr="00061A00" w:rsidRDefault="00F02F26" w:rsidP="00326DF1">
            <w:pPr>
              <w:pStyle w:val="a8"/>
              <w:numPr>
                <w:ilvl w:val="0"/>
                <w:numId w:val="31"/>
              </w:numPr>
              <w:ind w:left="179" w:right="34" w:hanging="179"/>
              <w:rPr>
                <w:sz w:val="28"/>
                <w:szCs w:val="28"/>
                <w:lang w:eastAsia="en-US"/>
              </w:rPr>
            </w:pPr>
            <w:r w:rsidRPr="00061A00">
              <w:rPr>
                <w:sz w:val="28"/>
                <w:szCs w:val="28"/>
                <w:lang w:eastAsia="en-US"/>
              </w:rPr>
              <w:t xml:space="preserve"> виконання посадових обов’язків;</w:t>
            </w:r>
          </w:p>
          <w:p w:rsidR="00F02F26" w:rsidRPr="00061A00" w:rsidRDefault="00F02F26" w:rsidP="00326DF1">
            <w:pPr>
              <w:pStyle w:val="a8"/>
              <w:numPr>
                <w:ilvl w:val="0"/>
                <w:numId w:val="31"/>
              </w:numPr>
              <w:ind w:left="179" w:right="34" w:hanging="142"/>
              <w:rPr>
                <w:sz w:val="28"/>
                <w:szCs w:val="28"/>
                <w:lang w:eastAsia="en-US"/>
              </w:rPr>
            </w:pPr>
            <w:r w:rsidRPr="00061A00">
              <w:rPr>
                <w:sz w:val="28"/>
                <w:szCs w:val="28"/>
                <w:lang w:eastAsia="en-US"/>
              </w:rPr>
              <w:t>виконання інструкції з охорони праці та безпеки життєдіяльності</w:t>
            </w:r>
          </w:p>
          <w:p w:rsidR="00F02F26" w:rsidRPr="00061A00" w:rsidRDefault="002B6BA0" w:rsidP="00326DF1">
            <w:pPr>
              <w:numPr>
                <w:ilvl w:val="0"/>
                <w:numId w:val="30"/>
              </w:numPr>
              <w:ind w:left="214" w:right="34" w:hanging="214"/>
              <w:jc w:val="center"/>
              <w:rPr>
                <w:sz w:val="28"/>
                <w:szCs w:val="28"/>
                <w:lang w:eastAsia="en-US"/>
              </w:rPr>
            </w:pPr>
            <w:r>
              <w:rPr>
                <w:i/>
                <w:sz w:val="28"/>
                <w:szCs w:val="28"/>
                <w:lang w:eastAsia="en-US"/>
              </w:rPr>
              <w:t>сестри медичної старшої</w:t>
            </w:r>
            <w:r w:rsidR="00F02F26" w:rsidRPr="00061A00">
              <w:rPr>
                <w:sz w:val="28"/>
                <w:szCs w:val="28"/>
                <w:lang w:eastAsia="en-US"/>
              </w:rPr>
              <w:t>:</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ведення бракеражної докумен-тації;</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ведення медичної документації;</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придбання медикаментів та контроль за термінами їхнього використання;</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своєчасне обстеження дітей, проведення щеплень;</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аналіз захворюваності;</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своєчасне проходження медичного огляду працівниками ЗДО тощо;</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ведення відповідної  документації з харчування дітей тощо;</w:t>
            </w:r>
          </w:p>
          <w:p w:rsidR="00F02F26" w:rsidRPr="00061A00" w:rsidRDefault="00F02F26" w:rsidP="00326DF1">
            <w:pPr>
              <w:numPr>
                <w:ilvl w:val="0"/>
                <w:numId w:val="31"/>
              </w:numPr>
              <w:ind w:left="125" w:right="34" w:hanging="142"/>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F02F26" w:rsidRPr="00061A00" w:rsidRDefault="00F02F26" w:rsidP="00326DF1">
            <w:pPr>
              <w:numPr>
                <w:ilvl w:val="0"/>
                <w:numId w:val="30"/>
              </w:numPr>
              <w:ind w:left="214" w:right="34" w:hanging="214"/>
              <w:jc w:val="center"/>
              <w:rPr>
                <w:sz w:val="28"/>
                <w:szCs w:val="28"/>
                <w:lang w:eastAsia="en-US"/>
              </w:rPr>
            </w:pPr>
            <w:r w:rsidRPr="00061A00">
              <w:rPr>
                <w:i/>
                <w:sz w:val="28"/>
                <w:szCs w:val="28"/>
                <w:lang w:eastAsia="en-US"/>
              </w:rPr>
              <w:t>машиністів з прання білизни</w:t>
            </w:r>
            <w:r w:rsidRPr="00061A00">
              <w:rPr>
                <w:sz w:val="28"/>
                <w:szCs w:val="28"/>
                <w:lang w:eastAsia="en-US"/>
              </w:rPr>
              <w:t>:</w:t>
            </w:r>
          </w:p>
          <w:p w:rsidR="00F02F26" w:rsidRPr="00061A00" w:rsidRDefault="00F02F26" w:rsidP="00326DF1">
            <w:pPr>
              <w:numPr>
                <w:ilvl w:val="0"/>
                <w:numId w:val="31"/>
              </w:numPr>
              <w:ind w:left="125" w:right="34" w:hanging="125"/>
              <w:jc w:val="both"/>
              <w:rPr>
                <w:sz w:val="28"/>
                <w:szCs w:val="28"/>
                <w:lang w:eastAsia="en-US"/>
              </w:rPr>
            </w:pPr>
            <w:r w:rsidRPr="00061A00">
              <w:rPr>
                <w:sz w:val="28"/>
                <w:szCs w:val="28"/>
                <w:lang w:eastAsia="en-US"/>
              </w:rPr>
              <w:t xml:space="preserve"> наявність та дотримання графіку зміни білизни;</w:t>
            </w:r>
          </w:p>
          <w:p w:rsidR="00F02F26" w:rsidRPr="00061A00" w:rsidRDefault="00F02F26" w:rsidP="00326DF1">
            <w:pPr>
              <w:numPr>
                <w:ilvl w:val="0"/>
                <w:numId w:val="31"/>
              </w:numPr>
              <w:ind w:left="125" w:right="34" w:hanging="125"/>
              <w:jc w:val="both"/>
              <w:rPr>
                <w:sz w:val="28"/>
                <w:szCs w:val="28"/>
                <w:lang w:eastAsia="en-US"/>
              </w:rPr>
            </w:pPr>
            <w:r w:rsidRPr="00061A00">
              <w:rPr>
                <w:sz w:val="28"/>
                <w:szCs w:val="28"/>
                <w:lang w:eastAsia="en-US"/>
              </w:rPr>
              <w:t xml:space="preserve"> якість прання білизни;</w:t>
            </w:r>
          </w:p>
          <w:p w:rsidR="00F02F26" w:rsidRPr="00061A00" w:rsidRDefault="00F02F26" w:rsidP="00326DF1">
            <w:pPr>
              <w:numPr>
                <w:ilvl w:val="0"/>
                <w:numId w:val="31"/>
              </w:numPr>
              <w:ind w:left="125" w:right="34" w:hanging="125"/>
              <w:jc w:val="both"/>
              <w:rPr>
                <w:sz w:val="28"/>
                <w:szCs w:val="28"/>
                <w:lang w:eastAsia="en-US"/>
              </w:rPr>
            </w:pPr>
            <w:r w:rsidRPr="00061A00">
              <w:rPr>
                <w:sz w:val="28"/>
                <w:szCs w:val="28"/>
                <w:lang w:eastAsia="en-US"/>
              </w:rPr>
              <w:t xml:space="preserve"> дотримання норм витрат мийних засобів;</w:t>
            </w:r>
          </w:p>
          <w:p w:rsidR="00F02F26" w:rsidRPr="00061A00" w:rsidRDefault="00F02F26" w:rsidP="00326DF1">
            <w:pPr>
              <w:numPr>
                <w:ilvl w:val="0"/>
                <w:numId w:val="31"/>
              </w:numPr>
              <w:ind w:left="125" w:right="34" w:hanging="125"/>
              <w:jc w:val="both"/>
              <w:rPr>
                <w:sz w:val="28"/>
                <w:szCs w:val="28"/>
                <w:lang w:eastAsia="en-US"/>
              </w:rPr>
            </w:pPr>
            <w:r w:rsidRPr="00061A00">
              <w:rPr>
                <w:sz w:val="28"/>
                <w:szCs w:val="28"/>
                <w:lang w:eastAsia="en-US"/>
              </w:rPr>
              <w:t xml:space="preserve"> збереження обладнання;</w:t>
            </w:r>
          </w:p>
          <w:p w:rsidR="00F02F26" w:rsidRDefault="00F02F26" w:rsidP="00326DF1">
            <w:pPr>
              <w:numPr>
                <w:ilvl w:val="0"/>
                <w:numId w:val="31"/>
              </w:numPr>
              <w:ind w:left="125" w:right="34" w:hanging="125"/>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F02F26" w:rsidRPr="00061A00" w:rsidRDefault="00F02F26" w:rsidP="00AB5AD5">
            <w:pPr>
              <w:pStyle w:val="a8"/>
              <w:numPr>
                <w:ilvl w:val="0"/>
                <w:numId w:val="68"/>
              </w:numPr>
              <w:ind w:right="34"/>
              <w:jc w:val="center"/>
              <w:rPr>
                <w:i/>
                <w:sz w:val="28"/>
                <w:szCs w:val="28"/>
                <w:lang w:eastAsia="en-US"/>
              </w:rPr>
            </w:pPr>
            <w:r w:rsidRPr="00061A00">
              <w:rPr>
                <w:i/>
                <w:sz w:val="28"/>
                <w:szCs w:val="28"/>
                <w:lang w:eastAsia="en-US"/>
              </w:rPr>
              <w:t>прибиральниць службових приміщень</w:t>
            </w:r>
          </w:p>
          <w:p w:rsidR="00F02F26" w:rsidRDefault="00F02F26" w:rsidP="00AB5AD5">
            <w:pPr>
              <w:pStyle w:val="a8"/>
              <w:numPr>
                <w:ilvl w:val="0"/>
                <w:numId w:val="69"/>
              </w:numPr>
              <w:ind w:left="178" w:right="34" w:hanging="178"/>
              <w:jc w:val="both"/>
              <w:rPr>
                <w:sz w:val="28"/>
                <w:szCs w:val="28"/>
                <w:lang w:eastAsia="en-US"/>
              </w:rPr>
            </w:pPr>
            <w:r>
              <w:rPr>
                <w:sz w:val="28"/>
                <w:szCs w:val="28"/>
                <w:lang w:eastAsia="en-US"/>
              </w:rPr>
              <w:t>якість прибирання приміщень ЗДО;</w:t>
            </w:r>
          </w:p>
          <w:p w:rsidR="00F02F26" w:rsidRDefault="00F02F26" w:rsidP="00AB5AD5">
            <w:pPr>
              <w:pStyle w:val="a8"/>
              <w:numPr>
                <w:ilvl w:val="0"/>
                <w:numId w:val="69"/>
              </w:numPr>
              <w:ind w:left="178" w:right="34" w:hanging="178"/>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F02F26" w:rsidRPr="0006604F" w:rsidRDefault="00F02F26" w:rsidP="00AB5AD5">
            <w:pPr>
              <w:pStyle w:val="a8"/>
              <w:numPr>
                <w:ilvl w:val="0"/>
                <w:numId w:val="68"/>
              </w:numPr>
              <w:ind w:left="745" w:right="34" w:hanging="425"/>
              <w:jc w:val="center"/>
              <w:rPr>
                <w:i/>
                <w:sz w:val="28"/>
                <w:szCs w:val="28"/>
                <w:lang w:eastAsia="en-US"/>
              </w:rPr>
            </w:pPr>
            <w:r w:rsidRPr="0006604F">
              <w:rPr>
                <w:i/>
                <w:sz w:val="28"/>
                <w:szCs w:val="28"/>
                <w:lang w:eastAsia="en-US"/>
              </w:rPr>
              <w:t>педагогічних працівників:</w:t>
            </w:r>
          </w:p>
          <w:p w:rsidR="00F02F26" w:rsidRPr="0006604F" w:rsidRDefault="00F02F26" w:rsidP="00AB5AD5">
            <w:pPr>
              <w:pStyle w:val="a8"/>
              <w:numPr>
                <w:ilvl w:val="0"/>
                <w:numId w:val="69"/>
              </w:numPr>
              <w:ind w:left="178" w:right="34" w:hanging="142"/>
              <w:jc w:val="both"/>
              <w:rPr>
                <w:sz w:val="28"/>
                <w:szCs w:val="28"/>
                <w:lang w:eastAsia="en-US"/>
              </w:rPr>
            </w:pPr>
            <w:r w:rsidRPr="0006604F">
              <w:rPr>
                <w:sz w:val="28"/>
                <w:szCs w:val="28"/>
                <w:lang w:eastAsia="en-US"/>
              </w:rPr>
              <w:t>виконання посадових обов’язків;</w:t>
            </w:r>
          </w:p>
          <w:p w:rsidR="00F02F26" w:rsidRDefault="00F02F26" w:rsidP="00AB5AD5">
            <w:pPr>
              <w:pStyle w:val="a8"/>
              <w:numPr>
                <w:ilvl w:val="0"/>
                <w:numId w:val="69"/>
              </w:numPr>
              <w:ind w:left="178" w:right="34" w:hanging="142"/>
              <w:jc w:val="both"/>
              <w:rPr>
                <w:sz w:val="28"/>
                <w:szCs w:val="28"/>
                <w:lang w:eastAsia="en-US"/>
              </w:rPr>
            </w:pPr>
            <w:r w:rsidRPr="0006604F">
              <w:rPr>
                <w:sz w:val="28"/>
                <w:szCs w:val="28"/>
                <w:lang w:eastAsia="en-US"/>
              </w:rPr>
              <w:t>виконання інструкції з охорони праці та безпеки життєдіяльності</w:t>
            </w:r>
            <w:r>
              <w:rPr>
                <w:sz w:val="28"/>
                <w:szCs w:val="28"/>
                <w:lang w:eastAsia="en-US"/>
              </w:rPr>
              <w:t>.</w:t>
            </w:r>
          </w:p>
          <w:p w:rsidR="00845F4A" w:rsidRDefault="00845F4A" w:rsidP="00845F4A">
            <w:pPr>
              <w:pStyle w:val="a8"/>
              <w:ind w:left="178" w:right="34"/>
              <w:jc w:val="both"/>
              <w:rPr>
                <w:sz w:val="28"/>
                <w:szCs w:val="28"/>
                <w:lang w:eastAsia="en-US"/>
              </w:rPr>
            </w:pPr>
          </w:p>
          <w:p w:rsidR="00845F4A" w:rsidRPr="00F25F82" w:rsidRDefault="00845F4A" w:rsidP="00845F4A">
            <w:pPr>
              <w:pStyle w:val="a8"/>
              <w:ind w:left="178"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Pr="00061A00" w:rsidRDefault="00F02F26" w:rsidP="00EF4145">
            <w:pPr>
              <w:rPr>
                <w:sz w:val="28"/>
                <w:szCs w:val="28"/>
                <w:lang w:eastAsia="en-US"/>
              </w:rPr>
            </w:pPr>
            <w:r w:rsidRPr="00061A00">
              <w:rPr>
                <w:sz w:val="28"/>
                <w:szCs w:val="28"/>
                <w:lang w:eastAsia="en-US"/>
              </w:rPr>
              <w:lastRenderedPageBreak/>
              <w:t>1р\міс</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EF4145">
            <w:pPr>
              <w:rPr>
                <w:sz w:val="28"/>
                <w:szCs w:val="28"/>
                <w:lang w:eastAsia="en-US"/>
              </w:rPr>
            </w:pPr>
            <w:r w:rsidRPr="00D55B27">
              <w:rPr>
                <w:sz w:val="28"/>
                <w:szCs w:val="28"/>
                <w:lang w:eastAsia="en-US"/>
              </w:rPr>
              <w:t>Інформація до адміністратив.наради</w:t>
            </w:r>
            <w:r>
              <w:rPr>
                <w:sz w:val="28"/>
                <w:szCs w:val="28"/>
                <w:lang w:eastAsia="en-US"/>
              </w:rPr>
              <w:t xml:space="preserve">, </w:t>
            </w:r>
          </w:p>
          <w:p w:rsidR="00F02F26" w:rsidRPr="00061A00" w:rsidRDefault="00F02F26" w:rsidP="00EF4145">
            <w:pPr>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B6BA0" w:rsidRDefault="002B6BA0" w:rsidP="00EF4145">
            <w:pPr>
              <w:rPr>
                <w:sz w:val="28"/>
                <w:szCs w:val="28"/>
                <w:lang w:eastAsia="en-US"/>
              </w:rPr>
            </w:pPr>
            <w:r>
              <w:rPr>
                <w:sz w:val="28"/>
                <w:szCs w:val="28"/>
                <w:lang w:eastAsia="en-US"/>
              </w:rPr>
              <w:t>Директор</w:t>
            </w:r>
          </w:p>
          <w:p w:rsidR="00F02F26" w:rsidRDefault="002B6BA0" w:rsidP="00EF4145">
            <w:pPr>
              <w:rPr>
                <w:sz w:val="28"/>
                <w:szCs w:val="28"/>
                <w:lang w:eastAsia="en-US"/>
              </w:rPr>
            </w:pPr>
            <w:r>
              <w:rPr>
                <w:sz w:val="28"/>
                <w:szCs w:val="28"/>
                <w:lang w:eastAsia="en-US"/>
              </w:rPr>
              <w:t xml:space="preserve">О. Лисак </w:t>
            </w:r>
          </w:p>
          <w:p w:rsidR="002B6BA0" w:rsidRPr="00061A00" w:rsidRDefault="003F1CAD" w:rsidP="00EF4145">
            <w:pPr>
              <w:rPr>
                <w:sz w:val="28"/>
                <w:szCs w:val="28"/>
                <w:lang w:eastAsia="en-US"/>
              </w:rPr>
            </w:pPr>
            <w:r>
              <w:rPr>
                <w:sz w:val="28"/>
                <w:szCs w:val="28"/>
                <w:lang w:eastAsia="en-US"/>
              </w:rPr>
              <w:t xml:space="preserve"> </w:t>
            </w:r>
          </w:p>
          <w:p w:rsidR="00F02F26" w:rsidRPr="00061A00" w:rsidRDefault="00F02F26" w:rsidP="00EF4145">
            <w:pPr>
              <w:tabs>
                <w:tab w:val="left" w:pos="3600"/>
              </w:tabs>
              <w:rPr>
                <w:sz w:val="40"/>
                <w:szCs w:val="28"/>
              </w:rPr>
            </w:pPr>
          </w:p>
        </w:tc>
      </w:tr>
      <w:tr w:rsidR="00F02F26" w:rsidRPr="001902A7" w:rsidTr="00D62096">
        <w:trPr>
          <w:gridAfter w:val="4"/>
          <w:wAfter w:w="8528" w:type="dxa"/>
          <w:trHeight w:val="1476"/>
        </w:trPr>
        <w:tc>
          <w:tcPr>
            <w:tcW w:w="846" w:type="dxa"/>
            <w:tcBorders>
              <w:top w:val="single" w:sz="4" w:space="0" w:color="auto"/>
              <w:left w:val="single" w:sz="4" w:space="0" w:color="auto"/>
              <w:bottom w:val="single" w:sz="4" w:space="0" w:color="auto"/>
              <w:right w:val="single" w:sz="4" w:space="0" w:color="auto"/>
            </w:tcBorders>
          </w:tcPr>
          <w:p w:rsidR="00F02F26" w:rsidRPr="00061A00" w:rsidRDefault="00F02F26" w:rsidP="003F1CAD">
            <w:pPr>
              <w:tabs>
                <w:tab w:val="left" w:pos="3600"/>
              </w:tabs>
              <w:ind w:right="-110"/>
              <w:rPr>
                <w:sz w:val="28"/>
                <w:szCs w:val="28"/>
              </w:rPr>
            </w:pPr>
            <w:r>
              <w:rPr>
                <w:sz w:val="28"/>
                <w:szCs w:val="28"/>
              </w:rPr>
              <w:lastRenderedPageBreak/>
              <w:t>7.2.</w:t>
            </w:r>
            <w:r w:rsidR="003F1CAD">
              <w:rPr>
                <w:sz w:val="28"/>
                <w:szCs w:val="28"/>
              </w:rPr>
              <w:t>18</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416A37">
            <w:pPr>
              <w:pStyle w:val="a8"/>
              <w:ind w:left="36" w:right="34"/>
              <w:jc w:val="both"/>
              <w:rPr>
                <w:sz w:val="28"/>
                <w:szCs w:val="28"/>
                <w:lang w:eastAsia="en-US"/>
              </w:rPr>
            </w:pPr>
            <w:r>
              <w:rPr>
                <w:sz w:val="28"/>
                <w:szCs w:val="28"/>
                <w:lang w:eastAsia="en-US"/>
              </w:rPr>
              <w:t>Перегляд та коригування інструкцій з охорони праці та безпеки життєдіяльності.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3F1CAD" w:rsidP="00467E78">
            <w:pPr>
              <w:rPr>
                <w:sz w:val="28"/>
                <w:szCs w:val="28"/>
                <w:lang w:eastAsia="en-US"/>
              </w:rPr>
            </w:pPr>
            <w:r>
              <w:rPr>
                <w:sz w:val="28"/>
                <w:szCs w:val="28"/>
                <w:lang w:eastAsia="en-US"/>
              </w:rPr>
              <w:t>Листопад</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467E78">
            <w:pPr>
              <w:rPr>
                <w:sz w:val="28"/>
                <w:szCs w:val="28"/>
                <w:lang w:eastAsia="en-US"/>
              </w:rPr>
            </w:pPr>
            <w:r>
              <w:rPr>
                <w:sz w:val="28"/>
                <w:szCs w:val="28"/>
                <w:lang w:eastAsia="en-US"/>
              </w:rPr>
              <w:t>Інструкції з охорони праці та БЖД</w:t>
            </w:r>
          </w:p>
        </w:tc>
        <w:tc>
          <w:tcPr>
            <w:tcW w:w="1842" w:type="dxa"/>
            <w:tcBorders>
              <w:top w:val="single" w:sz="4" w:space="0" w:color="auto"/>
              <w:left w:val="single" w:sz="4" w:space="0" w:color="auto"/>
              <w:bottom w:val="single" w:sz="4" w:space="0" w:color="auto"/>
              <w:right w:val="single" w:sz="4" w:space="0" w:color="auto"/>
            </w:tcBorders>
          </w:tcPr>
          <w:p w:rsidR="003F1CAD" w:rsidRDefault="003F1CAD" w:rsidP="00467E78">
            <w:pPr>
              <w:tabs>
                <w:tab w:val="left" w:pos="3600"/>
              </w:tabs>
              <w:rPr>
                <w:sz w:val="28"/>
                <w:szCs w:val="28"/>
              </w:rPr>
            </w:pPr>
            <w:r>
              <w:rPr>
                <w:sz w:val="28"/>
                <w:szCs w:val="28"/>
              </w:rPr>
              <w:t>Директор</w:t>
            </w:r>
          </w:p>
          <w:p w:rsidR="00F02F26" w:rsidRDefault="003F1CAD" w:rsidP="003F1CAD">
            <w:pPr>
              <w:tabs>
                <w:tab w:val="left" w:pos="3600"/>
              </w:tabs>
              <w:rPr>
                <w:sz w:val="28"/>
                <w:szCs w:val="28"/>
              </w:rPr>
            </w:pPr>
            <w:r>
              <w:rPr>
                <w:sz w:val="28"/>
                <w:szCs w:val="28"/>
              </w:rPr>
              <w:t>О. Лисак, заступник</w:t>
            </w:r>
            <w:r w:rsidR="00F02F26">
              <w:rPr>
                <w:sz w:val="28"/>
                <w:szCs w:val="28"/>
              </w:rPr>
              <w:t xml:space="preserve"> </w:t>
            </w:r>
            <w:r>
              <w:rPr>
                <w:sz w:val="28"/>
                <w:szCs w:val="28"/>
              </w:rPr>
              <w:t>директора</w:t>
            </w:r>
            <w:r w:rsidR="00F02F26">
              <w:rPr>
                <w:sz w:val="28"/>
                <w:szCs w:val="28"/>
              </w:rPr>
              <w:t xml:space="preserve"> господарства </w:t>
            </w:r>
            <w:r>
              <w:rPr>
                <w:sz w:val="28"/>
                <w:szCs w:val="28"/>
              </w:rPr>
              <w:t xml:space="preserve">О. </w:t>
            </w:r>
            <w:r w:rsidR="00F02F26">
              <w:rPr>
                <w:sz w:val="28"/>
                <w:szCs w:val="28"/>
              </w:rPr>
              <w:t>Ярута</w:t>
            </w:r>
            <w:r>
              <w:rPr>
                <w:sz w:val="28"/>
                <w:szCs w:val="28"/>
              </w:rPr>
              <w:t>,</w:t>
            </w:r>
            <w:r w:rsidR="00F02F26">
              <w:rPr>
                <w:sz w:val="28"/>
                <w:szCs w:val="28"/>
              </w:rPr>
              <w:t xml:space="preserve"> </w:t>
            </w:r>
            <w:r>
              <w:rPr>
                <w:sz w:val="28"/>
                <w:szCs w:val="28"/>
              </w:rPr>
              <w:t>діловод</w:t>
            </w:r>
          </w:p>
        </w:tc>
      </w:tr>
      <w:tr w:rsidR="00F02F26" w:rsidRPr="001902A7" w:rsidTr="003F1CAD">
        <w:trPr>
          <w:gridAfter w:val="4"/>
          <w:wAfter w:w="8528" w:type="dxa"/>
          <w:trHeight w:val="1909"/>
        </w:trPr>
        <w:tc>
          <w:tcPr>
            <w:tcW w:w="846" w:type="dxa"/>
            <w:tcBorders>
              <w:top w:val="single" w:sz="4" w:space="0" w:color="auto"/>
              <w:left w:val="single" w:sz="4" w:space="0" w:color="auto"/>
              <w:bottom w:val="single" w:sz="4" w:space="0" w:color="auto"/>
              <w:right w:val="single" w:sz="4" w:space="0" w:color="auto"/>
            </w:tcBorders>
          </w:tcPr>
          <w:p w:rsidR="00F02F26" w:rsidRDefault="00F02F26" w:rsidP="00056E06">
            <w:pPr>
              <w:ind w:right="-144"/>
              <w:rPr>
                <w:bCs/>
                <w:sz w:val="28"/>
                <w:szCs w:val="28"/>
                <w:lang w:eastAsia="en-US"/>
              </w:rPr>
            </w:pPr>
            <w:r>
              <w:rPr>
                <w:bCs/>
                <w:sz w:val="28"/>
                <w:szCs w:val="28"/>
                <w:lang w:eastAsia="en-US"/>
              </w:rPr>
              <w:t>7.2.</w:t>
            </w:r>
            <w:r w:rsidR="003F1CAD">
              <w:rPr>
                <w:bCs/>
                <w:sz w:val="28"/>
                <w:szCs w:val="28"/>
                <w:lang w:eastAsia="en-US"/>
              </w:rPr>
              <w:t>19</w:t>
            </w:r>
          </w:p>
          <w:p w:rsidR="00F02F26" w:rsidRPr="0006604F" w:rsidRDefault="00F02F26" w:rsidP="00A44D22">
            <w:pPr>
              <w:ind w:right="-108"/>
              <w:rPr>
                <w:b/>
                <w:sz w:val="16"/>
                <w:szCs w:val="16"/>
                <w:lang w:eastAsia="en-US"/>
              </w:rPr>
            </w:pPr>
          </w:p>
          <w:p w:rsidR="00F02F26" w:rsidRDefault="00F02F26" w:rsidP="00D62096">
            <w:pPr>
              <w:ind w:right="-108"/>
              <w:jc w:val="center"/>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F53D1D" w:rsidP="00A6383B">
            <w:pPr>
              <w:ind w:right="34"/>
              <w:jc w:val="both"/>
              <w:rPr>
                <w:sz w:val="28"/>
                <w:szCs w:val="28"/>
                <w:lang w:eastAsia="en-US"/>
              </w:rPr>
            </w:pPr>
            <w:r>
              <w:rPr>
                <w:sz w:val="28"/>
                <w:szCs w:val="28"/>
                <w:lang w:eastAsia="en-US"/>
              </w:rPr>
              <w:t>Контроль за с</w:t>
            </w:r>
            <w:r w:rsidR="00F02F26">
              <w:rPr>
                <w:sz w:val="28"/>
                <w:szCs w:val="28"/>
                <w:lang w:eastAsia="en-US"/>
              </w:rPr>
              <w:t>тан</w:t>
            </w:r>
            <w:r>
              <w:rPr>
                <w:sz w:val="28"/>
                <w:szCs w:val="28"/>
                <w:lang w:eastAsia="en-US"/>
              </w:rPr>
              <w:t>ом</w:t>
            </w:r>
            <w:r w:rsidR="00F02F26">
              <w:rPr>
                <w:sz w:val="28"/>
                <w:szCs w:val="28"/>
                <w:lang w:eastAsia="en-US"/>
              </w:rPr>
              <w:t xml:space="preserve"> організації навчання працівників та перевірки знань з питань охорони праці та безпеки життєдіяльності, цивільного захисту, пожежної безпеки.</w:t>
            </w:r>
            <w:r w:rsidR="00F02F26">
              <w:rPr>
                <w:b/>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056E06">
            <w:pPr>
              <w:rPr>
                <w:sz w:val="28"/>
                <w:szCs w:val="28"/>
                <w:lang w:eastAsia="en-US"/>
              </w:rPr>
            </w:pPr>
            <w:r>
              <w:rPr>
                <w:sz w:val="28"/>
                <w:szCs w:val="28"/>
                <w:lang w:eastAsia="en-US"/>
              </w:rPr>
              <w:t>Січень</w:t>
            </w:r>
          </w:p>
          <w:p w:rsidR="00F02F26" w:rsidRDefault="00F02F26" w:rsidP="00056E06">
            <w:pPr>
              <w:rPr>
                <w:sz w:val="28"/>
                <w:szCs w:val="28"/>
                <w:lang w:eastAsia="en-US"/>
              </w:rPr>
            </w:pPr>
            <w:r>
              <w:rPr>
                <w:sz w:val="28"/>
                <w:szCs w:val="28"/>
                <w:lang w:eastAsia="en-US"/>
              </w:rPr>
              <w:t>липень</w:t>
            </w:r>
          </w:p>
          <w:p w:rsidR="00F02F26" w:rsidRDefault="00F02F26" w:rsidP="00A6383B">
            <w:pPr>
              <w:ind w:right="-108"/>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056E06">
            <w:pPr>
              <w:rPr>
                <w:sz w:val="28"/>
                <w:szCs w:val="28"/>
                <w:lang w:eastAsia="en-US"/>
              </w:rPr>
            </w:pPr>
            <w:r>
              <w:rPr>
                <w:sz w:val="28"/>
                <w:szCs w:val="28"/>
                <w:lang w:eastAsia="en-US"/>
              </w:rPr>
              <w:t>Протокол</w:t>
            </w:r>
          </w:p>
        </w:tc>
        <w:tc>
          <w:tcPr>
            <w:tcW w:w="1842" w:type="dxa"/>
            <w:tcBorders>
              <w:top w:val="single" w:sz="4" w:space="0" w:color="auto"/>
              <w:left w:val="single" w:sz="4" w:space="0" w:color="auto"/>
              <w:bottom w:val="single" w:sz="4" w:space="0" w:color="auto"/>
              <w:right w:val="single" w:sz="4" w:space="0" w:color="auto"/>
            </w:tcBorders>
          </w:tcPr>
          <w:p w:rsidR="003F1CAD" w:rsidRDefault="003F1CAD" w:rsidP="00672593">
            <w:pPr>
              <w:tabs>
                <w:tab w:val="left" w:pos="3600"/>
              </w:tabs>
              <w:rPr>
                <w:sz w:val="28"/>
                <w:szCs w:val="28"/>
              </w:rPr>
            </w:pPr>
            <w:r>
              <w:rPr>
                <w:sz w:val="28"/>
                <w:szCs w:val="28"/>
              </w:rPr>
              <w:t>Директор</w:t>
            </w:r>
          </w:p>
          <w:p w:rsidR="00F02F26" w:rsidRDefault="003F1CAD" w:rsidP="00672593">
            <w:pPr>
              <w:ind w:right="-108"/>
              <w:rPr>
                <w:sz w:val="28"/>
                <w:szCs w:val="28"/>
                <w:lang w:eastAsia="en-US"/>
              </w:rPr>
            </w:pPr>
            <w:r>
              <w:rPr>
                <w:sz w:val="28"/>
                <w:szCs w:val="28"/>
              </w:rPr>
              <w:t>О. Лисак, заступник директора господарства О. Ярута</w:t>
            </w:r>
          </w:p>
        </w:tc>
      </w:tr>
      <w:tr w:rsidR="00F02F26" w:rsidRPr="001902A7"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D8623F">
            <w:pPr>
              <w:tabs>
                <w:tab w:val="left" w:pos="9923"/>
              </w:tabs>
              <w:ind w:right="-108"/>
              <w:jc w:val="center"/>
              <w:rPr>
                <w:sz w:val="28"/>
                <w:szCs w:val="28"/>
              </w:rPr>
            </w:pPr>
            <w:r>
              <w:rPr>
                <w:sz w:val="28"/>
                <w:szCs w:val="28"/>
              </w:rPr>
              <w:t>7.2.2</w:t>
            </w:r>
            <w:r w:rsidR="00672593">
              <w:rPr>
                <w:sz w:val="28"/>
                <w:szCs w:val="28"/>
              </w:rPr>
              <w:t>0</w:t>
            </w:r>
          </w:p>
          <w:p w:rsidR="00F02F26" w:rsidRDefault="00F02F26" w:rsidP="00D8623F">
            <w:pPr>
              <w:tabs>
                <w:tab w:val="left" w:pos="9923"/>
              </w:tabs>
              <w:ind w:right="-108"/>
              <w:jc w:val="center"/>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D8623F">
            <w:pPr>
              <w:tabs>
                <w:tab w:val="left" w:pos="9923"/>
              </w:tabs>
              <w:ind w:right="33"/>
              <w:jc w:val="both"/>
              <w:rPr>
                <w:sz w:val="28"/>
                <w:szCs w:val="28"/>
              </w:rPr>
            </w:pPr>
            <w:r>
              <w:rPr>
                <w:sz w:val="28"/>
                <w:szCs w:val="28"/>
              </w:rPr>
              <w:t>Аналіз виконання заходів із цивільного захисту у</w:t>
            </w:r>
            <w:r w:rsidR="00672593">
              <w:rPr>
                <w:sz w:val="28"/>
                <w:szCs w:val="28"/>
              </w:rPr>
              <w:t xml:space="preserve"> Квасилівському ЗДО</w:t>
            </w:r>
            <w:r>
              <w:rPr>
                <w:sz w:val="28"/>
                <w:szCs w:val="28"/>
              </w:rPr>
              <w:t>.</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D8623F">
            <w:pPr>
              <w:tabs>
                <w:tab w:val="left" w:pos="9923"/>
              </w:tabs>
              <w:ind w:right="-108"/>
              <w:jc w:val="both"/>
              <w:rPr>
                <w:sz w:val="28"/>
                <w:szCs w:val="28"/>
              </w:rPr>
            </w:pPr>
            <w:r>
              <w:rPr>
                <w:sz w:val="28"/>
                <w:szCs w:val="28"/>
              </w:rPr>
              <w:t>Грудень</w:t>
            </w:r>
          </w:p>
          <w:p w:rsidR="00F02F26" w:rsidRDefault="00F02F26" w:rsidP="00D8623F">
            <w:pPr>
              <w:tabs>
                <w:tab w:val="left" w:pos="9923"/>
              </w:tabs>
              <w:ind w:right="-108"/>
              <w:jc w:val="both"/>
              <w:rPr>
                <w:sz w:val="28"/>
                <w:szCs w:val="28"/>
              </w:rPr>
            </w:pPr>
            <w:r>
              <w:rPr>
                <w:sz w:val="28"/>
                <w:szCs w:val="28"/>
              </w:rPr>
              <w:t>та упродовж року</w:t>
            </w:r>
          </w:p>
          <w:p w:rsidR="00F02F26" w:rsidRPr="008D359B" w:rsidRDefault="00F02F26" w:rsidP="00D8623F">
            <w:pPr>
              <w:tabs>
                <w:tab w:val="left" w:pos="9923"/>
              </w:tabs>
              <w:ind w:right="-108"/>
              <w:jc w:val="both"/>
              <w:rPr>
                <w:sz w:val="28"/>
                <w:szCs w:val="28"/>
              </w:rPr>
            </w:pPr>
          </w:p>
        </w:tc>
        <w:tc>
          <w:tcPr>
            <w:tcW w:w="1990" w:type="dxa"/>
            <w:tcBorders>
              <w:top w:val="single" w:sz="4" w:space="0" w:color="auto"/>
              <w:left w:val="single" w:sz="4" w:space="0" w:color="auto"/>
              <w:bottom w:val="single" w:sz="4" w:space="0" w:color="auto"/>
              <w:right w:val="single" w:sz="4" w:space="0" w:color="auto"/>
            </w:tcBorders>
          </w:tcPr>
          <w:p w:rsidR="00F02F26" w:rsidRPr="008D359B" w:rsidRDefault="00F02F26" w:rsidP="00D55B27">
            <w:pPr>
              <w:tabs>
                <w:tab w:val="left" w:pos="9923"/>
              </w:tabs>
              <w:ind w:left="39" w:hanging="39"/>
              <w:jc w:val="both"/>
              <w:rPr>
                <w:sz w:val="28"/>
                <w:szCs w:val="28"/>
              </w:rPr>
            </w:pPr>
            <w:r>
              <w:rPr>
                <w:sz w:val="28"/>
                <w:szCs w:val="28"/>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72593" w:rsidRDefault="00672593" w:rsidP="00672593">
            <w:pPr>
              <w:tabs>
                <w:tab w:val="left" w:pos="3600"/>
              </w:tabs>
              <w:rPr>
                <w:sz w:val="28"/>
                <w:szCs w:val="28"/>
              </w:rPr>
            </w:pPr>
            <w:r>
              <w:rPr>
                <w:sz w:val="28"/>
                <w:szCs w:val="28"/>
              </w:rPr>
              <w:t>Директор</w:t>
            </w:r>
          </w:p>
          <w:p w:rsidR="00F02F26" w:rsidRPr="008D359B" w:rsidRDefault="00672593" w:rsidP="00672593">
            <w:pPr>
              <w:tabs>
                <w:tab w:val="left" w:pos="9923"/>
              </w:tabs>
              <w:ind w:right="-108"/>
              <w:rPr>
                <w:sz w:val="28"/>
                <w:szCs w:val="28"/>
              </w:rPr>
            </w:pPr>
            <w:r>
              <w:rPr>
                <w:sz w:val="28"/>
                <w:szCs w:val="28"/>
              </w:rPr>
              <w:t>О. Лисак, заступник директора господарства О. Ярута</w:t>
            </w:r>
          </w:p>
        </w:tc>
      </w:tr>
      <w:tr w:rsidR="00F02F26"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672593">
            <w:pPr>
              <w:tabs>
                <w:tab w:val="left" w:pos="9923"/>
              </w:tabs>
              <w:ind w:right="-108"/>
              <w:jc w:val="center"/>
              <w:rPr>
                <w:sz w:val="28"/>
                <w:szCs w:val="28"/>
              </w:rPr>
            </w:pPr>
            <w:r>
              <w:rPr>
                <w:sz w:val="28"/>
                <w:szCs w:val="28"/>
              </w:rPr>
              <w:t>7.2.2</w:t>
            </w:r>
            <w:r w:rsidR="00672593">
              <w:rPr>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845F4A" w:rsidRDefault="00F02F26" w:rsidP="00672593">
            <w:pPr>
              <w:tabs>
                <w:tab w:val="left" w:pos="9923"/>
              </w:tabs>
              <w:ind w:right="33"/>
              <w:jc w:val="both"/>
              <w:rPr>
                <w:sz w:val="28"/>
                <w:szCs w:val="28"/>
              </w:rPr>
            </w:pPr>
            <w:r>
              <w:rPr>
                <w:sz w:val="28"/>
                <w:szCs w:val="28"/>
              </w:rPr>
              <w:t>Участь у заходах 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що проводить Державна служба України з надзвичайних ситуацій, та контрольних перевірках у ЗДО щодо підготовки до 202</w:t>
            </w:r>
            <w:r w:rsidR="00672593">
              <w:rPr>
                <w:sz w:val="28"/>
                <w:szCs w:val="28"/>
              </w:rPr>
              <w:t>2/</w:t>
            </w:r>
            <w:r>
              <w:rPr>
                <w:sz w:val="28"/>
                <w:szCs w:val="28"/>
              </w:rPr>
              <w:t>202</w:t>
            </w:r>
            <w:r w:rsidR="00672593">
              <w:rPr>
                <w:sz w:val="28"/>
                <w:szCs w:val="28"/>
              </w:rPr>
              <w:t>3</w:t>
            </w:r>
            <w:r>
              <w:rPr>
                <w:sz w:val="28"/>
                <w:szCs w:val="28"/>
              </w:rPr>
              <w:t xml:space="preserve"> навчального року. </w:t>
            </w:r>
          </w:p>
          <w:p w:rsidR="00F02F26" w:rsidRDefault="00F02F26" w:rsidP="00672593">
            <w:pPr>
              <w:tabs>
                <w:tab w:val="left" w:pos="9923"/>
              </w:tabs>
              <w:ind w:right="33"/>
              <w:jc w:val="both"/>
              <w:rPr>
                <w:sz w:val="28"/>
                <w:szCs w:val="28"/>
              </w:rPr>
            </w:pPr>
            <w:r>
              <w:rPr>
                <w:sz w:val="28"/>
                <w:szCs w:val="28"/>
              </w:rPr>
              <w:t xml:space="preserve"> </w:t>
            </w:r>
          </w:p>
        </w:tc>
        <w:tc>
          <w:tcPr>
            <w:tcW w:w="1419" w:type="dxa"/>
            <w:tcBorders>
              <w:top w:val="single" w:sz="4" w:space="0" w:color="auto"/>
              <w:left w:val="single" w:sz="4" w:space="0" w:color="auto"/>
              <w:bottom w:val="single" w:sz="4" w:space="0" w:color="auto"/>
              <w:right w:val="single" w:sz="4" w:space="0" w:color="auto"/>
            </w:tcBorders>
          </w:tcPr>
          <w:p w:rsidR="00F02F26" w:rsidRDefault="00672593" w:rsidP="00D8623F">
            <w:pPr>
              <w:tabs>
                <w:tab w:val="left" w:pos="9923"/>
              </w:tabs>
              <w:ind w:right="-108"/>
              <w:jc w:val="both"/>
              <w:rPr>
                <w:sz w:val="28"/>
                <w:szCs w:val="28"/>
              </w:rPr>
            </w:pPr>
            <w:r>
              <w:rPr>
                <w:sz w:val="28"/>
                <w:szCs w:val="28"/>
              </w:rPr>
              <w:t>Серпень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5B2896">
            <w:pPr>
              <w:tabs>
                <w:tab w:val="left" w:pos="9923"/>
              </w:tabs>
              <w:ind w:right="-108"/>
              <w:rPr>
                <w:sz w:val="28"/>
                <w:szCs w:val="28"/>
              </w:rPr>
            </w:pPr>
            <w:r>
              <w:rPr>
                <w:sz w:val="28"/>
                <w:szCs w:val="28"/>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672593" w:rsidRDefault="00672593" w:rsidP="00672593">
            <w:pPr>
              <w:tabs>
                <w:tab w:val="left" w:pos="3600"/>
              </w:tabs>
              <w:rPr>
                <w:sz w:val="28"/>
                <w:szCs w:val="28"/>
              </w:rPr>
            </w:pPr>
            <w:r>
              <w:rPr>
                <w:sz w:val="28"/>
                <w:szCs w:val="28"/>
              </w:rPr>
              <w:t>Директор</w:t>
            </w:r>
          </w:p>
          <w:p w:rsidR="00F02F26" w:rsidRPr="008D359B" w:rsidRDefault="00672593" w:rsidP="00672593">
            <w:pPr>
              <w:tabs>
                <w:tab w:val="left" w:pos="9923"/>
              </w:tabs>
              <w:ind w:right="-108"/>
              <w:rPr>
                <w:sz w:val="28"/>
                <w:szCs w:val="28"/>
              </w:rPr>
            </w:pPr>
            <w:r>
              <w:rPr>
                <w:sz w:val="28"/>
                <w:szCs w:val="28"/>
              </w:rPr>
              <w:t xml:space="preserve">О. Лисак  </w:t>
            </w:r>
          </w:p>
        </w:tc>
      </w:tr>
      <w:tr w:rsidR="00F02F26"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F02F26" w:rsidRPr="00270B96" w:rsidRDefault="00F02F26" w:rsidP="00672593">
            <w:pPr>
              <w:tabs>
                <w:tab w:val="left" w:pos="9923"/>
              </w:tabs>
              <w:ind w:right="-108"/>
              <w:jc w:val="center"/>
              <w:rPr>
                <w:sz w:val="28"/>
                <w:szCs w:val="28"/>
              </w:rPr>
            </w:pPr>
            <w:r>
              <w:rPr>
                <w:sz w:val="28"/>
                <w:szCs w:val="28"/>
              </w:rPr>
              <w:t>7.2.2</w:t>
            </w:r>
            <w:r w:rsidR="00672593">
              <w:rPr>
                <w:sz w:val="28"/>
                <w:szCs w:val="28"/>
              </w:rPr>
              <w:t>2</w:t>
            </w:r>
          </w:p>
        </w:tc>
        <w:tc>
          <w:tcPr>
            <w:tcW w:w="4535" w:type="dxa"/>
            <w:tcBorders>
              <w:top w:val="single" w:sz="4" w:space="0" w:color="auto"/>
              <w:left w:val="single" w:sz="4" w:space="0" w:color="auto"/>
              <w:bottom w:val="single" w:sz="4" w:space="0" w:color="auto"/>
              <w:right w:val="single" w:sz="4" w:space="0" w:color="auto"/>
            </w:tcBorders>
          </w:tcPr>
          <w:p w:rsidR="00F02F26" w:rsidRPr="008D359B" w:rsidRDefault="00F02F26" w:rsidP="00D8623F">
            <w:pPr>
              <w:tabs>
                <w:tab w:val="left" w:pos="9923"/>
              </w:tabs>
              <w:ind w:right="33"/>
              <w:jc w:val="both"/>
              <w:rPr>
                <w:sz w:val="28"/>
                <w:szCs w:val="28"/>
              </w:rPr>
            </w:pPr>
            <w:r>
              <w:rPr>
                <w:sz w:val="28"/>
                <w:szCs w:val="28"/>
              </w:rPr>
              <w:t>Аналіз роботи з проведення практичного тренування з безпечної та швидкої евакуації учасників освітнього процесу</w:t>
            </w:r>
            <w:r w:rsidR="00672593">
              <w:rPr>
                <w:sz w:val="28"/>
                <w:szCs w:val="28"/>
              </w:rPr>
              <w:t xml:space="preserve"> в укриття</w:t>
            </w:r>
            <w:r>
              <w:rPr>
                <w:sz w:val="28"/>
                <w:szCs w:val="28"/>
              </w:rPr>
              <w:t xml:space="preserve"> (не рідше 1 разу на півроку).</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D8623F">
            <w:pPr>
              <w:tabs>
                <w:tab w:val="left" w:pos="9923"/>
              </w:tabs>
              <w:ind w:right="-108"/>
              <w:jc w:val="both"/>
              <w:rPr>
                <w:sz w:val="28"/>
                <w:szCs w:val="28"/>
              </w:rPr>
            </w:pPr>
            <w:r>
              <w:rPr>
                <w:sz w:val="28"/>
                <w:szCs w:val="28"/>
              </w:rPr>
              <w:t>2</w:t>
            </w:r>
            <w:r w:rsidR="00672593">
              <w:rPr>
                <w:sz w:val="28"/>
                <w:szCs w:val="28"/>
              </w:rPr>
              <w:t>6</w:t>
            </w:r>
            <w:r>
              <w:rPr>
                <w:sz w:val="28"/>
                <w:szCs w:val="28"/>
              </w:rPr>
              <w:t>.10.202</w:t>
            </w:r>
            <w:r w:rsidR="00672593">
              <w:rPr>
                <w:sz w:val="28"/>
                <w:szCs w:val="28"/>
              </w:rPr>
              <w:t>2</w:t>
            </w:r>
          </w:p>
          <w:p w:rsidR="00F02F26" w:rsidRPr="008D359B" w:rsidRDefault="00672593" w:rsidP="00672593">
            <w:pPr>
              <w:tabs>
                <w:tab w:val="left" w:pos="9923"/>
              </w:tabs>
              <w:ind w:right="-108"/>
              <w:jc w:val="both"/>
              <w:rPr>
                <w:sz w:val="28"/>
                <w:szCs w:val="28"/>
              </w:rPr>
            </w:pPr>
            <w:r>
              <w:rPr>
                <w:sz w:val="28"/>
                <w:szCs w:val="28"/>
              </w:rPr>
              <w:t>26</w:t>
            </w:r>
            <w:r w:rsidR="00F02F26">
              <w:rPr>
                <w:sz w:val="28"/>
                <w:szCs w:val="28"/>
              </w:rPr>
              <w:t>.04.202</w:t>
            </w:r>
            <w:r>
              <w:rPr>
                <w:sz w:val="28"/>
                <w:szCs w:val="28"/>
              </w:rPr>
              <w:t>3</w:t>
            </w:r>
          </w:p>
        </w:tc>
        <w:tc>
          <w:tcPr>
            <w:tcW w:w="1990" w:type="dxa"/>
            <w:tcBorders>
              <w:top w:val="single" w:sz="4" w:space="0" w:color="auto"/>
              <w:left w:val="single" w:sz="4" w:space="0" w:color="auto"/>
              <w:bottom w:val="single" w:sz="4" w:space="0" w:color="auto"/>
              <w:right w:val="single" w:sz="4" w:space="0" w:color="auto"/>
            </w:tcBorders>
          </w:tcPr>
          <w:p w:rsidR="00F02F26" w:rsidRPr="008D359B" w:rsidRDefault="00F02F26" w:rsidP="00410BE1">
            <w:pPr>
              <w:tabs>
                <w:tab w:val="left" w:pos="9923"/>
              </w:tabs>
              <w:ind w:right="-108"/>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672593" w:rsidRDefault="00672593" w:rsidP="00944667">
            <w:pPr>
              <w:tabs>
                <w:tab w:val="left" w:pos="9923"/>
              </w:tabs>
              <w:ind w:right="-108"/>
              <w:rPr>
                <w:sz w:val="28"/>
                <w:szCs w:val="28"/>
              </w:rPr>
            </w:pPr>
            <w:r>
              <w:rPr>
                <w:sz w:val="28"/>
                <w:szCs w:val="28"/>
              </w:rPr>
              <w:t>Директор</w:t>
            </w:r>
          </w:p>
          <w:p w:rsidR="00F02F26" w:rsidRDefault="00672593" w:rsidP="00944667">
            <w:pPr>
              <w:tabs>
                <w:tab w:val="left" w:pos="9923"/>
              </w:tabs>
              <w:ind w:right="-108"/>
              <w:rPr>
                <w:sz w:val="28"/>
                <w:szCs w:val="28"/>
              </w:rPr>
            </w:pPr>
            <w:r>
              <w:rPr>
                <w:sz w:val="28"/>
                <w:szCs w:val="28"/>
              </w:rPr>
              <w:t>О. Лисак О</w:t>
            </w:r>
            <w:r w:rsidR="00F02F26">
              <w:rPr>
                <w:sz w:val="28"/>
                <w:szCs w:val="28"/>
              </w:rPr>
              <w:t xml:space="preserve">, </w:t>
            </w:r>
          </w:p>
          <w:p w:rsidR="00672593" w:rsidRDefault="00F02F26" w:rsidP="00944667">
            <w:pPr>
              <w:tabs>
                <w:tab w:val="left" w:pos="9923"/>
              </w:tabs>
              <w:ind w:right="-108"/>
              <w:rPr>
                <w:sz w:val="28"/>
                <w:szCs w:val="28"/>
              </w:rPr>
            </w:pPr>
            <w:r>
              <w:rPr>
                <w:sz w:val="28"/>
                <w:szCs w:val="28"/>
              </w:rPr>
              <w:t xml:space="preserve">вихователь-методист </w:t>
            </w:r>
          </w:p>
          <w:p w:rsidR="00F02F26" w:rsidRDefault="00672593" w:rsidP="00944667">
            <w:pPr>
              <w:tabs>
                <w:tab w:val="left" w:pos="9923"/>
              </w:tabs>
              <w:ind w:right="-108"/>
              <w:rPr>
                <w:sz w:val="28"/>
                <w:szCs w:val="28"/>
              </w:rPr>
            </w:pPr>
            <w:r>
              <w:rPr>
                <w:sz w:val="28"/>
                <w:szCs w:val="28"/>
              </w:rPr>
              <w:t>Р. Семенюк,</w:t>
            </w:r>
          </w:p>
          <w:p w:rsidR="00F02F26" w:rsidRPr="008D359B" w:rsidRDefault="00F02F26" w:rsidP="0024788F">
            <w:pPr>
              <w:tabs>
                <w:tab w:val="left" w:pos="9923"/>
              </w:tabs>
              <w:ind w:right="-108"/>
              <w:rPr>
                <w:sz w:val="28"/>
                <w:szCs w:val="28"/>
              </w:rPr>
            </w:pPr>
            <w:r>
              <w:rPr>
                <w:sz w:val="28"/>
                <w:szCs w:val="28"/>
              </w:rPr>
              <w:t xml:space="preserve">сестри </w:t>
            </w:r>
            <w:r w:rsidR="00672593">
              <w:rPr>
                <w:sz w:val="28"/>
                <w:szCs w:val="28"/>
              </w:rPr>
              <w:t>м/с</w:t>
            </w:r>
          </w:p>
        </w:tc>
      </w:tr>
      <w:tr w:rsidR="00F02F26"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854BA3">
            <w:pPr>
              <w:tabs>
                <w:tab w:val="left" w:pos="9923"/>
              </w:tabs>
              <w:ind w:right="-108"/>
              <w:jc w:val="center"/>
              <w:rPr>
                <w:sz w:val="28"/>
                <w:szCs w:val="28"/>
              </w:rPr>
            </w:pPr>
            <w:r>
              <w:rPr>
                <w:sz w:val="28"/>
                <w:szCs w:val="28"/>
              </w:rPr>
              <w:t>7.2.2</w:t>
            </w:r>
            <w:r w:rsidR="00854BA3">
              <w:rPr>
                <w:sz w:val="28"/>
                <w:szCs w:val="28"/>
              </w:rPr>
              <w:t>3</w:t>
            </w:r>
            <w:r>
              <w:rPr>
                <w:sz w:val="28"/>
                <w:szCs w:val="28"/>
              </w:rPr>
              <w:t xml:space="preserve"> </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D8623F">
            <w:pPr>
              <w:tabs>
                <w:tab w:val="left" w:pos="9923"/>
              </w:tabs>
              <w:ind w:right="33"/>
              <w:jc w:val="both"/>
              <w:rPr>
                <w:sz w:val="28"/>
                <w:szCs w:val="28"/>
              </w:rPr>
            </w:pPr>
            <w:r>
              <w:rPr>
                <w:sz w:val="28"/>
                <w:szCs w:val="28"/>
              </w:rPr>
              <w:t xml:space="preserve">Виконання Плану заходів з підготовки до </w:t>
            </w:r>
            <w:r w:rsidR="00854BA3">
              <w:rPr>
                <w:sz w:val="28"/>
                <w:szCs w:val="28"/>
              </w:rPr>
              <w:t>проведення Тижня безпеки дитини та Плану роботи з проведення Тижня безпеки дитини у Квасилівському ЗДО.</w:t>
            </w:r>
          </w:p>
        </w:tc>
        <w:tc>
          <w:tcPr>
            <w:tcW w:w="1419" w:type="dxa"/>
            <w:tcBorders>
              <w:top w:val="single" w:sz="4" w:space="0" w:color="auto"/>
              <w:left w:val="single" w:sz="4" w:space="0" w:color="auto"/>
              <w:bottom w:val="single" w:sz="4" w:space="0" w:color="auto"/>
              <w:right w:val="single" w:sz="4" w:space="0" w:color="auto"/>
            </w:tcBorders>
          </w:tcPr>
          <w:p w:rsidR="00F02F26" w:rsidRDefault="00854BA3" w:rsidP="00854BA3">
            <w:pPr>
              <w:tabs>
                <w:tab w:val="left" w:pos="9923"/>
              </w:tabs>
              <w:ind w:right="-108"/>
              <w:jc w:val="both"/>
              <w:rPr>
                <w:sz w:val="28"/>
                <w:szCs w:val="28"/>
              </w:rPr>
            </w:pPr>
            <w:r>
              <w:rPr>
                <w:sz w:val="28"/>
                <w:szCs w:val="28"/>
              </w:rPr>
              <w:t>28</w:t>
            </w:r>
            <w:r w:rsidR="00F02F26">
              <w:rPr>
                <w:sz w:val="28"/>
                <w:szCs w:val="28"/>
              </w:rPr>
              <w:t>.10.202</w:t>
            </w:r>
            <w:r>
              <w:rPr>
                <w:sz w:val="28"/>
                <w:szCs w:val="28"/>
              </w:rPr>
              <w:t>228</w:t>
            </w:r>
            <w:r w:rsidR="00F02F26">
              <w:rPr>
                <w:sz w:val="28"/>
                <w:szCs w:val="28"/>
              </w:rPr>
              <w:t>.04.202</w:t>
            </w:r>
            <w:r>
              <w:rPr>
                <w:sz w:val="28"/>
                <w:szCs w:val="28"/>
              </w:rPr>
              <w:t>3</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410BE1">
            <w:pPr>
              <w:tabs>
                <w:tab w:val="left" w:pos="9923"/>
              </w:tabs>
              <w:ind w:right="-108"/>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854BA3" w:rsidRDefault="00854BA3" w:rsidP="00854BA3">
            <w:pPr>
              <w:tabs>
                <w:tab w:val="left" w:pos="9923"/>
              </w:tabs>
              <w:ind w:right="-108"/>
              <w:rPr>
                <w:sz w:val="28"/>
                <w:szCs w:val="28"/>
              </w:rPr>
            </w:pPr>
            <w:r>
              <w:rPr>
                <w:sz w:val="28"/>
                <w:szCs w:val="28"/>
              </w:rPr>
              <w:t>Директор</w:t>
            </w:r>
          </w:p>
          <w:p w:rsidR="00854BA3" w:rsidRDefault="00854BA3" w:rsidP="00854BA3">
            <w:pPr>
              <w:tabs>
                <w:tab w:val="left" w:pos="9923"/>
              </w:tabs>
              <w:ind w:right="-108"/>
              <w:rPr>
                <w:sz w:val="28"/>
                <w:szCs w:val="28"/>
              </w:rPr>
            </w:pPr>
            <w:r>
              <w:rPr>
                <w:sz w:val="28"/>
                <w:szCs w:val="28"/>
              </w:rPr>
              <w:t xml:space="preserve">О. Лисак О, </w:t>
            </w:r>
          </w:p>
          <w:p w:rsidR="00854BA3" w:rsidRDefault="00854BA3" w:rsidP="00854BA3">
            <w:pPr>
              <w:tabs>
                <w:tab w:val="left" w:pos="9923"/>
              </w:tabs>
              <w:ind w:right="-108"/>
              <w:rPr>
                <w:sz w:val="28"/>
                <w:szCs w:val="28"/>
              </w:rPr>
            </w:pPr>
            <w:r>
              <w:rPr>
                <w:sz w:val="28"/>
                <w:szCs w:val="28"/>
              </w:rPr>
              <w:t xml:space="preserve">вихователь-методист </w:t>
            </w:r>
          </w:p>
          <w:p w:rsidR="00854BA3" w:rsidRDefault="00854BA3" w:rsidP="00854BA3">
            <w:pPr>
              <w:tabs>
                <w:tab w:val="left" w:pos="9923"/>
              </w:tabs>
              <w:ind w:right="-108"/>
              <w:rPr>
                <w:sz w:val="28"/>
                <w:szCs w:val="28"/>
              </w:rPr>
            </w:pPr>
            <w:r>
              <w:rPr>
                <w:sz w:val="28"/>
                <w:szCs w:val="28"/>
              </w:rPr>
              <w:t>Р. Семенюк,</w:t>
            </w:r>
          </w:p>
          <w:p w:rsidR="00F02F26" w:rsidRDefault="00854BA3" w:rsidP="00854BA3">
            <w:pPr>
              <w:tabs>
                <w:tab w:val="left" w:pos="9923"/>
              </w:tabs>
              <w:ind w:right="-108"/>
              <w:rPr>
                <w:sz w:val="28"/>
                <w:szCs w:val="28"/>
              </w:rPr>
            </w:pPr>
            <w:r>
              <w:rPr>
                <w:sz w:val="28"/>
                <w:szCs w:val="28"/>
              </w:rPr>
              <w:t>сестри м/с</w:t>
            </w:r>
          </w:p>
          <w:p w:rsidR="00845F4A" w:rsidRPr="008D359B" w:rsidRDefault="00845F4A" w:rsidP="00854BA3">
            <w:pPr>
              <w:tabs>
                <w:tab w:val="left" w:pos="9923"/>
              </w:tabs>
              <w:ind w:right="-108"/>
              <w:rPr>
                <w:sz w:val="28"/>
                <w:szCs w:val="28"/>
              </w:rPr>
            </w:pPr>
          </w:p>
        </w:tc>
      </w:tr>
      <w:tr w:rsidR="00F02F26" w:rsidTr="00D62096">
        <w:trPr>
          <w:gridAfter w:val="4"/>
          <w:wAfter w:w="8528" w:type="dxa"/>
          <w:trHeight w:val="37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854BA3">
            <w:pPr>
              <w:ind w:right="-144"/>
              <w:rPr>
                <w:bCs/>
                <w:sz w:val="28"/>
                <w:szCs w:val="28"/>
                <w:lang w:eastAsia="en-US"/>
              </w:rPr>
            </w:pPr>
            <w:r>
              <w:rPr>
                <w:bCs/>
                <w:sz w:val="28"/>
                <w:szCs w:val="28"/>
                <w:lang w:eastAsia="en-US"/>
              </w:rPr>
              <w:lastRenderedPageBreak/>
              <w:t>7.2.</w:t>
            </w:r>
            <w:r w:rsidR="00854BA3">
              <w:rPr>
                <w:bCs/>
                <w:sz w:val="28"/>
                <w:szCs w:val="28"/>
                <w:lang w:eastAsia="en-US"/>
              </w:rPr>
              <w:t>24</w:t>
            </w:r>
          </w:p>
        </w:tc>
        <w:tc>
          <w:tcPr>
            <w:tcW w:w="4535" w:type="dxa"/>
            <w:tcBorders>
              <w:top w:val="single" w:sz="4" w:space="0" w:color="auto"/>
              <w:left w:val="single" w:sz="4" w:space="0" w:color="auto"/>
              <w:bottom w:val="single" w:sz="4" w:space="0" w:color="auto"/>
              <w:right w:val="single" w:sz="4" w:space="0" w:color="auto"/>
            </w:tcBorders>
          </w:tcPr>
          <w:p w:rsidR="00F02F26" w:rsidRPr="00390248" w:rsidRDefault="00F02F26" w:rsidP="00F93AEB">
            <w:pPr>
              <w:pStyle w:val="a8"/>
              <w:tabs>
                <w:tab w:val="left" w:pos="178"/>
              </w:tabs>
              <w:ind w:left="36"/>
              <w:jc w:val="both"/>
              <w:rPr>
                <w:sz w:val="28"/>
                <w:szCs w:val="26"/>
              </w:rPr>
            </w:pPr>
            <w:r>
              <w:rPr>
                <w:sz w:val="28"/>
                <w:szCs w:val="26"/>
              </w:rPr>
              <w:t>Вивчення процесу д</w:t>
            </w:r>
            <w:r w:rsidRPr="00390248">
              <w:rPr>
                <w:sz w:val="28"/>
                <w:szCs w:val="26"/>
              </w:rPr>
              <w:t>іагностування рівня засвоєння дітьми навичок правильної поведінки у надзвичайних ситуаціях.</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467E78">
            <w:pPr>
              <w:jc w:val="center"/>
              <w:rPr>
                <w:sz w:val="28"/>
                <w:szCs w:val="28"/>
                <w:lang w:eastAsia="en-US"/>
              </w:rPr>
            </w:pPr>
            <w:r>
              <w:rPr>
                <w:sz w:val="28"/>
                <w:szCs w:val="28"/>
                <w:lang w:eastAsia="en-US"/>
              </w:rPr>
              <w:t>2 р\рік</w:t>
            </w:r>
          </w:p>
          <w:p w:rsidR="00F02F26" w:rsidRDefault="00F02F26" w:rsidP="00467E78">
            <w:pPr>
              <w:jc w:val="center"/>
              <w:rPr>
                <w:sz w:val="28"/>
                <w:szCs w:val="28"/>
                <w:lang w:eastAsia="en-US"/>
              </w:rPr>
            </w:pPr>
            <w:r>
              <w:rPr>
                <w:sz w:val="28"/>
                <w:szCs w:val="28"/>
                <w:lang w:eastAsia="en-US"/>
              </w:rPr>
              <w:t>жовтень</w:t>
            </w:r>
          </w:p>
          <w:p w:rsidR="00F02F26" w:rsidRDefault="00F02F26" w:rsidP="00467E78">
            <w:pPr>
              <w:jc w:val="center"/>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D53197">
            <w:pPr>
              <w:ind w:left="-103" w:right="-114"/>
              <w:rPr>
                <w:sz w:val="28"/>
                <w:szCs w:val="28"/>
                <w:lang w:eastAsia="en-US"/>
              </w:rPr>
            </w:pPr>
            <w:r>
              <w:rPr>
                <w:sz w:val="28"/>
                <w:szCs w:val="28"/>
                <w:lang w:eastAsia="en-US"/>
              </w:rPr>
              <w:t xml:space="preserve"> Звіт про ТБД</w:t>
            </w:r>
          </w:p>
        </w:tc>
        <w:tc>
          <w:tcPr>
            <w:tcW w:w="1842" w:type="dxa"/>
            <w:tcBorders>
              <w:top w:val="single" w:sz="4" w:space="0" w:color="auto"/>
              <w:left w:val="single" w:sz="4" w:space="0" w:color="auto"/>
              <w:bottom w:val="single" w:sz="4" w:space="0" w:color="auto"/>
              <w:right w:val="single" w:sz="4" w:space="0" w:color="auto"/>
            </w:tcBorders>
          </w:tcPr>
          <w:p w:rsidR="00854BA3" w:rsidRDefault="00F02F26" w:rsidP="004A754A">
            <w:pPr>
              <w:ind w:right="-108"/>
              <w:rPr>
                <w:sz w:val="28"/>
                <w:szCs w:val="28"/>
                <w:lang w:eastAsia="en-US"/>
              </w:rPr>
            </w:pPr>
            <w:r>
              <w:rPr>
                <w:sz w:val="28"/>
                <w:szCs w:val="28"/>
                <w:lang w:eastAsia="en-US"/>
              </w:rPr>
              <w:t xml:space="preserve">Вихователь-   методист </w:t>
            </w:r>
          </w:p>
          <w:p w:rsidR="00F02F26" w:rsidRDefault="00854BA3" w:rsidP="004A754A">
            <w:pPr>
              <w:ind w:right="-108"/>
              <w:rPr>
                <w:sz w:val="28"/>
                <w:szCs w:val="28"/>
                <w:lang w:eastAsia="en-US"/>
              </w:rPr>
            </w:pPr>
            <w:r>
              <w:rPr>
                <w:sz w:val="28"/>
                <w:szCs w:val="28"/>
                <w:lang w:eastAsia="en-US"/>
              </w:rPr>
              <w:t xml:space="preserve">Р. Семенюк </w:t>
            </w:r>
          </w:p>
        </w:tc>
      </w:tr>
      <w:tr w:rsidR="00F02F26" w:rsidTr="00D62096">
        <w:trPr>
          <w:gridAfter w:val="4"/>
          <w:wAfter w:w="8528" w:type="dxa"/>
          <w:trHeight w:val="486"/>
        </w:trPr>
        <w:tc>
          <w:tcPr>
            <w:tcW w:w="846" w:type="dxa"/>
            <w:tcBorders>
              <w:top w:val="single" w:sz="4" w:space="0" w:color="auto"/>
              <w:left w:val="single" w:sz="4" w:space="0" w:color="auto"/>
              <w:bottom w:val="single" w:sz="4" w:space="0" w:color="auto"/>
              <w:right w:val="single" w:sz="4" w:space="0" w:color="auto"/>
            </w:tcBorders>
          </w:tcPr>
          <w:p w:rsidR="00F02F26" w:rsidRPr="00A82EAD" w:rsidRDefault="00F02F26" w:rsidP="00854BA3">
            <w:pPr>
              <w:tabs>
                <w:tab w:val="left" w:pos="3600"/>
              </w:tabs>
              <w:ind w:right="-111"/>
              <w:rPr>
                <w:sz w:val="28"/>
                <w:szCs w:val="28"/>
                <w:lang w:eastAsia="en-US"/>
              </w:rPr>
            </w:pPr>
            <w:r>
              <w:rPr>
                <w:sz w:val="28"/>
                <w:szCs w:val="28"/>
                <w:lang w:eastAsia="en-US"/>
              </w:rPr>
              <w:t>7.</w:t>
            </w:r>
            <w:r w:rsidRPr="00A82EAD">
              <w:rPr>
                <w:sz w:val="28"/>
                <w:szCs w:val="28"/>
                <w:lang w:eastAsia="en-US"/>
              </w:rPr>
              <w:t>2.</w:t>
            </w:r>
            <w:r w:rsidR="00854BA3">
              <w:rPr>
                <w:sz w:val="28"/>
                <w:szCs w:val="28"/>
                <w:lang w:eastAsia="en-US"/>
              </w:rPr>
              <w:t>25</w:t>
            </w:r>
          </w:p>
        </w:tc>
        <w:tc>
          <w:tcPr>
            <w:tcW w:w="4535" w:type="dxa"/>
            <w:tcBorders>
              <w:top w:val="single" w:sz="4" w:space="0" w:color="auto"/>
              <w:left w:val="single" w:sz="4" w:space="0" w:color="auto"/>
              <w:bottom w:val="single" w:sz="4" w:space="0" w:color="auto"/>
              <w:right w:val="single" w:sz="4" w:space="0" w:color="auto"/>
            </w:tcBorders>
          </w:tcPr>
          <w:p w:rsidR="00F02F26" w:rsidRPr="00A82EAD" w:rsidRDefault="00F02F26" w:rsidP="00410BE1">
            <w:pPr>
              <w:ind w:right="34"/>
              <w:jc w:val="both"/>
              <w:rPr>
                <w:sz w:val="28"/>
                <w:szCs w:val="28"/>
                <w:lang w:eastAsia="en-US"/>
              </w:rPr>
            </w:pPr>
            <w:r w:rsidRPr="00410BE1">
              <w:rPr>
                <w:sz w:val="28"/>
                <w:szCs w:val="28"/>
                <w:lang w:eastAsia="en-US"/>
              </w:rPr>
              <w:t>Перевірка стану вогнегасників та їх перезарядка (за потребою)</w:t>
            </w:r>
          </w:p>
        </w:tc>
        <w:tc>
          <w:tcPr>
            <w:tcW w:w="1419" w:type="dxa"/>
            <w:tcBorders>
              <w:top w:val="single" w:sz="4" w:space="0" w:color="auto"/>
              <w:left w:val="single" w:sz="4" w:space="0" w:color="auto"/>
              <w:bottom w:val="single" w:sz="4" w:space="0" w:color="auto"/>
              <w:right w:val="single" w:sz="4" w:space="0" w:color="auto"/>
            </w:tcBorders>
          </w:tcPr>
          <w:p w:rsidR="00F02F26" w:rsidRPr="00A82EAD" w:rsidRDefault="00F02F26" w:rsidP="00467E78">
            <w:pPr>
              <w:rPr>
                <w:sz w:val="28"/>
                <w:szCs w:val="28"/>
                <w:lang w:eastAsia="en-US"/>
              </w:rPr>
            </w:pPr>
            <w:r w:rsidRPr="00A82EAD">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F02F26" w:rsidRPr="00A82EAD" w:rsidRDefault="00F02F26" w:rsidP="00410BE1">
            <w:pPr>
              <w:ind w:right="-108"/>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854BA3" w:rsidRDefault="00F02F26" w:rsidP="00854BA3">
            <w:pPr>
              <w:rPr>
                <w:sz w:val="28"/>
                <w:szCs w:val="28"/>
                <w:lang w:eastAsia="en-US"/>
              </w:rPr>
            </w:pPr>
            <w:r w:rsidRPr="00A82EAD">
              <w:rPr>
                <w:sz w:val="28"/>
                <w:szCs w:val="28"/>
                <w:lang w:eastAsia="en-US"/>
              </w:rPr>
              <w:t xml:space="preserve">Заступник </w:t>
            </w:r>
            <w:r w:rsidR="00854BA3">
              <w:rPr>
                <w:sz w:val="28"/>
                <w:szCs w:val="28"/>
                <w:lang w:eastAsia="en-US"/>
              </w:rPr>
              <w:t>директора</w:t>
            </w:r>
          </w:p>
          <w:p w:rsidR="00F02F26" w:rsidRPr="00A82EAD" w:rsidRDefault="00F02F26" w:rsidP="00854BA3">
            <w:pPr>
              <w:rPr>
                <w:sz w:val="28"/>
                <w:szCs w:val="28"/>
                <w:lang w:eastAsia="en-US"/>
              </w:rPr>
            </w:pPr>
            <w:r w:rsidRPr="00A82EAD">
              <w:rPr>
                <w:sz w:val="28"/>
                <w:szCs w:val="28"/>
                <w:lang w:eastAsia="en-US"/>
              </w:rPr>
              <w:t xml:space="preserve">господарства </w:t>
            </w:r>
            <w:r w:rsidR="00854BA3">
              <w:rPr>
                <w:sz w:val="28"/>
                <w:szCs w:val="28"/>
                <w:lang w:eastAsia="en-US"/>
              </w:rPr>
              <w:t xml:space="preserve">О. Ярута </w:t>
            </w:r>
          </w:p>
        </w:tc>
      </w:tr>
      <w:tr w:rsidR="00F02F26" w:rsidTr="00D62096">
        <w:trPr>
          <w:gridAfter w:val="4"/>
          <w:wAfter w:w="8528" w:type="dxa"/>
          <w:trHeight w:val="486"/>
        </w:trPr>
        <w:tc>
          <w:tcPr>
            <w:tcW w:w="846" w:type="dxa"/>
            <w:tcBorders>
              <w:top w:val="single" w:sz="4" w:space="0" w:color="auto"/>
              <w:left w:val="single" w:sz="4" w:space="0" w:color="auto"/>
              <w:bottom w:val="single" w:sz="4" w:space="0" w:color="auto"/>
              <w:right w:val="single" w:sz="4" w:space="0" w:color="auto"/>
            </w:tcBorders>
          </w:tcPr>
          <w:p w:rsidR="00F02F26" w:rsidRPr="00A82EAD" w:rsidRDefault="00F02F26" w:rsidP="00854BA3">
            <w:pPr>
              <w:tabs>
                <w:tab w:val="left" w:pos="3600"/>
              </w:tabs>
              <w:ind w:right="-111"/>
              <w:rPr>
                <w:sz w:val="28"/>
                <w:szCs w:val="28"/>
                <w:lang w:eastAsia="en-US"/>
              </w:rPr>
            </w:pPr>
            <w:r>
              <w:rPr>
                <w:sz w:val="28"/>
                <w:szCs w:val="28"/>
                <w:lang w:eastAsia="en-US"/>
              </w:rPr>
              <w:t>7.</w:t>
            </w:r>
            <w:r w:rsidRPr="00A82EAD">
              <w:rPr>
                <w:sz w:val="28"/>
                <w:szCs w:val="28"/>
                <w:lang w:eastAsia="en-US"/>
              </w:rPr>
              <w:t>2.</w:t>
            </w:r>
            <w:r w:rsidR="00854BA3">
              <w:rPr>
                <w:sz w:val="28"/>
                <w:szCs w:val="28"/>
                <w:lang w:eastAsia="en-US"/>
              </w:rPr>
              <w:t>26</w:t>
            </w:r>
          </w:p>
        </w:tc>
        <w:tc>
          <w:tcPr>
            <w:tcW w:w="4535" w:type="dxa"/>
            <w:tcBorders>
              <w:top w:val="single" w:sz="4" w:space="0" w:color="auto"/>
              <w:left w:val="single" w:sz="4" w:space="0" w:color="auto"/>
              <w:bottom w:val="single" w:sz="4" w:space="0" w:color="auto"/>
              <w:right w:val="single" w:sz="4" w:space="0" w:color="auto"/>
            </w:tcBorders>
          </w:tcPr>
          <w:p w:rsidR="00F02F26" w:rsidRPr="00A82EAD" w:rsidRDefault="00F02F26" w:rsidP="00410BE1">
            <w:pPr>
              <w:ind w:right="34"/>
              <w:jc w:val="both"/>
              <w:rPr>
                <w:sz w:val="28"/>
                <w:szCs w:val="28"/>
                <w:lang w:eastAsia="en-US"/>
              </w:rPr>
            </w:pPr>
            <w:r w:rsidRPr="00A82EAD">
              <w:rPr>
                <w:sz w:val="28"/>
                <w:szCs w:val="28"/>
                <w:lang w:eastAsia="en-US"/>
              </w:rPr>
              <w:t>В</w:t>
            </w:r>
            <w:r>
              <w:rPr>
                <w:sz w:val="28"/>
                <w:szCs w:val="28"/>
                <w:lang w:eastAsia="en-US"/>
              </w:rPr>
              <w:t>ивчення стану в</w:t>
            </w:r>
            <w:r w:rsidRPr="00A82EAD">
              <w:rPr>
                <w:sz w:val="28"/>
                <w:szCs w:val="28"/>
                <w:lang w:eastAsia="en-US"/>
              </w:rPr>
              <w:t>ипробування системи опалення</w:t>
            </w:r>
            <w:r>
              <w:rPr>
                <w:sz w:val="28"/>
                <w:szCs w:val="28"/>
                <w:lang w:eastAsia="en-US"/>
              </w:rPr>
              <w:t>.</w:t>
            </w:r>
            <w:r w:rsidRPr="00A82EAD">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F02F26" w:rsidRPr="00A82EAD" w:rsidRDefault="00F02F26" w:rsidP="00467E78">
            <w:pPr>
              <w:rPr>
                <w:sz w:val="28"/>
                <w:szCs w:val="28"/>
                <w:lang w:eastAsia="en-US"/>
              </w:rPr>
            </w:pPr>
            <w:r w:rsidRPr="00A82EAD">
              <w:rPr>
                <w:sz w:val="28"/>
                <w:szCs w:val="28"/>
                <w:lang w:eastAsia="en-US"/>
              </w:rPr>
              <w:t xml:space="preserve">Вересень </w:t>
            </w:r>
          </w:p>
        </w:tc>
        <w:tc>
          <w:tcPr>
            <w:tcW w:w="1990" w:type="dxa"/>
            <w:tcBorders>
              <w:top w:val="single" w:sz="4" w:space="0" w:color="auto"/>
              <w:left w:val="single" w:sz="4" w:space="0" w:color="auto"/>
              <w:bottom w:val="single" w:sz="4" w:space="0" w:color="auto"/>
              <w:right w:val="single" w:sz="4" w:space="0" w:color="auto"/>
            </w:tcBorders>
          </w:tcPr>
          <w:p w:rsidR="00F02F26" w:rsidRPr="00A82EAD" w:rsidRDefault="00F02F26" w:rsidP="00A82EAD">
            <w:pPr>
              <w:ind w:right="-114"/>
              <w:rPr>
                <w:sz w:val="28"/>
                <w:szCs w:val="28"/>
                <w:lang w:eastAsia="en-US"/>
              </w:rPr>
            </w:pPr>
            <w:r>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854BA3" w:rsidRDefault="00854BA3" w:rsidP="00854BA3">
            <w:pPr>
              <w:rPr>
                <w:sz w:val="28"/>
                <w:szCs w:val="28"/>
                <w:lang w:eastAsia="en-US"/>
              </w:rPr>
            </w:pPr>
            <w:r w:rsidRPr="00A82EAD">
              <w:rPr>
                <w:sz w:val="28"/>
                <w:szCs w:val="28"/>
                <w:lang w:eastAsia="en-US"/>
              </w:rPr>
              <w:t xml:space="preserve">Заступник </w:t>
            </w:r>
            <w:r>
              <w:rPr>
                <w:sz w:val="28"/>
                <w:szCs w:val="28"/>
                <w:lang w:eastAsia="en-US"/>
              </w:rPr>
              <w:t>директора</w:t>
            </w:r>
          </w:p>
          <w:p w:rsidR="00F02F26" w:rsidRPr="00A82EAD" w:rsidRDefault="00854BA3" w:rsidP="00854BA3">
            <w:pPr>
              <w:rPr>
                <w:sz w:val="28"/>
                <w:szCs w:val="28"/>
                <w:lang w:eastAsia="en-US"/>
              </w:rPr>
            </w:pPr>
            <w:r w:rsidRPr="00A82EAD">
              <w:rPr>
                <w:sz w:val="28"/>
                <w:szCs w:val="28"/>
                <w:lang w:eastAsia="en-US"/>
              </w:rPr>
              <w:t xml:space="preserve">господарства </w:t>
            </w:r>
            <w:r>
              <w:rPr>
                <w:sz w:val="28"/>
                <w:szCs w:val="28"/>
                <w:lang w:eastAsia="en-US"/>
              </w:rPr>
              <w:t>О. Ярута</w:t>
            </w:r>
          </w:p>
        </w:tc>
      </w:tr>
      <w:tr w:rsidR="00F02F26" w:rsidTr="00D62096">
        <w:trPr>
          <w:gridAfter w:val="4"/>
          <w:wAfter w:w="8528" w:type="dxa"/>
          <w:trHeight w:val="540"/>
        </w:trPr>
        <w:tc>
          <w:tcPr>
            <w:tcW w:w="846" w:type="dxa"/>
            <w:tcBorders>
              <w:top w:val="single" w:sz="4" w:space="0" w:color="auto"/>
              <w:left w:val="single" w:sz="4" w:space="0" w:color="auto"/>
              <w:bottom w:val="single" w:sz="4" w:space="0" w:color="auto"/>
              <w:right w:val="single" w:sz="4" w:space="0" w:color="auto"/>
            </w:tcBorders>
          </w:tcPr>
          <w:p w:rsidR="00F02F26" w:rsidRPr="006E6DB0" w:rsidRDefault="00F02F26" w:rsidP="00854BA3">
            <w:pPr>
              <w:tabs>
                <w:tab w:val="left" w:pos="3600"/>
              </w:tabs>
              <w:ind w:right="-111"/>
              <w:rPr>
                <w:sz w:val="28"/>
                <w:szCs w:val="28"/>
                <w:lang w:eastAsia="en-US"/>
              </w:rPr>
            </w:pPr>
            <w:r>
              <w:rPr>
                <w:sz w:val="28"/>
                <w:szCs w:val="28"/>
                <w:lang w:eastAsia="en-US"/>
              </w:rPr>
              <w:t>7.</w:t>
            </w:r>
            <w:r w:rsidRPr="006E6DB0">
              <w:rPr>
                <w:sz w:val="28"/>
                <w:szCs w:val="28"/>
                <w:lang w:eastAsia="en-US"/>
              </w:rPr>
              <w:t>2.</w:t>
            </w:r>
            <w:r w:rsidR="00854BA3">
              <w:rPr>
                <w:sz w:val="28"/>
                <w:szCs w:val="28"/>
                <w:lang w:eastAsia="en-US"/>
              </w:rPr>
              <w:t>27</w:t>
            </w:r>
          </w:p>
        </w:tc>
        <w:tc>
          <w:tcPr>
            <w:tcW w:w="4535"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ind w:right="34"/>
              <w:jc w:val="both"/>
              <w:rPr>
                <w:sz w:val="28"/>
                <w:szCs w:val="28"/>
                <w:lang w:eastAsia="en-US"/>
              </w:rPr>
            </w:pPr>
            <w:r>
              <w:rPr>
                <w:sz w:val="28"/>
                <w:szCs w:val="28"/>
                <w:lang w:eastAsia="en-US"/>
              </w:rPr>
              <w:t>Вивчення стану</w:t>
            </w:r>
            <w:r w:rsidRPr="006E6DB0">
              <w:rPr>
                <w:sz w:val="28"/>
                <w:szCs w:val="28"/>
                <w:lang w:eastAsia="en-US"/>
              </w:rPr>
              <w:t xml:space="preserve"> захисного заземлення та опору ізоляції електромережі.</w:t>
            </w:r>
          </w:p>
        </w:tc>
        <w:tc>
          <w:tcPr>
            <w:tcW w:w="1419"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rPr>
                <w:sz w:val="28"/>
                <w:szCs w:val="28"/>
                <w:lang w:eastAsia="en-US"/>
              </w:rPr>
            </w:pPr>
            <w:r w:rsidRPr="006E6DB0">
              <w:rPr>
                <w:sz w:val="28"/>
                <w:szCs w:val="28"/>
                <w:lang w:eastAsia="en-US"/>
              </w:rPr>
              <w:t xml:space="preserve">Листопад </w:t>
            </w:r>
          </w:p>
        </w:tc>
        <w:tc>
          <w:tcPr>
            <w:tcW w:w="1990" w:type="dxa"/>
            <w:tcBorders>
              <w:top w:val="single" w:sz="4" w:space="0" w:color="auto"/>
              <w:left w:val="single" w:sz="4" w:space="0" w:color="auto"/>
              <w:bottom w:val="single" w:sz="4" w:space="0" w:color="auto"/>
              <w:right w:val="single" w:sz="4" w:space="0" w:color="auto"/>
            </w:tcBorders>
          </w:tcPr>
          <w:p w:rsidR="00F02F26" w:rsidRPr="006E6DB0" w:rsidRDefault="00F02F26" w:rsidP="00A82EAD">
            <w:pPr>
              <w:ind w:right="-114"/>
              <w:rPr>
                <w:sz w:val="28"/>
                <w:szCs w:val="28"/>
                <w:lang w:eastAsia="en-US"/>
              </w:rPr>
            </w:pPr>
            <w:r>
              <w:rPr>
                <w:sz w:val="28"/>
                <w:szCs w:val="28"/>
                <w:lang w:eastAsia="en-US"/>
              </w:rPr>
              <w:t xml:space="preserve"> Акт</w:t>
            </w:r>
          </w:p>
        </w:tc>
        <w:tc>
          <w:tcPr>
            <w:tcW w:w="1842" w:type="dxa"/>
            <w:tcBorders>
              <w:top w:val="single" w:sz="4" w:space="0" w:color="auto"/>
              <w:left w:val="single" w:sz="4" w:space="0" w:color="auto"/>
              <w:bottom w:val="single" w:sz="4" w:space="0" w:color="auto"/>
              <w:right w:val="single" w:sz="4" w:space="0" w:color="auto"/>
            </w:tcBorders>
          </w:tcPr>
          <w:p w:rsidR="00854BA3" w:rsidRDefault="00854BA3" w:rsidP="00854BA3">
            <w:pPr>
              <w:rPr>
                <w:sz w:val="28"/>
                <w:szCs w:val="28"/>
                <w:lang w:eastAsia="en-US"/>
              </w:rPr>
            </w:pPr>
            <w:r w:rsidRPr="00A82EAD">
              <w:rPr>
                <w:sz w:val="28"/>
                <w:szCs w:val="28"/>
                <w:lang w:eastAsia="en-US"/>
              </w:rPr>
              <w:t xml:space="preserve">Заступник </w:t>
            </w:r>
            <w:r>
              <w:rPr>
                <w:sz w:val="28"/>
                <w:szCs w:val="28"/>
                <w:lang w:eastAsia="en-US"/>
              </w:rPr>
              <w:t>директора</w:t>
            </w:r>
          </w:p>
          <w:p w:rsidR="00F02F26" w:rsidRPr="007A0227" w:rsidRDefault="00854BA3" w:rsidP="00854BA3">
            <w:pPr>
              <w:rPr>
                <w:color w:val="FF0000"/>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F02F26" w:rsidTr="00D62096">
        <w:trPr>
          <w:gridAfter w:val="4"/>
          <w:wAfter w:w="8528" w:type="dxa"/>
          <w:trHeight w:val="1530"/>
        </w:trPr>
        <w:tc>
          <w:tcPr>
            <w:tcW w:w="846" w:type="dxa"/>
            <w:tcBorders>
              <w:top w:val="single" w:sz="4" w:space="0" w:color="auto"/>
              <w:left w:val="single" w:sz="4" w:space="0" w:color="auto"/>
              <w:bottom w:val="single" w:sz="4" w:space="0" w:color="auto"/>
              <w:right w:val="single" w:sz="4" w:space="0" w:color="auto"/>
            </w:tcBorders>
          </w:tcPr>
          <w:p w:rsidR="00F02F26" w:rsidRPr="006E6DB0" w:rsidRDefault="00F02F26" w:rsidP="00854BA3">
            <w:pPr>
              <w:tabs>
                <w:tab w:val="left" w:pos="3600"/>
              </w:tabs>
              <w:ind w:right="-111"/>
              <w:rPr>
                <w:sz w:val="28"/>
                <w:szCs w:val="28"/>
                <w:lang w:eastAsia="en-US"/>
              </w:rPr>
            </w:pPr>
            <w:r>
              <w:rPr>
                <w:sz w:val="28"/>
                <w:szCs w:val="28"/>
                <w:lang w:eastAsia="en-US"/>
              </w:rPr>
              <w:t>7.</w:t>
            </w:r>
            <w:r w:rsidRPr="006E6DB0">
              <w:rPr>
                <w:sz w:val="28"/>
                <w:szCs w:val="28"/>
                <w:lang w:eastAsia="en-US"/>
              </w:rPr>
              <w:t>2.</w:t>
            </w:r>
            <w:r w:rsidR="00854BA3">
              <w:rPr>
                <w:sz w:val="28"/>
                <w:szCs w:val="28"/>
                <w:lang w:eastAsia="en-US"/>
              </w:rPr>
              <w:t>28</w:t>
            </w:r>
          </w:p>
        </w:tc>
        <w:tc>
          <w:tcPr>
            <w:tcW w:w="4535"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ind w:right="34"/>
              <w:jc w:val="both"/>
              <w:rPr>
                <w:sz w:val="28"/>
                <w:szCs w:val="28"/>
                <w:lang w:eastAsia="en-US"/>
              </w:rPr>
            </w:pPr>
            <w:r>
              <w:rPr>
                <w:sz w:val="28"/>
                <w:szCs w:val="28"/>
                <w:lang w:eastAsia="en-US"/>
              </w:rPr>
              <w:t>Вивчення стану</w:t>
            </w:r>
            <w:r w:rsidRPr="006E6DB0">
              <w:rPr>
                <w:sz w:val="28"/>
                <w:szCs w:val="28"/>
                <w:lang w:eastAsia="en-US"/>
              </w:rPr>
              <w:t xml:space="preserve"> пожежних рукавів,  кранів та гідрантів.</w:t>
            </w:r>
          </w:p>
        </w:tc>
        <w:tc>
          <w:tcPr>
            <w:tcW w:w="1419"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rPr>
                <w:sz w:val="28"/>
                <w:szCs w:val="28"/>
                <w:lang w:eastAsia="en-US"/>
              </w:rPr>
            </w:pPr>
            <w:r w:rsidRPr="006E6DB0">
              <w:rPr>
                <w:sz w:val="28"/>
                <w:szCs w:val="28"/>
                <w:lang w:eastAsia="en-US"/>
              </w:rPr>
              <w:t>1р\кв</w:t>
            </w:r>
          </w:p>
        </w:tc>
        <w:tc>
          <w:tcPr>
            <w:tcW w:w="1990" w:type="dxa"/>
            <w:tcBorders>
              <w:top w:val="single" w:sz="4" w:space="0" w:color="auto"/>
              <w:left w:val="single" w:sz="4" w:space="0" w:color="auto"/>
              <w:bottom w:val="single" w:sz="4" w:space="0" w:color="auto"/>
              <w:right w:val="single" w:sz="4" w:space="0" w:color="auto"/>
            </w:tcBorders>
          </w:tcPr>
          <w:p w:rsidR="00F02F26" w:rsidRPr="006E6DB0" w:rsidRDefault="00F02F26" w:rsidP="00467E78">
            <w:pPr>
              <w:ind w:left="-103" w:right="-109"/>
              <w:rPr>
                <w:sz w:val="28"/>
                <w:szCs w:val="28"/>
                <w:lang w:eastAsia="en-US"/>
              </w:rPr>
            </w:pPr>
            <w:r>
              <w:rPr>
                <w:sz w:val="28"/>
                <w:szCs w:val="28"/>
                <w:lang w:eastAsia="en-US"/>
              </w:rPr>
              <w:t xml:space="preserve"> Акт</w:t>
            </w:r>
          </w:p>
        </w:tc>
        <w:tc>
          <w:tcPr>
            <w:tcW w:w="1842" w:type="dxa"/>
            <w:tcBorders>
              <w:top w:val="single" w:sz="4" w:space="0" w:color="auto"/>
              <w:left w:val="single" w:sz="4" w:space="0" w:color="auto"/>
              <w:bottom w:val="single" w:sz="4" w:space="0" w:color="auto"/>
              <w:right w:val="single" w:sz="4" w:space="0" w:color="auto"/>
            </w:tcBorders>
          </w:tcPr>
          <w:p w:rsidR="00854BA3" w:rsidRDefault="00854BA3" w:rsidP="00854BA3">
            <w:pPr>
              <w:rPr>
                <w:sz w:val="28"/>
                <w:szCs w:val="28"/>
                <w:lang w:eastAsia="en-US"/>
              </w:rPr>
            </w:pPr>
            <w:r w:rsidRPr="00A82EAD">
              <w:rPr>
                <w:sz w:val="28"/>
                <w:szCs w:val="28"/>
                <w:lang w:eastAsia="en-US"/>
              </w:rPr>
              <w:t xml:space="preserve">Заступник </w:t>
            </w:r>
            <w:r>
              <w:rPr>
                <w:sz w:val="28"/>
                <w:szCs w:val="28"/>
                <w:lang w:eastAsia="en-US"/>
              </w:rPr>
              <w:t>директора</w:t>
            </w:r>
          </w:p>
          <w:p w:rsidR="00F02F26" w:rsidRPr="007A0227" w:rsidRDefault="00854BA3" w:rsidP="00854BA3">
            <w:pPr>
              <w:rPr>
                <w:color w:val="FF0000"/>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F02F26" w:rsidTr="00D62096">
        <w:trPr>
          <w:gridAfter w:val="4"/>
          <w:wAfter w:w="8528" w:type="dxa"/>
          <w:trHeight w:val="846"/>
        </w:trPr>
        <w:tc>
          <w:tcPr>
            <w:tcW w:w="846" w:type="dxa"/>
            <w:tcBorders>
              <w:top w:val="single" w:sz="4" w:space="0" w:color="auto"/>
              <w:left w:val="single" w:sz="4" w:space="0" w:color="auto"/>
              <w:bottom w:val="single" w:sz="4" w:space="0" w:color="auto"/>
              <w:right w:val="single" w:sz="4" w:space="0" w:color="auto"/>
            </w:tcBorders>
          </w:tcPr>
          <w:p w:rsidR="00F02F26" w:rsidRPr="006E6DB0" w:rsidRDefault="00F02F26" w:rsidP="00854BA3">
            <w:pPr>
              <w:tabs>
                <w:tab w:val="left" w:pos="3600"/>
              </w:tabs>
              <w:ind w:right="-111"/>
              <w:rPr>
                <w:sz w:val="28"/>
                <w:szCs w:val="28"/>
                <w:lang w:eastAsia="en-US"/>
              </w:rPr>
            </w:pPr>
            <w:r>
              <w:rPr>
                <w:sz w:val="28"/>
                <w:szCs w:val="28"/>
                <w:lang w:eastAsia="en-US"/>
              </w:rPr>
              <w:t>7.2.</w:t>
            </w:r>
            <w:r w:rsidR="00854BA3">
              <w:rPr>
                <w:sz w:val="28"/>
                <w:szCs w:val="28"/>
                <w:lang w:eastAsia="en-US"/>
              </w:rPr>
              <w:t>29</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5B2896">
            <w:pPr>
              <w:ind w:right="34"/>
              <w:jc w:val="both"/>
              <w:rPr>
                <w:sz w:val="28"/>
                <w:szCs w:val="28"/>
                <w:lang w:eastAsia="en-US"/>
              </w:rPr>
            </w:pPr>
            <w:r>
              <w:rPr>
                <w:sz w:val="28"/>
                <w:szCs w:val="28"/>
                <w:lang w:eastAsia="en-US"/>
              </w:rPr>
              <w:t>Контроль за виконанням інструкцій з пожежної та техногенної безпеки.</w:t>
            </w:r>
          </w:p>
        </w:tc>
        <w:tc>
          <w:tcPr>
            <w:tcW w:w="1419" w:type="dxa"/>
            <w:tcBorders>
              <w:top w:val="single" w:sz="4" w:space="0" w:color="auto"/>
              <w:left w:val="single" w:sz="4" w:space="0" w:color="auto"/>
              <w:bottom w:val="single" w:sz="4" w:space="0" w:color="auto"/>
              <w:right w:val="single" w:sz="4" w:space="0" w:color="auto"/>
            </w:tcBorders>
          </w:tcPr>
          <w:p w:rsidR="00F02F26" w:rsidRPr="006E6DB0" w:rsidRDefault="00F02F26" w:rsidP="00F25F82">
            <w:pPr>
              <w:ind w:right="-113" w:hanging="104"/>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467E78">
            <w:pPr>
              <w:ind w:left="-103" w:right="-109"/>
              <w:rPr>
                <w:sz w:val="28"/>
                <w:szCs w:val="28"/>
                <w:lang w:eastAsia="en-US"/>
              </w:rPr>
            </w:pPr>
            <w:r>
              <w:rPr>
                <w:sz w:val="28"/>
                <w:szCs w:val="28"/>
                <w:lang w:eastAsia="en-US"/>
              </w:rPr>
              <w:t>Інформація до адмін. наради</w:t>
            </w:r>
          </w:p>
        </w:tc>
        <w:tc>
          <w:tcPr>
            <w:tcW w:w="1842" w:type="dxa"/>
            <w:tcBorders>
              <w:top w:val="single" w:sz="4" w:space="0" w:color="auto"/>
              <w:left w:val="single" w:sz="4" w:space="0" w:color="auto"/>
              <w:bottom w:val="single" w:sz="4" w:space="0" w:color="auto"/>
              <w:right w:val="single" w:sz="4" w:space="0" w:color="auto"/>
            </w:tcBorders>
          </w:tcPr>
          <w:p w:rsidR="00854BA3" w:rsidRDefault="00854BA3" w:rsidP="00854BA3">
            <w:pPr>
              <w:rPr>
                <w:sz w:val="28"/>
                <w:szCs w:val="28"/>
                <w:lang w:eastAsia="en-US"/>
              </w:rPr>
            </w:pPr>
            <w:r w:rsidRPr="00A82EAD">
              <w:rPr>
                <w:sz w:val="28"/>
                <w:szCs w:val="28"/>
                <w:lang w:eastAsia="en-US"/>
              </w:rPr>
              <w:t xml:space="preserve">Заступник </w:t>
            </w:r>
            <w:r>
              <w:rPr>
                <w:sz w:val="28"/>
                <w:szCs w:val="28"/>
                <w:lang w:eastAsia="en-US"/>
              </w:rPr>
              <w:t>директора</w:t>
            </w:r>
          </w:p>
          <w:p w:rsidR="00F02F26" w:rsidRDefault="00854BA3" w:rsidP="00854BA3">
            <w:pPr>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F02F26" w:rsidTr="00D62096">
        <w:trPr>
          <w:gridAfter w:val="4"/>
          <w:wAfter w:w="8528" w:type="dxa"/>
          <w:trHeight w:val="522"/>
        </w:trPr>
        <w:tc>
          <w:tcPr>
            <w:tcW w:w="846" w:type="dxa"/>
            <w:tcBorders>
              <w:top w:val="single" w:sz="4" w:space="0" w:color="auto"/>
              <w:left w:val="single" w:sz="4" w:space="0" w:color="auto"/>
              <w:bottom w:val="single" w:sz="4" w:space="0" w:color="auto"/>
              <w:right w:val="single" w:sz="4" w:space="0" w:color="auto"/>
            </w:tcBorders>
          </w:tcPr>
          <w:p w:rsidR="00F02F26" w:rsidRPr="006E6DB0" w:rsidRDefault="00F02F26" w:rsidP="00854BA3">
            <w:pPr>
              <w:tabs>
                <w:tab w:val="left" w:pos="3600"/>
              </w:tabs>
              <w:ind w:right="-111"/>
              <w:rPr>
                <w:sz w:val="28"/>
                <w:szCs w:val="28"/>
                <w:lang w:eastAsia="en-US"/>
              </w:rPr>
            </w:pPr>
            <w:r>
              <w:rPr>
                <w:sz w:val="28"/>
                <w:szCs w:val="28"/>
                <w:lang w:eastAsia="en-US"/>
              </w:rPr>
              <w:t>7.2.3</w:t>
            </w:r>
            <w:r w:rsidR="00854BA3">
              <w:rPr>
                <w:sz w:val="28"/>
                <w:szCs w:val="28"/>
                <w:lang w:eastAsia="en-US"/>
              </w:rPr>
              <w:t>0</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467E78">
            <w:pPr>
              <w:ind w:right="34"/>
              <w:jc w:val="both"/>
              <w:rPr>
                <w:sz w:val="28"/>
                <w:szCs w:val="28"/>
                <w:lang w:eastAsia="en-US"/>
              </w:rPr>
            </w:pPr>
            <w:r>
              <w:rPr>
                <w:sz w:val="28"/>
                <w:szCs w:val="28"/>
                <w:lang w:eastAsia="en-US"/>
              </w:rPr>
              <w:t>Контроль за виконанням заходів з електробезпеки.</w:t>
            </w:r>
          </w:p>
        </w:tc>
        <w:tc>
          <w:tcPr>
            <w:tcW w:w="1419" w:type="dxa"/>
            <w:tcBorders>
              <w:top w:val="single" w:sz="4" w:space="0" w:color="auto"/>
              <w:left w:val="single" w:sz="4" w:space="0" w:color="auto"/>
              <w:bottom w:val="single" w:sz="4" w:space="0" w:color="auto"/>
              <w:right w:val="single" w:sz="4" w:space="0" w:color="auto"/>
            </w:tcBorders>
          </w:tcPr>
          <w:p w:rsidR="00F02F26" w:rsidRPr="006E6DB0" w:rsidRDefault="00F02F26" w:rsidP="00212822">
            <w:pPr>
              <w:ind w:right="-113" w:hanging="104"/>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212822">
            <w:pPr>
              <w:ind w:left="-103" w:right="-109"/>
              <w:rPr>
                <w:sz w:val="28"/>
                <w:szCs w:val="28"/>
                <w:lang w:eastAsia="en-US"/>
              </w:rPr>
            </w:pPr>
            <w:r>
              <w:rPr>
                <w:sz w:val="28"/>
                <w:szCs w:val="28"/>
                <w:lang w:eastAsia="en-US"/>
              </w:rPr>
              <w:t>Інформація до адмін. наради</w:t>
            </w:r>
          </w:p>
        </w:tc>
        <w:tc>
          <w:tcPr>
            <w:tcW w:w="1842" w:type="dxa"/>
            <w:tcBorders>
              <w:top w:val="single" w:sz="4" w:space="0" w:color="auto"/>
              <w:left w:val="single" w:sz="4" w:space="0" w:color="auto"/>
              <w:bottom w:val="single" w:sz="4" w:space="0" w:color="auto"/>
              <w:right w:val="single" w:sz="4" w:space="0" w:color="auto"/>
            </w:tcBorders>
          </w:tcPr>
          <w:p w:rsidR="00854BA3" w:rsidRDefault="00854BA3" w:rsidP="00854BA3">
            <w:pPr>
              <w:rPr>
                <w:sz w:val="28"/>
                <w:szCs w:val="28"/>
                <w:lang w:eastAsia="en-US"/>
              </w:rPr>
            </w:pPr>
            <w:r w:rsidRPr="00A82EAD">
              <w:rPr>
                <w:sz w:val="28"/>
                <w:szCs w:val="28"/>
                <w:lang w:eastAsia="en-US"/>
              </w:rPr>
              <w:t xml:space="preserve">Заступник </w:t>
            </w:r>
            <w:r>
              <w:rPr>
                <w:sz w:val="28"/>
                <w:szCs w:val="28"/>
                <w:lang w:eastAsia="en-US"/>
              </w:rPr>
              <w:t>директора</w:t>
            </w:r>
          </w:p>
          <w:p w:rsidR="00F02F26" w:rsidRDefault="00854BA3" w:rsidP="00854BA3">
            <w:pPr>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F02F26" w:rsidTr="001F01FC">
        <w:trPr>
          <w:gridAfter w:val="4"/>
          <w:wAfter w:w="8528" w:type="dxa"/>
          <w:trHeight w:val="302"/>
        </w:trPr>
        <w:tc>
          <w:tcPr>
            <w:tcW w:w="10632" w:type="dxa"/>
            <w:gridSpan w:val="5"/>
            <w:tcBorders>
              <w:top w:val="single" w:sz="4" w:space="0" w:color="auto"/>
              <w:left w:val="single" w:sz="4" w:space="0" w:color="auto"/>
              <w:bottom w:val="single" w:sz="4" w:space="0" w:color="auto"/>
              <w:right w:val="single" w:sz="4" w:space="0" w:color="auto"/>
            </w:tcBorders>
          </w:tcPr>
          <w:p w:rsidR="00F02F26" w:rsidRPr="001F01FC" w:rsidRDefault="00F02F26" w:rsidP="001F01FC">
            <w:pPr>
              <w:ind w:left="41" w:right="-108"/>
              <w:jc w:val="center"/>
              <w:rPr>
                <w:b/>
                <w:sz w:val="16"/>
                <w:szCs w:val="16"/>
                <w:lang w:eastAsia="en-US"/>
              </w:rPr>
            </w:pPr>
          </w:p>
          <w:p w:rsidR="00F02F26" w:rsidRDefault="00F02F26" w:rsidP="001F01FC">
            <w:pPr>
              <w:ind w:left="41" w:right="-108"/>
              <w:jc w:val="center"/>
              <w:rPr>
                <w:b/>
                <w:sz w:val="28"/>
                <w:szCs w:val="28"/>
                <w:lang w:eastAsia="en-US"/>
              </w:rPr>
            </w:pPr>
            <w:r>
              <w:rPr>
                <w:b/>
                <w:sz w:val="28"/>
                <w:szCs w:val="28"/>
                <w:lang w:eastAsia="en-US"/>
              </w:rPr>
              <w:t>Блок 7.3. Вивчення процесів функціонування у ЗДО охорони дитинства</w:t>
            </w:r>
          </w:p>
          <w:p w:rsidR="00F02F26" w:rsidRPr="001F01FC" w:rsidRDefault="00F02F26" w:rsidP="001F01FC">
            <w:pPr>
              <w:ind w:left="41" w:right="-108"/>
              <w:jc w:val="center"/>
              <w:rPr>
                <w:sz w:val="16"/>
                <w:szCs w:val="16"/>
                <w:lang w:eastAsia="en-US"/>
              </w:rPr>
            </w:pPr>
          </w:p>
        </w:tc>
      </w:tr>
      <w:tr w:rsidR="00F02F26" w:rsidTr="00D62096">
        <w:trPr>
          <w:gridAfter w:val="4"/>
          <w:wAfter w:w="8528" w:type="dxa"/>
          <w:trHeight w:val="149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02F26" w:rsidRDefault="00F53D1D" w:rsidP="00FA2D5B">
            <w:pPr>
              <w:shd w:val="clear" w:color="auto" w:fill="FFFFFF"/>
              <w:jc w:val="both"/>
              <w:rPr>
                <w:bCs/>
                <w:iCs/>
                <w:sz w:val="28"/>
                <w:szCs w:val="32"/>
                <w:lang w:eastAsia="uk-UA"/>
              </w:rPr>
            </w:pPr>
            <w:r>
              <w:rPr>
                <w:bCs/>
                <w:iCs/>
                <w:sz w:val="28"/>
                <w:szCs w:val="32"/>
                <w:lang w:eastAsia="uk-UA"/>
              </w:rPr>
              <w:t>Контроль за реалізацією</w:t>
            </w:r>
            <w:r w:rsidR="00F02F26">
              <w:rPr>
                <w:bCs/>
                <w:iCs/>
                <w:sz w:val="28"/>
                <w:szCs w:val="32"/>
                <w:lang w:eastAsia="uk-UA"/>
              </w:rPr>
              <w:t xml:space="preserve"> Плану заходів щодо охорони дитинства у 202</w:t>
            </w:r>
            <w:r w:rsidR="00724210">
              <w:rPr>
                <w:bCs/>
                <w:iCs/>
                <w:sz w:val="28"/>
                <w:szCs w:val="32"/>
                <w:lang w:eastAsia="uk-UA"/>
              </w:rPr>
              <w:t>2/</w:t>
            </w:r>
            <w:r w:rsidR="00F02F26">
              <w:rPr>
                <w:bCs/>
                <w:iCs/>
                <w:sz w:val="28"/>
                <w:szCs w:val="32"/>
                <w:lang w:eastAsia="uk-UA"/>
              </w:rPr>
              <w:t>202</w:t>
            </w:r>
            <w:r w:rsidR="00724210">
              <w:rPr>
                <w:bCs/>
                <w:iCs/>
                <w:sz w:val="28"/>
                <w:szCs w:val="32"/>
                <w:lang w:eastAsia="uk-UA"/>
              </w:rPr>
              <w:t>3</w:t>
            </w:r>
            <w:r w:rsidR="00F02F26">
              <w:rPr>
                <w:bCs/>
                <w:iCs/>
                <w:sz w:val="28"/>
                <w:szCs w:val="32"/>
                <w:lang w:eastAsia="uk-UA"/>
              </w:rPr>
              <w:t xml:space="preserve"> навчальному році.</w:t>
            </w:r>
          </w:p>
          <w:p w:rsidR="00F02F26" w:rsidRPr="009573EB" w:rsidRDefault="00F02F26" w:rsidP="00FA2D5B">
            <w:pPr>
              <w:shd w:val="clear" w:color="auto" w:fill="FFFFFF"/>
              <w:jc w:val="both"/>
              <w:rPr>
                <w:bCs/>
                <w:iCs/>
                <w:sz w:val="28"/>
                <w:szCs w:val="32"/>
                <w:lang w:eastAsia="uk-UA"/>
              </w:rPr>
            </w:pP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F02F26" w:rsidP="00FA2D5B">
            <w:pPr>
              <w:tabs>
                <w:tab w:val="left" w:pos="0"/>
              </w:tabs>
              <w:ind w:firstLine="2"/>
              <w:jc w:val="center"/>
              <w:rPr>
                <w:sz w:val="28"/>
                <w:szCs w:val="28"/>
                <w:lang w:eastAsia="en-US"/>
              </w:rPr>
            </w:pPr>
            <w:r>
              <w:rPr>
                <w:sz w:val="28"/>
                <w:szCs w:val="28"/>
                <w:lang w:eastAsia="en-US"/>
              </w:rPr>
              <w:t xml:space="preserve">Вересень </w:t>
            </w:r>
          </w:p>
        </w:tc>
        <w:tc>
          <w:tcPr>
            <w:tcW w:w="1990" w:type="dxa"/>
            <w:tcBorders>
              <w:top w:val="single" w:sz="4" w:space="0" w:color="auto"/>
              <w:left w:val="single" w:sz="4" w:space="0" w:color="auto"/>
              <w:bottom w:val="single" w:sz="4" w:space="0" w:color="auto"/>
              <w:right w:val="single" w:sz="4" w:space="0" w:color="auto"/>
            </w:tcBorders>
          </w:tcPr>
          <w:p w:rsidR="00F02F26" w:rsidRPr="0062246F" w:rsidRDefault="00F02F26" w:rsidP="000D30BB">
            <w:pPr>
              <w:tabs>
                <w:tab w:val="left" w:pos="0"/>
              </w:tabs>
              <w:ind w:left="-108" w:right="-114" w:firstLine="2"/>
              <w:rPr>
                <w:sz w:val="28"/>
                <w:szCs w:val="28"/>
                <w:lang w:eastAsia="en-US"/>
              </w:rPr>
            </w:pPr>
            <w:r>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F02F26" w:rsidRDefault="00724210" w:rsidP="00571E3B">
            <w:pPr>
              <w:tabs>
                <w:tab w:val="left" w:pos="0"/>
              </w:tabs>
              <w:ind w:left="-108" w:right="-250" w:firstLine="108"/>
              <w:rPr>
                <w:sz w:val="28"/>
                <w:szCs w:val="28"/>
                <w:lang w:eastAsia="en-US"/>
              </w:rPr>
            </w:pPr>
            <w:r>
              <w:rPr>
                <w:sz w:val="28"/>
                <w:szCs w:val="28"/>
                <w:lang w:eastAsia="en-US"/>
              </w:rPr>
              <w:t>Директор</w:t>
            </w:r>
          </w:p>
          <w:p w:rsidR="00F02F26" w:rsidRDefault="00724210" w:rsidP="00571E3B">
            <w:pPr>
              <w:tabs>
                <w:tab w:val="left" w:pos="0"/>
              </w:tabs>
              <w:ind w:left="-108" w:right="-250" w:firstLine="108"/>
              <w:rPr>
                <w:sz w:val="28"/>
                <w:szCs w:val="28"/>
                <w:lang w:eastAsia="en-US"/>
              </w:rPr>
            </w:pPr>
            <w:r>
              <w:rPr>
                <w:sz w:val="28"/>
                <w:szCs w:val="28"/>
                <w:lang w:eastAsia="en-US"/>
              </w:rPr>
              <w:t>О. Лисак,</w:t>
            </w:r>
          </w:p>
          <w:p w:rsidR="00724210" w:rsidRDefault="00F02F26" w:rsidP="00571E3B">
            <w:pPr>
              <w:tabs>
                <w:tab w:val="left" w:pos="0"/>
              </w:tabs>
              <w:ind w:left="41" w:right="-250"/>
              <w:rPr>
                <w:sz w:val="28"/>
                <w:szCs w:val="28"/>
                <w:lang w:eastAsia="en-US"/>
              </w:rPr>
            </w:pPr>
            <w:r>
              <w:rPr>
                <w:sz w:val="28"/>
                <w:szCs w:val="28"/>
                <w:lang w:eastAsia="en-US"/>
              </w:rPr>
              <w:t xml:space="preserve">вихователь-методист </w:t>
            </w:r>
          </w:p>
          <w:p w:rsidR="00F02F26" w:rsidRPr="0062246F" w:rsidRDefault="00724210" w:rsidP="00571E3B">
            <w:pPr>
              <w:tabs>
                <w:tab w:val="left" w:pos="0"/>
              </w:tabs>
              <w:ind w:left="41" w:right="-250"/>
              <w:rPr>
                <w:sz w:val="28"/>
                <w:szCs w:val="28"/>
                <w:lang w:eastAsia="en-US"/>
              </w:rPr>
            </w:pPr>
            <w:r>
              <w:rPr>
                <w:sz w:val="28"/>
                <w:szCs w:val="28"/>
                <w:lang w:eastAsia="en-US"/>
              </w:rPr>
              <w:t xml:space="preserve">Р. Семенюк </w:t>
            </w:r>
          </w:p>
        </w:tc>
      </w:tr>
      <w:tr w:rsidR="00F02F26" w:rsidTr="00D62096">
        <w:trPr>
          <w:gridAfter w:val="4"/>
          <w:wAfter w:w="8528" w:type="dxa"/>
          <w:trHeight w:val="106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724210">
            <w:pPr>
              <w:shd w:val="clear" w:color="auto" w:fill="FFFFFF"/>
              <w:jc w:val="both"/>
              <w:rPr>
                <w:bCs/>
                <w:iCs/>
                <w:sz w:val="28"/>
                <w:szCs w:val="32"/>
                <w:lang w:eastAsia="uk-UA"/>
              </w:rPr>
            </w:pPr>
            <w:r>
              <w:rPr>
                <w:bCs/>
                <w:iCs/>
                <w:sz w:val="28"/>
                <w:szCs w:val="32"/>
                <w:lang w:eastAsia="uk-UA"/>
              </w:rPr>
              <w:t xml:space="preserve">Вивчення питання щодо створення моделі соціально-громадянської компетентності дітей старшого дошкільного віку відповідно до </w:t>
            </w:r>
            <w:r w:rsidR="00724210">
              <w:rPr>
                <w:bCs/>
                <w:iCs/>
                <w:sz w:val="28"/>
                <w:szCs w:val="32"/>
                <w:lang w:eastAsia="uk-UA"/>
              </w:rPr>
              <w:t>оновленого</w:t>
            </w:r>
            <w:r>
              <w:rPr>
                <w:bCs/>
                <w:iCs/>
                <w:sz w:val="28"/>
                <w:szCs w:val="32"/>
                <w:lang w:eastAsia="uk-UA"/>
              </w:rPr>
              <w:t xml:space="preserve"> БКДО</w:t>
            </w:r>
            <w:r w:rsidR="00724210">
              <w:rPr>
                <w:bCs/>
                <w:iCs/>
                <w:sz w:val="28"/>
                <w:szCs w:val="32"/>
                <w:lang w:eastAsia="uk-UA"/>
              </w:rPr>
              <w:t>-2021</w:t>
            </w:r>
            <w:r>
              <w:rPr>
                <w:bCs/>
                <w:iCs/>
                <w:sz w:val="28"/>
                <w:szCs w:val="32"/>
                <w:lang w:eastAsia="uk-UA"/>
              </w:rPr>
              <w:t>.</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FA2D5B">
            <w:pPr>
              <w:tabs>
                <w:tab w:val="left" w:pos="0"/>
              </w:tabs>
              <w:ind w:firstLine="2"/>
              <w:jc w:val="center"/>
              <w:rPr>
                <w:sz w:val="28"/>
                <w:szCs w:val="28"/>
                <w:lang w:eastAsia="en-US"/>
              </w:rPr>
            </w:pPr>
            <w:r>
              <w:rPr>
                <w:sz w:val="28"/>
                <w:szCs w:val="28"/>
                <w:lang w:eastAsia="en-US"/>
              </w:rPr>
              <w:t>До 01.09.</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944667">
            <w:pPr>
              <w:tabs>
                <w:tab w:val="left" w:pos="-103"/>
              </w:tabs>
              <w:ind w:left="-103" w:right="-114"/>
              <w:rPr>
                <w:sz w:val="28"/>
                <w:szCs w:val="28"/>
                <w:lang w:eastAsia="en-US"/>
              </w:rPr>
            </w:pPr>
            <w:r>
              <w:rPr>
                <w:sz w:val="28"/>
                <w:szCs w:val="28"/>
                <w:lang w:eastAsia="en-US"/>
              </w:rPr>
              <w:t xml:space="preserve">Інформація до адмін. наради, </w:t>
            </w:r>
          </w:p>
          <w:p w:rsidR="00F02F26" w:rsidRDefault="00F02F26" w:rsidP="00944667">
            <w:pPr>
              <w:tabs>
                <w:tab w:val="left" w:pos="-103"/>
              </w:tabs>
              <w:ind w:left="-103" w:right="-114"/>
              <w:rPr>
                <w:sz w:val="28"/>
                <w:szCs w:val="28"/>
                <w:lang w:eastAsia="en-US"/>
              </w:rPr>
            </w:pPr>
            <w:r>
              <w:rPr>
                <w:sz w:val="28"/>
                <w:szCs w:val="28"/>
                <w:lang w:eastAsia="en-US"/>
              </w:rPr>
              <w:t xml:space="preserve">до відома </w:t>
            </w:r>
          </w:p>
        </w:tc>
        <w:tc>
          <w:tcPr>
            <w:tcW w:w="1842" w:type="dxa"/>
            <w:tcBorders>
              <w:top w:val="single" w:sz="4" w:space="0" w:color="auto"/>
              <w:left w:val="single" w:sz="4" w:space="0" w:color="auto"/>
              <w:bottom w:val="single" w:sz="4" w:space="0" w:color="auto"/>
              <w:right w:val="single" w:sz="4" w:space="0" w:color="auto"/>
            </w:tcBorders>
          </w:tcPr>
          <w:p w:rsidR="00724210" w:rsidRDefault="00F02F26" w:rsidP="000D30BB">
            <w:pPr>
              <w:tabs>
                <w:tab w:val="left" w:pos="0"/>
              </w:tabs>
              <w:ind w:left="41" w:right="-108" w:firstLine="2"/>
              <w:rPr>
                <w:sz w:val="28"/>
                <w:szCs w:val="28"/>
                <w:lang w:eastAsia="en-US"/>
              </w:rPr>
            </w:pPr>
            <w:r>
              <w:rPr>
                <w:sz w:val="28"/>
                <w:szCs w:val="28"/>
                <w:lang w:eastAsia="en-US"/>
              </w:rPr>
              <w:t xml:space="preserve">Вихователь-методист </w:t>
            </w:r>
          </w:p>
          <w:p w:rsidR="00F02F26" w:rsidRPr="0062246F" w:rsidRDefault="00724210" w:rsidP="00724210">
            <w:pPr>
              <w:tabs>
                <w:tab w:val="left" w:pos="0"/>
              </w:tabs>
              <w:ind w:left="41" w:right="-108" w:firstLine="2"/>
              <w:rPr>
                <w:sz w:val="28"/>
                <w:szCs w:val="28"/>
                <w:lang w:eastAsia="en-US"/>
              </w:rPr>
            </w:pPr>
            <w:r>
              <w:rPr>
                <w:sz w:val="28"/>
                <w:szCs w:val="28"/>
                <w:lang w:eastAsia="en-US"/>
              </w:rPr>
              <w:t xml:space="preserve">Р. </w:t>
            </w:r>
            <w:r w:rsidR="00F02F26">
              <w:rPr>
                <w:sz w:val="28"/>
                <w:szCs w:val="28"/>
                <w:lang w:eastAsia="en-US"/>
              </w:rPr>
              <w:t xml:space="preserve">Семенюк </w:t>
            </w:r>
            <w:r>
              <w:rPr>
                <w:sz w:val="28"/>
                <w:szCs w:val="28"/>
                <w:lang w:eastAsia="en-US"/>
              </w:rPr>
              <w:t xml:space="preserve"> </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F02F26" w:rsidRPr="0062246F" w:rsidRDefault="00F02F26" w:rsidP="004A754A">
            <w:pPr>
              <w:pStyle w:val="a8"/>
              <w:tabs>
                <w:tab w:val="left" w:pos="0"/>
              </w:tabs>
              <w:ind w:left="0" w:firstLine="2"/>
              <w:jc w:val="both"/>
              <w:rPr>
                <w:sz w:val="28"/>
                <w:szCs w:val="26"/>
              </w:rPr>
            </w:pPr>
            <w:r>
              <w:rPr>
                <w:sz w:val="28"/>
                <w:szCs w:val="26"/>
              </w:rPr>
              <w:t>Вивчення питання с</w:t>
            </w:r>
            <w:r w:rsidRPr="0062246F">
              <w:rPr>
                <w:sz w:val="28"/>
                <w:szCs w:val="26"/>
              </w:rPr>
              <w:t xml:space="preserve">творення </w:t>
            </w:r>
            <w:r>
              <w:rPr>
                <w:sz w:val="28"/>
                <w:szCs w:val="26"/>
              </w:rPr>
              <w:t xml:space="preserve"> освітнього середовища, вільного від будь-яких форм насильства та </w:t>
            </w:r>
            <w:r>
              <w:rPr>
                <w:sz w:val="28"/>
                <w:szCs w:val="26"/>
              </w:rPr>
              <w:lastRenderedPageBreak/>
              <w:t xml:space="preserve">булінгу, у якому спрямована робота з надання психологічної підтримки учасникам освітнього процесу, реалізуються права дітей з ООП на освіту, їх соціальна адаптація та підготовка до отримання наступного рівня освіти.  </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724210" w:rsidP="00724210">
            <w:pPr>
              <w:tabs>
                <w:tab w:val="left" w:pos="0"/>
              </w:tabs>
              <w:ind w:right="-113"/>
              <w:rPr>
                <w:sz w:val="28"/>
                <w:szCs w:val="28"/>
                <w:lang w:eastAsia="en-US"/>
              </w:rPr>
            </w:pPr>
            <w:r>
              <w:rPr>
                <w:sz w:val="28"/>
                <w:szCs w:val="28"/>
                <w:lang w:eastAsia="en-US"/>
              </w:rPr>
              <w:lastRenderedPageBreak/>
              <w:t>Упродовж</w:t>
            </w:r>
            <w:r w:rsidR="00F02F26">
              <w:rPr>
                <w:sz w:val="28"/>
                <w:szCs w:val="28"/>
                <w:lang w:eastAsia="en-US"/>
              </w:rPr>
              <w:t xml:space="preserve"> року</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AF4FCD">
            <w:pPr>
              <w:tabs>
                <w:tab w:val="left" w:pos="0"/>
              </w:tabs>
              <w:rPr>
                <w:sz w:val="28"/>
                <w:szCs w:val="28"/>
                <w:lang w:eastAsia="en-US"/>
              </w:rPr>
            </w:pPr>
            <w:r w:rsidRPr="00AF4FCD">
              <w:rPr>
                <w:sz w:val="28"/>
                <w:szCs w:val="28"/>
                <w:lang w:eastAsia="en-US"/>
              </w:rPr>
              <w:t xml:space="preserve">Інформація до відома, </w:t>
            </w:r>
          </w:p>
          <w:p w:rsidR="00F02F26" w:rsidRDefault="00F02F26" w:rsidP="00297FDE">
            <w:pPr>
              <w:tabs>
                <w:tab w:val="left" w:pos="0"/>
              </w:tabs>
              <w:ind w:right="-108"/>
              <w:rPr>
                <w:sz w:val="28"/>
                <w:szCs w:val="28"/>
                <w:lang w:eastAsia="en-US"/>
              </w:rPr>
            </w:pPr>
            <w:r>
              <w:rPr>
                <w:sz w:val="28"/>
                <w:szCs w:val="28"/>
                <w:lang w:eastAsia="en-US"/>
              </w:rPr>
              <w:t xml:space="preserve">до адміністрат. </w:t>
            </w:r>
            <w:r>
              <w:rPr>
                <w:sz w:val="28"/>
                <w:szCs w:val="28"/>
                <w:lang w:eastAsia="en-US"/>
              </w:rPr>
              <w:lastRenderedPageBreak/>
              <w:t>наради,</w:t>
            </w:r>
          </w:p>
          <w:p w:rsidR="00F02F26" w:rsidRPr="00AF4FCD" w:rsidRDefault="00F02F26" w:rsidP="00AF4FCD">
            <w:pPr>
              <w:tabs>
                <w:tab w:val="left" w:pos="0"/>
              </w:tabs>
              <w:rPr>
                <w:sz w:val="28"/>
                <w:szCs w:val="28"/>
                <w:lang w:eastAsia="en-US"/>
              </w:rPr>
            </w:pPr>
            <w:r w:rsidRPr="00AF4FCD">
              <w:rPr>
                <w:sz w:val="28"/>
                <w:szCs w:val="28"/>
                <w:lang w:eastAsia="en-US"/>
              </w:rPr>
              <w:t>до виробничої наради</w:t>
            </w:r>
          </w:p>
          <w:p w:rsidR="00F02F26" w:rsidRPr="0062246F" w:rsidRDefault="00F02F26" w:rsidP="004262C5">
            <w:pPr>
              <w:tabs>
                <w:tab w:val="left" w:pos="0"/>
              </w:tabs>
              <w:ind w:right="-114" w:hanging="103"/>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724210" w:rsidRDefault="00724210" w:rsidP="00724210">
            <w:pPr>
              <w:tabs>
                <w:tab w:val="left" w:pos="33"/>
              </w:tabs>
              <w:ind w:left="33" w:right="-250" w:hanging="33"/>
              <w:rPr>
                <w:sz w:val="28"/>
                <w:szCs w:val="28"/>
                <w:lang w:eastAsia="en-US"/>
              </w:rPr>
            </w:pPr>
            <w:r>
              <w:rPr>
                <w:sz w:val="28"/>
                <w:szCs w:val="28"/>
                <w:lang w:eastAsia="en-US"/>
              </w:rPr>
              <w:lastRenderedPageBreak/>
              <w:t>Директор</w:t>
            </w:r>
          </w:p>
          <w:p w:rsidR="00724210" w:rsidRDefault="00724210" w:rsidP="00724210">
            <w:pPr>
              <w:tabs>
                <w:tab w:val="left" w:pos="33"/>
              </w:tabs>
              <w:ind w:left="33" w:right="-250" w:hanging="33"/>
              <w:rPr>
                <w:sz w:val="28"/>
                <w:szCs w:val="28"/>
                <w:lang w:eastAsia="en-US"/>
              </w:rPr>
            </w:pPr>
            <w:r>
              <w:rPr>
                <w:sz w:val="28"/>
                <w:szCs w:val="28"/>
                <w:lang w:eastAsia="en-US"/>
              </w:rPr>
              <w:t>О. Лисак,</w:t>
            </w:r>
          </w:p>
          <w:p w:rsidR="00754DD4" w:rsidRDefault="00754DD4" w:rsidP="00724210">
            <w:pPr>
              <w:tabs>
                <w:tab w:val="left" w:pos="33"/>
              </w:tabs>
              <w:ind w:left="33" w:right="-250" w:hanging="33"/>
              <w:rPr>
                <w:sz w:val="28"/>
                <w:szCs w:val="28"/>
                <w:lang w:eastAsia="en-US"/>
              </w:rPr>
            </w:pPr>
          </w:p>
          <w:p w:rsidR="00724210" w:rsidRDefault="00724210" w:rsidP="00724210">
            <w:pPr>
              <w:tabs>
                <w:tab w:val="left" w:pos="33"/>
              </w:tabs>
              <w:ind w:left="33" w:right="-250" w:hanging="33"/>
              <w:rPr>
                <w:sz w:val="28"/>
                <w:szCs w:val="28"/>
                <w:lang w:eastAsia="en-US"/>
              </w:rPr>
            </w:pPr>
            <w:r>
              <w:rPr>
                <w:sz w:val="28"/>
                <w:szCs w:val="28"/>
                <w:lang w:eastAsia="en-US"/>
              </w:rPr>
              <w:lastRenderedPageBreak/>
              <w:t xml:space="preserve">вихователь-методист </w:t>
            </w:r>
          </w:p>
          <w:p w:rsidR="00724210" w:rsidRDefault="00724210" w:rsidP="00724210">
            <w:pPr>
              <w:tabs>
                <w:tab w:val="left" w:pos="-108"/>
                <w:tab w:val="left" w:pos="33"/>
              </w:tabs>
              <w:ind w:left="33" w:right="-108" w:hanging="33"/>
              <w:rPr>
                <w:sz w:val="28"/>
                <w:szCs w:val="28"/>
                <w:lang w:eastAsia="en-US"/>
              </w:rPr>
            </w:pPr>
            <w:r>
              <w:rPr>
                <w:sz w:val="28"/>
                <w:szCs w:val="28"/>
                <w:lang w:eastAsia="en-US"/>
              </w:rPr>
              <w:t xml:space="preserve">Р. Семенюк, </w:t>
            </w:r>
          </w:p>
          <w:p w:rsidR="00F02F26" w:rsidRPr="0062246F" w:rsidRDefault="00F02F26" w:rsidP="00724210">
            <w:pPr>
              <w:tabs>
                <w:tab w:val="left" w:pos="-108"/>
                <w:tab w:val="left" w:pos="33"/>
              </w:tabs>
              <w:ind w:left="33" w:right="-108" w:hanging="33"/>
              <w:rPr>
                <w:sz w:val="28"/>
                <w:szCs w:val="28"/>
                <w:lang w:eastAsia="en-US"/>
              </w:rPr>
            </w:pPr>
            <w:r>
              <w:rPr>
                <w:sz w:val="28"/>
                <w:szCs w:val="28"/>
                <w:lang w:eastAsia="en-US"/>
              </w:rPr>
              <w:t xml:space="preserve">пр. психолог </w:t>
            </w:r>
            <w:r w:rsidR="00724210">
              <w:rPr>
                <w:sz w:val="28"/>
                <w:szCs w:val="28"/>
                <w:lang w:eastAsia="en-US"/>
              </w:rPr>
              <w:t xml:space="preserve">Ю. </w:t>
            </w:r>
            <w:r>
              <w:rPr>
                <w:sz w:val="28"/>
                <w:szCs w:val="28"/>
                <w:lang w:eastAsia="en-US"/>
              </w:rPr>
              <w:t xml:space="preserve">Віннічук </w:t>
            </w:r>
            <w:r w:rsidR="00724210">
              <w:rPr>
                <w:sz w:val="28"/>
                <w:szCs w:val="28"/>
                <w:lang w:eastAsia="en-US"/>
              </w:rPr>
              <w:t xml:space="preserve"> </w:t>
            </w:r>
          </w:p>
        </w:tc>
      </w:tr>
      <w:tr w:rsidR="00F02F26"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lastRenderedPageBreak/>
              <w:t>7.</w:t>
            </w:r>
            <w:r w:rsidR="009769CE">
              <w:rPr>
                <w:bCs/>
                <w:sz w:val="28"/>
                <w:szCs w:val="28"/>
                <w:lang w:eastAsia="en-US"/>
              </w:rPr>
              <w:t>3</w:t>
            </w:r>
            <w:r>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F02F26" w:rsidRPr="0062246F" w:rsidRDefault="00F02F26" w:rsidP="00AF4FCD">
            <w:pPr>
              <w:pStyle w:val="a8"/>
              <w:tabs>
                <w:tab w:val="left" w:pos="0"/>
              </w:tabs>
              <w:ind w:left="0" w:firstLine="2"/>
              <w:jc w:val="both"/>
              <w:rPr>
                <w:sz w:val="28"/>
                <w:szCs w:val="26"/>
              </w:rPr>
            </w:pPr>
            <w:r>
              <w:rPr>
                <w:sz w:val="28"/>
                <w:szCs w:val="26"/>
              </w:rPr>
              <w:t>Вивчення питання організації ефективної співпраці з усіма працівниками з питань підтримки у ЗДО психологічного комфорту та забезпечення емоційного благополуччя здобувачів дошкільної освіти.</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724210" w:rsidP="00724210">
            <w:pPr>
              <w:tabs>
                <w:tab w:val="left" w:pos="0"/>
              </w:tabs>
              <w:ind w:right="-113"/>
              <w:rPr>
                <w:sz w:val="28"/>
                <w:szCs w:val="28"/>
                <w:lang w:eastAsia="en-US"/>
              </w:rPr>
            </w:pPr>
            <w:r>
              <w:rPr>
                <w:sz w:val="28"/>
                <w:szCs w:val="28"/>
                <w:lang w:eastAsia="en-US"/>
              </w:rPr>
              <w:t>Упродовж року</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920AD">
            <w:pPr>
              <w:tabs>
                <w:tab w:val="left" w:pos="0"/>
              </w:tabs>
              <w:rPr>
                <w:sz w:val="28"/>
                <w:szCs w:val="28"/>
                <w:lang w:eastAsia="en-US"/>
              </w:rPr>
            </w:pPr>
            <w:r w:rsidRPr="00AF4FCD">
              <w:rPr>
                <w:sz w:val="28"/>
                <w:szCs w:val="28"/>
                <w:lang w:eastAsia="en-US"/>
              </w:rPr>
              <w:t xml:space="preserve">Інформація до відома, </w:t>
            </w:r>
          </w:p>
          <w:p w:rsidR="00F02F26" w:rsidRPr="00AF4FCD" w:rsidRDefault="00F02F26" w:rsidP="001920AD">
            <w:pPr>
              <w:tabs>
                <w:tab w:val="left" w:pos="0"/>
              </w:tabs>
              <w:rPr>
                <w:sz w:val="28"/>
                <w:szCs w:val="28"/>
                <w:lang w:eastAsia="en-US"/>
              </w:rPr>
            </w:pPr>
            <w:r w:rsidRPr="00AF4FCD">
              <w:rPr>
                <w:sz w:val="28"/>
                <w:szCs w:val="28"/>
                <w:lang w:eastAsia="en-US"/>
              </w:rPr>
              <w:t>до виробничої наради</w:t>
            </w:r>
          </w:p>
          <w:p w:rsidR="00F02F26" w:rsidRPr="0062246F" w:rsidRDefault="00F02F26" w:rsidP="00E17FB0">
            <w:pPr>
              <w:ind w:left="-103" w:right="-114"/>
              <w:jc w:val="center"/>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724210" w:rsidRDefault="00724210" w:rsidP="00724210">
            <w:pPr>
              <w:tabs>
                <w:tab w:val="left" w:pos="33"/>
              </w:tabs>
              <w:ind w:left="33" w:right="-250"/>
              <w:rPr>
                <w:sz w:val="28"/>
                <w:szCs w:val="28"/>
                <w:lang w:eastAsia="en-US"/>
              </w:rPr>
            </w:pPr>
            <w:r>
              <w:rPr>
                <w:sz w:val="28"/>
                <w:szCs w:val="28"/>
                <w:lang w:eastAsia="en-US"/>
              </w:rPr>
              <w:t>Директор</w:t>
            </w:r>
          </w:p>
          <w:p w:rsidR="00724210" w:rsidRDefault="00724210" w:rsidP="00724210">
            <w:pPr>
              <w:tabs>
                <w:tab w:val="left" w:pos="33"/>
              </w:tabs>
              <w:ind w:left="33" w:right="-250"/>
              <w:rPr>
                <w:sz w:val="28"/>
                <w:szCs w:val="28"/>
                <w:lang w:eastAsia="en-US"/>
              </w:rPr>
            </w:pPr>
            <w:r>
              <w:rPr>
                <w:sz w:val="28"/>
                <w:szCs w:val="28"/>
                <w:lang w:eastAsia="en-US"/>
              </w:rPr>
              <w:t>О. Лисак,</w:t>
            </w:r>
          </w:p>
          <w:p w:rsidR="00724210" w:rsidRDefault="00724210" w:rsidP="00724210">
            <w:pPr>
              <w:tabs>
                <w:tab w:val="left" w:pos="33"/>
              </w:tabs>
              <w:ind w:left="33" w:right="-250"/>
              <w:rPr>
                <w:sz w:val="28"/>
                <w:szCs w:val="28"/>
                <w:lang w:eastAsia="en-US"/>
              </w:rPr>
            </w:pPr>
            <w:r>
              <w:rPr>
                <w:sz w:val="28"/>
                <w:szCs w:val="28"/>
                <w:lang w:eastAsia="en-US"/>
              </w:rPr>
              <w:t xml:space="preserve">вихователь-методист </w:t>
            </w:r>
          </w:p>
          <w:p w:rsidR="00724210" w:rsidRDefault="00724210" w:rsidP="00724210">
            <w:pPr>
              <w:tabs>
                <w:tab w:val="left" w:pos="-108"/>
                <w:tab w:val="left" w:pos="33"/>
              </w:tabs>
              <w:ind w:left="33" w:right="-108"/>
              <w:rPr>
                <w:sz w:val="28"/>
                <w:szCs w:val="28"/>
                <w:lang w:eastAsia="en-US"/>
              </w:rPr>
            </w:pPr>
            <w:r>
              <w:rPr>
                <w:sz w:val="28"/>
                <w:szCs w:val="28"/>
                <w:lang w:eastAsia="en-US"/>
              </w:rPr>
              <w:t xml:space="preserve">Р. Семенюк, </w:t>
            </w:r>
          </w:p>
          <w:p w:rsidR="00F02F26" w:rsidRPr="0062246F" w:rsidRDefault="00724210" w:rsidP="00724210">
            <w:pPr>
              <w:tabs>
                <w:tab w:val="left" w:pos="175"/>
              </w:tabs>
              <w:ind w:left="33" w:right="-108"/>
              <w:rPr>
                <w:sz w:val="28"/>
                <w:szCs w:val="28"/>
                <w:lang w:eastAsia="en-US"/>
              </w:rPr>
            </w:pPr>
            <w:r>
              <w:rPr>
                <w:sz w:val="28"/>
                <w:szCs w:val="28"/>
                <w:lang w:eastAsia="en-US"/>
              </w:rPr>
              <w:t xml:space="preserve">пр. психолог Ю. Віннічук  </w:t>
            </w:r>
          </w:p>
        </w:tc>
      </w:tr>
      <w:tr w:rsidR="00F02F26"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F02F26" w:rsidRPr="009573EB" w:rsidRDefault="00F02F26" w:rsidP="009573EB">
            <w:pPr>
              <w:pStyle w:val="a8"/>
              <w:tabs>
                <w:tab w:val="left" w:pos="0"/>
              </w:tabs>
              <w:ind w:left="0" w:firstLine="2"/>
              <w:jc w:val="both"/>
              <w:rPr>
                <w:sz w:val="28"/>
                <w:szCs w:val="26"/>
              </w:rPr>
            </w:pPr>
            <w:r>
              <w:rPr>
                <w:sz w:val="28"/>
                <w:szCs w:val="28"/>
                <w:lang w:eastAsia="uk-UA"/>
              </w:rPr>
              <w:t>Контроль</w:t>
            </w:r>
            <w:r w:rsidRPr="009573EB">
              <w:rPr>
                <w:sz w:val="28"/>
                <w:szCs w:val="28"/>
                <w:lang w:eastAsia="uk-UA"/>
              </w:rPr>
              <w:t xml:space="preserve"> </w:t>
            </w:r>
            <w:r>
              <w:rPr>
                <w:sz w:val="28"/>
                <w:szCs w:val="28"/>
                <w:lang w:eastAsia="uk-UA"/>
              </w:rPr>
              <w:t>і</w:t>
            </w:r>
            <w:r w:rsidRPr="009573EB">
              <w:rPr>
                <w:sz w:val="28"/>
                <w:szCs w:val="28"/>
                <w:lang w:eastAsia="uk-UA"/>
              </w:rPr>
              <w:t xml:space="preserve">з правового застосування в </w:t>
            </w:r>
            <w:r>
              <w:rPr>
                <w:sz w:val="28"/>
                <w:szCs w:val="28"/>
                <w:lang w:eastAsia="uk-UA"/>
              </w:rPr>
              <w:t>ЗДО</w:t>
            </w:r>
            <w:r w:rsidRPr="009573EB">
              <w:rPr>
                <w:sz w:val="28"/>
                <w:szCs w:val="28"/>
                <w:lang w:eastAsia="uk-UA"/>
              </w:rPr>
              <w:t xml:space="preserve"> Закону України «Про охорону дитинства», Конвенції ООН про права дитини, законодавства України </w:t>
            </w:r>
            <w:r>
              <w:rPr>
                <w:sz w:val="28"/>
                <w:szCs w:val="28"/>
                <w:lang w:eastAsia="uk-UA"/>
              </w:rPr>
              <w:t xml:space="preserve">у галузі освіти </w:t>
            </w:r>
            <w:r w:rsidRPr="00724210">
              <w:rPr>
                <w:szCs w:val="28"/>
                <w:lang w:eastAsia="uk-UA"/>
              </w:rPr>
              <w:t xml:space="preserve">(в частині збереження фізичного, духовного, психічного здоров’я та поваги до людської гідності дитини) </w:t>
            </w:r>
            <w:r>
              <w:rPr>
                <w:sz w:val="28"/>
                <w:szCs w:val="28"/>
                <w:lang w:eastAsia="uk-UA"/>
              </w:rPr>
              <w:t>та інших нормативно-</w:t>
            </w:r>
            <w:r w:rsidRPr="009573EB">
              <w:rPr>
                <w:sz w:val="28"/>
                <w:szCs w:val="28"/>
                <w:lang w:eastAsia="uk-UA"/>
              </w:rPr>
              <w:t>правових актів щодо запобігання насильства над дітьми.</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481F73" w:rsidP="0062246F">
            <w:pPr>
              <w:tabs>
                <w:tab w:val="left" w:pos="0"/>
              </w:tabs>
              <w:ind w:firstLine="2"/>
              <w:jc w:val="center"/>
              <w:rPr>
                <w:sz w:val="28"/>
                <w:szCs w:val="28"/>
                <w:lang w:eastAsia="en-US"/>
              </w:rPr>
            </w:pPr>
            <w:r>
              <w:rPr>
                <w:sz w:val="28"/>
                <w:szCs w:val="28"/>
                <w:lang w:eastAsia="en-US"/>
              </w:rPr>
              <w:t>Грудень</w:t>
            </w:r>
            <w:r w:rsidR="00F02F26">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920AD">
            <w:pPr>
              <w:tabs>
                <w:tab w:val="left" w:pos="0"/>
              </w:tabs>
              <w:rPr>
                <w:sz w:val="28"/>
                <w:szCs w:val="28"/>
                <w:lang w:eastAsia="en-US"/>
              </w:rPr>
            </w:pPr>
            <w:r w:rsidRPr="00AF4FCD">
              <w:rPr>
                <w:sz w:val="28"/>
                <w:szCs w:val="28"/>
                <w:lang w:eastAsia="en-US"/>
              </w:rPr>
              <w:t xml:space="preserve">Інформація до відома, </w:t>
            </w:r>
          </w:p>
          <w:p w:rsidR="00F02F26" w:rsidRPr="00AF4FCD" w:rsidRDefault="00F02F26" w:rsidP="001920AD">
            <w:pPr>
              <w:tabs>
                <w:tab w:val="left" w:pos="0"/>
              </w:tabs>
              <w:rPr>
                <w:sz w:val="28"/>
                <w:szCs w:val="28"/>
                <w:lang w:eastAsia="en-US"/>
              </w:rPr>
            </w:pPr>
            <w:r w:rsidRPr="00AF4FCD">
              <w:rPr>
                <w:sz w:val="28"/>
                <w:szCs w:val="28"/>
                <w:lang w:eastAsia="en-US"/>
              </w:rPr>
              <w:t>до виробничої наради</w:t>
            </w:r>
          </w:p>
          <w:p w:rsidR="00F02F26" w:rsidRPr="0062246F" w:rsidRDefault="00F02F26" w:rsidP="00BE7535">
            <w:pPr>
              <w:tabs>
                <w:tab w:val="left" w:pos="-245"/>
              </w:tabs>
              <w:ind w:left="-108" w:right="-256"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33"/>
              </w:tabs>
              <w:ind w:left="33" w:right="-250"/>
              <w:rPr>
                <w:sz w:val="28"/>
                <w:szCs w:val="28"/>
                <w:lang w:eastAsia="en-US"/>
              </w:rPr>
            </w:pPr>
            <w:r>
              <w:rPr>
                <w:sz w:val="28"/>
                <w:szCs w:val="28"/>
                <w:lang w:eastAsia="en-US"/>
              </w:rPr>
              <w:t>Директор</w:t>
            </w:r>
          </w:p>
          <w:p w:rsidR="00481F73" w:rsidRDefault="00481F73" w:rsidP="00481F73">
            <w:pPr>
              <w:tabs>
                <w:tab w:val="left" w:pos="33"/>
              </w:tabs>
              <w:ind w:left="33" w:right="-250"/>
              <w:rPr>
                <w:sz w:val="28"/>
                <w:szCs w:val="28"/>
                <w:lang w:eastAsia="en-US"/>
              </w:rPr>
            </w:pPr>
            <w:r>
              <w:rPr>
                <w:sz w:val="28"/>
                <w:szCs w:val="28"/>
                <w:lang w:eastAsia="en-US"/>
              </w:rPr>
              <w:t>О. Лисак,</w:t>
            </w:r>
          </w:p>
          <w:p w:rsidR="00481F73" w:rsidRDefault="00481F73" w:rsidP="00481F73">
            <w:pPr>
              <w:tabs>
                <w:tab w:val="left" w:pos="33"/>
              </w:tabs>
              <w:ind w:left="33" w:right="-250"/>
              <w:rPr>
                <w:sz w:val="28"/>
                <w:szCs w:val="28"/>
                <w:lang w:eastAsia="en-US"/>
              </w:rPr>
            </w:pPr>
            <w:r>
              <w:rPr>
                <w:sz w:val="28"/>
                <w:szCs w:val="28"/>
                <w:lang w:eastAsia="en-US"/>
              </w:rPr>
              <w:t xml:space="preserve">вихователь-методист </w:t>
            </w:r>
          </w:p>
          <w:p w:rsidR="00481F73" w:rsidRDefault="00481F73" w:rsidP="00481F73">
            <w:pPr>
              <w:tabs>
                <w:tab w:val="left" w:pos="-108"/>
                <w:tab w:val="left" w:pos="33"/>
              </w:tabs>
              <w:ind w:left="33" w:right="-108"/>
              <w:rPr>
                <w:sz w:val="28"/>
                <w:szCs w:val="28"/>
                <w:lang w:eastAsia="en-US"/>
              </w:rPr>
            </w:pPr>
            <w:r>
              <w:rPr>
                <w:sz w:val="28"/>
                <w:szCs w:val="28"/>
                <w:lang w:eastAsia="en-US"/>
              </w:rPr>
              <w:t xml:space="preserve">Р. Семенюк, </w:t>
            </w:r>
          </w:p>
          <w:p w:rsidR="00F02F26" w:rsidRPr="0062246F" w:rsidRDefault="00481F73" w:rsidP="00481F73">
            <w:pPr>
              <w:tabs>
                <w:tab w:val="left" w:pos="33"/>
              </w:tabs>
              <w:ind w:left="33" w:right="-108"/>
              <w:rPr>
                <w:sz w:val="28"/>
                <w:szCs w:val="28"/>
                <w:lang w:eastAsia="en-US"/>
              </w:rPr>
            </w:pPr>
            <w:r>
              <w:rPr>
                <w:sz w:val="28"/>
                <w:szCs w:val="28"/>
                <w:lang w:eastAsia="en-US"/>
              </w:rPr>
              <w:t xml:space="preserve">пр. психолог Ю. Віннічук  </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376E2A">
            <w:pPr>
              <w:pStyle w:val="a8"/>
              <w:tabs>
                <w:tab w:val="left" w:pos="0"/>
              </w:tabs>
              <w:ind w:left="0" w:firstLine="2"/>
              <w:jc w:val="both"/>
              <w:rPr>
                <w:sz w:val="28"/>
                <w:szCs w:val="26"/>
              </w:rPr>
            </w:pPr>
            <w:r>
              <w:rPr>
                <w:sz w:val="28"/>
                <w:szCs w:val="26"/>
              </w:rPr>
              <w:t>Аналіз матеріалів щодо правового виховання дошкільників:</w:t>
            </w:r>
          </w:p>
          <w:p w:rsidR="00F02F26" w:rsidRDefault="00F02F26" w:rsidP="00326DF1">
            <w:pPr>
              <w:pStyle w:val="a8"/>
              <w:numPr>
                <w:ilvl w:val="0"/>
                <w:numId w:val="13"/>
              </w:numPr>
              <w:tabs>
                <w:tab w:val="left" w:pos="0"/>
                <w:tab w:val="left" w:pos="320"/>
              </w:tabs>
              <w:ind w:firstLine="180"/>
              <w:rPr>
                <w:sz w:val="28"/>
                <w:szCs w:val="26"/>
              </w:rPr>
            </w:pPr>
            <w:r>
              <w:rPr>
                <w:sz w:val="28"/>
                <w:szCs w:val="26"/>
              </w:rPr>
              <w:t>методичні рекомендації</w:t>
            </w:r>
          </w:p>
          <w:p w:rsidR="00F02F26" w:rsidRDefault="00F02F26" w:rsidP="00326DF1">
            <w:pPr>
              <w:pStyle w:val="a8"/>
              <w:numPr>
                <w:ilvl w:val="0"/>
                <w:numId w:val="13"/>
              </w:numPr>
              <w:tabs>
                <w:tab w:val="left" w:pos="0"/>
                <w:tab w:val="left" w:pos="320"/>
              </w:tabs>
              <w:ind w:firstLine="180"/>
              <w:rPr>
                <w:sz w:val="28"/>
                <w:szCs w:val="26"/>
              </w:rPr>
            </w:pPr>
            <w:r>
              <w:rPr>
                <w:sz w:val="28"/>
                <w:szCs w:val="26"/>
              </w:rPr>
              <w:t>консультації</w:t>
            </w:r>
          </w:p>
          <w:p w:rsidR="00F02F26" w:rsidRDefault="00F02F26" w:rsidP="00326DF1">
            <w:pPr>
              <w:pStyle w:val="a8"/>
              <w:numPr>
                <w:ilvl w:val="0"/>
                <w:numId w:val="13"/>
              </w:numPr>
              <w:tabs>
                <w:tab w:val="left" w:pos="0"/>
                <w:tab w:val="left" w:pos="320"/>
              </w:tabs>
              <w:ind w:firstLine="180"/>
              <w:rPr>
                <w:sz w:val="28"/>
                <w:szCs w:val="26"/>
              </w:rPr>
            </w:pPr>
            <w:r>
              <w:rPr>
                <w:sz w:val="28"/>
                <w:szCs w:val="26"/>
              </w:rPr>
              <w:t>памятки та ширми</w:t>
            </w:r>
          </w:p>
          <w:p w:rsidR="00F02F26" w:rsidRDefault="00F02F26" w:rsidP="00326DF1">
            <w:pPr>
              <w:pStyle w:val="a8"/>
              <w:numPr>
                <w:ilvl w:val="0"/>
                <w:numId w:val="13"/>
              </w:numPr>
              <w:tabs>
                <w:tab w:val="left" w:pos="0"/>
                <w:tab w:val="left" w:pos="320"/>
              </w:tabs>
              <w:ind w:firstLine="180"/>
              <w:rPr>
                <w:sz w:val="28"/>
                <w:szCs w:val="26"/>
              </w:rPr>
            </w:pPr>
            <w:r>
              <w:rPr>
                <w:sz w:val="28"/>
                <w:szCs w:val="26"/>
              </w:rPr>
              <w:t>дидактичні матеріали</w:t>
            </w:r>
          </w:p>
          <w:p w:rsidR="00F02F26" w:rsidRPr="004E4503" w:rsidRDefault="00F02F26" w:rsidP="00326DF1">
            <w:pPr>
              <w:pStyle w:val="a8"/>
              <w:numPr>
                <w:ilvl w:val="0"/>
                <w:numId w:val="13"/>
              </w:numPr>
              <w:tabs>
                <w:tab w:val="clear" w:pos="-180"/>
                <w:tab w:val="left" w:pos="0"/>
                <w:tab w:val="num" w:pos="320"/>
              </w:tabs>
              <w:ind w:left="320" w:hanging="320"/>
              <w:rPr>
                <w:sz w:val="28"/>
                <w:szCs w:val="26"/>
              </w:rPr>
            </w:pPr>
            <w:r>
              <w:rPr>
                <w:sz w:val="28"/>
                <w:szCs w:val="26"/>
              </w:rPr>
              <w:t>навчально-методичні посібники тощо.</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481F73" w:rsidP="0062246F">
            <w:pPr>
              <w:tabs>
                <w:tab w:val="left" w:pos="0"/>
              </w:tabs>
              <w:ind w:firstLine="2"/>
              <w:jc w:val="cente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F02F26" w:rsidRPr="00AF4FCD" w:rsidRDefault="00F02F26" w:rsidP="001920AD">
            <w:pPr>
              <w:tabs>
                <w:tab w:val="left" w:pos="0"/>
              </w:tabs>
              <w:rPr>
                <w:sz w:val="28"/>
                <w:szCs w:val="28"/>
                <w:lang w:eastAsia="en-US"/>
              </w:rPr>
            </w:pPr>
            <w:r w:rsidRPr="00AF4FCD">
              <w:rPr>
                <w:sz w:val="28"/>
                <w:szCs w:val="28"/>
                <w:lang w:eastAsia="en-US"/>
              </w:rPr>
              <w:t>Інформація до виробничої наради</w:t>
            </w:r>
          </w:p>
          <w:p w:rsidR="00F02F26" w:rsidRPr="0062246F" w:rsidRDefault="00F02F26" w:rsidP="00013CCE">
            <w:pPr>
              <w:tabs>
                <w:tab w:val="left" w:pos="0"/>
              </w:tabs>
              <w:ind w:left="-108" w:right="-114"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481F73" w:rsidRDefault="00F02F26" w:rsidP="001920AD">
            <w:pPr>
              <w:tabs>
                <w:tab w:val="left" w:pos="0"/>
              </w:tabs>
              <w:ind w:left="41" w:right="-108" w:firstLine="2"/>
              <w:rPr>
                <w:sz w:val="28"/>
                <w:szCs w:val="28"/>
                <w:lang w:eastAsia="en-US"/>
              </w:rPr>
            </w:pPr>
            <w:r>
              <w:rPr>
                <w:sz w:val="28"/>
                <w:szCs w:val="28"/>
                <w:lang w:eastAsia="en-US"/>
              </w:rPr>
              <w:t xml:space="preserve">Вихователь-методист </w:t>
            </w:r>
          </w:p>
          <w:p w:rsidR="00F02F26" w:rsidRPr="0062246F" w:rsidRDefault="00481F73" w:rsidP="00481F73">
            <w:pPr>
              <w:tabs>
                <w:tab w:val="left" w:pos="0"/>
              </w:tabs>
              <w:ind w:left="41" w:right="-108" w:firstLine="2"/>
              <w:rPr>
                <w:sz w:val="28"/>
                <w:szCs w:val="28"/>
                <w:lang w:eastAsia="en-US"/>
              </w:rPr>
            </w:pPr>
            <w:r>
              <w:rPr>
                <w:sz w:val="28"/>
                <w:szCs w:val="28"/>
                <w:lang w:eastAsia="en-US"/>
              </w:rPr>
              <w:t xml:space="preserve">Р. </w:t>
            </w:r>
            <w:r w:rsidR="00F02F26">
              <w:rPr>
                <w:sz w:val="28"/>
                <w:szCs w:val="28"/>
                <w:lang w:eastAsia="en-US"/>
              </w:rPr>
              <w:t xml:space="preserve">Семенюк </w:t>
            </w:r>
            <w:r>
              <w:rPr>
                <w:sz w:val="28"/>
                <w:szCs w:val="28"/>
                <w:lang w:eastAsia="en-US"/>
              </w:rPr>
              <w:t xml:space="preserve"> </w:t>
            </w:r>
          </w:p>
        </w:tc>
      </w:tr>
      <w:tr w:rsidR="00F02F26" w:rsidTr="00D62096">
        <w:trPr>
          <w:gridAfter w:val="4"/>
          <w:wAfter w:w="8528" w:type="dxa"/>
          <w:trHeight w:val="1424"/>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vAlign w:val="center"/>
          </w:tcPr>
          <w:p w:rsidR="00F02F26" w:rsidRPr="00F94372" w:rsidRDefault="00F02F26" w:rsidP="001920AD">
            <w:pPr>
              <w:shd w:val="clear" w:color="auto" w:fill="FFFFFF"/>
              <w:jc w:val="both"/>
              <w:rPr>
                <w:sz w:val="28"/>
                <w:szCs w:val="28"/>
              </w:rPr>
            </w:pPr>
            <w:r>
              <w:rPr>
                <w:sz w:val="28"/>
                <w:szCs w:val="28"/>
              </w:rPr>
              <w:t>Вивчення стану куточка</w:t>
            </w:r>
            <w:r w:rsidRPr="00F94372">
              <w:rPr>
                <w:sz w:val="28"/>
                <w:szCs w:val="28"/>
              </w:rPr>
              <w:t xml:space="preserve"> державної символ</w:t>
            </w:r>
            <w:r>
              <w:rPr>
                <w:sz w:val="28"/>
                <w:szCs w:val="28"/>
              </w:rPr>
              <w:t>іки (Гімн, Прапор, Герб),   матеріалів правової</w:t>
            </w:r>
            <w:r w:rsidRPr="00F94372">
              <w:rPr>
                <w:sz w:val="28"/>
                <w:szCs w:val="28"/>
              </w:rPr>
              <w:t xml:space="preserve"> тематики</w:t>
            </w:r>
            <w:r>
              <w:rPr>
                <w:sz w:val="28"/>
                <w:szCs w:val="28"/>
              </w:rPr>
              <w:t xml:space="preserve"> у вікових групах</w:t>
            </w:r>
            <w:r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F02F26" w:rsidRPr="00F94372" w:rsidRDefault="00F02F26" w:rsidP="00FA2D5B">
            <w:pPr>
              <w:shd w:val="clear" w:color="auto" w:fill="FFFFFF"/>
              <w:rPr>
                <w:sz w:val="28"/>
                <w:szCs w:val="28"/>
              </w:rPr>
            </w:pPr>
            <w:r>
              <w:rPr>
                <w:sz w:val="28"/>
                <w:szCs w:val="28"/>
              </w:rPr>
              <w:t>1р\ кв</w:t>
            </w:r>
          </w:p>
        </w:tc>
        <w:tc>
          <w:tcPr>
            <w:tcW w:w="1990" w:type="dxa"/>
            <w:tcBorders>
              <w:top w:val="single" w:sz="4" w:space="0" w:color="auto"/>
              <w:left w:val="single" w:sz="4" w:space="0" w:color="auto"/>
              <w:bottom w:val="single" w:sz="4" w:space="0" w:color="auto"/>
              <w:right w:val="single" w:sz="4" w:space="0" w:color="auto"/>
            </w:tcBorders>
            <w:vAlign w:val="center"/>
          </w:tcPr>
          <w:p w:rsidR="00F02F26" w:rsidRPr="00F94372" w:rsidRDefault="00F02F26" w:rsidP="000571AE">
            <w:pPr>
              <w:tabs>
                <w:tab w:val="left" w:pos="0"/>
              </w:tabs>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F02F26" w:rsidRPr="0062246F" w:rsidRDefault="00481F73" w:rsidP="00481F73">
            <w:pPr>
              <w:tabs>
                <w:tab w:val="left" w:pos="0"/>
              </w:tabs>
              <w:ind w:left="41" w:right="-108" w:firstLine="2"/>
              <w:rPr>
                <w:sz w:val="28"/>
                <w:szCs w:val="28"/>
                <w:lang w:eastAsia="en-US"/>
              </w:rPr>
            </w:pPr>
            <w:r>
              <w:rPr>
                <w:sz w:val="28"/>
                <w:szCs w:val="28"/>
                <w:lang w:eastAsia="en-US"/>
              </w:rPr>
              <w:t xml:space="preserve">Р. Семенюк  </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vAlign w:val="center"/>
          </w:tcPr>
          <w:p w:rsidR="00F02F26" w:rsidRPr="00F94372" w:rsidRDefault="00F02F26" w:rsidP="001920AD">
            <w:pPr>
              <w:shd w:val="clear" w:color="auto" w:fill="FFFFFF"/>
              <w:jc w:val="both"/>
              <w:rPr>
                <w:sz w:val="28"/>
                <w:szCs w:val="28"/>
              </w:rPr>
            </w:pPr>
            <w:r>
              <w:rPr>
                <w:sz w:val="28"/>
                <w:szCs w:val="28"/>
              </w:rPr>
              <w:t>Аналіз проведення</w:t>
            </w:r>
            <w:r w:rsidRPr="00F94372">
              <w:rPr>
                <w:sz w:val="28"/>
                <w:szCs w:val="28"/>
              </w:rPr>
              <w:t xml:space="preserve"> </w:t>
            </w:r>
            <w:r>
              <w:rPr>
                <w:sz w:val="28"/>
                <w:szCs w:val="28"/>
              </w:rPr>
              <w:t>зі старшими дошкільниками циклу інтегрованих занять на тему «Великі права маленької дитини»</w:t>
            </w:r>
          </w:p>
        </w:tc>
        <w:tc>
          <w:tcPr>
            <w:tcW w:w="1419" w:type="dxa"/>
            <w:tcBorders>
              <w:top w:val="single" w:sz="4" w:space="0" w:color="auto"/>
              <w:left w:val="single" w:sz="4" w:space="0" w:color="auto"/>
              <w:bottom w:val="single" w:sz="4" w:space="0" w:color="auto"/>
              <w:right w:val="single" w:sz="4" w:space="0" w:color="auto"/>
            </w:tcBorders>
            <w:vAlign w:val="center"/>
          </w:tcPr>
          <w:p w:rsidR="00F02F26" w:rsidRPr="00F94372" w:rsidRDefault="00481F73" w:rsidP="00481F73">
            <w:pPr>
              <w:shd w:val="clear" w:color="auto" w:fill="FFFFFF"/>
              <w:ind w:right="-113"/>
              <w:rPr>
                <w:sz w:val="28"/>
                <w:szCs w:val="28"/>
              </w:rPr>
            </w:pPr>
            <w:r>
              <w:rPr>
                <w:sz w:val="28"/>
                <w:szCs w:val="28"/>
              </w:rPr>
              <w:t>Грудень</w:t>
            </w:r>
          </w:p>
        </w:tc>
        <w:tc>
          <w:tcPr>
            <w:tcW w:w="1990" w:type="dxa"/>
            <w:tcBorders>
              <w:top w:val="single" w:sz="4" w:space="0" w:color="auto"/>
              <w:left w:val="single" w:sz="4" w:space="0" w:color="auto"/>
              <w:bottom w:val="single" w:sz="4" w:space="0" w:color="auto"/>
              <w:right w:val="single" w:sz="4" w:space="0" w:color="auto"/>
            </w:tcBorders>
            <w:vAlign w:val="center"/>
          </w:tcPr>
          <w:p w:rsidR="00F02F26" w:rsidRPr="00F94372" w:rsidRDefault="00F02F26" w:rsidP="00944667">
            <w:pPr>
              <w:shd w:val="clear" w:color="auto" w:fill="FFFFFF"/>
              <w:ind w:right="-108"/>
              <w:rPr>
                <w:sz w:val="28"/>
                <w:szCs w:val="28"/>
              </w:rPr>
            </w:pPr>
            <w:r>
              <w:rPr>
                <w:sz w:val="28"/>
                <w:szCs w:val="28"/>
              </w:rPr>
              <w:t xml:space="preserve">Аналіз, інформація до виробн. наради  </w:t>
            </w: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F02F26" w:rsidRPr="0062246F" w:rsidRDefault="00481F73" w:rsidP="00481F73">
            <w:pPr>
              <w:ind w:left="41" w:right="-108"/>
              <w:rPr>
                <w:sz w:val="28"/>
                <w:szCs w:val="28"/>
                <w:lang w:eastAsia="en-US"/>
              </w:rPr>
            </w:pPr>
            <w:r>
              <w:rPr>
                <w:sz w:val="28"/>
                <w:szCs w:val="28"/>
                <w:lang w:eastAsia="en-US"/>
              </w:rPr>
              <w:t xml:space="preserve">Р. Семенюк  </w:t>
            </w:r>
          </w:p>
        </w:tc>
      </w:tr>
      <w:tr w:rsidR="00F02F26" w:rsidTr="00D62096">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F02F26" w:rsidRPr="00F94372" w:rsidRDefault="00F02F26" w:rsidP="00F75973">
            <w:pPr>
              <w:shd w:val="clear" w:color="auto" w:fill="FFFFFF"/>
              <w:jc w:val="both"/>
              <w:rPr>
                <w:sz w:val="28"/>
                <w:szCs w:val="28"/>
              </w:rPr>
            </w:pPr>
            <w:r>
              <w:rPr>
                <w:sz w:val="28"/>
                <w:szCs w:val="28"/>
              </w:rPr>
              <w:t>Аналіз організації</w:t>
            </w:r>
            <w:r w:rsidRPr="00F94372">
              <w:rPr>
                <w:sz w:val="28"/>
                <w:szCs w:val="28"/>
              </w:rPr>
              <w:t xml:space="preserve"> дидактичних ігор з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481F73" w:rsidP="00F75973">
            <w:pPr>
              <w:ind w:left="-104"/>
              <w:jc w:val="cente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F02F26" w:rsidRPr="0062246F" w:rsidRDefault="00F02F26" w:rsidP="00944667">
            <w:pPr>
              <w:ind w:left="-108"/>
              <w:rPr>
                <w:sz w:val="28"/>
                <w:szCs w:val="28"/>
                <w:lang w:eastAsia="en-US"/>
              </w:rPr>
            </w:pPr>
            <w:r>
              <w:rPr>
                <w:sz w:val="28"/>
                <w:szCs w:val="28"/>
              </w:rPr>
              <w:t xml:space="preserve">Аналіз, інформація до виробн. наради  </w:t>
            </w: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F02F26" w:rsidRPr="0062246F" w:rsidRDefault="00481F73" w:rsidP="00481F73">
            <w:pPr>
              <w:ind w:left="41" w:right="-108"/>
              <w:rPr>
                <w:sz w:val="28"/>
                <w:szCs w:val="28"/>
                <w:lang w:eastAsia="en-US"/>
              </w:rPr>
            </w:pPr>
            <w:r>
              <w:rPr>
                <w:sz w:val="28"/>
                <w:szCs w:val="28"/>
                <w:lang w:eastAsia="en-US"/>
              </w:rPr>
              <w:t xml:space="preserve">Р. Семенюк  </w:t>
            </w:r>
          </w:p>
        </w:tc>
      </w:tr>
      <w:tr w:rsidR="00F02F26" w:rsidTr="00D62096">
        <w:trPr>
          <w:gridAfter w:val="4"/>
          <w:wAfter w:w="8528" w:type="dxa"/>
          <w:trHeight w:val="558"/>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lastRenderedPageBreak/>
              <w:t>7.</w:t>
            </w:r>
            <w:r w:rsidR="009769CE">
              <w:rPr>
                <w:bCs/>
                <w:sz w:val="28"/>
                <w:szCs w:val="28"/>
                <w:lang w:eastAsia="en-US"/>
              </w:rPr>
              <w:t>3</w:t>
            </w:r>
            <w:r>
              <w:rPr>
                <w:bCs/>
                <w:sz w:val="28"/>
                <w:szCs w:val="28"/>
                <w:lang w:eastAsia="en-US"/>
              </w:rPr>
              <w:t>.10</w:t>
            </w:r>
          </w:p>
        </w:tc>
        <w:tc>
          <w:tcPr>
            <w:tcW w:w="4535" w:type="dxa"/>
            <w:tcBorders>
              <w:top w:val="single" w:sz="4" w:space="0" w:color="auto"/>
              <w:left w:val="single" w:sz="4" w:space="0" w:color="auto"/>
              <w:bottom w:val="single" w:sz="4" w:space="0" w:color="auto"/>
              <w:right w:val="single" w:sz="4" w:space="0" w:color="auto"/>
            </w:tcBorders>
          </w:tcPr>
          <w:p w:rsidR="00F02F26" w:rsidRPr="00F94372" w:rsidRDefault="00F02F26" w:rsidP="00276ECF">
            <w:pPr>
              <w:shd w:val="clear" w:color="auto" w:fill="FFFFFF"/>
              <w:jc w:val="both"/>
              <w:rPr>
                <w:sz w:val="28"/>
                <w:szCs w:val="28"/>
              </w:rPr>
            </w:pPr>
            <w:r>
              <w:rPr>
                <w:sz w:val="28"/>
                <w:szCs w:val="28"/>
              </w:rPr>
              <w:t>Аналіз роботи з ч</w:t>
            </w:r>
            <w:r w:rsidRPr="00F94372">
              <w:rPr>
                <w:sz w:val="28"/>
                <w:szCs w:val="28"/>
              </w:rPr>
              <w:t>итання художньої літератури, вивчення віршів з тематики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F02F26" w:rsidP="00FA2D5B">
            <w:pPr>
              <w:ind w:left="-104"/>
              <w:jc w:val="center"/>
              <w:rPr>
                <w:sz w:val="28"/>
                <w:szCs w:val="28"/>
                <w:lang w:eastAsia="en-US"/>
              </w:rPr>
            </w:pPr>
            <w:r>
              <w:rPr>
                <w:sz w:val="28"/>
                <w:szCs w:val="28"/>
                <w:lang w:eastAsia="en-US"/>
              </w:rPr>
              <w:t>Упродовж року</w:t>
            </w:r>
          </w:p>
        </w:tc>
        <w:tc>
          <w:tcPr>
            <w:tcW w:w="1990" w:type="dxa"/>
            <w:tcBorders>
              <w:top w:val="single" w:sz="4" w:space="0" w:color="auto"/>
              <w:left w:val="single" w:sz="4" w:space="0" w:color="auto"/>
              <w:bottom w:val="single" w:sz="4" w:space="0" w:color="auto"/>
              <w:right w:val="single" w:sz="4" w:space="0" w:color="auto"/>
            </w:tcBorders>
          </w:tcPr>
          <w:p w:rsidR="00F02F26" w:rsidRPr="0062246F" w:rsidRDefault="00F02F26" w:rsidP="003B7D40">
            <w:pPr>
              <w:ind w:hanging="108"/>
              <w:rPr>
                <w:sz w:val="28"/>
                <w:szCs w:val="28"/>
                <w:lang w:eastAsia="en-US"/>
              </w:rPr>
            </w:pPr>
            <w:r>
              <w:rPr>
                <w:sz w:val="28"/>
                <w:szCs w:val="28"/>
                <w:lang w:eastAsia="en-US"/>
              </w:rPr>
              <w:t xml:space="preserve"> 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F02F26" w:rsidRPr="0062246F" w:rsidRDefault="00481F73" w:rsidP="00481F73">
            <w:pPr>
              <w:ind w:left="41" w:right="-108"/>
              <w:rPr>
                <w:sz w:val="28"/>
                <w:szCs w:val="28"/>
                <w:lang w:eastAsia="en-US"/>
              </w:rPr>
            </w:pPr>
            <w:r>
              <w:rPr>
                <w:sz w:val="28"/>
                <w:szCs w:val="28"/>
                <w:lang w:eastAsia="en-US"/>
              </w:rPr>
              <w:t xml:space="preserve">Р. Семенюк  </w:t>
            </w:r>
          </w:p>
        </w:tc>
      </w:tr>
      <w:tr w:rsidR="00F02F26" w:rsidTr="001E5758">
        <w:trPr>
          <w:gridAfter w:val="4"/>
          <w:wAfter w:w="8528" w:type="dxa"/>
          <w:trHeight w:val="3533"/>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F02F26" w:rsidRDefault="00F53D1D" w:rsidP="00F75973">
            <w:pPr>
              <w:shd w:val="clear" w:color="auto" w:fill="FFFFFF"/>
              <w:jc w:val="both"/>
              <w:rPr>
                <w:sz w:val="28"/>
                <w:szCs w:val="28"/>
              </w:rPr>
            </w:pPr>
            <w:r>
              <w:rPr>
                <w:sz w:val="28"/>
                <w:szCs w:val="28"/>
              </w:rPr>
              <w:t>Аналіз п</w:t>
            </w:r>
            <w:r w:rsidR="00F02F26">
              <w:rPr>
                <w:sz w:val="28"/>
                <w:szCs w:val="28"/>
              </w:rPr>
              <w:t>роведення консультацій-діалогів для вихователів та батьків:</w:t>
            </w:r>
          </w:p>
          <w:p w:rsidR="00F02F26" w:rsidRDefault="00F02F26" w:rsidP="00F75973">
            <w:pPr>
              <w:shd w:val="clear" w:color="auto" w:fill="FFFFFF"/>
              <w:jc w:val="both"/>
              <w:rPr>
                <w:sz w:val="28"/>
                <w:szCs w:val="28"/>
              </w:rPr>
            </w:pPr>
            <w:r>
              <w:rPr>
                <w:sz w:val="28"/>
                <w:szCs w:val="28"/>
              </w:rPr>
              <w:t>- «Чи є ознаки булінгу у дитячому садку?»</w:t>
            </w:r>
          </w:p>
          <w:p w:rsidR="00481F73" w:rsidRDefault="00F02F26" w:rsidP="008124F5">
            <w:pPr>
              <w:shd w:val="clear" w:color="auto" w:fill="FFFFFF"/>
              <w:jc w:val="both"/>
              <w:rPr>
                <w:sz w:val="28"/>
                <w:szCs w:val="28"/>
                <w:lang w:eastAsia="uk-UA"/>
              </w:rPr>
            </w:pPr>
            <w:r>
              <w:rPr>
                <w:sz w:val="28"/>
                <w:szCs w:val="28"/>
              </w:rPr>
              <w:t xml:space="preserve">- </w:t>
            </w:r>
            <w:r w:rsidRPr="00F94372">
              <w:rPr>
                <w:sz w:val="28"/>
                <w:szCs w:val="28"/>
              </w:rPr>
              <w:t>«</w:t>
            </w:r>
            <w:r w:rsidRPr="008124F5">
              <w:rPr>
                <w:sz w:val="28"/>
                <w:szCs w:val="28"/>
                <w:lang w:eastAsia="uk-UA"/>
              </w:rPr>
              <w:t>Система заходів з профілактики жорстокого поводження з дітьми в родинах</w:t>
            </w:r>
            <w:r w:rsidR="00481F73">
              <w:rPr>
                <w:sz w:val="28"/>
                <w:szCs w:val="28"/>
                <w:lang w:eastAsia="uk-UA"/>
              </w:rPr>
              <w:t>»</w:t>
            </w:r>
          </w:p>
          <w:p w:rsidR="00481F73" w:rsidRDefault="00481F73" w:rsidP="00E602B2">
            <w:pPr>
              <w:shd w:val="clear" w:color="auto" w:fill="FFFFFF"/>
              <w:jc w:val="both"/>
              <w:rPr>
                <w:sz w:val="28"/>
                <w:szCs w:val="28"/>
                <w:lang w:eastAsia="uk-UA"/>
              </w:rPr>
            </w:pPr>
            <w:r>
              <w:rPr>
                <w:sz w:val="28"/>
                <w:szCs w:val="28"/>
                <w:lang w:eastAsia="uk-UA"/>
              </w:rPr>
              <w:t xml:space="preserve">- </w:t>
            </w:r>
            <w:r w:rsidR="00F02F26">
              <w:rPr>
                <w:sz w:val="28"/>
                <w:szCs w:val="28"/>
              </w:rPr>
              <w:t>«Правове виховання дітей дошкільного віку»</w:t>
            </w:r>
          </w:p>
          <w:p w:rsidR="00F02F26" w:rsidRPr="00F94372" w:rsidRDefault="00481F73" w:rsidP="00E602B2">
            <w:pPr>
              <w:shd w:val="clear" w:color="auto" w:fill="FFFFFF"/>
              <w:jc w:val="both"/>
              <w:rPr>
                <w:sz w:val="28"/>
                <w:szCs w:val="28"/>
                <w:lang w:eastAsia="uk-UA"/>
              </w:rPr>
            </w:pPr>
            <w:r>
              <w:rPr>
                <w:sz w:val="28"/>
                <w:szCs w:val="28"/>
                <w:lang w:eastAsia="uk-UA"/>
              </w:rPr>
              <w:t xml:space="preserve">- </w:t>
            </w:r>
            <w:r w:rsidR="00F02F26">
              <w:rPr>
                <w:sz w:val="28"/>
                <w:szCs w:val="28"/>
              </w:rPr>
              <w:t>«Безпека дитини у дитячому садку та у родині»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FD2511">
            <w:pPr>
              <w:jc w:val="center"/>
              <w:rPr>
                <w:sz w:val="28"/>
                <w:szCs w:val="28"/>
                <w:lang w:eastAsia="en-US"/>
              </w:rPr>
            </w:pPr>
          </w:p>
          <w:p w:rsidR="00F02F26" w:rsidRDefault="00F02F26" w:rsidP="00FD2511">
            <w:pPr>
              <w:jc w:val="center"/>
              <w:rPr>
                <w:sz w:val="28"/>
                <w:szCs w:val="28"/>
                <w:lang w:eastAsia="en-US"/>
              </w:rPr>
            </w:pPr>
          </w:p>
          <w:p w:rsidR="00F02F26" w:rsidRDefault="00F02F26" w:rsidP="00FD2511">
            <w:pPr>
              <w:jc w:val="center"/>
              <w:rPr>
                <w:sz w:val="28"/>
                <w:szCs w:val="28"/>
                <w:lang w:eastAsia="en-US"/>
              </w:rPr>
            </w:pPr>
          </w:p>
          <w:p w:rsidR="00F02F26" w:rsidRDefault="00481F73" w:rsidP="00FD2511">
            <w:pPr>
              <w:jc w:val="center"/>
              <w:rPr>
                <w:sz w:val="28"/>
                <w:szCs w:val="28"/>
                <w:lang w:eastAsia="en-US"/>
              </w:rPr>
            </w:pPr>
            <w:r>
              <w:rPr>
                <w:sz w:val="28"/>
                <w:szCs w:val="28"/>
                <w:lang w:eastAsia="en-US"/>
              </w:rPr>
              <w:t>15</w:t>
            </w:r>
            <w:r w:rsidR="00F02F26">
              <w:rPr>
                <w:sz w:val="28"/>
                <w:szCs w:val="28"/>
                <w:lang w:eastAsia="en-US"/>
              </w:rPr>
              <w:t>.09.</w:t>
            </w:r>
          </w:p>
          <w:p w:rsidR="00F02F26" w:rsidRDefault="00F02F26" w:rsidP="00E602B2">
            <w:pPr>
              <w:rPr>
                <w:sz w:val="28"/>
                <w:szCs w:val="28"/>
                <w:lang w:eastAsia="en-US"/>
              </w:rPr>
            </w:pPr>
          </w:p>
          <w:p w:rsidR="00F02F26" w:rsidRDefault="00F02F26" w:rsidP="00FD2511">
            <w:pPr>
              <w:jc w:val="center"/>
              <w:rPr>
                <w:sz w:val="28"/>
                <w:szCs w:val="28"/>
                <w:lang w:eastAsia="en-US"/>
              </w:rPr>
            </w:pPr>
          </w:p>
          <w:p w:rsidR="00F02F26" w:rsidRDefault="00481F73" w:rsidP="00FD2511">
            <w:pPr>
              <w:jc w:val="center"/>
              <w:rPr>
                <w:sz w:val="28"/>
                <w:szCs w:val="28"/>
                <w:lang w:eastAsia="en-US"/>
              </w:rPr>
            </w:pPr>
            <w:r>
              <w:rPr>
                <w:sz w:val="28"/>
                <w:szCs w:val="28"/>
                <w:lang w:eastAsia="en-US"/>
              </w:rPr>
              <w:t>20</w:t>
            </w:r>
            <w:r w:rsidR="00F02F26">
              <w:rPr>
                <w:sz w:val="28"/>
                <w:szCs w:val="28"/>
                <w:lang w:eastAsia="en-US"/>
              </w:rPr>
              <w:t>.10.</w:t>
            </w:r>
          </w:p>
          <w:p w:rsidR="00F02F26" w:rsidRDefault="00F02F26" w:rsidP="00FD2511">
            <w:pPr>
              <w:jc w:val="center"/>
              <w:rPr>
                <w:sz w:val="28"/>
                <w:szCs w:val="28"/>
                <w:lang w:eastAsia="en-US"/>
              </w:rPr>
            </w:pPr>
          </w:p>
          <w:p w:rsidR="00F02F26" w:rsidRDefault="00F02F26" w:rsidP="00FD2511">
            <w:pPr>
              <w:jc w:val="center"/>
              <w:rPr>
                <w:sz w:val="28"/>
                <w:szCs w:val="28"/>
                <w:lang w:eastAsia="en-US"/>
              </w:rPr>
            </w:pPr>
            <w:r>
              <w:rPr>
                <w:sz w:val="28"/>
                <w:szCs w:val="28"/>
                <w:lang w:eastAsia="en-US"/>
              </w:rPr>
              <w:t>08.12.</w:t>
            </w:r>
          </w:p>
          <w:p w:rsidR="00F02F26" w:rsidRDefault="00F02F26" w:rsidP="00FD2511">
            <w:pPr>
              <w:jc w:val="center"/>
              <w:rPr>
                <w:sz w:val="28"/>
                <w:szCs w:val="28"/>
                <w:lang w:eastAsia="en-US"/>
              </w:rPr>
            </w:pPr>
          </w:p>
          <w:p w:rsidR="00F02F26" w:rsidRPr="0062246F" w:rsidRDefault="00F02F26" w:rsidP="00FD2511">
            <w:pPr>
              <w:jc w:val="center"/>
              <w:rPr>
                <w:sz w:val="28"/>
                <w:szCs w:val="28"/>
                <w:lang w:eastAsia="en-US"/>
              </w:rPr>
            </w:pPr>
            <w:r>
              <w:rPr>
                <w:sz w:val="28"/>
                <w:szCs w:val="28"/>
                <w:lang w:eastAsia="en-US"/>
              </w:rPr>
              <w:t>26.04.</w:t>
            </w:r>
          </w:p>
        </w:tc>
        <w:tc>
          <w:tcPr>
            <w:tcW w:w="1990" w:type="dxa"/>
            <w:tcBorders>
              <w:top w:val="single" w:sz="4" w:space="0" w:color="auto"/>
              <w:left w:val="single" w:sz="4" w:space="0" w:color="auto"/>
              <w:bottom w:val="single" w:sz="4" w:space="0" w:color="auto"/>
              <w:right w:val="single" w:sz="4" w:space="0" w:color="auto"/>
            </w:tcBorders>
          </w:tcPr>
          <w:p w:rsidR="00F02F26" w:rsidRPr="0062246F" w:rsidRDefault="00F02F26" w:rsidP="003B7D40">
            <w:pPr>
              <w:rPr>
                <w:sz w:val="28"/>
                <w:szCs w:val="28"/>
                <w:lang w:eastAsia="en-US"/>
              </w:rPr>
            </w:pPr>
            <w:r>
              <w:rPr>
                <w:sz w:val="28"/>
                <w:szCs w:val="28"/>
                <w:lang w:eastAsia="en-US"/>
              </w:rPr>
              <w:t>Матеріали консультацій, інформація на сайті ЗДО</w:t>
            </w: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33"/>
              </w:tabs>
              <w:ind w:left="33" w:right="-250"/>
              <w:rPr>
                <w:sz w:val="28"/>
                <w:szCs w:val="28"/>
                <w:lang w:eastAsia="en-US"/>
              </w:rPr>
            </w:pPr>
            <w:r>
              <w:rPr>
                <w:sz w:val="28"/>
                <w:szCs w:val="28"/>
                <w:lang w:eastAsia="en-US"/>
              </w:rPr>
              <w:t>Директор</w:t>
            </w:r>
          </w:p>
          <w:p w:rsidR="00481F73" w:rsidRDefault="00481F73" w:rsidP="00481F73">
            <w:pPr>
              <w:tabs>
                <w:tab w:val="left" w:pos="33"/>
              </w:tabs>
              <w:ind w:left="33" w:right="-250"/>
              <w:rPr>
                <w:sz w:val="28"/>
                <w:szCs w:val="28"/>
                <w:lang w:eastAsia="en-US"/>
              </w:rPr>
            </w:pPr>
            <w:r>
              <w:rPr>
                <w:sz w:val="28"/>
                <w:szCs w:val="28"/>
                <w:lang w:eastAsia="en-US"/>
              </w:rPr>
              <w:t>О. Лисак,</w:t>
            </w:r>
          </w:p>
          <w:p w:rsidR="00481F73" w:rsidRDefault="00481F73" w:rsidP="00481F73">
            <w:pPr>
              <w:tabs>
                <w:tab w:val="left" w:pos="33"/>
              </w:tabs>
              <w:ind w:left="33" w:right="-250"/>
              <w:rPr>
                <w:sz w:val="28"/>
                <w:szCs w:val="28"/>
                <w:lang w:eastAsia="en-US"/>
              </w:rPr>
            </w:pPr>
            <w:r>
              <w:rPr>
                <w:sz w:val="28"/>
                <w:szCs w:val="28"/>
                <w:lang w:eastAsia="en-US"/>
              </w:rPr>
              <w:t xml:space="preserve">вихователь-методист </w:t>
            </w:r>
          </w:p>
          <w:p w:rsidR="00481F73" w:rsidRDefault="00481F73" w:rsidP="00481F73">
            <w:pPr>
              <w:tabs>
                <w:tab w:val="left" w:pos="-108"/>
                <w:tab w:val="left" w:pos="33"/>
              </w:tabs>
              <w:ind w:left="33" w:right="-108"/>
              <w:rPr>
                <w:sz w:val="28"/>
                <w:szCs w:val="28"/>
                <w:lang w:eastAsia="en-US"/>
              </w:rPr>
            </w:pPr>
            <w:r>
              <w:rPr>
                <w:sz w:val="28"/>
                <w:szCs w:val="28"/>
                <w:lang w:eastAsia="en-US"/>
              </w:rPr>
              <w:t xml:space="preserve">Р. Семенюк, </w:t>
            </w:r>
          </w:p>
          <w:p w:rsidR="00F02F26" w:rsidRPr="0062246F" w:rsidRDefault="00481F73" w:rsidP="00481F73">
            <w:pPr>
              <w:ind w:right="-108"/>
              <w:rPr>
                <w:sz w:val="28"/>
                <w:szCs w:val="28"/>
                <w:lang w:eastAsia="en-US"/>
              </w:rPr>
            </w:pPr>
            <w:r>
              <w:rPr>
                <w:sz w:val="28"/>
                <w:szCs w:val="28"/>
                <w:lang w:eastAsia="en-US"/>
              </w:rPr>
              <w:t xml:space="preserve">пр. психолог Ю. Віннічук  </w:t>
            </w:r>
          </w:p>
        </w:tc>
      </w:tr>
      <w:tr w:rsidR="00F02F26" w:rsidTr="00D62096">
        <w:trPr>
          <w:gridAfter w:val="4"/>
          <w:wAfter w:w="8528" w:type="dxa"/>
          <w:trHeight w:val="90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.12</w:t>
            </w:r>
          </w:p>
        </w:tc>
        <w:tc>
          <w:tcPr>
            <w:tcW w:w="4535" w:type="dxa"/>
            <w:tcBorders>
              <w:top w:val="single" w:sz="4" w:space="0" w:color="auto"/>
              <w:left w:val="single" w:sz="4" w:space="0" w:color="auto"/>
              <w:bottom w:val="single" w:sz="4" w:space="0" w:color="auto"/>
              <w:right w:val="single" w:sz="4" w:space="0" w:color="auto"/>
            </w:tcBorders>
          </w:tcPr>
          <w:p w:rsidR="00F02F26" w:rsidRPr="00F94372" w:rsidRDefault="00F02F26" w:rsidP="00E602B2">
            <w:pPr>
              <w:shd w:val="clear" w:color="auto" w:fill="FFFFFF"/>
              <w:jc w:val="both"/>
              <w:rPr>
                <w:sz w:val="28"/>
                <w:szCs w:val="28"/>
              </w:rPr>
            </w:pPr>
            <w:r>
              <w:rPr>
                <w:sz w:val="28"/>
                <w:szCs w:val="28"/>
              </w:rPr>
              <w:t>Вивчення результатів а</w:t>
            </w:r>
            <w:r w:rsidRPr="00F94372">
              <w:rPr>
                <w:sz w:val="28"/>
                <w:szCs w:val="28"/>
              </w:rPr>
              <w:t xml:space="preserve">нкетування </w:t>
            </w:r>
            <w:r>
              <w:rPr>
                <w:sz w:val="28"/>
                <w:szCs w:val="28"/>
              </w:rPr>
              <w:t xml:space="preserve">педагогів та </w:t>
            </w:r>
            <w:r w:rsidRPr="00F94372">
              <w:rPr>
                <w:sz w:val="28"/>
                <w:szCs w:val="28"/>
              </w:rPr>
              <w:t>батьків</w:t>
            </w:r>
            <w:r>
              <w:rPr>
                <w:sz w:val="28"/>
                <w:szCs w:val="28"/>
              </w:rPr>
              <w:t xml:space="preserve"> з проблеми</w:t>
            </w:r>
            <w:r w:rsidRPr="00F94372">
              <w:rPr>
                <w:sz w:val="28"/>
                <w:szCs w:val="28"/>
              </w:rPr>
              <w:t xml:space="preserve"> «Діти та їх права</w:t>
            </w:r>
            <w:r>
              <w:rPr>
                <w:sz w:val="28"/>
                <w:szCs w:val="28"/>
              </w:rPr>
              <w:t>. Охорона дитинства</w:t>
            </w:r>
            <w:r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481F73" w:rsidP="00FD2511">
            <w:pPr>
              <w:jc w:val="cente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F02F26" w:rsidRPr="0062246F" w:rsidRDefault="00F02F26" w:rsidP="00BE7535">
            <w:pPr>
              <w:ind w:left="-108" w:right="-114"/>
              <w:jc w:val="center"/>
              <w:rPr>
                <w:sz w:val="28"/>
                <w:szCs w:val="28"/>
                <w:lang w:eastAsia="en-US"/>
              </w:rPr>
            </w:pPr>
            <w:r>
              <w:rPr>
                <w:sz w:val="28"/>
                <w:szCs w:val="28"/>
                <w:lang w:eastAsia="en-US"/>
              </w:rPr>
              <w:t>Анкети</w:t>
            </w:r>
          </w:p>
        </w:tc>
        <w:tc>
          <w:tcPr>
            <w:tcW w:w="1842" w:type="dxa"/>
            <w:tcBorders>
              <w:top w:val="single" w:sz="4" w:space="0" w:color="auto"/>
              <w:left w:val="single" w:sz="4" w:space="0" w:color="auto"/>
              <w:bottom w:val="single" w:sz="4" w:space="0" w:color="auto"/>
              <w:right w:val="single" w:sz="4" w:space="0" w:color="auto"/>
            </w:tcBorders>
          </w:tcPr>
          <w:p w:rsidR="00481F73" w:rsidRDefault="00481F73" w:rsidP="00481F73">
            <w:pPr>
              <w:tabs>
                <w:tab w:val="left" w:pos="33"/>
              </w:tabs>
              <w:ind w:left="33" w:right="-250"/>
              <w:rPr>
                <w:sz w:val="28"/>
                <w:szCs w:val="28"/>
                <w:lang w:eastAsia="en-US"/>
              </w:rPr>
            </w:pPr>
            <w:r>
              <w:rPr>
                <w:sz w:val="28"/>
                <w:szCs w:val="28"/>
                <w:lang w:eastAsia="en-US"/>
              </w:rPr>
              <w:t xml:space="preserve">Вихователь-методист </w:t>
            </w:r>
          </w:p>
          <w:p w:rsidR="00481F73" w:rsidRDefault="00481F73" w:rsidP="00481F73">
            <w:pPr>
              <w:tabs>
                <w:tab w:val="left" w:pos="-108"/>
                <w:tab w:val="left" w:pos="33"/>
              </w:tabs>
              <w:ind w:left="33" w:right="-108"/>
              <w:rPr>
                <w:sz w:val="28"/>
                <w:szCs w:val="28"/>
                <w:lang w:eastAsia="en-US"/>
              </w:rPr>
            </w:pPr>
            <w:r>
              <w:rPr>
                <w:sz w:val="28"/>
                <w:szCs w:val="28"/>
                <w:lang w:eastAsia="en-US"/>
              </w:rPr>
              <w:t xml:space="preserve">Р. Семенюк, </w:t>
            </w:r>
          </w:p>
          <w:p w:rsidR="00F02F26" w:rsidRPr="0062246F" w:rsidRDefault="00481F73" w:rsidP="00481F73">
            <w:pPr>
              <w:ind w:right="-108" w:firstLine="33"/>
              <w:rPr>
                <w:sz w:val="28"/>
                <w:szCs w:val="28"/>
                <w:lang w:eastAsia="en-US"/>
              </w:rPr>
            </w:pPr>
            <w:r>
              <w:rPr>
                <w:sz w:val="28"/>
                <w:szCs w:val="28"/>
                <w:lang w:eastAsia="en-US"/>
              </w:rPr>
              <w:t xml:space="preserve">пр. психолог Ю. Віннічук, вихователі  </w:t>
            </w:r>
          </w:p>
        </w:tc>
      </w:tr>
      <w:tr w:rsidR="00F02F26" w:rsidTr="00D62096">
        <w:trPr>
          <w:gridAfter w:val="4"/>
          <w:wAfter w:w="8528" w:type="dxa"/>
          <w:trHeight w:val="378"/>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3</w:t>
            </w:r>
            <w:r>
              <w:rPr>
                <w:bCs/>
                <w:sz w:val="28"/>
                <w:szCs w:val="28"/>
                <w:lang w:eastAsia="en-US"/>
              </w:rPr>
              <w:t>.13</w:t>
            </w:r>
          </w:p>
        </w:tc>
        <w:tc>
          <w:tcPr>
            <w:tcW w:w="4535" w:type="dxa"/>
            <w:tcBorders>
              <w:top w:val="single" w:sz="4" w:space="0" w:color="auto"/>
              <w:left w:val="single" w:sz="4" w:space="0" w:color="auto"/>
              <w:bottom w:val="single" w:sz="4" w:space="0" w:color="auto"/>
              <w:right w:val="single" w:sz="4" w:space="0" w:color="auto"/>
            </w:tcBorders>
          </w:tcPr>
          <w:p w:rsidR="00F02F26" w:rsidRPr="00F94372" w:rsidRDefault="00F53D1D" w:rsidP="003B7D40">
            <w:pPr>
              <w:shd w:val="clear" w:color="auto" w:fill="FFFFFF"/>
              <w:jc w:val="both"/>
              <w:rPr>
                <w:sz w:val="28"/>
                <w:szCs w:val="28"/>
              </w:rPr>
            </w:pPr>
            <w:r>
              <w:rPr>
                <w:sz w:val="28"/>
                <w:szCs w:val="28"/>
              </w:rPr>
              <w:t>Аналіз п</w:t>
            </w:r>
            <w:r w:rsidR="00F02F26">
              <w:rPr>
                <w:sz w:val="28"/>
                <w:szCs w:val="28"/>
              </w:rPr>
              <w:t>роведення у ЗДО свята «День захисту дітей»</w:t>
            </w:r>
          </w:p>
        </w:tc>
        <w:tc>
          <w:tcPr>
            <w:tcW w:w="1419" w:type="dxa"/>
            <w:tcBorders>
              <w:top w:val="single" w:sz="4" w:space="0" w:color="auto"/>
              <w:left w:val="single" w:sz="4" w:space="0" w:color="auto"/>
              <w:bottom w:val="single" w:sz="4" w:space="0" w:color="auto"/>
              <w:right w:val="single" w:sz="4" w:space="0" w:color="auto"/>
            </w:tcBorders>
          </w:tcPr>
          <w:p w:rsidR="00F02F26" w:rsidRPr="0062246F" w:rsidRDefault="00F02F26" w:rsidP="00481F73">
            <w:pPr>
              <w:rPr>
                <w:sz w:val="28"/>
                <w:szCs w:val="28"/>
                <w:lang w:eastAsia="en-US"/>
              </w:rPr>
            </w:pPr>
            <w:r>
              <w:rPr>
                <w:sz w:val="28"/>
                <w:szCs w:val="28"/>
                <w:lang w:eastAsia="en-US"/>
              </w:rPr>
              <w:t>01.06.</w:t>
            </w:r>
          </w:p>
        </w:tc>
        <w:tc>
          <w:tcPr>
            <w:tcW w:w="1990" w:type="dxa"/>
            <w:tcBorders>
              <w:top w:val="single" w:sz="4" w:space="0" w:color="auto"/>
              <w:left w:val="single" w:sz="4" w:space="0" w:color="auto"/>
              <w:bottom w:val="single" w:sz="4" w:space="0" w:color="auto"/>
              <w:right w:val="single" w:sz="4" w:space="0" w:color="auto"/>
            </w:tcBorders>
          </w:tcPr>
          <w:p w:rsidR="00F02F26" w:rsidRPr="0062246F" w:rsidRDefault="00481F73" w:rsidP="00481F73">
            <w:pPr>
              <w:ind w:right="-114"/>
              <w:rPr>
                <w:sz w:val="28"/>
                <w:szCs w:val="28"/>
                <w:lang w:eastAsia="en-US"/>
              </w:rPr>
            </w:pPr>
            <w:r>
              <w:rPr>
                <w:sz w:val="28"/>
                <w:szCs w:val="28"/>
                <w:lang w:eastAsia="en-US"/>
              </w:rPr>
              <w:t>І</w:t>
            </w:r>
            <w:r w:rsidR="00F02F26">
              <w:rPr>
                <w:sz w:val="28"/>
                <w:szCs w:val="28"/>
                <w:lang w:eastAsia="en-US"/>
              </w:rPr>
              <w:t>нформація на сайті ЗДО</w:t>
            </w:r>
          </w:p>
        </w:tc>
        <w:tc>
          <w:tcPr>
            <w:tcW w:w="1842" w:type="dxa"/>
            <w:tcBorders>
              <w:top w:val="single" w:sz="4" w:space="0" w:color="auto"/>
              <w:left w:val="single" w:sz="4" w:space="0" w:color="auto"/>
              <w:bottom w:val="single" w:sz="4" w:space="0" w:color="auto"/>
              <w:right w:val="single" w:sz="4" w:space="0" w:color="auto"/>
            </w:tcBorders>
          </w:tcPr>
          <w:p w:rsidR="00F02F26" w:rsidRPr="0062246F" w:rsidRDefault="00F53D1D" w:rsidP="00F53D1D">
            <w:pPr>
              <w:tabs>
                <w:tab w:val="left" w:pos="33"/>
              </w:tabs>
              <w:ind w:left="33" w:right="-250"/>
              <w:rPr>
                <w:sz w:val="28"/>
                <w:szCs w:val="28"/>
                <w:lang w:eastAsia="en-US"/>
              </w:rPr>
            </w:pPr>
            <w:r>
              <w:rPr>
                <w:sz w:val="28"/>
                <w:szCs w:val="28"/>
                <w:lang w:eastAsia="en-US"/>
              </w:rPr>
              <w:t xml:space="preserve">Вихователь-методист </w:t>
            </w:r>
          </w:p>
        </w:tc>
      </w:tr>
      <w:tr w:rsidR="00F02F26" w:rsidTr="00481F73">
        <w:trPr>
          <w:trHeight w:val="572"/>
        </w:trPr>
        <w:tc>
          <w:tcPr>
            <w:tcW w:w="10632" w:type="dxa"/>
            <w:gridSpan w:val="5"/>
            <w:tcBorders>
              <w:top w:val="single" w:sz="4" w:space="0" w:color="auto"/>
              <w:left w:val="single" w:sz="4" w:space="0" w:color="auto"/>
              <w:bottom w:val="single" w:sz="4" w:space="0" w:color="auto"/>
              <w:right w:val="single" w:sz="4" w:space="0" w:color="auto"/>
            </w:tcBorders>
          </w:tcPr>
          <w:p w:rsidR="00F02F26" w:rsidRPr="001F01FC" w:rsidRDefault="00F02F26" w:rsidP="0062246F">
            <w:pPr>
              <w:ind w:right="-144"/>
              <w:jc w:val="center"/>
              <w:rPr>
                <w:b/>
                <w:sz w:val="16"/>
                <w:szCs w:val="16"/>
                <w:lang w:eastAsia="en-US"/>
              </w:rPr>
            </w:pPr>
          </w:p>
          <w:p w:rsidR="00F02F26" w:rsidRPr="00BE7535" w:rsidRDefault="00F02F26" w:rsidP="0062246F">
            <w:pPr>
              <w:ind w:right="-144"/>
              <w:jc w:val="center"/>
              <w:rPr>
                <w:b/>
                <w:sz w:val="4"/>
                <w:szCs w:val="4"/>
                <w:lang w:eastAsia="en-US"/>
              </w:rPr>
            </w:pPr>
          </w:p>
          <w:p w:rsidR="00F02F26" w:rsidRPr="00481F73" w:rsidRDefault="00F02F26" w:rsidP="00481F73">
            <w:pPr>
              <w:ind w:right="-144"/>
              <w:jc w:val="center"/>
              <w:rPr>
                <w:b/>
                <w:sz w:val="28"/>
                <w:szCs w:val="28"/>
                <w:lang w:eastAsia="en-US"/>
              </w:rPr>
            </w:pPr>
            <w:r>
              <w:rPr>
                <w:b/>
                <w:sz w:val="28"/>
                <w:szCs w:val="28"/>
                <w:lang w:eastAsia="en-US"/>
              </w:rPr>
              <w:t>Блок 7.4. Вивчення процесів функціонуван</w:t>
            </w:r>
            <w:r w:rsidR="00481F73">
              <w:rPr>
                <w:b/>
                <w:sz w:val="28"/>
                <w:szCs w:val="28"/>
                <w:lang w:eastAsia="en-US"/>
              </w:rPr>
              <w:t>ня у ЗДО організації харчування</w:t>
            </w:r>
          </w:p>
        </w:tc>
        <w:tc>
          <w:tcPr>
            <w:tcW w:w="2132" w:type="dxa"/>
            <w:tcBorders>
              <w:top w:val="nil"/>
            </w:tcBorders>
          </w:tcPr>
          <w:p w:rsidR="00F02F26" w:rsidRDefault="00F02F26" w:rsidP="001E5758">
            <w:pPr>
              <w:pStyle w:val="a8"/>
              <w:tabs>
                <w:tab w:val="left" w:pos="318"/>
              </w:tabs>
              <w:ind w:left="318" w:right="748"/>
              <w:rPr>
                <w:i/>
                <w:color w:val="FF0000"/>
                <w:sz w:val="28"/>
                <w:szCs w:val="26"/>
              </w:rPr>
            </w:pPr>
          </w:p>
          <w:p w:rsidR="00F02F26" w:rsidRDefault="00F02F26" w:rsidP="001E5758">
            <w:pPr>
              <w:pStyle w:val="a8"/>
              <w:tabs>
                <w:tab w:val="left" w:pos="318"/>
              </w:tabs>
              <w:ind w:left="318" w:right="748"/>
              <w:rPr>
                <w:i/>
                <w:color w:val="FF0000"/>
                <w:sz w:val="28"/>
                <w:szCs w:val="26"/>
              </w:rPr>
            </w:pPr>
          </w:p>
          <w:p w:rsidR="00F02F26" w:rsidRDefault="00F02F26" w:rsidP="001E5758">
            <w:pPr>
              <w:pStyle w:val="a8"/>
              <w:tabs>
                <w:tab w:val="left" w:pos="318"/>
              </w:tabs>
              <w:ind w:left="318" w:right="748"/>
              <w:rPr>
                <w:i/>
                <w:color w:val="FF0000"/>
                <w:sz w:val="28"/>
                <w:szCs w:val="26"/>
              </w:rPr>
            </w:pPr>
          </w:p>
        </w:tc>
        <w:tc>
          <w:tcPr>
            <w:tcW w:w="2132" w:type="dxa"/>
          </w:tcPr>
          <w:p w:rsidR="00F02F26" w:rsidRDefault="00F02F26" w:rsidP="00FD2511">
            <w:pPr>
              <w:jc w:val="center"/>
              <w:rPr>
                <w:sz w:val="28"/>
                <w:szCs w:val="28"/>
                <w:lang w:eastAsia="en-US"/>
              </w:rPr>
            </w:pPr>
          </w:p>
        </w:tc>
        <w:tc>
          <w:tcPr>
            <w:tcW w:w="2132" w:type="dxa"/>
          </w:tcPr>
          <w:p w:rsidR="00F02F26" w:rsidRDefault="00F02F26" w:rsidP="00FD2511">
            <w:pPr>
              <w:ind w:left="-108"/>
              <w:rPr>
                <w:sz w:val="28"/>
                <w:szCs w:val="28"/>
                <w:lang w:eastAsia="en-US"/>
              </w:rPr>
            </w:pPr>
          </w:p>
        </w:tc>
        <w:tc>
          <w:tcPr>
            <w:tcW w:w="2132" w:type="dxa"/>
          </w:tcPr>
          <w:p w:rsidR="00F02F26" w:rsidRDefault="00F02F26" w:rsidP="00FD2511">
            <w:pPr>
              <w:ind w:left="41" w:right="-108"/>
              <w:rPr>
                <w:sz w:val="28"/>
                <w:szCs w:val="28"/>
                <w:lang w:eastAsia="en-US"/>
              </w:rPr>
            </w:pPr>
          </w:p>
        </w:tc>
      </w:tr>
      <w:tr w:rsidR="00F02F26" w:rsidRPr="0084551A" w:rsidTr="009C4B44">
        <w:trPr>
          <w:gridAfter w:val="4"/>
          <w:wAfter w:w="8528" w:type="dxa"/>
          <w:trHeight w:val="3901"/>
        </w:trPr>
        <w:tc>
          <w:tcPr>
            <w:tcW w:w="846" w:type="dxa"/>
            <w:tcBorders>
              <w:top w:val="single" w:sz="4" w:space="0" w:color="auto"/>
              <w:left w:val="single" w:sz="4" w:space="0" w:color="auto"/>
              <w:bottom w:val="single" w:sz="4" w:space="0" w:color="auto"/>
              <w:right w:val="single" w:sz="4" w:space="0" w:color="auto"/>
            </w:tcBorders>
          </w:tcPr>
          <w:p w:rsidR="00F02F26" w:rsidRPr="0084551A" w:rsidRDefault="00F02F26" w:rsidP="009769CE">
            <w:pPr>
              <w:ind w:right="-144"/>
              <w:rPr>
                <w:bCs/>
                <w:sz w:val="28"/>
                <w:szCs w:val="28"/>
                <w:lang w:eastAsia="en-US"/>
              </w:rPr>
            </w:pPr>
            <w:r w:rsidRPr="0084551A">
              <w:rPr>
                <w:bCs/>
                <w:sz w:val="28"/>
                <w:szCs w:val="28"/>
                <w:lang w:eastAsia="en-US"/>
              </w:rPr>
              <w:t>7.</w:t>
            </w:r>
            <w:r w:rsidR="009769CE">
              <w:rPr>
                <w:bCs/>
                <w:sz w:val="28"/>
                <w:szCs w:val="28"/>
                <w:lang w:eastAsia="en-US"/>
              </w:rPr>
              <w:t>4</w:t>
            </w:r>
            <w:r w:rsidRPr="0084551A">
              <w:rPr>
                <w:bCs/>
                <w:sz w:val="28"/>
                <w:szCs w:val="28"/>
                <w:lang w:eastAsia="en-US"/>
              </w:rPr>
              <w:t>.</w:t>
            </w:r>
            <w:r>
              <w:rPr>
                <w:bCs/>
                <w:sz w:val="28"/>
                <w:szCs w:val="28"/>
                <w:lang w:eastAsia="en-US"/>
              </w:rPr>
              <w:t>1</w:t>
            </w:r>
            <w:r w:rsidRPr="008455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C4B44" w:rsidRPr="007D4D07" w:rsidRDefault="00F53D1D" w:rsidP="009C4B44">
            <w:pPr>
              <w:pStyle w:val="a8"/>
              <w:tabs>
                <w:tab w:val="left" w:pos="178"/>
              </w:tabs>
              <w:ind w:left="36" w:right="30"/>
              <w:jc w:val="both"/>
              <w:rPr>
                <w:sz w:val="28"/>
                <w:szCs w:val="26"/>
              </w:rPr>
            </w:pPr>
            <w:r>
              <w:rPr>
                <w:sz w:val="28"/>
                <w:szCs w:val="26"/>
              </w:rPr>
              <w:t>Контроль за д</w:t>
            </w:r>
            <w:r w:rsidR="009C4B44">
              <w:rPr>
                <w:sz w:val="28"/>
                <w:szCs w:val="26"/>
              </w:rPr>
              <w:t>отримання</w:t>
            </w:r>
            <w:r>
              <w:rPr>
                <w:sz w:val="28"/>
                <w:szCs w:val="26"/>
              </w:rPr>
              <w:t>м</w:t>
            </w:r>
            <w:r w:rsidR="009C4B44">
              <w:rPr>
                <w:sz w:val="28"/>
                <w:szCs w:val="26"/>
              </w:rPr>
              <w:t xml:space="preserve"> вимог щодо особливостей організації харчування в ЗДО</w:t>
            </w:r>
            <w:r w:rsidR="00D7016D">
              <w:rPr>
                <w:sz w:val="28"/>
                <w:szCs w:val="26"/>
              </w:rPr>
              <w:t xml:space="preserve"> за принципами НАССР</w:t>
            </w:r>
            <w:r w:rsidR="009C4B44">
              <w:rPr>
                <w:sz w:val="28"/>
                <w:szCs w:val="26"/>
              </w:rPr>
              <w:t xml:space="preserve"> (</w:t>
            </w:r>
            <w:r w:rsidR="009C4B44" w:rsidRPr="009C4B44">
              <w:rPr>
                <w:szCs w:val="26"/>
              </w:rPr>
              <w:t>відповідно до постанови КМУ від 24.03.2021 р. № 305 «Про затвердження норм та Порядку організації харчування у закладах освіти та дитячих закладах оздоровлення та відпочинку (із змінами)»</w:t>
            </w:r>
            <w:r w:rsidR="009C4B44">
              <w:rPr>
                <w:szCs w:val="26"/>
              </w:rPr>
              <w:t xml:space="preserve">) </w:t>
            </w:r>
            <w:r w:rsidR="009C4B44" w:rsidRPr="009C4B44">
              <w:rPr>
                <w:sz w:val="28"/>
                <w:szCs w:val="26"/>
              </w:rPr>
              <w:t xml:space="preserve">з дотриманням </w:t>
            </w:r>
            <w:r w:rsidR="009C4B44">
              <w:rPr>
                <w:sz w:val="28"/>
                <w:szCs w:val="26"/>
              </w:rPr>
              <w:t>норм харчування, вимог санітарного законодавства, законодавства про безпечність та окремих показників якості харчових продуктів.</w:t>
            </w:r>
          </w:p>
        </w:tc>
        <w:tc>
          <w:tcPr>
            <w:tcW w:w="1419" w:type="dxa"/>
            <w:tcBorders>
              <w:top w:val="single" w:sz="4" w:space="0" w:color="auto"/>
              <w:left w:val="single" w:sz="4" w:space="0" w:color="auto"/>
              <w:bottom w:val="single" w:sz="4" w:space="0" w:color="auto"/>
              <w:right w:val="single" w:sz="4" w:space="0" w:color="auto"/>
            </w:tcBorders>
          </w:tcPr>
          <w:p w:rsidR="00F02F26" w:rsidRPr="0084551A" w:rsidRDefault="009C4B44" w:rsidP="00212822">
            <w:pPr>
              <w:jc w:val="center"/>
              <w:rPr>
                <w:sz w:val="28"/>
                <w:szCs w:val="28"/>
                <w:lang w:eastAsia="en-US"/>
              </w:rPr>
            </w:pPr>
            <w:r>
              <w:rPr>
                <w:sz w:val="28"/>
                <w:szCs w:val="28"/>
                <w:lang w:eastAsia="en-US"/>
              </w:rPr>
              <w:t>Постійно</w:t>
            </w:r>
          </w:p>
        </w:tc>
        <w:tc>
          <w:tcPr>
            <w:tcW w:w="1990" w:type="dxa"/>
            <w:tcBorders>
              <w:top w:val="single" w:sz="4" w:space="0" w:color="auto"/>
              <w:left w:val="single" w:sz="4" w:space="0" w:color="auto"/>
              <w:bottom w:val="single" w:sz="4" w:space="0" w:color="auto"/>
              <w:right w:val="single" w:sz="4" w:space="0" w:color="auto"/>
            </w:tcBorders>
          </w:tcPr>
          <w:p w:rsidR="00575056" w:rsidRDefault="00575056" w:rsidP="00575056">
            <w:pPr>
              <w:ind w:left="39"/>
              <w:rPr>
                <w:sz w:val="28"/>
                <w:szCs w:val="28"/>
                <w:lang w:eastAsia="en-US"/>
              </w:rPr>
            </w:pPr>
            <w:r>
              <w:rPr>
                <w:sz w:val="28"/>
                <w:szCs w:val="28"/>
                <w:lang w:eastAsia="en-US"/>
              </w:rPr>
              <w:t xml:space="preserve">Інформація </w:t>
            </w:r>
          </w:p>
          <w:p w:rsidR="00575056" w:rsidRDefault="00575056" w:rsidP="00575056">
            <w:pPr>
              <w:ind w:left="39"/>
              <w:rPr>
                <w:sz w:val="28"/>
                <w:szCs w:val="28"/>
                <w:lang w:eastAsia="en-US"/>
              </w:rPr>
            </w:pPr>
            <w:r>
              <w:rPr>
                <w:sz w:val="28"/>
                <w:szCs w:val="28"/>
                <w:lang w:eastAsia="en-US"/>
              </w:rPr>
              <w:t xml:space="preserve">до відома, </w:t>
            </w:r>
          </w:p>
          <w:p w:rsidR="00575056" w:rsidRDefault="00575056" w:rsidP="00575056">
            <w:pPr>
              <w:ind w:left="39"/>
              <w:rPr>
                <w:sz w:val="28"/>
                <w:szCs w:val="28"/>
                <w:lang w:eastAsia="en-US"/>
              </w:rPr>
            </w:pPr>
            <w:r>
              <w:rPr>
                <w:sz w:val="28"/>
                <w:szCs w:val="28"/>
                <w:lang w:eastAsia="en-US"/>
              </w:rPr>
              <w:t xml:space="preserve">до адміністр. наради, </w:t>
            </w:r>
          </w:p>
          <w:p w:rsidR="009C4B44" w:rsidRPr="0084551A" w:rsidRDefault="00575056" w:rsidP="00575056">
            <w:pPr>
              <w:ind w:left="39" w:right="-114"/>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144911" w:rsidRDefault="00144911" w:rsidP="00144911">
            <w:pPr>
              <w:ind w:right="-114"/>
              <w:rPr>
                <w:sz w:val="28"/>
                <w:szCs w:val="28"/>
                <w:lang w:eastAsia="en-US"/>
              </w:rPr>
            </w:pPr>
            <w:r>
              <w:rPr>
                <w:sz w:val="28"/>
                <w:szCs w:val="28"/>
                <w:lang w:eastAsia="en-US"/>
              </w:rPr>
              <w:t>Директор</w:t>
            </w:r>
          </w:p>
          <w:p w:rsidR="00144911" w:rsidRDefault="00144911" w:rsidP="00144911">
            <w:pPr>
              <w:ind w:right="-114"/>
              <w:rPr>
                <w:sz w:val="28"/>
                <w:szCs w:val="28"/>
                <w:lang w:eastAsia="en-US"/>
              </w:rPr>
            </w:pPr>
            <w:r>
              <w:rPr>
                <w:sz w:val="28"/>
                <w:szCs w:val="28"/>
                <w:lang w:eastAsia="en-US"/>
              </w:rPr>
              <w:t>О. Лисак,</w:t>
            </w:r>
          </w:p>
          <w:p w:rsidR="00144911" w:rsidRDefault="00144911" w:rsidP="00144911">
            <w:pPr>
              <w:ind w:right="-114"/>
              <w:rPr>
                <w:sz w:val="28"/>
                <w:szCs w:val="28"/>
                <w:lang w:eastAsia="en-US"/>
              </w:rPr>
            </w:pPr>
            <w:r>
              <w:rPr>
                <w:sz w:val="28"/>
                <w:szCs w:val="28"/>
                <w:lang w:eastAsia="en-US"/>
              </w:rPr>
              <w:t xml:space="preserve">сестри медичні старші </w:t>
            </w:r>
          </w:p>
          <w:p w:rsidR="00F02F26" w:rsidRPr="0084551A" w:rsidRDefault="00144911" w:rsidP="00144911">
            <w:pPr>
              <w:ind w:right="-114"/>
              <w:rPr>
                <w:sz w:val="28"/>
                <w:szCs w:val="28"/>
                <w:lang w:eastAsia="en-US"/>
              </w:rPr>
            </w:pPr>
            <w:r>
              <w:rPr>
                <w:sz w:val="28"/>
                <w:szCs w:val="28"/>
                <w:lang w:eastAsia="en-US"/>
              </w:rPr>
              <w:t>Ю. Решетнік, Н. Жук</w:t>
            </w:r>
          </w:p>
        </w:tc>
      </w:tr>
      <w:tr w:rsidR="009C4B44" w:rsidRPr="0084551A" w:rsidTr="00A863AD">
        <w:trPr>
          <w:gridAfter w:val="4"/>
          <w:wAfter w:w="8528" w:type="dxa"/>
          <w:trHeight w:val="1205"/>
        </w:trPr>
        <w:tc>
          <w:tcPr>
            <w:tcW w:w="846" w:type="dxa"/>
            <w:tcBorders>
              <w:top w:val="single" w:sz="4" w:space="0" w:color="auto"/>
              <w:left w:val="single" w:sz="4" w:space="0" w:color="auto"/>
              <w:bottom w:val="single" w:sz="4" w:space="0" w:color="auto"/>
              <w:right w:val="single" w:sz="4" w:space="0" w:color="auto"/>
            </w:tcBorders>
          </w:tcPr>
          <w:p w:rsidR="009C4B44" w:rsidRPr="0084551A" w:rsidRDefault="009C4B44" w:rsidP="009769CE">
            <w:pPr>
              <w:ind w:right="-144"/>
              <w:rPr>
                <w:bCs/>
                <w:sz w:val="28"/>
                <w:szCs w:val="28"/>
                <w:lang w:eastAsia="en-US"/>
              </w:rPr>
            </w:pPr>
            <w:r>
              <w:rPr>
                <w:bCs/>
                <w:sz w:val="28"/>
                <w:szCs w:val="28"/>
                <w:lang w:eastAsia="en-US"/>
              </w:rPr>
              <w:t>7.</w:t>
            </w:r>
            <w:r w:rsidR="009769CE">
              <w:rPr>
                <w:bCs/>
                <w:sz w:val="28"/>
                <w:szCs w:val="28"/>
                <w:lang w:eastAsia="en-US"/>
              </w:rPr>
              <w:t>4</w:t>
            </w:r>
            <w:r>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A863AD" w:rsidRDefault="00F53D1D" w:rsidP="009C4B44">
            <w:pPr>
              <w:pStyle w:val="a8"/>
              <w:tabs>
                <w:tab w:val="left" w:pos="178"/>
              </w:tabs>
              <w:ind w:left="36" w:right="30"/>
              <w:jc w:val="both"/>
              <w:rPr>
                <w:sz w:val="28"/>
                <w:szCs w:val="26"/>
              </w:rPr>
            </w:pPr>
            <w:r>
              <w:rPr>
                <w:sz w:val="28"/>
                <w:szCs w:val="26"/>
              </w:rPr>
              <w:t>Аналіз надання дозво</w:t>
            </w:r>
            <w:r w:rsidR="009C4B44">
              <w:rPr>
                <w:sz w:val="28"/>
                <w:szCs w:val="26"/>
              </w:rPr>
              <w:t>л</w:t>
            </w:r>
            <w:r>
              <w:rPr>
                <w:sz w:val="28"/>
                <w:szCs w:val="26"/>
              </w:rPr>
              <w:t>ів</w:t>
            </w:r>
            <w:r w:rsidR="009C4B44">
              <w:rPr>
                <w:sz w:val="28"/>
                <w:szCs w:val="26"/>
              </w:rPr>
              <w:t xml:space="preserve"> на перебування дітей у ЗДО без організації харчування упродовж терміну до 4-х годин.</w:t>
            </w:r>
          </w:p>
          <w:p w:rsidR="00845F4A" w:rsidRDefault="00845F4A" w:rsidP="009C4B44">
            <w:pPr>
              <w:pStyle w:val="a8"/>
              <w:tabs>
                <w:tab w:val="left" w:pos="178"/>
              </w:tabs>
              <w:ind w:left="36" w:right="30"/>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9C4B44" w:rsidRDefault="009C4B44" w:rsidP="00212822">
            <w:pPr>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A863AD" w:rsidRDefault="00575056" w:rsidP="00212822">
            <w:pPr>
              <w:ind w:right="-114"/>
              <w:rPr>
                <w:sz w:val="28"/>
                <w:szCs w:val="28"/>
                <w:lang w:eastAsia="en-US"/>
              </w:rPr>
            </w:pPr>
            <w:r>
              <w:rPr>
                <w:sz w:val="28"/>
                <w:szCs w:val="28"/>
                <w:lang w:eastAsia="en-US"/>
              </w:rPr>
              <w:t>Згода батьків</w:t>
            </w:r>
          </w:p>
        </w:tc>
        <w:tc>
          <w:tcPr>
            <w:tcW w:w="1842" w:type="dxa"/>
            <w:tcBorders>
              <w:top w:val="single" w:sz="4" w:space="0" w:color="auto"/>
              <w:left w:val="single" w:sz="4" w:space="0" w:color="auto"/>
              <w:bottom w:val="single" w:sz="4" w:space="0" w:color="auto"/>
              <w:right w:val="single" w:sz="4" w:space="0" w:color="auto"/>
            </w:tcBorders>
          </w:tcPr>
          <w:p w:rsidR="00575056" w:rsidRDefault="00575056" w:rsidP="00575056">
            <w:pPr>
              <w:ind w:right="-114"/>
              <w:rPr>
                <w:sz w:val="28"/>
                <w:szCs w:val="28"/>
                <w:lang w:eastAsia="en-US"/>
              </w:rPr>
            </w:pPr>
            <w:r>
              <w:rPr>
                <w:sz w:val="28"/>
                <w:szCs w:val="28"/>
                <w:lang w:eastAsia="en-US"/>
              </w:rPr>
              <w:t>Директор</w:t>
            </w:r>
          </w:p>
          <w:p w:rsidR="009C4B44" w:rsidRPr="0084551A" w:rsidRDefault="00575056" w:rsidP="00575056">
            <w:pPr>
              <w:ind w:right="-114"/>
              <w:rPr>
                <w:sz w:val="28"/>
                <w:szCs w:val="28"/>
                <w:lang w:eastAsia="en-US"/>
              </w:rPr>
            </w:pPr>
            <w:r>
              <w:rPr>
                <w:sz w:val="28"/>
                <w:szCs w:val="28"/>
                <w:lang w:eastAsia="en-US"/>
              </w:rPr>
              <w:t>О. Лисак</w:t>
            </w:r>
          </w:p>
        </w:tc>
      </w:tr>
      <w:tr w:rsidR="00575056" w:rsidRPr="0084551A" w:rsidTr="00A863AD">
        <w:trPr>
          <w:gridAfter w:val="4"/>
          <w:wAfter w:w="8528" w:type="dxa"/>
          <w:trHeight w:val="1239"/>
        </w:trPr>
        <w:tc>
          <w:tcPr>
            <w:tcW w:w="846" w:type="dxa"/>
            <w:tcBorders>
              <w:top w:val="single" w:sz="4" w:space="0" w:color="auto"/>
              <w:left w:val="single" w:sz="4" w:space="0" w:color="auto"/>
              <w:bottom w:val="single" w:sz="4" w:space="0" w:color="auto"/>
              <w:right w:val="single" w:sz="4" w:space="0" w:color="auto"/>
            </w:tcBorders>
          </w:tcPr>
          <w:p w:rsidR="00575056" w:rsidRDefault="00575056" w:rsidP="009769CE">
            <w:pPr>
              <w:ind w:right="-144"/>
              <w:rPr>
                <w:bCs/>
                <w:sz w:val="28"/>
                <w:szCs w:val="28"/>
                <w:lang w:eastAsia="en-US"/>
              </w:rPr>
            </w:pPr>
            <w:r>
              <w:rPr>
                <w:bCs/>
                <w:sz w:val="28"/>
                <w:szCs w:val="28"/>
                <w:lang w:eastAsia="en-US"/>
              </w:rPr>
              <w:lastRenderedPageBreak/>
              <w:t>7.</w:t>
            </w:r>
            <w:r w:rsidR="009769CE">
              <w:rPr>
                <w:bCs/>
                <w:sz w:val="28"/>
                <w:szCs w:val="28"/>
                <w:lang w:eastAsia="en-US"/>
              </w:rPr>
              <w:t>4</w:t>
            </w:r>
            <w:r>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575056" w:rsidRDefault="00F53D1D" w:rsidP="00F53D1D">
            <w:pPr>
              <w:pStyle w:val="a8"/>
              <w:tabs>
                <w:tab w:val="left" w:pos="178"/>
              </w:tabs>
              <w:ind w:left="36" w:right="30"/>
              <w:jc w:val="both"/>
              <w:rPr>
                <w:sz w:val="28"/>
                <w:szCs w:val="26"/>
              </w:rPr>
            </w:pPr>
            <w:r>
              <w:rPr>
                <w:sz w:val="28"/>
                <w:szCs w:val="26"/>
              </w:rPr>
              <w:t>Здійснення контролю за з</w:t>
            </w:r>
            <w:r w:rsidR="00575056">
              <w:rPr>
                <w:sz w:val="28"/>
                <w:szCs w:val="26"/>
              </w:rPr>
              <w:t>абезпечення</w:t>
            </w:r>
            <w:r>
              <w:rPr>
                <w:sz w:val="28"/>
                <w:szCs w:val="26"/>
              </w:rPr>
              <w:t>м</w:t>
            </w:r>
            <w:r w:rsidR="00575056">
              <w:rPr>
                <w:sz w:val="28"/>
                <w:szCs w:val="26"/>
              </w:rPr>
              <w:t xml:space="preserve"> кількаденного запасу продуктів тривалого зберігання  та продуктів для дітей з особливими дієтичними потребами.</w:t>
            </w:r>
          </w:p>
        </w:tc>
        <w:tc>
          <w:tcPr>
            <w:tcW w:w="1419" w:type="dxa"/>
            <w:tcBorders>
              <w:top w:val="single" w:sz="4" w:space="0" w:color="auto"/>
              <w:left w:val="single" w:sz="4" w:space="0" w:color="auto"/>
              <w:bottom w:val="single" w:sz="4" w:space="0" w:color="auto"/>
              <w:right w:val="single" w:sz="4" w:space="0" w:color="auto"/>
            </w:tcBorders>
          </w:tcPr>
          <w:p w:rsidR="00575056" w:rsidRDefault="00575056" w:rsidP="00A863AD">
            <w:pPr>
              <w:ind w:right="-113"/>
              <w:jc w:val="center"/>
              <w:rPr>
                <w:sz w:val="28"/>
                <w:szCs w:val="28"/>
                <w:lang w:eastAsia="en-US"/>
              </w:rPr>
            </w:pPr>
            <w:r>
              <w:rPr>
                <w:sz w:val="28"/>
                <w:szCs w:val="28"/>
                <w:lang w:eastAsia="en-US"/>
              </w:rPr>
              <w:t>Упродовж року</w:t>
            </w:r>
          </w:p>
        </w:tc>
        <w:tc>
          <w:tcPr>
            <w:tcW w:w="1990" w:type="dxa"/>
            <w:tcBorders>
              <w:top w:val="single" w:sz="4" w:space="0" w:color="auto"/>
              <w:left w:val="single" w:sz="4" w:space="0" w:color="auto"/>
              <w:bottom w:val="single" w:sz="4" w:space="0" w:color="auto"/>
              <w:right w:val="single" w:sz="4" w:space="0" w:color="auto"/>
            </w:tcBorders>
          </w:tcPr>
          <w:p w:rsidR="00575056" w:rsidRDefault="00575056" w:rsidP="00212822">
            <w:pPr>
              <w:ind w:right="-114"/>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575056" w:rsidRDefault="00575056" w:rsidP="009769CE">
            <w:pPr>
              <w:ind w:right="-114"/>
              <w:rPr>
                <w:sz w:val="28"/>
                <w:szCs w:val="28"/>
                <w:lang w:eastAsia="en-US"/>
              </w:rPr>
            </w:pPr>
            <w:r>
              <w:rPr>
                <w:sz w:val="28"/>
                <w:szCs w:val="28"/>
                <w:lang w:eastAsia="en-US"/>
              </w:rPr>
              <w:t>Директор</w:t>
            </w:r>
          </w:p>
          <w:p w:rsidR="00575056" w:rsidRDefault="00575056" w:rsidP="009769CE">
            <w:pPr>
              <w:ind w:right="-114"/>
              <w:rPr>
                <w:sz w:val="28"/>
                <w:szCs w:val="28"/>
                <w:lang w:eastAsia="en-US"/>
              </w:rPr>
            </w:pPr>
            <w:r>
              <w:rPr>
                <w:sz w:val="28"/>
                <w:szCs w:val="28"/>
                <w:lang w:eastAsia="en-US"/>
              </w:rPr>
              <w:t>О. Лисак, комірник</w:t>
            </w:r>
          </w:p>
          <w:p w:rsidR="00575056" w:rsidRDefault="00575056" w:rsidP="009769CE">
            <w:pPr>
              <w:ind w:right="-114"/>
              <w:rPr>
                <w:sz w:val="28"/>
                <w:szCs w:val="28"/>
                <w:lang w:eastAsia="en-US"/>
              </w:rPr>
            </w:pPr>
            <w:r>
              <w:rPr>
                <w:sz w:val="28"/>
                <w:szCs w:val="28"/>
                <w:lang w:eastAsia="en-US"/>
              </w:rPr>
              <w:t>Т. Шах</w:t>
            </w:r>
          </w:p>
        </w:tc>
      </w:tr>
      <w:tr w:rsidR="00575056" w:rsidRPr="0084551A" w:rsidTr="00A863AD">
        <w:trPr>
          <w:gridAfter w:val="4"/>
          <w:wAfter w:w="8528" w:type="dxa"/>
          <w:trHeight w:val="1189"/>
        </w:trPr>
        <w:tc>
          <w:tcPr>
            <w:tcW w:w="846" w:type="dxa"/>
            <w:tcBorders>
              <w:top w:val="single" w:sz="4" w:space="0" w:color="auto"/>
              <w:left w:val="single" w:sz="4" w:space="0" w:color="auto"/>
              <w:bottom w:val="single" w:sz="4" w:space="0" w:color="auto"/>
              <w:right w:val="single" w:sz="4" w:space="0" w:color="auto"/>
            </w:tcBorders>
          </w:tcPr>
          <w:p w:rsidR="00575056" w:rsidRDefault="00575056" w:rsidP="009769CE">
            <w:pPr>
              <w:ind w:right="-144"/>
              <w:rPr>
                <w:bCs/>
                <w:sz w:val="28"/>
                <w:szCs w:val="28"/>
                <w:lang w:eastAsia="en-US"/>
              </w:rPr>
            </w:pPr>
            <w:r>
              <w:rPr>
                <w:bCs/>
                <w:sz w:val="28"/>
                <w:szCs w:val="28"/>
                <w:lang w:eastAsia="en-US"/>
              </w:rPr>
              <w:t>7.</w:t>
            </w:r>
            <w:r w:rsidR="009769CE">
              <w:rPr>
                <w:bCs/>
                <w:sz w:val="28"/>
                <w:szCs w:val="28"/>
                <w:lang w:eastAsia="en-US"/>
              </w:rPr>
              <w:t>4</w:t>
            </w:r>
            <w:r>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575056" w:rsidRDefault="00F53D1D" w:rsidP="009C4B44">
            <w:pPr>
              <w:pStyle w:val="a8"/>
              <w:tabs>
                <w:tab w:val="left" w:pos="178"/>
              </w:tabs>
              <w:ind w:left="36" w:right="30"/>
              <w:jc w:val="both"/>
              <w:rPr>
                <w:sz w:val="28"/>
                <w:szCs w:val="26"/>
              </w:rPr>
            </w:pPr>
            <w:r>
              <w:rPr>
                <w:sz w:val="28"/>
                <w:szCs w:val="26"/>
              </w:rPr>
              <w:t>Здійснення контролю за д</w:t>
            </w:r>
            <w:r w:rsidR="00575056">
              <w:rPr>
                <w:sz w:val="28"/>
                <w:szCs w:val="26"/>
              </w:rPr>
              <w:t>отримання</w:t>
            </w:r>
            <w:r>
              <w:rPr>
                <w:sz w:val="28"/>
                <w:szCs w:val="26"/>
              </w:rPr>
              <w:t>м</w:t>
            </w:r>
            <w:r w:rsidR="00575056">
              <w:rPr>
                <w:sz w:val="28"/>
                <w:szCs w:val="26"/>
              </w:rPr>
              <w:t xml:space="preserve"> кроків безпеки щодо якості продуктів харчування, їх зберігання.</w:t>
            </w:r>
          </w:p>
          <w:p w:rsidR="00845F4A" w:rsidRDefault="00845F4A" w:rsidP="009C4B44">
            <w:pPr>
              <w:pStyle w:val="a8"/>
              <w:tabs>
                <w:tab w:val="left" w:pos="178"/>
              </w:tabs>
              <w:ind w:left="36" w:right="30"/>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575056" w:rsidRDefault="00575056" w:rsidP="009769CE">
            <w:pPr>
              <w:ind w:right="-113"/>
              <w:jc w:val="center"/>
              <w:rPr>
                <w:sz w:val="28"/>
                <w:szCs w:val="28"/>
                <w:lang w:eastAsia="en-US"/>
              </w:rPr>
            </w:pPr>
            <w:r>
              <w:rPr>
                <w:sz w:val="28"/>
                <w:szCs w:val="28"/>
                <w:lang w:eastAsia="en-US"/>
              </w:rPr>
              <w:t>Упродовж року</w:t>
            </w:r>
          </w:p>
        </w:tc>
        <w:tc>
          <w:tcPr>
            <w:tcW w:w="1990" w:type="dxa"/>
            <w:tcBorders>
              <w:top w:val="single" w:sz="4" w:space="0" w:color="auto"/>
              <w:left w:val="single" w:sz="4" w:space="0" w:color="auto"/>
              <w:bottom w:val="single" w:sz="4" w:space="0" w:color="auto"/>
              <w:right w:val="single" w:sz="4" w:space="0" w:color="auto"/>
            </w:tcBorders>
          </w:tcPr>
          <w:p w:rsidR="00575056" w:rsidRDefault="00575056" w:rsidP="009769CE">
            <w:pPr>
              <w:ind w:right="-114"/>
              <w:rPr>
                <w:sz w:val="28"/>
                <w:szCs w:val="28"/>
                <w:lang w:eastAsia="en-US"/>
              </w:rPr>
            </w:pPr>
            <w:r>
              <w:rPr>
                <w:sz w:val="28"/>
                <w:szCs w:val="28"/>
                <w:lang w:eastAsia="en-US"/>
              </w:rPr>
              <w:t>Інформація до до адміністр. наради</w:t>
            </w:r>
          </w:p>
        </w:tc>
        <w:tc>
          <w:tcPr>
            <w:tcW w:w="1842" w:type="dxa"/>
            <w:tcBorders>
              <w:top w:val="single" w:sz="4" w:space="0" w:color="auto"/>
              <w:left w:val="single" w:sz="4" w:space="0" w:color="auto"/>
              <w:bottom w:val="single" w:sz="4" w:space="0" w:color="auto"/>
              <w:right w:val="single" w:sz="4" w:space="0" w:color="auto"/>
            </w:tcBorders>
          </w:tcPr>
          <w:p w:rsidR="00575056" w:rsidRDefault="00575056" w:rsidP="009769CE">
            <w:pPr>
              <w:ind w:right="-114"/>
              <w:rPr>
                <w:sz w:val="28"/>
                <w:szCs w:val="28"/>
                <w:lang w:eastAsia="en-US"/>
              </w:rPr>
            </w:pPr>
            <w:r>
              <w:rPr>
                <w:sz w:val="28"/>
                <w:szCs w:val="28"/>
                <w:lang w:eastAsia="en-US"/>
              </w:rPr>
              <w:t>Директор</w:t>
            </w:r>
          </w:p>
          <w:p w:rsidR="00575056" w:rsidRDefault="00575056" w:rsidP="009769CE">
            <w:pPr>
              <w:ind w:right="-114"/>
              <w:rPr>
                <w:sz w:val="28"/>
                <w:szCs w:val="28"/>
                <w:lang w:eastAsia="en-US"/>
              </w:rPr>
            </w:pPr>
            <w:r>
              <w:rPr>
                <w:sz w:val="28"/>
                <w:szCs w:val="28"/>
                <w:lang w:eastAsia="en-US"/>
              </w:rPr>
              <w:t>О. Лисак, комірник</w:t>
            </w:r>
          </w:p>
          <w:p w:rsidR="00575056" w:rsidRDefault="00575056" w:rsidP="009769CE">
            <w:pPr>
              <w:ind w:right="-114"/>
              <w:rPr>
                <w:sz w:val="28"/>
                <w:szCs w:val="28"/>
                <w:lang w:eastAsia="en-US"/>
              </w:rPr>
            </w:pPr>
            <w:r>
              <w:rPr>
                <w:sz w:val="28"/>
                <w:szCs w:val="28"/>
                <w:lang w:eastAsia="en-US"/>
              </w:rPr>
              <w:t>Т. Шах</w:t>
            </w:r>
          </w:p>
        </w:tc>
      </w:tr>
      <w:tr w:rsidR="00D7016D" w:rsidRPr="0084551A" w:rsidTr="009C4B44">
        <w:trPr>
          <w:gridAfter w:val="4"/>
          <w:wAfter w:w="8528" w:type="dxa"/>
          <w:trHeight w:val="404"/>
        </w:trPr>
        <w:tc>
          <w:tcPr>
            <w:tcW w:w="846" w:type="dxa"/>
            <w:tcBorders>
              <w:top w:val="single" w:sz="4" w:space="0" w:color="auto"/>
              <w:left w:val="single" w:sz="4" w:space="0" w:color="auto"/>
              <w:bottom w:val="single" w:sz="4" w:space="0" w:color="auto"/>
              <w:right w:val="single" w:sz="4" w:space="0" w:color="auto"/>
            </w:tcBorders>
          </w:tcPr>
          <w:p w:rsidR="00D7016D" w:rsidRDefault="00D7016D" w:rsidP="009769CE">
            <w:pPr>
              <w:ind w:right="-144"/>
              <w:rPr>
                <w:bCs/>
                <w:sz w:val="28"/>
                <w:szCs w:val="28"/>
                <w:lang w:eastAsia="en-US"/>
              </w:rPr>
            </w:pPr>
            <w:r>
              <w:rPr>
                <w:bCs/>
                <w:sz w:val="28"/>
                <w:szCs w:val="28"/>
                <w:lang w:eastAsia="en-US"/>
              </w:rPr>
              <w:t>7.</w:t>
            </w:r>
            <w:r w:rsidR="009769CE">
              <w:rPr>
                <w:bCs/>
                <w:sz w:val="28"/>
                <w:szCs w:val="28"/>
                <w:lang w:eastAsia="en-US"/>
              </w:rPr>
              <w:t>4</w:t>
            </w:r>
            <w:r>
              <w:rPr>
                <w:bCs/>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D7016D" w:rsidRPr="005F5080" w:rsidRDefault="00D7016D" w:rsidP="009769CE">
            <w:pPr>
              <w:pStyle w:val="a8"/>
              <w:tabs>
                <w:tab w:val="left" w:pos="318"/>
              </w:tabs>
              <w:ind w:left="0" w:right="30"/>
              <w:jc w:val="both"/>
              <w:rPr>
                <w:sz w:val="28"/>
                <w:szCs w:val="26"/>
              </w:rPr>
            </w:pPr>
            <w:r w:rsidRPr="005F5080">
              <w:rPr>
                <w:sz w:val="28"/>
                <w:szCs w:val="26"/>
              </w:rPr>
              <w:t>Здійснення контролю за технологією приготування страв.</w:t>
            </w:r>
          </w:p>
          <w:p w:rsidR="00D7016D" w:rsidRDefault="00D7016D" w:rsidP="009769CE">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D7016D" w:rsidRDefault="00D7016D" w:rsidP="009769CE">
            <w:pPr>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D7016D" w:rsidRDefault="00D7016D" w:rsidP="009769CE">
            <w:pPr>
              <w:ind w:left="-108"/>
              <w:rPr>
                <w:sz w:val="28"/>
                <w:szCs w:val="28"/>
                <w:lang w:eastAsia="en-US"/>
              </w:rPr>
            </w:pPr>
            <w:r>
              <w:rPr>
                <w:sz w:val="28"/>
                <w:szCs w:val="28"/>
                <w:lang w:eastAsia="en-US"/>
              </w:rPr>
              <w:t xml:space="preserve">Інформація до відома, </w:t>
            </w:r>
          </w:p>
          <w:p w:rsidR="00D7016D" w:rsidRDefault="00D7016D" w:rsidP="009769CE">
            <w:pPr>
              <w:ind w:left="-108"/>
              <w:rPr>
                <w:sz w:val="28"/>
                <w:szCs w:val="28"/>
                <w:lang w:eastAsia="en-US"/>
              </w:rPr>
            </w:pPr>
            <w:r>
              <w:rPr>
                <w:sz w:val="28"/>
                <w:szCs w:val="28"/>
                <w:lang w:eastAsia="en-US"/>
              </w:rPr>
              <w:t xml:space="preserve">до адміністр. наради, </w:t>
            </w:r>
          </w:p>
          <w:p w:rsidR="00D7016D" w:rsidRDefault="00D7016D" w:rsidP="009769CE">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D7016D" w:rsidRDefault="00D7016D" w:rsidP="009769CE">
            <w:pPr>
              <w:ind w:left="41" w:right="-108"/>
              <w:rPr>
                <w:sz w:val="28"/>
                <w:szCs w:val="28"/>
                <w:lang w:eastAsia="en-US"/>
              </w:rPr>
            </w:pPr>
            <w:r>
              <w:rPr>
                <w:sz w:val="28"/>
                <w:szCs w:val="28"/>
                <w:lang w:eastAsia="en-US"/>
              </w:rPr>
              <w:t xml:space="preserve">Завідувач Лисак О.М., </w:t>
            </w:r>
          </w:p>
          <w:p w:rsidR="00D7016D" w:rsidRDefault="00D7016D" w:rsidP="009769CE">
            <w:pPr>
              <w:rPr>
                <w:sz w:val="28"/>
                <w:szCs w:val="28"/>
              </w:rPr>
            </w:pPr>
            <w:r>
              <w:rPr>
                <w:sz w:val="28"/>
                <w:szCs w:val="28"/>
              </w:rPr>
              <w:t xml:space="preserve">сестри м\с </w:t>
            </w:r>
          </w:p>
          <w:p w:rsidR="00D7016D" w:rsidRDefault="00D7016D" w:rsidP="009769CE">
            <w:pPr>
              <w:rPr>
                <w:sz w:val="28"/>
                <w:szCs w:val="28"/>
              </w:rPr>
            </w:pPr>
            <w:r>
              <w:rPr>
                <w:sz w:val="28"/>
                <w:szCs w:val="28"/>
              </w:rPr>
              <w:t>Решетнік Ю.</w:t>
            </w:r>
          </w:p>
          <w:p w:rsidR="00D7016D" w:rsidRPr="0087607E" w:rsidRDefault="00D7016D" w:rsidP="009769CE">
            <w:pPr>
              <w:rPr>
                <w:sz w:val="28"/>
                <w:szCs w:val="16"/>
              </w:rPr>
            </w:pPr>
            <w:r>
              <w:rPr>
                <w:sz w:val="28"/>
                <w:szCs w:val="28"/>
              </w:rPr>
              <w:t>Жук Н.О.</w:t>
            </w:r>
          </w:p>
          <w:p w:rsidR="00D7016D" w:rsidRDefault="00D7016D" w:rsidP="009769CE">
            <w:pPr>
              <w:ind w:right="-114"/>
              <w:rPr>
                <w:sz w:val="28"/>
                <w:szCs w:val="28"/>
                <w:lang w:eastAsia="en-US"/>
              </w:rPr>
            </w:pPr>
          </w:p>
        </w:tc>
      </w:tr>
      <w:tr w:rsidR="009C4B44" w:rsidRPr="0084551A" w:rsidTr="00144911">
        <w:trPr>
          <w:gridAfter w:val="4"/>
          <w:wAfter w:w="8528" w:type="dxa"/>
          <w:trHeight w:val="2557"/>
        </w:trPr>
        <w:tc>
          <w:tcPr>
            <w:tcW w:w="846" w:type="dxa"/>
            <w:tcBorders>
              <w:top w:val="single" w:sz="4" w:space="0" w:color="auto"/>
              <w:left w:val="single" w:sz="4" w:space="0" w:color="auto"/>
              <w:bottom w:val="single" w:sz="4" w:space="0" w:color="auto"/>
              <w:right w:val="single" w:sz="4" w:space="0" w:color="auto"/>
            </w:tcBorders>
          </w:tcPr>
          <w:p w:rsidR="009C4B44" w:rsidRPr="0084551A" w:rsidRDefault="00575056" w:rsidP="009769CE">
            <w:pPr>
              <w:ind w:right="-144"/>
              <w:rPr>
                <w:bCs/>
                <w:sz w:val="28"/>
                <w:szCs w:val="28"/>
                <w:lang w:eastAsia="en-US"/>
              </w:rPr>
            </w:pPr>
            <w:r>
              <w:rPr>
                <w:bCs/>
                <w:sz w:val="28"/>
                <w:szCs w:val="28"/>
                <w:lang w:eastAsia="en-US"/>
              </w:rPr>
              <w:t>7.</w:t>
            </w:r>
            <w:r w:rsidR="009769CE">
              <w:rPr>
                <w:bCs/>
                <w:sz w:val="28"/>
                <w:szCs w:val="28"/>
                <w:lang w:eastAsia="en-US"/>
              </w:rPr>
              <w:t>4</w:t>
            </w:r>
            <w:r>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9C4B44" w:rsidRPr="0084551A" w:rsidRDefault="009C4B44" w:rsidP="007D4D07">
            <w:pPr>
              <w:pStyle w:val="a8"/>
              <w:ind w:left="36" w:right="30"/>
              <w:jc w:val="both"/>
              <w:rPr>
                <w:sz w:val="28"/>
                <w:szCs w:val="26"/>
              </w:rPr>
            </w:pPr>
            <w:r w:rsidRPr="0084551A">
              <w:rPr>
                <w:sz w:val="28"/>
                <w:szCs w:val="26"/>
              </w:rPr>
              <w:t>Контроль організації харчування</w:t>
            </w:r>
          </w:p>
          <w:p w:rsidR="009C4B44" w:rsidRDefault="009C4B44" w:rsidP="007D4D07">
            <w:pPr>
              <w:pStyle w:val="a8"/>
              <w:ind w:left="36" w:right="30"/>
              <w:jc w:val="both"/>
              <w:rPr>
                <w:color w:val="000000" w:themeColor="text1"/>
                <w:sz w:val="28"/>
                <w:szCs w:val="28"/>
              </w:rPr>
            </w:pPr>
            <w:r w:rsidRPr="0084551A">
              <w:rPr>
                <w:i/>
                <w:sz w:val="28"/>
                <w:szCs w:val="26"/>
              </w:rPr>
              <w:t xml:space="preserve"> </w:t>
            </w:r>
            <w:r>
              <w:rPr>
                <w:sz w:val="28"/>
                <w:szCs w:val="26"/>
              </w:rPr>
              <w:t>у ЗДО з дотриманням вимог</w:t>
            </w:r>
            <w:r>
              <w:rPr>
                <w:color w:val="000000" w:themeColor="text1"/>
                <w:sz w:val="28"/>
                <w:szCs w:val="28"/>
              </w:rPr>
              <w:t xml:space="preserve"> </w:t>
            </w:r>
            <w:r w:rsidRPr="0087607E">
              <w:rPr>
                <w:bCs/>
                <w:sz w:val="28"/>
                <w:szCs w:val="28"/>
              </w:rPr>
              <w:t>НАССР</w:t>
            </w:r>
            <w:r>
              <w:rPr>
                <w:bCs/>
                <w:sz w:val="28"/>
                <w:szCs w:val="28"/>
              </w:rPr>
              <w:t>, серед яких:</w:t>
            </w:r>
            <w:r w:rsidRPr="0087607E">
              <w:rPr>
                <w:color w:val="000000" w:themeColor="text1"/>
                <w:sz w:val="28"/>
                <w:szCs w:val="28"/>
              </w:rPr>
              <w:t xml:space="preserve"> </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н</w:t>
            </w:r>
            <w:r w:rsidRPr="00C365E4">
              <w:rPr>
                <w:color w:val="000000" w:themeColor="text1"/>
                <w:sz w:val="28"/>
                <w:szCs w:val="28"/>
              </w:rPr>
              <w:t>алежне планування виробничих, допоміж</w:t>
            </w:r>
            <w:r>
              <w:rPr>
                <w:color w:val="000000" w:themeColor="text1"/>
                <w:sz w:val="28"/>
                <w:szCs w:val="28"/>
              </w:rPr>
              <w:t xml:space="preserve">них та побутових приміщень </w:t>
            </w:r>
            <w:r w:rsidRPr="00C365E4">
              <w:rPr>
                <w:color w:val="000000" w:themeColor="text1"/>
                <w:sz w:val="28"/>
                <w:szCs w:val="28"/>
              </w:rPr>
              <w:t>для уникнення перехресного забруднення;</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 xml:space="preserve">имоги </w:t>
            </w:r>
            <w:r>
              <w:rPr>
                <w:color w:val="000000" w:themeColor="text1"/>
                <w:sz w:val="28"/>
                <w:szCs w:val="28"/>
              </w:rPr>
              <w:t xml:space="preserve">до стану приміщень, обладнання, </w:t>
            </w:r>
            <w:r w:rsidRPr="007D4D07">
              <w:rPr>
                <w:color w:val="000000" w:themeColor="text1"/>
                <w:sz w:val="28"/>
                <w:szCs w:val="28"/>
              </w:rPr>
              <w:t>проведення ремонтних робіт, технічного обслуговування обладна</w:t>
            </w:r>
            <w:r>
              <w:rPr>
                <w:color w:val="000000" w:themeColor="text1"/>
                <w:sz w:val="28"/>
                <w:szCs w:val="28"/>
              </w:rPr>
              <w:t>ння, калібрування тощо;</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 xml:space="preserve"> виконання заходів</w:t>
            </w:r>
            <w:r w:rsidRPr="007D4D07">
              <w:rPr>
                <w:color w:val="000000" w:themeColor="text1"/>
                <w:sz w:val="28"/>
                <w:szCs w:val="28"/>
              </w:rPr>
              <w:t xml:space="preserve"> щодо захисту харчових продуктів від забруднення та сторонніх домішок;</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имоги до пл</w:t>
            </w:r>
            <w:r>
              <w:rPr>
                <w:color w:val="000000" w:themeColor="text1"/>
                <w:sz w:val="28"/>
                <w:szCs w:val="28"/>
              </w:rPr>
              <w:t xml:space="preserve">анування та стану комунікацій: </w:t>
            </w:r>
            <w:r w:rsidRPr="007D4D07">
              <w:rPr>
                <w:color w:val="000000" w:themeColor="text1"/>
                <w:sz w:val="28"/>
                <w:szCs w:val="28"/>
              </w:rPr>
              <w:t>вентиляції, водопроводів, електро- та газопостачання, освітлення тощо;</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б</w:t>
            </w:r>
            <w:r w:rsidRPr="007D4D07">
              <w:rPr>
                <w:color w:val="000000" w:themeColor="text1"/>
                <w:sz w:val="28"/>
                <w:szCs w:val="28"/>
              </w:rPr>
              <w:t>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ч</w:t>
            </w:r>
            <w:r w:rsidRPr="007D4D07">
              <w:rPr>
                <w:color w:val="000000" w:themeColor="text1"/>
                <w:sz w:val="28"/>
                <w:szCs w:val="28"/>
              </w:rPr>
              <w:t xml:space="preserve">истота поверхонь (процедури прибирання, миття і дезінфекції </w:t>
            </w:r>
            <w:r w:rsidRPr="007D4D07">
              <w:rPr>
                <w:color w:val="000000" w:themeColor="text1"/>
                <w:sz w:val="28"/>
                <w:szCs w:val="28"/>
              </w:rPr>
              <w:lastRenderedPageBreak/>
              <w:t>виробничих, допом</w:t>
            </w:r>
            <w:r>
              <w:rPr>
                <w:color w:val="000000" w:themeColor="text1"/>
                <w:sz w:val="28"/>
                <w:szCs w:val="28"/>
              </w:rPr>
              <w:t xml:space="preserve">іжних та побутових приміщень, </w:t>
            </w:r>
            <w:r w:rsidRPr="007D4D07">
              <w:rPr>
                <w:color w:val="000000" w:themeColor="text1"/>
                <w:sz w:val="28"/>
                <w:szCs w:val="28"/>
              </w:rPr>
              <w:t>інших поверхонь);</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доров’я та гігієна персоналу;</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ахист продуктів від сторонніх домішок; поводження з відходами виробництва та сміттям, їх збір та видалення з потужності;</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к</w:t>
            </w:r>
            <w:r w:rsidRPr="007D4D07">
              <w:rPr>
                <w:color w:val="000000" w:themeColor="text1"/>
                <w:sz w:val="28"/>
                <w:szCs w:val="28"/>
              </w:rPr>
              <w:t>онтроль за шкідниками, визначення виду, запобігання їх появі, засоби профілактики та боротьби;</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берігання та використання токсичних сполук і речовин;</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с</w:t>
            </w:r>
            <w:r w:rsidRPr="007D4D07">
              <w:rPr>
                <w:color w:val="000000" w:themeColor="text1"/>
                <w:sz w:val="28"/>
                <w:szCs w:val="28"/>
              </w:rPr>
              <w:t>пецифікації (вимоги) до сировини та контроль за постачальниками;</w:t>
            </w:r>
          </w:p>
          <w:p w:rsidR="009C4B44" w:rsidRPr="007D4D07"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умови, строки з</w:t>
            </w:r>
            <w:r w:rsidRPr="007D4D07">
              <w:rPr>
                <w:color w:val="000000" w:themeColor="text1"/>
                <w:sz w:val="28"/>
                <w:szCs w:val="28"/>
              </w:rPr>
              <w:t>берігання</w:t>
            </w:r>
            <w:r>
              <w:rPr>
                <w:color w:val="000000" w:themeColor="text1"/>
                <w:sz w:val="28"/>
                <w:szCs w:val="28"/>
              </w:rPr>
              <w:t xml:space="preserve"> та реалізації продуктів харчування і продовольчої сировини,</w:t>
            </w:r>
            <w:r w:rsidRPr="007D4D07">
              <w:rPr>
                <w:color w:val="000000" w:themeColor="text1"/>
                <w:sz w:val="28"/>
                <w:szCs w:val="28"/>
              </w:rPr>
              <w:t xml:space="preserve"> </w:t>
            </w:r>
            <w:r>
              <w:rPr>
                <w:color w:val="000000" w:themeColor="text1"/>
                <w:sz w:val="28"/>
                <w:szCs w:val="28"/>
              </w:rPr>
              <w:t xml:space="preserve">їх </w:t>
            </w:r>
            <w:r w:rsidRPr="007D4D07">
              <w:rPr>
                <w:color w:val="000000" w:themeColor="text1"/>
                <w:sz w:val="28"/>
                <w:szCs w:val="28"/>
              </w:rPr>
              <w:t>транспортування;</w:t>
            </w:r>
          </w:p>
          <w:p w:rsidR="009C4B44" w:rsidRDefault="009C4B44" w:rsidP="00AB5AD5">
            <w:pPr>
              <w:pStyle w:val="a8"/>
              <w:numPr>
                <w:ilvl w:val="0"/>
                <w:numId w:val="88"/>
              </w:numPr>
              <w:tabs>
                <w:tab w:val="left" w:pos="178"/>
              </w:tabs>
              <w:ind w:left="36" w:right="30" w:hanging="36"/>
              <w:jc w:val="both"/>
              <w:rPr>
                <w:sz w:val="28"/>
                <w:szCs w:val="26"/>
              </w:rPr>
            </w:pPr>
            <w:r>
              <w:rPr>
                <w:color w:val="000000" w:themeColor="text1"/>
                <w:sz w:val="28"/>
                <w:szCs w:val="28"/>
              </w:rPr>
              <w:t>к</w:t>
            </w:r>
            <w:r w:rsidRPr="007D4D07">
              <w:rPr>
                <w:color w:val="000000" w:themeColor="text1"/>
                <w:sz w:val="28"/>
                <w:szCs w:val="28"/>
              </w:rPr>
              <w:t>онтроль за</w:t>
            </w:r>
            <w:r>
              <w:rPr>
                <w:color w:val="000000" w:themeColor="text1"/>
                <w:sz w:val="28"/>
                <w:szCs w:val="28"/>
              </w:rPr>
              <w:t xml:space="preserve"> </w:t>
            </w:r>
            <w:r w:rsidRPr="007D4D07">
              <w:rPr>
                <w:color w:val="000000" w:themeColor="text1"/>
                <w:sz w:val="28"/>
                <w:szCs w:val="28"/>
              </w:rPr>
              <w:t>технологічними процесами;</w:t>
            </w:r>
          </w:p>
          <w:p w:rsidR="009C4B44" w:rsidRPr="00845F4A" w:rsidRDefault="009C4B44" w:rsidP="00AB5AD5">
            <w:pPr>
              <w:pStyle w:val="a8"/>
              <w:numPr>
                <w:ilvl w:val="0"/>
                <w:numId w:val="88"/>
              </w:numPr>
              <w:tabs>
                <w:tab w:val="left" w:pos="178"/>
              </w:tabs>
              <w:ind w:left="36" w:right="30" w:hanging="36"/>
              <w:jc w:val="both"/>
              <w:rPr>
                <w:sz w:val="28"/>
                <w:szCs w:val="26"/>
              </w:rPr>
            </w:pPr>
            <w:r>
              <w:rPr>
                <w:sz w:val="28"/>
                <w:szCs w:val="26"/>
              </w:rPr>
              <w:t>м</w:t>
            </w:r>
            <w:r w:rsidRPr="007D4D07">
              <w:rPr>
                <w:color w:val="000000" w:themeColor="text1"/>
                <w:sz w:val="28"/>
                <w:szCs w:val="28"/>
              </w:rPr>
              <w:t>аркування харчових продуктів та поінформованість споживачів.</w:t>
            </w:r>
          </w:p>
          <w:p w:rsidR="00845F4A" w:rsidRDefault="00845F4A" w:rsidP="00845F4A">
            <w:pPr>
              <w:pStyle w:val="a8"/>
              <w:tabs>
                <w:tab w:val="left" w:pos="178"/>
              </w:tabs>
              <w:ind w:left="36" w:right="30"/>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9C4B44" w:rsidRDefault="009C4B44" w:rsidP="00212822">
            <w:pPr>
              <w:jc w:val="center"/>
              <w:rPr>
                <w:sz w:val="28"/>
                <w:szCs w:val="28"/>
                <w:lang w:eastAsia="en-US"/>
              </w:rPr>
            </w:pPr>
            <w:r w:rsidRPr="0084551A">
              <w:rPr>
                <w:sz w:val="28"/>
                <w:szCs w:val="28"/>
                <w:lang w:eastAsia="en-US"/>
              </w:rPr>
              <w:lastRenderedPageBreak/>
              <w:t>Щотижня</w:t>
            </w:r>
          </w:p>
        </w:tc>
        <w:tc>
          <w:tcPr>
            <w:tcW w:w="1990" w:type="dxa"/>
            <w:tcBorders>
              <w:top w:val="single" w:sz="4" w:space="0" w:color="auto"/>
              <w:left w:val="single" w:sz="4" w:space="0" w:color="auto"/>
              <w:bottom w:val="single" w:sz="4" w:space="0" w:color="auto"/>
              <w:right w:val="single" w:sz="4" w:space="0" w:color="auto"/>
            </w:tcBorders>
          </w:tcPr>
          <w:p w:rsidR="009C4B44" w:rsidRDefault="009C4B44" w:rsidP="00212822">
            <w:pPr>
              <w:ind w:right="-114"/>
              <w:rPr>
                <w:sz w:val="28"/>
                <w:szCs w:val="28"/>
                <w:lang w:eastAsia="en-US"/>
              </w:rPr>
            </w:pPr>
            <w:r>
              <w:rPr>
                <w:sz w:val="28"/>
                <w:szCs w:val="28"/>
                <w:lang w:eastAsia="en-US"/>
              </w:rPr>
              <w:t>Щоденник контролю</w:t>
            </w:r>
          </w:p>
          <w:p w:rsidR="009C4B44" w:rsidRDefault="009C4B44" w:rsidP="00212822">
            <w:pPr>
              <w:ind w:right="-114"/>
              <w:rPr>
                <w:sz w:val="28"/>
                <w:szCs w:val="28"/>
                <w:lang w:eastAsia="en-US"/>
              </w:rPr>
            </w:pPr>
          </w:p>
          <w:p w:rsidR="009C4B44" w:rsidRDefault="009C4B44" w:rsidP="00212822">
            <w:pPr>
              <w:ind w:right="-114"/>
              <w:rPr>
                <w:sz w:val="28"/>
                <w:szCs w:val="28"/>
                <w:lang w:eastAsia="en-US"/>
              </w:rPr>
            </w:pPr>
            <w:r w:rsidRPr="0084551A">
              <w:rPr>
                <w:sz w:val="28"/>
                <w:szCs w:val="28"/>
                <w:lang w:eastAsia="en-US"/>
              </w:rPr>
              <w:t>Інформація до адміністратив. наради</w:t>
            </w:r>
            <w:r>
              <w:rPr>
                <w:sz w:val="28"/>
                <w:szCs w:val="28"/>
                <w:lang w:eastAsia="en-US"/>
              </w:rPr>
              <w:t xml:space="preserve">, </w:t>
            </w:r>
          </w:p>
          <w:p w:rsidR="009C4B44" w:rsidRDefault="009C4B44" w:rsidP="00212822">
            <w:pPr>
              <w:ind w:right="-114"/>
              <w:rPr>
                <w:sz w:val="28"/>
                <w:szCs w:val="28"/>
                <w:lang w:eastAsia="en-US"/>
              </w:rPr>
            </w:pPr>
            <w:r>
              <w:rPr>
                <w:sz w:val="28"/>
                <w:szCs w:val="28"/>
                <w:lang w:eastAsia="en-US"/>
              </w:rPr>
              <w:t>до виробничої наради</w:t>
            </w:r>
          </w:p>
          <w:p w:rsidR="009C4B44" w:rsidRDefault="009C4B44" w:rsidP="00212822">
            <w:pPr>
              <w:ind w:right="-114"/>
              <w:rPr>
                <w:sz w:val="28"/>
                <w:szCs w:val="28"/>
                <w:lang w:eastAsia="en-US"/>
              </w:rPr>
            </w:pPr>
          </w:p>
          <w:p w:rsidR="009C4B44" w:rsidRDefault="009C4B44" w:rsidP="00212822">
            <w:pPr>
              <w:ind w:right="-114"/>
              <w:rPr>
                <w:sz w:val="28"/>
                <w:szCs w:val="28"/>
                <w:lang w:eastAsia="en-US"/>
              </w:rPr>
            </w:pPr>
          </w:p>
          <w:p w:rsidR="009C4B44" w:rsidRDefault="009C4B44" w:rsidP="00212822">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C4B44" w:rsidRDefault="009C4B44" w:rsidP="00E317AA">
            <w:pPr>
              <w:tabs>
                <w:tab w:val="left" w:pos="9923"/>
              </w:tabs>
              <w:ind w:right="-108"/>
              <w:rPr>
                <w:sz w:val="28"/>
                <w:szCs w:val="28"/>
              </w:rPr>
            </w:pPr>
            <w:r>
              <w:rPr>
                <w:sz w:val="28"/>
                <w:szCs w:val="28"/>
              </w:rPr>
              <w:t>Директор</w:t>
            </w:r>
          </w:p>
          <w:p w:rsidR="009C4B44" w:rsidRDefault="009C4B44" w:rsidP="00E317AA">
            <w:pPr>
              <w:tabs>
                <w:tab w:val="left" w:pos="9923"/>
              </w:tabs>
              <w:ind w:right="-108"/>
              <w:rPr>
                <w:sz w:val="28"/>
                <w:szCs w:val="28"/>
              </w:rPr>
            </w:pPr>
            <w:r>
              <w:rPr>
                <w:sz w:val="28"/>
                <w:szCs w:val="28"/>
              </w:rPr>
              <w:t xml:space="preserve">О. Лисак О,  </w:t>
            </w:r>
          </w:p>
          <w:p w:rsidR="009C4B44" w:rsidRDefault="009C4B44" w:rsidP="00E317AA">
            <w:pPr>
              <w:rPr>
                <w:sz w:val="28"/>
                <w:szCs w:val="28"/>
              </w:rPr>
            </w:pPr>
            <w:r>
              <w:rPr>
                <w:sz w:val="28"/>
                <w:szCs w:val="28"/>
              </w:rPr>
              <w:t>сестри м/с Ю. Решетнік</w:t>
            </w:r>
          </w:p>
          <w:p w:rsidR="009C4B44" w:rsidRPr="0087607E" w:rsidRDefault="009C4B44" w:rsidP="007D4D07">
            <w:pPr>
              <w:rPr>
                <w:sz w:val="28"/>
                <w:szCs w:val="16"/>
              </w:rPr>
            </w:pPr>
            <w:r>
              <w:rPr>
                <w:sz w:val="28"/>
                <w:szCs w:val="28"/>
              </w:rPr>
              <w:t xml:space="preserve">Н. Жук </w:t>
            </w:r>
          </w:p>
          <w:p w:rsidR="009C4B44" w:rsidRDefault="009C4B44" w:rsidP="001E5758">
            <w:pPr>
              <w:ind w:right="-114"/>
              <w:rPr>
                <w:sz w:val="28"/>
                <w:szCs w:val="28"/>
              </w:rPr>
            </w:pPr>
            <w:r>
              <w:rPr>
                <w:sz w:val="28"/>
                <w:szCs w:val="28"/>
                <w:lang w:eastAsia="en-US"/>
              </w:rPr>
              <w:t xml:space="preserve">  </w:t>
            </w:r>
          </w:p>
        </w:tc>
      </w:tr>
      <w:tr w:rsidR="00F02F26"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lastRenderedPageBreak/>
              <w:t>7.</w:t>
            </w:r>
            <w:r w:rsidR="009769CE">
              <w:rPr>
                <w:bCs/>
                <w:sz w:val="28"/>
                <w:szCs w:val="28"/>
                <w:lang w:eastAsia="en-US"/>
              </w:rPr>
              <w:t>4</w:t>
            </w:r>
            <w:r>
              <w:rPr>
                <w:bCs/>
                <w:sz w:val="28"/>
                <w:szCs w:val="28"/>
                <w:lang w:eastAsia="en-US"/>
              </w:rPr>
              <w:t>.</w:t>
            </w:r>
            <w:r w:rsidR="00575056">
              <w:rPr>
                <w:bCs/>
                <w:sz w:val="28"/>
                <w:szCs w:val="28"/>
                <w:lang w:eastAsia="en-US"/>
              </w:rPr>
              <w:t>7</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390248" w:rsidRDefault="00F53D1D" w:rsidP="007D4D07">
            <w:pPr>
              <w:pStyle w:val="a8"/>
              <w:tabs>
                <w:tab w:val="left" w:pos="178"/>
              </w:tabs>
              <w:ind w:left="36" w:right="30"/>
              <w:jc w:val="both"/>
              <w:rPr>
                <w:color w:val="FF0000"/>
                <w:sz w:val="28"/>
                <w:szCs w:val="26"/>
              </w:rPr>
            </w:pPr>
            <w:r>
              <w:rPr>
                <w:sz w:val="28"/>
                <w:szCs w:val="26"/>
              </w:rPr>
              <w:t>Аналіз в</w:t>
            </w:r>
            <w:r w:rsidR="00F02F26" w:rsidRPr="0084551A">
              <w:rPr>
                <w:sz w:val="28"/>
                <w:szCs w:val="26"/>
              </w:rPr>
              <w:t xml:space="preserve">изначення рівня сформованості культурно-гігієнічних навичок </w:t>
            </w:r>
            <w:r w:rsidR="00F02F26">
              <w:rPr>
                <w:sz w:val="28"/>
                <w:szCs w:val="26"/>
              </w:rPr>
              <w:t>у дітей різних вікових груп.</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0506DC">
            <w:pPr>
              <w:jc w:val="both"/>
              <w:rPr>
                <w:sz w:val="28"/>
                <w:szCs w:val="28"/>
                <w:lang w:eastAsia="en-US"/>
              </w:rPr>
            </w:pPr>
            <w:r>
              <w:rPr>
                <w:sz w:val="28"/>
                <w:szCs w:val="28"/>
                <w:lang w:eastAsia="en-US"/>
              </w:rPr>
              <w:t>1 р\кв</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212822">
            <w:pPr>
              <w:ind w:right="-114"/>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575056" w:rsidRDefault="00F02F26" w:rsidP="00212822">
            <w:pPr>
              <w:ind w:left="41" w:right="-250"/>
              <w:rPr>
                <w:sz w:val="28"/>
                <w:szCs w:val="28"/>
                <w:lang w:eastAsia="en-US"/>
              </w:rPr>
            </w:pPr>
            <w:r>
              <w:rPr>
                <w:sz w:val="28"/>
                <w:szCs w:val="28"/>
                <w:lang w:eastAsia="en-US"/>
              </w:rPr>
              <w:t xml:space="preserve">Вихователь-методист </w:t>
            </w:r>
          </w:p>
          <w:p w:rsidR="00F02F26" w:rsidRDefault="00575056" w:rsidP="00212822">
            <w:pPr>
              <w:ind w:left="41" w:right="-250"/>
              <w:rPr>
                <w:sz w:val="28"/>
                <w:szCs w:val="28"/>
                <w:lang w:eastAsia="en-US"/>
              </w:rPr>
            </w:pPr>
            <w:r>
              <w:rPr>
                <w:sz w:val="28"/>
                <w:szCs w:val="28"/>
                <w:lang w:eastAsia="en-US"/>
              </w:rPr>
              <w:t xml:space="preserve">Р. </w:t>
            </w:r>
            <w:r w:rsidR="00F02F26">
              <w:rPr>
                <w:sz w:val="28"/>
                <w:szCs w:val="28"/>
                <w:lang w:eastAsia="en-US"/>
              </w:rPr>
              <w:t xml:space="preserve">Семенюк </w:t>
            </w:r>
            <w:r>
              <w:rPr>
                <w:sz w:val="28"/>
                <w:szCs w:val="28"/>
                <w:lang w:eastAsia="en-US"/>
              </w:rPr>
              <w:t>,</w:t>
            </w:r>
          </w:p>
          <w:p w:rsidR="00F02F26" w:rsidRDefault="00F02F26" w:rsidP="0024788F">
            <w:pPr>
              <w:rPr>
                <w:sz w:val="28"/>
                <w:szCs w:val="28"/>
              </w:rPr>
            </w:pPr>
            <w:r>
              <w:rPr>
                <w:sz w:val="28"/>
                <w:szCs w:val="28"/>
              </w:rPr>
              <w:t xml:space="preserve">сестри м\с </w:t>
            </w:r>
          </w:p>
          <w:p w:rsidR="00F02F26" w:rsidRDefault="00575056" w:rsidP="0024788F">
            <w:pPr>
              <w:rPr>
                <w:sz w:val="28"/>
                <w:szCs w:val="28"/>
              </w:rPr>
            </w:pPr>
            <w:r>
              <w:rPr>
                <w:sz w:val="28"/>
                <w:szCs w:val="28"/>
              </w:rPr>
              <w:t>Ю. Решетнік</w:t>
            </w:r>
          </w:p>
          <w:p w:rsidR="00F02F26" w:rsidRPr="0024788F" w:rsidRDefault="00575056" w:rsidP="00575056">
            <w:pPr>
              <w:rPr>
                <w:sz w:val="28"/>
                <w:szCs w:val="16"/>
              </w:rPr>
            </w:pPr>
            <w:r>
              <w:rPr>
                <w:sz w:val="28"/>
                <w:szCs w:val="28"/>
              </w:rPr>
              <w:t xml:space="preserve">Н. </w:t>
            </w:r>
            <w:r w:rsidR="00F02F26">
              <w:rPr>
                <w:sz w:val="28"/>
                <w:szCs w:val="28"/>
              </w:rPr>
              <w:t xml:space="preserve">Жук </w:t>
            </w:r>
            <w:r>
              <w:rPr>
                <w:sz w:val="28"/>
                <w:szCs w:val="28"/>
              </w:rPr>
              <w:t xml:space="preserve"> </w:t>
            </w:r>
            <w:r w:rsidR="00F02F26">
              <w:rPr>
                <w:sz w:val="28"/>
                <w:szCs w:val="28"/>
                <w:lang w:eastAsia="en-US"/>
              </w:rPr>
              <w:t xml:space="preserve"> </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4</w:t>
            </w:r>
            <w:r>
              <w:rPr>
                <w:bCs/>
                <w:sz w:val="28"/>
                <w:szCs w:val="28"/>
                <w:lang w:eastAsia="en-US"/>
              </w:rPr>
              <w:t>.</w:t>
            </w:r>
            <w:r w:rsidR="00575056">
              <w:rPr>
                <w:bCs/>
                <w:sz w:val="28"/>
                <w:szCs w:val="28"/>
                <w:lang w:eastAsia="en-US"/>
              </w:rPr>
              <w:t>8</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735A40" w:rsidRDefault="00F53D1D" w:rsidP="00575056">
            <w:pPr>
              <w:jc w:val="both"/>
              <w:rPr>
                <w:sz w:val="28"/>
              </w:rPr>
            </w:pPr>
            <w:r>
              <w:rPr>
                <w:sz w:val="28"/>
              </w:rPr>
              <w:t>Контроль виконання П</w:t>
            </w:r>
            <w:r w:rsidR="00F02F26" w:rsidRPr="00735A40">
              <w:rPr>
                <w:sz w:val="28"/>
              </w:rPr>
              <w:t>лану роботи групи БХП на 202</w:t>
            </w:r>
            <w:r w:rsidR="00575056">
              <w:rPr>
                <w:sz w:val="28"/>
              </w:rPr>
              <w:t>2/2023</w:t>
            </w:r>
            <w:r w:rsidR="00F02F26" w:rsidRPr="00735A40">
              <w:rPr>
                <w:sz w:val="28"/>
              </w:rPr>
              <w:t xml:space="preserve"> навчальний рік</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FD2511">
            <w:pPr>
              <w:jc w:val="center"/>
              <w:rPr>
                <w:sz w:val="28"/>
                <w:szCs w:val="28"/>
                <w:lang w:eastAsia="en-US"/>
              </w:rPr>
            </w:pPr>
            <w:r>
              <w:rPr>
                <w:sz w:val="28"/>
                <w:szCs w:val="28"/>
                <w:lang w:eastAsia="en-US"/>
              </w:rPr>
              <w:t>1р\кв</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904BFA">
            <w:pPr>
              <w:ind w:left="-108"/>
              <w:rPr>
                <w:sz w:val="28"/>
                <w:szCs w:val="28"/>
                <w:lang w:eastAsia="en-US"/>
              </w:rPr>
            </w:pPr>
            <w:r>
              <w:rPr>
                <w:sz w:val="28"/>
                <w:szCs w:val="28"/>
                <w:lang w:eastAsia="en-US"/>
              </w:rPr>
              <w:t xml:space="preserve">Інформація  </w:t>
            </w:r>
          </w:p>
          <w:p w:rsidR="00F02F26" w:rsidRDefault="00575056" w:rsidP="00575056">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F02F26" w:rsidRDefault="00575056" w:rsidP="0024788F">
            <w:pPr>
              <w:rPr>
                <w:sz w:val="28"/>
                <w:szCs w:val="28"/>
              </w:rPr>
            </w:pPr>
            <w:r>
              <w:rPr>
                <w:sz w:val="28"/>
                <w:szCs w:val="28"/>
              </w:rPr>
              <w:t>С</w:t>
            </w:r>
            <w:r w:rsidR="00F02F26">
              <w:rPr>
                <w:sz w:val="28"/>
                <w:szCs w:val="28"/>
              </w:rPr>
              <w:t xml:space="preserve">естри м\с </w:t>
            </w:r>
          </w:p>
          <w:p w:rsidR="00F02F26" w:rsidRDefault="00F02F26" w:rsidP="0024788F">
            <w:pPr>
              <w:rPr>
                <w:sz w:val="28"/>
                <w:szCs w:val="28"/>
              </w:rPr>
            </w:pPr>
            <w:r>
              <w:rPr>
                <w:sz w:val="28"/>
                <w:szCs w:val="28"/>
              </w:rPr>
              <w:t>Решетнік Ю.</w:t>
            </w:r>
          </w:p>
          <w:p w:rsidR="00F02F26" w:rsidRPr="0087607E" w:rsidRDefault="00F02F26" w:rsidP="0024788F">
            <w:pPr>
              <w:rPr>
                <w:sz w:val="28"/>
                <w:szCs w:val="16"/>
              </w:rPr>
            </w:pPr>
            <w:r>
              <w:rPr>
                <w:sz w:val="28"/>
                <w:szCs w:val="28"/>
              </w:rPr>
              <w:t>Жук Н.О.</w:t>
            </w:r>
          </w:p>
          <w:p w:rsidR="00F02F26" w:rsidRDefault="00F02F26" w:rsidP="00904BFA">
            <w:pPr>
              <w:ind w:left="41" w:right="-250"/>
              <w:rPr>
                <w:sz w:val="28"/>
                <w:szCs w:val="28"/>
                <w:lang w:eastAsia="en-US"/>
              </w:rPr>
            </w:pPr>
          </w:p>
        </w:tc>
      </w:tr>
      <w:tr w:rsidR="00F02F26"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4</w:t>
            </w:r>
            <w:r>
              <w:rPr>
                <w:bCs/>
                <w:sz w:val="28"/>
                <w:szCs w:val="28"/>
                <w:lang w:eastAsia="en-US"/>
              </w:rPr>
              <w:t>.</w:t>
            </w:r>
            <w:r w:rsidR="00575056">
              <w:rPr>
                <w:bCs/>
                <w:sz w:val="28"/>
                <w:szCs w:val="28"/>
                <w:lang w:eastAsia="en-US"/>
              </w:rPr>
              <w:t>9</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735A40" w:rsidRDefault="00575056" w:rsidP="00575056">
            <w:pPr>
              <w:jc w:val="both"/>
              <w:rPr>
                <w:sz w:val="28"/>
              </w:rPr>
            </w:pPr>
            <w:r>
              <w:rPr>
                <w:sz w:val="28"/>
              </w:rPr>
              <w:t>Проведення внутрішнього</w:t>
            </w:r>
            <w:r w:rsidR="00F02F26" w:rsidRPr="00735A40">
              <w:rPr>
                <w:sz w:val="28"/>
              </w:rPr>
              <w:t xml:space="preserve"> аудит</w:t>
            </w:r>
            <w:r>
              <w:rPr>
                <w:sz w:val="28"/>
              </w:rPr>
              <w:t>у</w:t>
            </w:r>
            <w:r w:rsidR="00F02F26" w:rsidRPr="00735A40">
              <w:rPr>
                <w:sz w:val="28"/>
              </w:rPr>
              <w:t xml:space="preserve"> системи управління безпечністю харчових продуктів в ЗДО</w:t>
            </w:r>
            <w:r>
              <w:rPr>
                <w:sz w:val="28"/>
              </w:rPr>
              <w:t xml:space="preserve"> за принципами НАССР.</w:t>
            </w:r>
          </w:p>
        </w:tc>
        <w:tc>
          <w:tcPr>
            <w:tcW w:w="1419" w:type="dxa"/>
            <w:tcBorders>
              <w:top w:val="single" w:sz="4" w:space="0" w:color="auto"/>
              <w:left w:val="single" w:sz="4" w:space="0" w:color="auto"/>
              <w:bottom w:val="single" w:sz="4" w:space="0" w:color="auto"/>
              <w:right w:val="single" w:sz="4" w:space="0" w:color="auto"/>
            </w:tcBorders>
          </w:tcPr>
          <w:p w:rsidR="00F02F26" w:rsidRDefault="00575056" w:rsidP="00FD2511">
            <w:pPr>
              <w:jc w:val="center"/>
              <w:rPr>
                <w:sz w:val="28"/>
                <w:szCs w:val="28"/>
                <w:lang w:eastAsia="en-US"/>
              </w:rPr>
            </w:pPr>
            <w:r>
              <w:rPr>
                <w:sz w:val="28"/>
                <w:szCs w:val="28"/>
                <w:lang w:eastAsia="en-US"/>
              </w:rPr>
              <w:t>1р/кв</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904BFA">
            <w:pPr>
              <w:ind w:left="-108"/>
              <w:rPr>
                <w:sz w:val="28"/>
                <w:szCs w:val="28"/>
                <w:lang w:eastAsia="en-US"/>
              </w:rPr>
            </w:pPr>
            <w:r>
              <w:rPr>
                <w:sz w:val="28"/>
                <w:szCs w:val="28"/>
                <w:lang w:eastAsia="en-US"/>
              </w:rPr>
              <w:t xml:space="preserve">Інформація  </w:t>
            </w:r>
          </w:p>
          <w:p w:rsidR="00F02F26" w:rsidRDefault="00F02F26"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575056" w:rsidRDefault="00575056" w:rsidP="00FD2511">
            <w:pPr>
              <w:ind w:left="41" w:right="-108"/>
              <w:rPr>
                <w:sz w:val="28"/>
                <w:szCs w:val="28"/>
                <w:lang w:eastAsia="en-US"/>
              </w:rPr>
            </w:pPr>
            <w:r>
              <w:rPr>
                <w:sz w:val="28"/>
                <w:szCs w:val="28"/>
                <w:lang w:eastAsia="en-US"/>
              </w:rPr>
              <w:t>Директор</w:t>
            </w:r>
          </w:p>
          <w:p w:rsidR="00F02F26" w:rsidRDefault="00575056" w:rsidP="00FD2511">
            <w:pPr>
              <w:ind w:left="41" w:right="-108"/>
              <w:rPr>
                <w:sz w:val="28"/>
                <w:szCs w:val="28"/>
                <w:lang w:eastAsia="en-US"/>
              </w:rPr>
            </w:pPr>
            <w:r>
              <w:rPr>
                <w:sz w:val="28"/>
                <w:szCs w:val="28"/>
                <w:lang w:eastAsia="en-US"/>
              </w:rPr>
              <w:t xml:space="preserve">О. </w:t>
            </w:r>
            <w:r w:rsidR="00F02F26">
              <w:rPr>
                <w:sz w:val="28"/>
                <w:szCs w:val="28"/>
                <w:lang w:eastAsia="en-US"/>
              </w:rPr>
              <w:t>Лисак</w:t>
            </w:r>
            <w:r>
              <w:rPr>
                <w:sz w:val="28"/>
                <w:szCs w:val="28"/>
                <w:lang w:eastAsia="en-US"/>
              </w:rPr>
              <w:t>,</w:t>
            </w:r>
            <w:r w:rsidR="00F02F26">
              <w:rPr>
                <w:sz w:val="28"/>
                <w:szCs w:val="28"/>
                <w:lang w:eastAsia="en-US"/>
              </w:rPr>
              <w:t xml:space="preserve"> </w:t>
            </w:r>
            <w:r>
              <w:rPr>
                <w:sz w:val="28"/>
                <w:szCs w:val="28"/>
                <w:lang w:eastAsia="en-US"/>
              </w:rPr>
              <w:t xml:space="preserve"> </w:t>
            </w:r>
          </w:p>
          <w:p w:rsidR="00F02F26" w:rsidRDefault="00F02F26" w:rsidP="0024788F">
            <w:pPr>
              <w:rPr>
                <w:sz w:val="28"/>
                <w:szCs w:val="28"/>
              </w:rPr>
            </w:pPr>
            <w:r>
              <w:rPr>
                <w:sz w:val="28"/>
                <w:szCs w:val="28"/>
              </w:rPr>
              <w:t xml:space="preserve">сестри м\с </w:t>
            </w:r>
          </w:p>
          <w:p w:rsidR="00F02F26" w:rsidRDefault="00575056" w:rsidP="0024788F">
            <w:pPr>
              <w:rPr>
                <w:sz w:val="28"/>
                <w:szCs w:val="28"/>
              </w:rPr>
            </w:pPr>
            <w:r>
              <w:rPr>
                <w:sz w:val="28"/>
                <w:szCs w:val="28"/>
              </w:rPr>
              <w:t xml:space="preserve">Ю. </w:t>
            </w:r>
            <w:r w:rsidR="00F02F26">
              <w:rPr>
                <w:sz w:val="28"/>
                <w:szCs w:val="28"/>
              </w:rPr>
              <w:t xml:space="preserve">Решетнік </w:t>
            </w:r>
            <w:r>
              <w:rPr>
                <w:sz w:val="28"/>
                <w:szCs w:val="28"/>
              </w:rPr>
              <w:t xml:space="preserve"> </w:t>
            </w:r>
          </w:p>
          <w:p w:rsidR="00845F4A" w:rsidRDefault="00575056" w:rsidP="00575056">
            <w:pPr>
              <w:rPr>
                <w:sz w:val="28"/>
                <w:szCs w:val="28"/>
              </w:rPr>
            </w:pPr>
            <w:r>
              <w:rPr>
                <w:sz w:val="28"/>
                <w:szCs w:val="28"/>
              </w:rPr>
              <w:t xml:space="preserve">Н. </w:t>
            </w:r>
            <w:r w:rsidR="00F02F26">
              <w:rPr>
                <w:sz w:val="28"/>
                <w:szCs w:val="28"/>
              </w:rPr>
              <w:t xml:space="preserve">Жук </w:t>
            </w:r>
          </w:p>
          <w:p w:rsidR="00845F4A" w:rsidRDefault="00845F4A" w:rsidP="00575056">
            <w:pPr>
              <w:rPr>
                <w:sz w:val="28"/>
                <w:szCs w:val="28"/>
              </w:rPr>
            </w:pPr>
          </w:p>
          <w:p w:rsidR="00845F4A" w:rsidRDefault="00845F4A" w:rsidP="00575056">
            <w:pPr>
              <w:rPr>
                <w:sz w:val="28"/>
                <w:szCs w:val="28"/>
              </w:rPr>
            </w:pPr>
          </w:p>
          <w:p w:rsidR="00F02F26" w:rsidRPr="0024788F" w:rsidRDefault="00575056" w:rsidP="00575056">
            <w:pPr>
              <w:rPr>
                <w:sz w:val="28"/>
                <w:szCs w:val="16"/>
              </w:rPr>
            </w:pPr>
            <w:r>
              <w:rPr>
                <w:sz w:val="28"/>
                <w:szCs w:val="28"/>
              </w:rPr>
              <w:t xml:space="preserve"> </w:t>
            </w:r>
          </w:p>
        </w:tc>
      </w:tr>
      <w:tr w:rsidR="00F02F26" w:rsidTr="00FD2511">
        <w:trPr>
          <w:gridAfter w:val="4"/>
          <w:wAfter w:w="8528" w:type="dxa"/>
          <w:trHeight w:val="302"/>
        </w:trPr>
        <w:tc>
          <w:tcPr>
            <w:tcW w:w="10632" w:type="dxa"/>
            <w:gridSpan w:val="5"/>
            <w:tcBorders>
              <w:top w:val="single" w:sz="4" w:space="0" w:color="auto"/>
              <w:left w:val="single" w:sz="4" w:space="0" w:color="auto"/>
              <w:bottom w:val="single" w:sz="4" w:space="0" w:color="auto"/>
              <w:right w:val="single" w:sz="4" w:space="0" w:color="auto"/>
            </w:tcBorders>
          </w:tcPr>
          <w:p w:rsidR="00F02F26" w:rsidRPr="001F01FC" w:rsidRDefault="00F02F26" w:rsidP="001F01FC">
            <w:pPr>
              <w:ind w:left="41" w:right="-108"/>
              <w:jc w:val="center"/>
              <w:rPr>
                <w:b/>
                <w:sz w:val="16"/>
                <w:szCs w:val="16"/>
                <w:lang w:eastAsia="en-US"/>
              </w:rPr>
            </w:pPr>
          </w:p>
          <w:p w:rsidR="00F02F26" w:rsidRDefault="00F02F26" w:rsidP="001F01FC">
            <w:pPr>
              <w:ind w:left="41" w:right="-108"/>
              <w:jc w:val="center"/>
              <w:rPr>
                <w:b/>
                <w:sz w:val="28"/>
                <w:szCs w:val="28"/>
                <w:lang w:eastAsia="en-US"/>
              </w:rPr>
            </w:pPr>
            <w:r>
              <w:rPr>
                <w:b/>
                <w:sz w:val="28"/>
                <w:szCs w:val="28"/>
                <w:lang w:eastAsia="en-US"/>
              </w:rPr>
              <w:t>Блок 7.</w:t>
            </w:r>
            <w:r w:rsidR="009769CE">
              <w:rPr>
                <w:b/>
                <w:sz w:val="28"/>
                <w:szCs w:val="28"/>
                <w:lang w:eastAsia="en-US"/>
              </w:rPr>
              <w:t>5</w:t>
            </w:r>
            <w:r>
              <w:rPr>
                <w:b/>
                <w:sz w:val="28"/>
                <w:szCs w:val="28"/>
                <w:lang w:eastAsia="en-US"/>
              </w:rPr>
              <w:t>. Вивчення процесів функціонування у ЗДО медичного обслуговування</w:t>
            </w:r>
          </w:p>
          <w:p w:rsidR="00F02F26" w:rsidRPr="001F01FC" w:rsidRDefault="00F02F26" w:rsidP="001F01FC">
            <w:pPr>
              <w:ind w:left="41" w:right="-108"/>
              <w:jc w:val="center"/>
              <w:rPr>
                <w:sz w:val="16"/>
                <w:szCs w:val="16"/>
                <w:lang w:eastAsia="en-US"/>
              </w:rPr>
            </w:pPr>
          </w:p>
        </w:tc>
      </w:tr>
      <w:tr w:rsidR="00F02F26" w:rsidTr="00D62096">
        <w:trPr>
          <w:gridAfter w:val="4"/>
          <w:wAfter w:w="8528" w:type="dxa"/>
          <w:trHeight w:val="1511"/>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02F26" w:rsidRPr="000A4953" w:rsidRDefault="00F02F26" w:rsidP="00F53D1D">
            <w:pPr>
              <w:pStyle w:val="a8"/>
              <w:tabs>
                <w:tab w:val="left" w:pos="36"/>
              </w:tabs>
              <w:ind w:left="36"/>
              <w:jc w:val="both"/>
              <w:rPr>
                <w:sz w:val="28"/>
                <w:szCs w:val="26"/>
              </w:rPr>
            </w:pPr>
            <w:r w:rsidRPr="000A4953">
              <w:rPr>
                <w:sz w:val="28"/>
                <w:szCs w:val="26"/>
              </w:rPr>
              <w:t xml:space="preserve">Контроль виконання Плану протиепідемічних заходів з відновлення функціонування Квасилівського </w:t>
            </w:r>
            <w:r w:rsidR="00F53D1D">
              <w:rPr>
                <w:sz w:val="28"/>
                <w:szCs w:val="26"/>
              </w:rPr>
              <w:t>ЗДО у період адаптивного карантину та правового режиму воєнного стану в Україні.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FD2511">
            <w:pPr>
              <w:jc w:val="center"/>
              <w:rPr>
                <w:sz w:val="28"/>
                <w:szCs w:val="28"/>
                <w:lang w:eastAsia="en-US"/>
              </w:rPr>
            </w:pPr>
            <w:r>
              <w:rPr>
                <w:sz w:val="28"/>
                <w:szCs w:val="28"/>
                <w:lang w:eastAsia="en-US"/>
              </w:rPr>
              <w:t>08.09.</w:t>
            </w:r>
          </w:p>
          <w:p w:rsidR="00F02F26" w:rsidRDefault="00F02F26" w:rsidP="00FD2511">
            <w:pPr>
              <w:jc w:val="center"/>
              <w:rPr>
                <w:sz w:val="28"/>
                <w:szCs w:val="28"/>
                <w:lang w:eastAsia="en-US"/>
              </w:rPr>
            </w:pPr>
            <w:r>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0A4953">
            <w:pPr>
              <w:ind w:hanging="108"/>
              <w:rPr>
                <w:sz w:val="28"/>
                <w:szCs w:val="28"/>
                <w:lang w:eastAsia="en-US"/>
              </w:rPr>
            </w:pPr>
            <w:r>
              <w:rPr>
                <w:sz w:val="28"/>
                <w:szCs w:val="28"/>
                <w:lang w:eastAsia="en-US"/>
              </w:rPr>
              <w:t xml:space="preserve"> Звіт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F53D1D" w:rsidRDefault="00F53D1D" w:rsidP="00F53D1D">
            <w:pPr>
              <w:ind w:left="41" w:right="-108"/>
              <w:rPr>
                <w:sz w:val="28"/>
                <w:szCs w:val="28"/>
                <w:lang w:eastAsia="en-US"/>
              </w:rPr>
            </w:pPr>
            <w:r>
              <w:rPr>
                <w:sz w:val="28"/>
                <w:szCs w:val="28"/>
                <w:lang w:eastAsia="en-US"/>
              </w:rPr>
              <w:t>Директор</w:t>
            </w:r>
          </w:p>
          <w:p w:rsidR="00F53D1D" w:rsidRDefault="00F53D1D" w:rsidP="00F53D1D">
            <w:pPr>
              <w:ind w:left="41" w:right="-108"/>
              <w:rPr>
                <w:sz w:val="28"/>
                <w:szCs w:val="28"/>
                <w:lang w:eastAsia="en-US"/>
              </w:rPr>
            </w:pPr>
            <w:r>
              <w:rPr>
                <w:sz w:val="28"/>
                <w:szCs w:val="28"/>
                <w:lang w:eastAsia="en-US"/>
              </w:rPr>
              <w:t xml:space="preserve">О. Лисак,  </w:t>
            </w:r>
          </w:p>
          <w:p w:rsidR="00F53D1D" w:rsidRDefault="00F53D1D" w:rsidP="00F53D1D">
            <w:pPr>
              <w:rPr>
                <w:sz w:val="28"/>
                <w:szCs w:val="28"/>
              </w:rPr>
            </w:pPr>
            <w:r>
              <w:rPr>
                <w:sz w:val="28"/>
                <w:szCs w:val="28"/>
              </w:rPr>
              <w:t xml:space="preserve">сестри м\с </w:t>
            </w:r>
          </w:p>
          <w:p w:rsidR="00F53D1D" w:rsidRDefault="00F53D1D" w:rsidP="00F53D1D">
            <w:pPr>
              <w:rPr>
                <w:sz w:val="28"/>
                <w:szCs w:val="28"/>
              </w:rPr>
            </w:pPr>
            <w:r>
              <w:rPr>
                <w:sz w:val="28"/>
                <w:szCs w:val="28"/>
              </w:rPr>
              <w:t xml:space="preserve">Ю. Решетнік  </w:t>
            </w:r>
          </w:p>
          <w:p w:rsidR="00F02F26" w:rsidRPr="0024788F" w:rsidRDefault="00F53D1D" w:rsidP="00F53D1D">
            <w:pPr>
              <w:rPr>
                <w:sz w:val="28"/>
                <w:szCs w:val="16"/>
              </w:rPr>
            </w:pPr>
            <w:r>
              <w:rPr>
                <w:sz w:val="28"/>
                <w:szCs w:val="28"/>
              </w:rPr>
              <w:t xml:space="preserve">Н. Жук  </w:t>
            </w:r>
          </w:p>
        </w:tc>
      </w:tr>
      <w:tr w:rsidR="00F02F26" w:rsidTr="00D62096">
        <w:trPr>
          <w:gridAfter w:val="4"/>
          <w:wAfter w:w="8528" w:type="dxa"/>
          <w:trHeight w:val="1166"/>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F02F26" w:rsidRPr="000A4953" w:rsidRDefault="00F02F26" w:rsidP="000A4953">
            <w:pPr>
              <w:pStyle w:val="a8"/>
              <w:tabs>
                <w:tab w:val="left" w:pos="36"/>
              </w:tabs>
              <w:ind w:left="36"/>
              <w:jc w:val="both"/>
              <w:rPr>
                <w:sz w:val="28"/>
                <w:szCs w:val="26"/>
              </w:rPr>
            </w:pPr>
            <w:r>
              <w:rPr>
                <w:sz w:val="28"/>
                <w:szCs w:val="26"/>
              </w:rPr>
              <w:t>Контроль за виконанням функцій медичного кабінету відповідно до Положення про медичний кабінет</w:t>
            </w:r>
            <w:r w:rsidR="00781096">
              <w:rPr>
                <w:sz w:val="28"/>
                <w:szCs w:val="26"/>
              </w:rPr>
              <w:t xml:space="preserve"> з урахуванням рівня безпеки в регіоні в умовах воєнного стану</w:t>
            </w:r>
            <w:r>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FD2511">
            <w:pPr>
              <w:jc w:val="center"/>
              <w:rPr>
                <w:sz w:val="28"/>
                <w:szCs w:val="28"/>
                <w:lang w:eastAsia="en-US"/>
              </w:rPr>
            </w:pPr>
            <w:r>
              <w:rPr>
                <w:sz w:val="28"/>
                <w:szCs w:val="28"/>
                <w:lang w:eastAsia="en-US"/>
              </w:rPr>
              <w:t>1р\кв</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626AF5">
            <w:pPr>
              <w:ind w:firstLine="39"/>
              <w:rPr>
                <w:sz w:val="28"/>
                <w:szCs w:val="28"/>
                <w:lang w:eastAsia="en-US"/>
              </w:rPr>
            </w:pPr>
            <w:r>
              <w:rPr>
                <w:sz w:val="28"/>
                <w:szCs w:val="28"/>
                <w:lang w:eastAsia="en-US"/>
              </w:rPr>
              <w:t>Інформація до адмін</w:t>
            </w:r>
            <w:r w:rsidRPr="00C872D7">
              <w:rPr>
                <w:sz w:val="28"/>
                <w:szCs w:val="28"/>
                <w:lang w:eastAsia="en-US"/>
              </w:rPr>
              <w:t>. наради</w:t>
            </w:r>
            <w:r>
              <w:rPr>
                <w:sz w:val="28"/>
                <w:szCs w:val="28"/>
                <w:lang w:eastAsia="en-US"/>
              </w:rPr>
              <w:t xml:space="preserve">, </w:t>
            </w:r>
          </w:p>
          <w:p w:rsidR="00F02F26" w:rsidRDefault="00F02F26" w:rsidP="00626AF5">
            <w:pPr>
              <w:ind w:firstLine="39"/>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ind w:left="41" w:right="-108"/>
              <w:rPr>
                <w:sz w:val="28"/>
                <w:szCs w:val="28"/>
                <w:lang w:eastAsia="en-US"/>
              </w:rPr>
            </w:pPr>
            <w:r>
              <w:rPr>
                <w:sz w:val="28"/>
                <w:szCs w:val="28"/>
                <w:lang w:eastAsia="en-US"/>
              </w:rPr>
              <w:t>Директор</w:t>
            </w:r>
          </w:p>
          <w:p w:rsidR="00F02F26" w:rsidRDefault="00781096" w:rsidP="00781096">
            <w:pPr>
              <w:ind w:right="-108"/>
              <w:rPr>
                <w:sz w:val="28"/>
                <w:szCs w:val="28"/>
                <w:lang w:eastAsia="en-US"/>
              </w:rPr>
            </w:pPr>
            <w:r>
              <w:rPr>
                <w:sz w:val="28"/>
                <w:szCs w:val="28"/>
                <w:lang w:eastAsia="en-US"/>
              </w:rPr>
              <w:t>О. Лисак</w:t>
            </w:r>
            <w:r w:rsidR="00F02F26">
              <w:rPr>
                <w:sz w:val="28"/>
                <w:szCs w:val="28"/>
                <w:lang w:eastAsia="en-US"/>
              </w:rPr>
              <w:t xml:space="preserve"> </w:t>
            </w:r>
          </w:p>
        </w:tc>
      </w:tr>
      <w:tr w:rsidR="00F02F26" w:rsidTr="00D62096">
        <w:trPr>
          <w:gridAfter w:val="4"/>
          <w:wAfter w:w="8528" w:type="dxa"/>
          <w:trHeight w:val="252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252"/>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F02F26" w:rsidRDefault="00F02F26" w:rsidP="00FC61E2">
            <w:pPr>
              <w:pStyle w:val="a8"/>
              <w:tabs>
                <w:tab w:val="left" w:pos="320"/>
              </w:tabs>
              <w:ind w:left="36"/>
              <w:jc w:val="both"/>
              <w:rPr>
                <w:sz w:val="28"/>
                <w:szCs w:val="26"/>
              </w:rPr>
            </w:pPr>
            <w:r>
              <w:rPr>
                <w:sz w:val="28"/>
                <w:szCs w:val="26"/>
              </w:rPr>
              <w:t>Аналіз результатів проведення комплексу лабораторних досліджень:</w:t>
            </w:r>
          </w:p>
          <w:p w:rsidR="00F02F26" w:rsidRDefault="00F02F26" w:rsidP="00FC61E2">
            <w:pPr>
              <w:pStyle w:val="a8"/>
              <w:numPr>
                <w:ilvl w:val="0"/>
                <w:numId w:val="13"/>
              </w:numPr>
              <w:tabs>
                <w:tab w:val="left" w:pos="320"/>
              </w:tabs>
              <w:ind w:right="-252" w:firstLine="180"/>
              <w:jc w:val="both"/>
              <w:rPr>
                <w:sz w:val="28"/>
                <w:szCs w:val="26"/>
              </w:rPr>
            </w:pPr>
            <w:r>
              <w:rPr>
                <w:sz w:val="28"/>
                <w:szCs w:val="26"/>
              </w:rPr>
              <w:t>піску на яйця глистів;</w:t>
            </w:r>
          </w:p>
          <w:p w:rsidR="00F02F26" w:rsidRDefault="00F02F26" w:rsidP="00FC61E2">
            <w:pPr>
              <w:pStyle w:val="a8"/>
              <w:numPr>
                <w:ilvl w:val="0"/>
                <w:numId w:val="13"/>
              </w:numPr>
              <w:tabs>
                <w:tab w:val="left" w:pos="320"/>
              </w:tabs>
              <w:ind w:right="-252" w:firstLine="180"/>
              <w:jc w:val="both"/>
              <w:rPr>
                <w:sz w:val="28"/>
                <w:szCs w:val="26"/>
              </w:rPr>
            </w:pPr>
            <w:r>
              <w:rPr>
                <w:sz w:val="28"/>
                <w:szCs w:val="26"/>
              </w:rPr>
              <w:t>обстеження мікроклімату;</w:t>
            </w:r>
          </w:p>
          <w:p w:rsidR="00F02F26" w:rsidRDefault="00F02F26" w:rsidP="00FC61E2">
            <w:pPr>
              <w:pStyle w:val="a8"/>
              <w:numPr>
                <w:ilvl w:val="0"/>
                <w:numId w:val="13"/>
              </w:numPr>
              <w:tabs>
                <w:tab w:val="left" w:pos="320"/>
              </w:tabs>
              <w:ind w:right="-252" w:firstLine="180"/>
              <w:jc w:val="both"/>
              <w:rPr>
                <w:sz w:val="28"/>
                <w:szCs w:val="26"/>
              </w:rPr>
            </w:pPr>
            <w:r>
              <w:rPr>
                <w:sz w:val="28"/>
                <w:szCs w:val="26"/>
              </w:rPr>
              <w:t>проведення якості прибирання;</w:t>
            </w:r>
          </w:p>
          <w:p w:rsidR="00F02F26" w:rsidRDefault="00F02F26" w:rsidP="00FC61E2">
            <w:pPr>
              <w:pStyle w:val="a8"/>
              <w:numPr>
                <w:ilvl w:val="0"/>
                <w:numId w:val="13"/>
              </w:numPr>
              <w:tabs>
                <w:tab w:val="left" w:pos="320"/>
              </w:tabs>
              <w:ind w:right="-252" w:firstLine="180"/>
              <w:jc w:val="both"/>
              <w:rPr>
                <w:sz w:val="28"/>
                <w:szCs w:val="26"/>
              </w:rPr>
            </w:pPr>
            <w:r>
              <w:rPr>
                <w:sz w:val="28"/>
                <w:szCs w:val="26"/>
              </w:rPr>
              <w:t>якості питної води;</w:t>
            </w:r>
          </w:p>
          <w:p w:rsidR="00F02F26" w:rsidRPr="00416A37" w:rsidRDefault="00F02F26" w:rsidP="00FC61E2">
            <w:pPr>
              <w:pStyle w:val="a8"/>
              <w:numPr>
                <w:ilvl w:val="0"/>
                <w:numId w:val="13"/>
              </w:numPr>
              <w:tabs>
                <w:tab w:val="left" w:pos="320"/>
              </w:tabs>
              <w:ind w:right="-252" w:firstLine="180"/>
              <w:jc w:val="both"/>
              <w:rPr>
                <w:sz w:val="28"/>
                <w:szCs w:val="26"/>
              </w:rPr>
            </w:pPr>
            <w:r>
              <w:rPr>
                <w:sz w:val="28"/>
                <w:szCs w:val="26"/>
              </w:rPr>
              <w:t>освітлення.</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FC61E2">
            <w:pPr>
              <w:jc w:val="center"/>
              <w:rPr>
                <w:sz w:val="28"/>
                <w:szCs w:val="28"/>
                <w:lang w:eastAsia="en-US"/>
              </w:rPr>
            </w:pPr>
            <w:r>
              <w:rPr>
                <w:sz w:val="28"/>
                <w:szCs w:val="28"/>
                <w:lang w:eastAsia="en-US"/>
              </w:rPr>
              <w:t>До 31.08.</w:t>
            </w:r>
          </w:p>
        </w:tc>
        <w:tc>
          <w:tcPr>
            <w:tcW w:w="1990" w:type="dxa"/>
            <w:tcBorders>
              <w:top w:val="single" w:sz="4" w:space="0" w:color="auto"/>
              <w:left w:val="single" w:sz="4" w:space="0" w:color="auto"/>
              <w:bottom w:val="single" w:sz="4" w:space="0" w:color="auto"/>
              <w:right w:val="single" w:sz="4" w:space="0" w:color="auto"/>
            </w:tcBorders>
          </w:tcPr>
          <w:p w:rsidR="00F02F26" w:rsidRPr="00585A78" w:rsidRDefault="00F02F26" w:rsidP="00FC61E2">
            <w:pPr>
              <w:ind w:right="-114"/>
              <w:rPr>
                <w:sz w:val="28"/>
                <w:szCs w:val="28"/>
                <w:lang w:eastAsia="en-US"/>
              </w:rPr>
            </w:pPr>
            <w:r w:rsidRPr="00C872D7">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F02F26" w:rsidRPr="00C872D7" w:rsidRDefault="00781096" w:rsidP="00781096">
            <w:pPr>
              <w:ind w:right="-114"/>
              <w:rPr>
                <w:sz w:val="28"/>
                <w:szCs w:val="28"/>
                <w:lang w:eastAsia="en-US"/>
              </w:rPr>
            </w:pPr>
            <w:r>
              <w:rPr>
                <w:sz w:val="28"/>
                <w:szCs w:val="28"/>
              </w:rPr>
              <w:t xml:space="preserve">Н. Жук  </w:t>
            </w:r>
          </w:p>
          <w:p w:rsidR="00F02F26" w:rsidRDefault="00F02F26" w:rsidP="00FC61E2">
            <w:pPr>
              <w:ind w:left="41" w:right="-108"/>
              <w:rPr>
                <w:sz w:val="28"/>
                <w:szCs w:val="28"/>
                <w:lang w:eastAsia="en-US"/>
              </w:rPr>
            </w:pPr>
          </w:p>
        </w:tc>
      </w:tr>
      <w:tr w:rsidR="00F02F26" w:rsidTr="00D62096">
        <w:trPr>
          <w:gridAfter w:val="4"/>
          <w:wAfter w:w="8528" w:type="dxa"/>
          <w:trHeight w:val="360"/>
        </w:trPr>
        <w:tc>
          <w:tcPr>
            <w:tcW w:w="846" w:type="dxa"/>
            <w:tcBorders>
              <w:top w:val="single" w:sz="4" w:space="0" w:color="auto"/>
              <w:left w:val="single" w:sz="4" w:space="0" w:color="auto"/>
              <w:bottom w:val="single" w:sz="4" w:space="0" w:color="auto"/>
              <w:right w:val="single" w:sz="4" w:space="0" w:color="auto"/>
            </w:tcBorders>
          </w:tcPr>
          <w:p w:rsidR="00F02F26" w:rsidRDefault="00F02F26" w:rsidP="009769CE">
            <w:pPr>
              <w:ind w:right="-252"/>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F02F26" w:rsidRPr="00CE6CCA" w:rsidRDefault="00F02F26" w:rsidP="00CE6CCA">
            <w:pPr>
              <w:pStyle w:val="a8"/>
              <w:tabs>
                <w:tab w:val="left" w:pos="320"/>
              </w:tabs>
              <w:ind w:left="0"/>
              <w:jc w:val="both"/>
              <w:rPr>
                <w:sz w:val="28"/>
                <w:szCs w:val="26"/>
              </w:rPr>
            </w:pPr>
            <w:r>
              <w:rPr>
                <w:sz w:val="28"/>
                <w:szCs w:val="26"/>
              </w:rPr>
              <w:t xml:space="preserve">Аналіз стану вакцинації працівників ЗДО проти респіраторної хвороби </w:t>
            </w:r>
            <w:r>
              <w:rPr>
                <w:sz w:val="28"/>
                <w:szCs w:val="26"/>
                <w:lang w:val="en-US"/>
              </w:rPr>
              <w:t>COVID</w:t>
            </w:r>
            <w:r w:rsidRPr="00CE6CCA">
              <w:rPr>
                <w:sz w:val="28"/>
                <w:szCs w:val="26"/>
              </w:rPr>
              <w:t>-19</w:t>
            </w:r>
            <w:r>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F02F26" w:rsidRDefault="00781096" w:rsidP="00FC61E2">
            <w:pPr>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Pr="00C872D7" w:rsidRDefault="00F02F26" w:rsidP="00FC61E2">
            <w:pPr>
              <w:ind w:right="-114"/>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ind w:left="41" w:right="-108"/>
              <w:rPr>
                <w:sz w:val="28"/>
                <w:szCs w:val="28"/>
                <w:lang w:eastAsia="en-US"/>
              </w:rPr>
            </w:pPr>
            <w:r>
              <w:rPr>
                <w:sz w:val="28"/>
                <w:szCs w:val="28"/>
                <w:lang w:eastAsia="en-US"/>
              </w:rPr>
              <w:t>Директор</w:t>
            </w:r>
          </w:p>
          <w:p w:rsidR="00F02F26" w:rsidRDefault="00781096" w:rsidP="00781096">
            <w:pPr>
              <w:ind w:left="41" w:right="-108"/>
              <w:rPr>
                <w:sz w:val="28"/>
                <w:szCs w:val="28"/>
                <w:lang w:eastAsia="en-US"/>
              </w:rPr>
            </w:pPr>
            <w:r>
              <w:rPr>
                <w:sz w:val="28"/>
                <w:szCs w:val="28"/>
                <w:lang w:eastAsia="en-US"/>
              </w:rPr>
              <w:t>О. Лисак</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C872D7" w:rsidRDefault="00F02F26" w:rsidP="009769CE">
            <w:pPr>
              <w:ind w:right="-144"/>
              <w:rPr>
                <w:bCs/>
                <w:sz w:val="28"/>
                <w:szCs w:val="28"/>
                <w:lang w:eastAsia="en-US"/>
              </w:rPr>
            </w:pPr>
            <w:r w:rsidRPr="00C872D7">
              <w:rPr>
                <w:bCs/>
                <w:sz w:val="28"/>
                <w:szCs w:val="28"/>
                <w:lang w:eastAsia="en-US"/>
              </w:rPr>
              <w:t>7.</w:t>
            </w:r>
            <w:r w:rsidR="009769CE">
              <w:rPr>
                <w:bCs/>
                <w:sz w:val="28"/>
                <w:szCs w:val="28"/>
                <w:lang w:eastAsia="en-US"/>
              </w:rPr>
              <w:t>5</w:t>
            </w:r>
            <w:r w:rsidRPr="00C872D7">
              <w:rPr>
                <w:bCs/>
                <w:sz w:val="28"/>
                <w:szCs w:val="28"/>
                <w:lang w:eastAsia="en-US"/>
              </w:rPr>
              <w:t>.</w:t>
            </w:r>
            <w:r>
              <w:rPr>
                <w:bCs/>
                <w:sz w:val="28"/>
                <w:szCs w:val="28"/>
                <w:lang w:eastAsia="en-US"/>
              </w:rPr>
              <w:t>5</w:t>
            </w:r>
            <w:r w:rsidRPr="00C872D7">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0E1758" w:rsidRDefault="00F02F26" w:rsidP="000E1758">
            <w:pPr>
              <w:pStyle w:val="a8"/>
              <w:ind w:left="36"/>
              <w:jc w:val="both"/>
              <w:rPr>
                <w:sz w:val="28"/>
                <w:szCs w:val="26"/>
              </w:rPr>
            </w:pPr>
            <w:r w:rsidRPr="00C872D7">
              <w:rPr>
                <w:sz w:val="28"/>
                <w:szCs w:val="26"/>
              </w:rPr>
              <w:t xml:space="preserve">Контроль проведення маркування меблів відповідно до зросту дітей </w:t>
            </w:r>
            <w:r>
              <w:rPr>
                <w:sz w:val="28"/>
                <w:szCs w:val="26"/>
              </w:rPr>
              <w:t>та дотримання санітарних вимог.</w:t>
            </w:r>
          </w:p>
        </w:tc>
        <w:tc>
          <w:tcPr>
            <w:tcW w:w="1419" w:type="dxa"/>
            <w:tcBorders>
              <w:top w:val="single" w:sz="4" w:space="0" w:color="auto"/>
              <w:left w:val="single" w:sz="4" w:space="0" w:color="auto"/>
              <w:bottom w:val="single" w:sz="4" w:space="0" w:color="auto"/>
              <w:right w:val="single" w:sz="4" w:space="0" w:color="auto"/>
            </w:tcBorders>
          </w:tcPr>
          <w:p w:rsidR="00F02F26" w:rsidRPr="00C872D7" w:rsidRDefault="00F02F26" w:rsidP="00781096">
            <w:pPr>
              <w:jc w:val="both"/>
              <w:rPr>
                <w:sz w:val="28"/>
                <w:szCs w:val="28"/>
                <w:lang w:eastAsia="en-US"/>
              </w:rPr>
            </w:pPr>
            <w:r w:rsidRPr="00C872D7">
              <w:rPr>
                <w:sz w:val="28"/>
                <w:szCs w:val="28"/>
                <w:lang w:eastAsia="en-US"/>
              </w:rPr>
              <w:t>1 р\кв</w:t>
            </w:r>
          </w:p>
        </w:tc>
        <w:tc>
          <w:tcPr>
            <w:tcW w:w="1990" w:type="dxa"/>
            <w:tcBorders>
              <w:top w:val="single" w:sz="4" w:space="0" w:color="auto"/>
              <w:left w:val="single" w:sz="4" w:space="0" w:color="auto"/>
              <w:bottom w:val="single" w:sz="4" w:space="0" w:color="auto"/>
              <w:right w:val="single" w:sz="4" w:space="0" w:color="auto"/>
            </w:tcBorders>
          </w:tcPr>
          <w:p w:rsidR="00F02F26" w:rsidRPr="00C872D7" w:rsidRDefault="00F02F26" w:rsidP="00FC61E2">
            <w:pPr>
              <w:ind w:right="-114"/>
              <w:rPr>
                <w:sz w:val="28"/>
                <w:szCs w:val="28"/>
                <w:lang w:eastAsia="en-US"/>
              </w:rPr>
            </w:pPr>
            <w:r w:rsidRPr="00C872D7">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781096" w:rsidRPr="00C872D7" w:rsidRDefault="00781096" w:rsidP="00781096">
            <w:pPr>
              <w:ind w:right="-114"/>
              <w:rPr>
                <w:sz w:val="28"/>
                <w:szCs w:val="28"/>
                <w:lang w:eastAsia="en-US"/>
              </w:rPr>
            </w:pPr>
            <w:r>
              <w:rPr>
                <w:sz w:val="28"/>
                <w:szCs w:val="28"/>
              </w:rPr>
              <w:t xml:space="preserve">Н. Жук  </w:t>
            </w:r>
          </w:p>
          <w:p w:rsidR="00F02F26" w:rsidRPr="0024788F" w:rsidRDefault="00F02F26" w:rsidP="0024788F">
            <w:pPr>
              <w:rPr>
                <w:sz w:val="28"/>
                <w:szCs w:val="16"/>
              </w:rPr>
            </w:pPr>
          </w:p>
        </w:tc>
      </w:tr>
      <w:tr w:rsidR="00F02F26" w:rsidTr="00781096">
        <w:trPr>
          <w:gridAfter w:val="4"/>
          <w:wAfter w:w="8528" w:type="dxa"/>
          <w:trHeight w:val="1222"/>
        </w:trPr>
        <w:tc>
          <w:tcPr>
            <w:tcW w:w="846" w:type="dxa"/>
            <w:tcBorders>
              <w:top w:val="single" w:sz="4" w:space="0" w:color="auto"/>
              <w:left w:val="single" w:sz="4" w:space="0" w:color="auto"/>
              <w:bottom w:val="single" w:sz="4" w:space="0" w:color="auto"/>
              <w:right w:val="single" w:sz="4" w:space="0" w:color="auto"/>
            </w:tcBorders>
          </w:tcPr>
          <w:p w:rsidR="00F02F26" w:rsidRPr="00C872D7" w:rsidRDefault="00F02F26" w:rsidP="009769CE">
            <w:pPr>
              <w:ind w:right="-144"/>
              <w:rPr>
                <w:bCs/>
                <w:sz w:val="28"/>
                <w:szCs w:val="28"/>
                <w:lang w:eastAsia="en-US"/>
              </w:rPr>
            </w:pPr>
            <w:r w:rsidRPr="00C872D7">
              <w:rPr>
                <w:bCs/>
                <w:sz w:val="28"/>
                <w:szCs w:val="28"/>
                <w:lang w:eastAsia="en-US"/>
              </w:rPr>
              <w:t>7.</w:t>
            </w:r>
            <w:r w:rsidR="009769CE">
              <w:rPr>
                <w:bCs/>
                <w:sz w:val="28"/>
                <w:szCs w:val="28"/>
                <w:lang w:eastAsia="en-US"/>
              </w:rPr>
              <w:t>5</w:t>
            </w:r>
            <w:r w:rsidRPr="00C872D7">
              <w:rPr>
                <w:bCs/>
                <w:sz w:val="28"/>
                <w:szCs w:val="28"/>
                <w:lang w:eastAsia="en-US"/>
              </w:rPr>
              <w:t>.</w:t>
            </w:r>
            <w:r>
              <w:rPr>
                <w:bCs/>
                <w:sz w:val="28"/>
                <w:szCs w:val="28"/>
                <w:lang w:eastAsia="en-US"/>
              </w:rPr>
              <w:t>6</w:t>
            </w:r>
            <w:r w:rsidRPr="00C872D7">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C872D7" w:rsidRDefault="00F02F26" w:rsidP="00FC61E2">
            <w:pPr>
              <w:pStyle w:val="a8"/>
              <w:ind w:left="36"/>
              <w:jc w:val="both"/>
              <w:rPr>
                <w:sz w:val="28"/>
                <w:szCs w:val="26"/>
              </w:rPr>
            </w:pPr>
            <w:r w:rsidRPr="00C872D7">
              <w:rPr>
                <w:sz w:val="28"/>
                <w:szCs w:val="26"/>
              </w:rPr>
              <w:t>Вивчення санітарно-гігієнічного стану у вікових групах ЗДО.</w:t>
            </w:r>
          </w:p>
        </w:tc>
        <w:tc>
          <w:tcPr>
            <w:tcW w:w="1419" w:type="dxa"/>
            <w:tcBorders>
              <w:top w:val="single" w:sz="4" w:space="0" w:color="auto"/>
              <w:left w:val="single" w:sz="4" w:space="0" w:color="auto"/>
              <w:bottom w:val="single" w:sz="4" w:space="0" w:color="auto"/>
              <w:right w:val="single" w:sz="4" w:space="0" w:color="auto"/>
            </w:tcBorders>
          </w:tcPr>
          <w:p w:rsidR="00F02F26" w:rsidRPr="00C872D7" w:rsidRDefault="00F02F26" w:rsidP="00FC61E2">
            <w:pPr>
              <w:jc w:val="center"/>
              <w:rPr>
                <w:sz w:val="28"/>
                <w:szCs w:val="28"/>
                <w:lang w:eastAsia="en-US"/>
              </w:rPr>
            </w:pPr>
            <w:r w:rsidRPr="00C872D7">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2354F8">
            <w:pPr>
              <w:ind w:right="-114"/>
              <w:rPr>
                <w:sz w:val="28"/>
                <w:szCs w:val="28"/>
                <w:lang w:eastAsia="en-US"/>
              </w:rPr>
            </w:pPr>
            <w:r>
              <w:rPr>
                <w:sz w:val="28"/>
                <w:szCs w:val="28"/>
                <w:lang w:eastAsia="en-US"/>
              </w:rPr>
              <w:t>Інформація до адмін</w:t>
            </w:r>
            <w:r w:rsidRPr="00C872D7">
              <w:rPr>
                <w:sz w:val="28"/>
                <w:szCs w:val="28"/>
                <w:lang w:eastAsia="en-US"/>
              </w:rPr>
              <w:t xml:space="preserve">. наради, </w:t>
            </w:r>
          </w:p>
          <w:p w:rsidR="00781096" w:rsidRPr="00C872D7" w:rsidRDefault="00F02F26" w:rsidP="002354F8">
            <w:pPr>
              <w:ind w:right="-114"/>
              <w:rPr>
                <w:sz w:val="28"/>
                <w:szCs w:val="28"/>
                <w:lang w:eastAsia="en-US"/>
              </w:rPr>
            </w:pPr>
            <w:r w:rsidRPr="00C872D7">
              <w:rPr>
                <w:sz w:val="28"/>
                <w:szCs w:val="28"/>
                <w:lang w:eastAsia="en-US"/>
              </w:rPr>
              <w:t xml:space="preserve">до </w:t>
            </w:r>
            <w:r w:rsidR="00781096">
              <w:rPr>
                <w:sz w:val="28"/>
                <w:szCs w:val="28"/>
                <w:lang w:eastAsia="en-US"/>
              </w:rPr>
              <w:t>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781096" w:rsidRPr="00C872D7" w:rsidRDefault="00781096" w:rsidP="00781096">
            <w:pPr>
              <w:ind w:right="-114"/>
              <w:rPr>
                <w:sz w:val="28"/>
                <w:szCs w:val="28"/>
                <w:lang w:eastAsia="en-US"/>
              </w:rPr>
            </w:pPr>
            <w:r>
              <w:rPr>
                <w:sz w:val="28"/>
                <w:szCs w:val="28"/>
              </w:rPr>
              <w:t xml:space="preserve">Н. Жук  </w:t>
            </w:r>
          </w:p>
          <w:p w:rsidR="00F02F26" w:rsidRPr="00C872D7" w:rsidRDefault="00F02F26" w:rsidP="00FC61E2">
            <w:pPr>
              <w:ind w:left="41" w:right="-108"/>
              <w:rPr>
                <w:sz w:val="28"/>
                <w:szCs w:val="28"/>
                <w:lang w:eastAsia="en-US"/>
              </w:rPr>
            </w:pPr>
          </w:p>
        </w:tc>
      </w:tr>
      <w:tr w:rsidR="00781096" w:rsidTr="00D62096">
        <w:trPr>
          <w:gridAfter w:val="4"/>
          <w:wAfter w:w="8528" w:type="dxa"/>
          <w:trHeight w:val="371"/>
        </w:trPr>
        <w:tc>
          <w:tcPr>
            <w:tcW w:w="846" w:type="dxa"/>
            <w:tcBorders>
              <w:top w:val="single" w:sz="4" w:space="0" w:color="auto"/>
              <w:left w:val="single" w:sz="4" w:space="0" w:color="auto"/>
              <w:bottom w:val="single" w:sz="4" w:space="0" w:color="auto"/>
              <w:right w:val="single" w:sz="4" w:space="0" w:color="auto"/>
            </w:tcBorders>
          </w:tcPr>
          <w:p w:rsidR="00781096" w:rsidRPr="00C872D7" w:rsidRDefault="00781096" w:rsidP="009769CE">
            <w:pPr>
              <w:ind w:right="-144"/>
              <w:rPr>
                <w:bCs/>
                <w:sz w:val="28"/>
                <w:szCs w:val="28"/>
                <w:lang w:eastAsia="en-US"/>
              </w:rPr>
            </w:pPr>
            <w:r>
              <w:rPr>
                <w:bCs/>
                <w:sz w:val="28"/>
                <w:szCs w:val="28"/>
                <w:lang w:eastAsia="en-US"/>
              </w:rPr>
              <w:t>7.5.7.</w:t>
            </w:r>
          </w:p>
        </w:tc>
        <w:tc>
          <w:tcPr>
            <w:tcW w:w="4535" w:type="dxa"/>
            <w:tcBorders>
              <w:top w:val="single" w:sz="4" w:space="0" w:color="auto"/>
              <w:left w:val="single" w:sz="4" w:space="0" w:color="auto"/>
              <w:bottom w:val="single" w:sz="4" w:space="0" w:color="auto"/>
              <w:right w:val="single" w:sz="4" w:space="0" w:color="auto"/>
            </w:tcBorders>
          </w:tcPr>
          <w:p w:rsidR="00781096" w:rsidRPr="00C872D7" w:rsidRDefault="00781096" w:rsidP="00FC61E2">
            <w:pPr>
              <w:pStyle w:val="a8"/>
              <w:ind w:left="36"/>
              <w:jc w:val="both"/>
              <w:rPr>
                <w:sz w:val="28"/>
                <w:szCs w:val="26"/>
              </w:rPr>
            </w:pPr>
            <w:r w:rsidRPr="00C872D7">
              <w:rPr>
                <w:sz w:val="28"/>
                <w:szCs w:val="26"/>
              </w:rPr>
              <w:t>Вивчення санітарно-гігієнічного стану</w:t>
            </w:r>
            <w:r>
              <w:rPr>
                <w:sz w:val="28"/>
                <w:szCs w:val="26"/>
              </w:rPr>
              <w:t xml:space="preserve"> укриттів для евакуації дітей на випадок надзвичайної ситуації.</w:t>
            </w:r>
          </w:p>
        </w:tc>
        <w:tc>
          <w:tcPr>
            <w:tcW w:w="1419" w:type="dxa"/>
            <w:tcBorders>
              <w:top w:val="single" w:sz="4" w:space="0" w:color="auto"/>
              <w:left w:val="single" w:sz="4" w:space="0" w:color="auto"/>
              <w:bottom w:val="single" w:sz="4" w:space="0" w:color="auto"/>
              <w:right w:val="single" w:sz="4" w:space="0" w:color="auto"/>
            </w:tcBorders>
          </w:tcPr>
          <w:p w:rsidR="00781096" w:rsidRPr="00C872D7" w:rsidRDefault="00781096" w:rsidP="00781096">
            <w:pPr>
              <w:rPr>
                <w:sz w:val="28"/>
                <w:szCs w:val="28"/>
                <w:lang w:eastAsia="en-US"/>
              </w:rPr>
            </w:pPr>
            <w:r>
              <w:rPr>
                <w:sz w:val="28"/>
                <w:szCs w:val="28"/>
                <w:lang w:eastAsia="en-US"/>
              </w:rPr>
              <w:t>Щоденно</w:t>
            </w:r>
            <w:r w:rsidRPr="00C872D7">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781096" w:rsidRDefault="00781096" w:rsidP="002354F8">
            <w:pPr>
              <w:ind w:right="-114"/>
              <w:rPr>
                <w:sz w:val="28"/>
                <w:szCs w:val="28"/>
                <w:lang w:eastAsia="en-US"/>
              </w:rPr>
            </w:pPr>
            <w:r>
              <w:rPr>
                <w:sz w:val="28"/>
                <w:szCs w:val="28"/>
                <w:lang w:eastAsia="en-US"/>
              </w:rPr>
              <w:t>Інформація до відома, до адмін</w:t>
            </w:r>
            <w:r w:rsidRPr="00C872D7">
              <w:rPr>
                <w:sz w:val="28"/>
                <w:szCs w:val="28"/>
                <w:lang w:eastAsia="en-US"/>
              </w:rPr>
              <w:t>.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781096" w:rsidRDefault="00781096" w:rsidP="00781096">
            <w:pPr>
              <w:ind w:right="-114"/>
              <w:rPr>
                <w:sz w:val="28"/>
                <w:szCs w:val="28"/>
                <w:lang w:eastAsia="en-US"/>
              </w:rPr>
            </w:pPr>
            <w:r>
              <w:rPr>
                <w:sz w:val="28"/>
                <w:szCs w:val="28"/>
              </w:rPr>
              <w:t xml:space="preserve">Н. Жук  </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C872D7" w:rsidRDefault="00F02F26" w:rsidP="00781096">
            <w:pPr>
              <w:ind w:right="-144"/>
              <w:rPr>
                <w:bCs/>
                <w:sz w:val="28"/>
                <w:szCs w:val="28"/>
                <w:lang w:eastAsia="en-US"/>
              </w:rPr>
            </w:pPr>
            <w:r w:rsidRPr="00C872D7">
              <w:rPr>
                <w:bCs/>
                <w:sz w:val="28"/>
                <w:szCs w:val="28"/>
                <w:lang w:eastAsia="en-US"/>
              </w:rPr>
              <w:t>7.</w:t>
            </w:r>
            <w:r w:rsidR="009769CE">
              <w:rPr>
                <w:bCs/>
                <w:sz w:val="28"/>
                <w:szCs w:val="28"/>
                <w:lang w:eastAsia="en-US"/>
              </w:rPr>
              <w:t>5</w:t>
            </w:r>
            <w:r>
              <w:rPr>
                <w:bCs/>
                <w:sz w:val="28"/>
                <w:szCs w:val="28"/>
                <w:lang w:eastAsia="en-US"/>
              </w:rPr>
              <w:t>.</w:t>
            </w:r>
            <w:r w:rsidR="00781096">
              <w:rPr>
                <w:bCs/>
                <w:sz w:val="28"/>
                <w:szCs w:val="28"/>
                <w:lang w:eastAsia="en-US"/>
              </w:rPr>
              <w:t>8</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C872D7" w:rsidRDefault="00F02F26" w:rsidP="00FC61E2">
            <w:pPr>
              <w:pStyle w:val="a8"/>
              <w:ind w:left="36"/>
              <w:jc w:val="both"/>
              <w:rPr>
                <w:sz w:val="28"/>
                <w:szCs w:val="26"/>
              </w:rPr>
            </w:pPr>
            <w:r w:rsidRPr="00C872D7">
              <w:rPr>
                <w:sz w:val="28"/>
                <w:szCs w:val="26"/>
              </w:rPr>
              <w:t>Вивчення дотримання температурного режиму у групових кімнатах</w:t>
            </w:r>
            <w:r w:rsidR="00781096">
              <w:rPr>
                <w:sz w:val="28"/>
                <w:szCs w:val="26"/>
              </w:rPr>
              <w:t xml:space="preserve"> та в укритті</w:t>
            </w:r>
            <w:r w:rsidRPr="00C872D7">
              <w:rPr>
                <w:sz w:val="28"/>
                <w:szCs w:val="26"/>
              </w:rPr>
              <w:t>; відповідності одягу дітей температурі повітря.</w:t>
            </w:r>
          </w:p>
        </w:tc>
        <w:tc>
          <w:tcPr>
            <w:tcW w:w="1419" w:type="dxa"/>
            <w:tcBorders>
              <w:top w:val="single" w:sz="4" w:space="0" w:color="auto"/>
              <w:left w:val="single" w:sz="4" w:space="0" w:color="auto"/>
              <w:bottom w:val="single" w:sz="4" w:space="0" w:color="auto"/>
              <w:right w:val="single" w:sz="4" w:space="0" w:color="auto"/>
            </w:tcBorders>
          </w:tcPr>
          <w:p w:rsidR="00F02F26" w:rsidRPr="00C872D7" w:rsidRDefault="00F02F26" w:rsidP="00781096">
            <w:pPr>
              <w:jc w:val="center"/>
              <w:rPr>
                <w:sz w:val="28"/>
                <w:szCs w:val="28"/>
                <w:lang w:eastAsia="en-US"/>
              </w:rPr>
            </w:pPr>
            <w:r w:rsidRPr="00C872D7">
              <w:rPr>
                <w:sz w:val="28"/>
                <w:szCs w:val="28"/>
                <w:lang w:eastAsia="en-US"/>
              </w:rPr>
              <w:t>Що</w:t>
            </w:r>
            <w:r w:rsidR="00781096">
              <w:rPr>
                <w:sz w:val="28"/>
                <w:szCs w:val="28"/>
                <w:lang w:eastAsia="en-US"/>
              </w:rPr>
              <w:t>денно</w:t>
            </w:r>
          </w:p>
        </w:tc>
        <w:tc>
          <w:tcPr>
            <w:tcW w:w="1990" w:type="dxa"/>
            <w:tcBorders>
              <w:top w:val="single" w:sz="4" w:space="0" w:color="auto"/>
              <w:left w:val="single" w:sz="4" w:space="0" w:color="auto"/>
              <w:bottom w:val="single" w:sz="4" w:space="0" w:color="auto"/>
              <w:right w:val="single" w:sz="4" w:space="0" w:color="auto"/>
            </w:tcBorders>
          </w:tcPr>
          <w:p w:rsidR="00F02F26" w:rsidRPr="00C872D7" w:rsidRDefault="00F02F26" w:rsidP="00FC61E2">
            <w:pPr>
              <w:ind w:right="-114"/>
              <w:rPr>
                <w:sz w:val="28"/>
                <w:szCs w:val="28"/>
                <w:lang w:eastAsia="en-US"/>
              </w:rPr>
            </w:pPr>
            <w:r w:rsidRPr="00C872D7">
              <w:rPr>
                <w:sz w:val="28"/>
                <w:szCs w:val="28"/>
                <w:lang w:eastAsia="en-US"/>
              </w:rPr>
              <w:t xml:space="preserve">Інформація до </w:t>
            </w:r>
            <w:r w:rsidR="00781096">
              <w:rPr>
                <w:sz w:val="28"/>
                <w:szCs w:val="28"/>
                <w:lang w:eastAsia="en-US"/>
              </w:rPr>
              <w:t xml:space="preserve">відома, до </w:t>
            </w:r>
            <w:r w:rsidRPr="00C872D7">
              <w:rPr>
                <w:sz w:val="28"/>
                <w:szCs w:val="28"/>
                <w:lang w:eastAsia="en-US"/>
              </w:rPr>
              <w:t xml:space="preserve">адміністратив. наради, </w:t>
            </w:r>
          </w:p>
          <w:p w:rsidR="00F02F26" w:rsidRPr="00C872D7" w:rsidRDefault="00781096" w:rsidP="00FC61E2">
            <w:pPr>
              <w:ind w:right="-114"/>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781096" w:rsidRPr="00C872D7" w:rsidRDefault="00781096" w:rsidP="00781096">
            <w:pPr>
              <w:ind w:right="-114"/>
              <w:rPr>
                <w:sz w:val="28"/>
                <w:szCs w:val="28"/>
                <w:lang w:eastAsia="en-US"/>
              </w:rPr>
            </w:pPr>
            <w:r>
              <w:rPr>
                <w:sz w:val="28"/>
                <w:szCs w:val="28"/>
              </w:rPr>
              <w:t xml:space="preserve">Н. Жук  </w:t>
            </w:r>
          </w:p>
          <w:p w:rsidR="00F02F26" w:rsidRPr="00C872D7" w:rsidRDefault="00F02F26" w:rsidP="000E1758">
            <w:pPr>
              <w:ind w:left="41" w:right="-108"/>
              <w:rPr>
                <w:sz w:val="28"/>
                <w:szCs w:val="28"/>
                <w:lang w:eastAsia="en-US"/>
              </w:rPr>
            </w:pP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C872D7" w:rsidRDefault="00F02F26" w:rsidP="00781096">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w:t>
            </w:r>
            <w:r w:rsidR="00781096">
              <w:rPr>
                <w:bCs/>
                <w:sz w:val="28"/>
                <w:szCs w:val="28"/>
                <w:lang w:eastAsia="en-US"/>
              </w:rPr>
              <w:t>9</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0E1758" w:rsidRDefault="00F02F26" w:rsidP="000E1758">
            <w:pPr>
              <w:pStyle w:val="a8"/>
              <w:ind w:left="36" w:right="-117"/>
              <w:rPr>
                <w:sz w:val="28"/>
                <w:szCs w:val="26"/>
              </w:rPr>
            </w:pPr>
            <w:r>
              <w:rPr>
                <w:sz w:val="28"/>
                <w:szCs w:val="26"/>
              </w:rPr>
              <w:t>Аналіз стану захворюваності у ЗДО за квартал та рік</w:t>
            </w:r>
          </w:p>
        </w:tc>
        <w:tc>
          <w:tcPr>
            <w:tcW w:w="1419" w:type="dxa"/>
            <w:tcBorders>
              <w:top w:val="single" w:sz="4" w:space="0" w:color="auto"/>
              <w:left w:val="single" w:sz="4" w:space="0" w:color="auto"/>
              <w:bottom w:val="single" w:sz="4" w:space="0" w:color="auto"/>
              <w:right w:val="single" w:sz="4" w:space="0" w:color="auto"/>
            </w:tcBorders>
          </w:tcPr>
          <w:p w:rsidR="00F02F26" w:rsidRPr="00C872D7" w:rsidRDefault="00F02F26" w:rsidP="00FD2511">
            <w:pPr>
              <w:jc w:val="center"/>
              <w:rPr>
                <w:sz w:val="28"/>
                <w:szCs w:val="28"/>
                <w:lang w:eastAsia="en-US"/>
              </w:rPr>
            </w:pPr>
            <w:r>
              <w:rPr>
                <w:sz w:val="28"/>
                <w:szCs w:val="28"/>
                <w:lang w:eastAsia="en-US"/>
              </w:rPr>
              <w:t>1р/кв</w:t>
            </w:r>
          </w:p>
        </w:tc>
        <w:tc>
          <w:tcPr>
            <w:tcW w:w="1990" w:type="dxa"/>
            <w:tcBorders>
              <w:top w:val="single" w:sz="4" w:space="0" w:color="auto"/>
              <w:left w:val="single" w:sz="4" w:space="0" w:color="auto"/>
              <w:bottom w:val="single" w:sz="4" w:space="0" w:color="auto"/>
              <w:right w:val="single" w:sz="4" w:space="0" w:color="auto"/>
            </w:tcBorders>
          </w:tcPr>
          <w:p w:rsidR="00F02F26" w:rsidRPr="00C872D7" w:rsidRDefault="00F02F26" w:rsidP="00830AF5">
            <w:pPr>
              <w:ind w:right="-114"/>
              <w:rPr>
                <w:sz w:val="28"/>
                <w:szCs w:val="28"/>
                <w:lang w:eastAsia="en-US"/>
              </w:rPr>
            </w:pPr>
            <w:r w:rsidRPr="00C872D7">
              <w:rPr>
                <w:sz w:val="28"/>
                <w:szCs w:val="28"/>
                <w:lang w:eastAsia="en-US"/>
              </w:rPr>
              <w:t>Інформація до адм</w:t>
            </w:r>
            <w:r>
              <w:rPr>
                <w:sz w:val="28"/>
                <w:szCs w:val="28"/>
                <w:lang w:eastAsia="en-US"/>
              </w:rPr>
              <w:t>ін.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F02F26" w:rsidRPr="00781096" w:rsidRDefault="00781096" w:rsidP="00781096">
            <w:pPr>
              <w:ind w:right="-114"/>
              <w:rPr>
                <w:sz w:val="28"/>
                <w:szCs w:val="28"/>
                <w:lang w:eastAsia="en-US"/>
              </w:rPr>
            </w:pPr>
            <w:r>
              <w:rPr>
                <w:sz w:val="28"/>
                <w:szCs w:val="28"/>
              </w:rPr>
              <w:t xml:space="preserve">Н. Жук  </w:t>
            </w:r>
          </w:p>
        </w:tc>
      </w:tr>
      <w:tr w:rsidR="00F02F26"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Default="00F02F26" w:rsidP="00781096">
            <w:pPr>
              <w:ind w:right="-144"/>
              <w:rPr>
                <w:bCs/>
                <w:sz w:val="28"/>
                <w:szCs w:val="28"/>
                <w:lang w:eastAsia="en-US"/>
              </w:rPr>
            </w:pPr>
            <w:r>
              <w:rPr>
                <w:bCs/>
                <w:sz w:val="28"/>
                <w:szCs w:val="28"/>
                <w:lang w:eastAsia="en-US"/>
              </w:rPr>
              <w:lastRenderedPageBreak/>
              <w:t>7.</w:t>
            </w:r>
            <w:r w:rsidR="009769CE">
              <w:rPr>
                <w:bCs/>
                <w:sz w:val="28"/>
                <w:szCs w:val="28"/>
                <w:lang w:eastAsia="en-US"/>
              </w:rPr>
              <w:t>5</w:t>
            </w:r>
            <w:r>
              <w:rPr>
                <w:bCs/>
                <w:sz w:val="28"/>
                <w:szCs w:val="28"/>
                <w:lang w:eastAsia="en-US"/>
              </w:rPr>
              <w:t>.</w:t>
            </w:r>
            <w:r w:rsidR="00781096">
              <w:rPr>
                <w:bCs/>
                <w:sz w:val="28"/>
                <w:szCs w:val="28"/>
                <w:lang w:eastAsia="en-US"/>
              </w:rPr>
              <w:t>10</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F02F26" w:rsidRPr="002354F8" w:rsidRDefault="00F02F26" w:rsidP="002354F8">
            <w:pPr>
              <w:pStyle w:val="a8"/>
              <w:tabs>
                <w:tab w:val="left" w:pos="36"/>
              </w:tabs>
              <w:ind w:left="36"/>
              <w:jc w:val="both"/>
              <w:rPr>
                <w:sz w:val="28"/>
                <w:szCs w:val="26"/>
              </w:rPr>
            </w:pPr>
            <w:r w:rsidRPr="00830AF5">
              <w:rPr>
                <w:sz w:val="28"/>
                <w:szCs w:val="26"/>
              </w:rPr>
              <w:t>Моніторинг дітей пільгового контингенту, диспансерної групи та дітей з ООП.</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830AF5">
            <w:pPr>
              <w:rPr>
                <w:sz w:val="28"/>
                <w:szCs w:val="28"/>
                <w:lang w:eastAsia="en-US"/>
              </w:rPr>
            </w:pPr>
            <w:r>
              <w:rPr>
                <w:sz w:val="28"/>
                <w:szCs w:val="28"/>
                <w:lang w:eastAsia="en-US"/>
              </w:rPr>
              <w:t xml:space="preserve">Вересень січень червень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830AF5">
            <w:pPr>
              <w:ind w:left="39"/>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830AF5">
            <w:pPr>
              <w:ind w:right="-114"/>
              <w:rPr>
                <w:sz w:val="28"/>
                <w:szCs w:val="28"/>
                <w:lang w:eastAsia="en-US"/>
              </w:rPr>
            </w:pPr>
            <w:r>
              <w:rPr>
                <w:sz w:val="28"/>
                <w:szCs w:val="28"/>
                <w:lang w:eastAsia="en-US"/>
              </w:rPr>
              <w:t xml:space="preserve">Директор </w:t>
            </w:r>
          </w:p>
          <w:p w:rsidR="00F02F26" w:rsidRDefault="00781096" w:rsidP="00830AF5">
            <w:pPr>
              <w:ind w:right="-114"/>
              <w:rPr>
                <w:sz w:val="28"/>
                <w:szCs w:val="28"/>
                <w:lang w:eastAsia="en-US"/>
              </w:rPr>
            </w:pPr>
            <w:r>
              <w:rPr>
                <w:sz w:val="28"/>
                <w:szCs w:val="28"/>
                <w:lang w:eastAsia="en-US"/>
              </w:rPr>
              <w:t>О. Лисак</w:t>
            </w:r>
            <w:r w:rsidR="00F02F26">
              <w:rPr>
                <w:sz w:val="28"/>
                <w:szCs w:val="28"/>
                <w:lang w:eastAsia="en-US"/>
              </w:rPr>
              <w:t>,</w:t>
            </w:r>
          </w:p>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781096" w:rsidRPr="00C872D7" w:rsidRDefault="00781096" w:rsidP="00781096">
            <w:pPr>
              <w:ind w:right="-114"/>
              <w:rPr>
                <w:sz w:val="28"/>
                <w:szCs w:val="28"/>
                <w:lang w:eastAsia="en-US"/>
              </w:rPr>
            </w:pPr>
            <w:r>
              <w:rPr>
                <w:sz w:val="28"/>
                <w:szCs w:val="28"/>
              </w:rPr>
              <w:t xml:space="preserve">Н. Жук  </w:t>
            </w:r>
          </w:p>
          <w:p w:rsidR="00F02F26" w:rsidRPr="0024788F" w:rsidRDefault="00F02F26" w:rsidP="0024788F">
            <w:pPr>
              <w:rPr>
                <w:sz w:val="28"/>
                <w:szCs w:val="16"/>
              </w:rPr>
            </w:pP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781096">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.1</w:t>
            </w:r>
            <w:r w:rsidR="00781096">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pStyle w:val="a8"/>
              <w:tabs>
                <w:tab w:val="left" w:pos="36"/>
              </w:tabs>
              <w:ind w:left="36"/>
              <w:jc w:val="both"/>
              <w:rPr>
                <w:sz w:val="28"/>
                <w:szCs w:val="26"/>
              </w:rPr>
            </w:pPr>
            <w:r w:rsidRPr="00830AF5">
              <w:rPr>
                <w:sz w:val="28"/>
                <w:szCs w:val="26"/>
              </w:rPr>
              <w:t>Вивчення результатів медико-педагогічного контролю за заняттями з фізк</w:t>
            </w:r>
            <w:r w:rsidR="00781096">
              <w:rPr>
                <w:sz w:val="28"/>
                <w:szCs w:val="26"/>
              </w:rPr>
              <w:t>ультури (за потребою в умовах воєнного стану)</w:t>
            </w:r>
          </w:p>
          <w:p w:rsidR="00F02F26" w:rsidRPr="00830AF5" w:rsidRDefault="00F02F26" w:rsidP="00830AF5">
            <w:pPr>
              <w:pStyle w:val="a8"/>
              <w:tabs>
                <w:tab w:val="left" w:pos="36"/>
              </w:tabs>
              <w:ind w:left="36" w:right="-117"/>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2354F8">
            <w:pPr>
              <w:tabs>
                <w:tab w:val="left" w:pos="36"/>
              </w:tabs>
              <w:ind w:left="36" w:hanging="140"/>
              <w:rPr>
                <w:sz w:val="28"/>
                <w:szCs w:val="28"/>
                <w:lang w:eastAsia="en-US"/>
              </w:rPr>
            </w:pPr>
            <w:r>
              <w:rPr>
                <w:sz w:val="28"/>
                <w:szCs w:val="28"/>
                <w:lang w:eastAsia="en-US"/>
              </w:rPr>
              <w:t>Вересень,</w:t>
            </w:r>
          </w:p>
          <w:p w:rsidR="00F02F26" w:rsidRPr="00830AF5" w:rsidRDefault="00F02F26" w:rsidP="002354F8">
            <w:pPr>
              <w:tabs>
                <w:tab w:val="left" w:pos="36"/>
              </w:tabs>
              <w:ind w:left="36" w:hanging="140"/>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tabs>
                <w:tab w:val="left" w:pos="36"/>
              </w:tabs>
              <w:ind w:left="36"/>
              <w:rPr>
                <w:sz w:val="28"/>
                <w:szCs w:val="28"/>
                <w:lang w:eastAsia="en-US"/>
              </w:rPr>
            </w:pPr>
            <w:r>
              <w:rPr>
                <w:sz w:val="28"/>
                <w:szCs w:val="28"/>
                <w:lang w:eastAsia="en-US"/>
              </w:rPr>
              <w:t>Довідка до педагогічної ради</w:t>
            </w:r>
          </w:p>
        </w:tc>
        <w:tc>
          <w:tcPr>
            <w:tcW w:w="1842" w:type="dxa"/>
            <w:tcBorders>
              <w:top w:val="single" w:sz="4" w:space="0" w:color="auto"/>
              <w:left w:val="single" w:sz="4" w:space="0" w:color="auto"/>
              <w:bottom w:val="single" w:sz="4" w:space="0" w:color="auto"/>
              <w:right w:val="single" w:sz="4" w:space="0" w:color="auto"/>
            </w:tcBorders>
          </w:tcPr>
          <w:p w:rsidR="00781096" w:rsidRDefault="00781096" w:rsidP="00781096">
            <w:pPr>
              <w:rPr>
                <w:sz w:val="28"/>
                <w:szCs w:val="28"/>
              </w:rPr>
            </w:pPr>
            <w:r>
              <w:rPr>
                <w:sz w:val="28"/>
                <w:szCs w:val="28"/>
              </w:rPr>
              <w:t xml:space="preserve">Сестри м\с </w:t>
            </w:r>
          </w:p>
          <w:p w:rsidR="00781096" w:rsidRDefault="00781096" w:rsidP="00781096">
            <w:pPr>
              <w:rPr>
                <w:sz w:val="28"/>
                <w:szCs w:val="28"/>
              </w:rPr>
            </w:pPr>
            <w:r>
              <w:rPr>
                <w:sz w:val="28"/>
                <w:szCs w:val="28"/>
              </w:rPr>
              <w:t xml:space="preserve">Ю. Решетнік  </w:t>
            </w:r>
          </w:p>
          <w:p w:rsidR="00781096" w:rsidRPr="00C872D7" w:rsidRDefault="00781096" w:rsidP="00781096">
            <w:pPr>
              <w:ind w:right="-114"/>
              <w:rPr>
                <w:sz w:val="28"/>
                <w:szCs w:val="28"/>
                <w:lang w:eastAsia="en-US"/>
              </w:rPr>
            </w:pPr>
            <w:r>
              <w:rPr>
                <w:sz w:val="28"/>
                <w:szCs w:val="28"/>
              </w:rPr>
              <w:t xml:space="preserve">Н. Жук,  </w:t>
            </w:r>
          </w:p>
          <w:p w:rsidR="00781096" w:rsidRDefault="00F02F26" w:rsidP="0024788F">
            <w:pPr>
              <w:tabs>
                <w:tab w:val="left" w:pos="36"/>
              </w:tabs>
              <w:ind w:right="-108"/>
              <w:rPr>
                <w:sz w:val="28"/>
                <w:szCs w:val="28"/>
                <w:lang w:eastAsia="en-US"/>
              </w:rPr>
            </w:pPr>
            <w:r>
              <w:rPr>
                <w:sz w:val="28"/>
                <w:szCs w:val="28"/>
                <w:lang w:eastAsia="en-US"/>
              </w:rPr>
              <w:t xml:space="preserve">вихователь-методист </w:t>
            </w:r>
          </w:p>
          <w:p w:rsidR="00F02F26" w:rsidRPr="00830AF5" w:rsidRDefault="00781096" w:rsidP="0024788F">
            <w:pPr>
              <w:tabs>
                <w:tab w:val="left" w:pos="36"/>
              </w:tabs>
              <w:ind w:right="-108"/>
              <w:rPr>
                <w:sz w:val="28"/>
                <w:szCs w:val="28"/>
                <w:lang w:eastAsia="en-US"/>
              </w:rPr>
            </w:pPr>
            <w:r>
              <w:rPr>
                <w:sz w:val="28"/>
                <w:szCs w:val="28"/>
                <w:lang w:eastAsia="en-US"/>
              </w:rPr>
              <w:t>Р. Семенюк</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781096">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.1</w:t>
            </w:r>
            <w:r w:rsidR="00781096">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F02F26" w:rsidRPr="002354F8" w:rsidRDefault="00F02F26" w:rsidP="002354F8">
            <w:pPr>
              <w:pStyle w:val="a8"/>
              <w:tabs>
                <w:tab w:val="left" w:pos="36"/>
              </w:tabs>
              <w:ind w:left="36"/>
              <w:jc w:val="both"/>
              <w:rPr>
                <w:sz w:val="28"/>
                <w:szCs w:val="26"/>
              </w:rPr>
            </w:pPr>
            <w:r w:rsidRPr="002354F8">
              <w:rPr>
                <w:sz w:val="28"/>
                <w:szCs w:val="26"/>
              </w:rPr>
              <w:t xml:space="preserve">Вивчення стану адаптації дітей до умов </w:t>
            </w:r>
            <w:r w:rsidR="00781096">
              <w:rPr>
                <w:sz w:val="28"/>
                <w:szCs w:val="26"/>
              </w:rPr>
              <w:t xml:space="preserve">перебування у </w:t>
            </w:r>
            <w:r w:rsidRPr="002354F8">
              <w:rPr>
                <w:sz w:val="28"/>
                <w:szCs w:val="26"/>
              </w:rPr>
              <w:t>ЗДО.</w:t>
            </w:r>
          </w:p>
          <w:p w:rsidR="00F02F26" w:rsidRPr="00830AF5" w:rsidRDefault="00F02F26" w:rsidP="00830AF5">
            <w:pPr>
              <w:pStyle w:val="a8"/>
              <w:tabs>
                <w:tab w:val="left" w:pos="36"/>
              </w:tabs>
              <w:ind w:left="36" w:right="-117"/>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2A2E5B" w:rsidP="002A2E5B">
            <w:pPr>
              <w:tabs>
                <w:tab w:val="left" w:pos="36"/>
              </w:tabs>
              <w:ind w:left="36" w:right="-113"/>
              <w:rPr>
                <w:sz w:val="28"/>
                <w:szCs w:val="28"/>
                <w:lang w:eastAsia="en-US"/>
              </w:rPr>
            </w:pPr>
            <w:r>
              <w:rPr>
                <w:sz w:val="28"/>
                <w:szCs w:val="28"/>
                <w:lang w:eastAsia="en-US"/>
              </w:rPr>
              <w:t>Вересень-жовтень</w:t>
            </w:r>
          </w:p>
        </w:tc>
        <w:tc>
          <w:tcPr>
            <w:tcW w:w="1990"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2A2E5B" w:rsidRPr="00C872D7" w:rsidRDefault="002A2E5B" w:rsidP="002A2E5B">
            <w:pPr>
              <w:ind w:right="-114"/>
              <w:rPr>
                <w:sz w:val="28"/>
                <w:szCs w:val="28"/>
                <w:lang w:eastAsia="en-US"/>
              </w:rPr>
            </w:pPr>
            <w:r>
              <w:rPr>
                <w:sz w:val="28"/>
                <w:szCs w:val="28"/>
              </w:rPr>
              <w:t xml:space="preserve">Н. Жук,  </w:t>
            </w:r>
          </w:p>
          <w:p w:rsidR="002A2E5B" w:rsidRDefault="002A2E5B" w:rsidP="002A2E5B">
            <w:pPr>
              <w:tabs>
                <w:tab w:val="left" w:pos="36"/>
              </w:tabs>
              <w:ind w:right="-108"/>
              <w:rPr>
                <w:sz w:val="28"/>
                <w:szCs w:val="28"/>
                <w:lang w:eastAsia="en-US"/>
              </w:rPr>
            </w:pPr>
            <w:r>
              <w:rPr>
                <w:sz w:val="28"/>
                <w:szCs w:val="28"/>
                <w:lang w:eastAsia="en-US"/>
              </w:rPr>
              <w:t xml:space="preserve">вихователь-методист </w:t>
            </w:r>
          </w:p>
          <w:p w:rsidR="002A2E5B" w:rsidRDefault="002A2E5B" w:rsidP="002A2E5B">
            <w:pPr>
              <w:tabs>
                <w:tab w:val="left" w:pos="-108"/>
              </w:tabs>
              <w:ind w:left="-108" w:right="-108"/>
              <w:rPr>
                <w:sz w:val="28"/>
                <w:szCs w:val="28"/>
                <w:lang w:eastAsia="en-US"/>
              </w:rPr>
            </w:pPr>
            <w:r>
              <w:rPr>
                <w:sz w:val="28"/>
                <w:szCs w:val="28"/>
                <w:lang w:eastAsia="en-US"/>
              </w:rPr>
              <w:t xml:space="preserve"> Р. Семенюк, </w:t>
            </w:r>
          </w:p>
          <w:p w:rsidR="00F02F26" w:rsidRPr="00830AF5" w:rsidRDefault="00F02F26" w:rsidP="002A2E5B">
            <w:pPr>
              <w:tabs>
                <w:tab w:val="left" w:pos="-108"/>
              </w:tabs>
              <w:ind w:left="-108" w:right="-108"/>
              <w:jc w:val="center"/>
              <w:rPr>
                <w:sz w:val="28"/>
                <w:szCs w:val="28"/>
                <w:lang w:eastAsia="en-US"/>
              </w:rPr>
            </w:pPr>
            <w:r>
              <w:rPr>
                <w:sz w:val="28"/>
                <w:szCs w:val="28"/>
                <w:lang w:eastAsia="en-US"/>
              </w:rPr>
              <w:t xml:space="preserve">пр. психолог </w:t>
            </w:r>
            <w:r w:rsidR="002A2E5B">
              <w:rPr>
                <w:sz w:val="28"/>
                <w:szCs w:val="28"/>
                <w:lang w:eastAsia="en-US"/>
              </w:rPr>
              <w:t xml:space="preserve"> Ю. </w:t>
            </w:r>
            <w:r>
              <w:rPr>
                <w:sz w:val="28"/>
                <w:szCs w:val="28"/>
                <w:lang w:eastAsia="en-US"/>
              </w:rPr>
              <w:t xml:space="preserve">Віннічук </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.1</w:t>
            </w:r>
            <w:r w:rsidR="002A2E5B">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F02F26" w:rsidRPr="00C16859" w:rsidRDefault="00F02F26" w:rsidP="00C16859">
            <w:pPr>
              <w:pStyle w:val="a8"/>
              <w:tabs>
                <w:tab w:val="left" w:pos="36"/>
              </w:tabs>
              <w:ind w:left="36"/>
              <w:jc w:val="both"/>
              <w:rPr>
                <w:sz w:val="28"/>
                <w:szCs w:val="26"/>
              </w:rPr>
            </w:pPr>
            <w:r w:rsidRPr="002354F8">
              <w:rPr>
                <w:sz w:val="28"/>
                <w:szCs w:val="26"/>
              </w:rPr>
              <w:t>Аналіз роботи щодо організації та проходження щорічних медичних оглядів працівників закладу відповідно до графіку.</w:t>
            </w:r>
          </w:p>
        </w:tc>
        <w:tc>
          <w:tcPr>
            <w:tcW w:w="1419" w:type="dxa"/>
            <w:tcBorders>
              <w:top w:val="single" w:sz="4" w:space="0" w:color="auto"/>
              <w:left w:val="single" w:sz="4" w:space="0" w:color="auto"/>
              <w:bottom w:val="single" w:sz="4" w:space="0" w:color="auto"/>
              <w:right w:val="single" w:sz="4" w:space="0" w:color="auto"/>
            </w:tcBorders>
          </w:tcPr>
          <w:p w:rsidR="002A2E5B" w:rsidRDefault="002A2E5B" w:rsidP="002354F8">
            <w:pPr>
              <w:tabs>
                <w:tab w:val="left" w:pos="-104"/>
              </w:tabs>
              <w:ind w:left="-104"/>
              <w:rPr>
                <w:sz w:val="28"/>
                <w:szCs w:val="28"/>
                <w:lang w:eastAsia="en-US"/>
              </w:rPr>
            </w:pPr>
            <w:r>
              <w:rPr>
                <w:sz w:val="28"/>
                <w:szCs w:val="28"/>
                <w:lang w:eastAsia="en-US"/>
              </w:rPr>
              <w:t>Серпень</w:t>
            </w:r>
            <w:r w:rsidR="00F02F26">
              <w:rPr>
                <w:sz w:val="28"/>
                <w:szCs w:val="28"/>
                <w:lang w:eastAsia="en-US"/>
              </w:rPr>
              <w:t>,</w:t>
            </w:r>
          </w:p>
          <w:p w:rsidR="00F02F26" w:rsidRPr="00830AF5" w:rsidRDefault="00F02F26" w:rsidP="002354F8">
            <w:pPr>
              <w:tabs>
                <w:tab w:val="left" w:pos="-104"/>
              </w:tabs>
              <w:ind w:left="-104"/>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F02F26" w:rsidRPr="00830AF5" w:rsidRDefault="002A2E5B" w:rsidP="002A2E5B">
            <w:pPr>
              <w:tabs>
                <w:tab w:val="left" w:pos="36"/>
              </w:tabs>
              <w:ind w:left="36" w:right="-108"/>
              <w:rPr>
                <w:sz w:val="28"/>
                <w:szCs w:val="28"/>
                <w:lang w:eastAsia="en-US"/>
              </w:rPr>
            </w:pPr>
            <w:r>
              <w:rPr>
                <w:sz w:val="28"/>
                <w:szCs w:val="28"/>
              </w:rPr>
              <w:t>Н. Жук</w:t>
            </w:r>
            <w:r w:rsidRPr="00830AF5">
              <w:rPr>
                <w:sz w:val="28"/>
                <w:szCs w:val="28"/>
                <w:lang w:eastAsia="en-US"/>
              </w:rPr>
              <w:t xml:space="preserve"> </w:t>
            </w:r>
          </w:p>
          <w:p w:rsidR="00F02F26" w:rsidRPr="00830AF5" w:rsidRDefault="002A2E5B" w:rsidP="002A2E5B">
            <w:pPr>
              <w:tabs>
                <w:tab w:val="left" w:pos="36"/>
              </w:tabs>
              <w:ind w:left="36" w:right="-108"/>
              <w:rPr>
                <w:sz w:val="28"/>
                <w:szCs w:val="28"/>
                <w:lang w:eastAsia="en-US"/>
              </w:rPr>
            </w:pPr>
            <w:r>
              <w:rPr>
                <w:sz w:val="28"/>
                <w:szCs w:val="28"/>
                <w:lang w:eastAsia="en-US"/>
              </w:rPr>
              <w:t xml:space="preserve"> </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9769CE">
              <w:rPr>
                <w:bCs/>
                <w:sz w:val="28"/>
                <w:szCs w:val="28"/>
                <w:lang w:eastAsia="en-US"/>
              </w:rPr>
              <w:t>5</w:t>
            </w:r>
            <w:r>
              <w:rPr>
                <w:bCs/>
                <w:sz w:val="28"/>
                <w:szCs w:val="28"/>
                <w:lang w:eastAsia="en-US"/>
              </w:rPr>
              <w:t>.1</w:t>
            </w:r>
            <w:r w:rsidR="002A2E5B">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F02F26" w:rsidRPr="000E1758" w:rsidRDefault="00F02F26" w:rsidP="000E1758">
            <w:pPr>
              <w:pStyle w:val="a8"/>
              <w:tabs>
                <w:tab w:val="left" w:pos="36"/>
              </w:tabs>
              <w:ind w:left="36"/>
              <w:jc w:val="both"/>
              <w:rPr>
                <w:sz w:val="28"/>
                <w:szCs w:val="26"/>
              </w:rPr>
            </w:pPr>
            <w:r w:rsidRPr="002354F8">
              <w:rPr>
                <w:sz w:val="28"/>
                <w:szCs w:val="26"/>
              </w:rPr>
              <w:t>Аналіз роботи щодо профілакт</w:t>
            </w:r>
            <w:r>
              <w:rPr>
                <w:sz w:val="28"/>
                <w:szCs w:val="26"/>
              </w:rPr>
              <w:t xml:space="preserve">ики педикульозу, огляду дітей. </w:t>
            </w: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F02F26" w:rsidP="002354F8">
            <w:pPr>
              <w:tabs>
                <w:tab w:val="left" w:pos="36"/>
                <w:tab w:val="left" w:pos="1597"/>
              </w:tabs>
              <w:ind w:left="36" w:right="-113" w:hanging="140"/>
              <w:rPr>
                <w:sz w:val="28"/>
                <w:szCs w:val="28"/>
                <w:lang w:eastAsia="en-US"/>
              </w:rPr>
            </w:pPr>
            <w:r>
              <w:rPr>
                <w:sz w:val="28"/>
                <w:szCs w:val="28"/>
                <w:lang w:eastAsia="en-US"/>
              </w:rPr>
              <w:t xml:space="preserve">Щомісячно </w:t>
            </w:r>
          </w:p>
        </w:tc>
        <w:tc>
          <w:tcPr>
            <w:tcW w:w="1990" w:type="dxa"/>
            <w:tcBorders>
              <w:top w:val="single" w:sz="4" w:space="0" w:color="auto"/>
              <w:left w:val="single" w:sz="4" w:space="0" w:color="auto"/>
              <w:bottom w:val="single" w:sz="4" w:space="0" w:color="auto"/>
              <w:right w:val="single" w:sz="4" w:space="0" w:color="auto"/>
            </w:tcBorders>
          </w:tcPr>
          <w:p w:rsidR="00F02F26" w:rsidRPr="00830AF5" w:rsidRDefault="00F02F26" w:rsidP="002354F8">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F02F26" w:rsidRPr="003C68DB" w:rsidRDefault="002A2E5B" w:rsidP="002A2E5B">
            <w:pPr>
              <w:rPr>
                <w:sz w:val="28"/>
                <w:szCs w:val="16"/>
              </w:rPr>
            </w:pPr>
            <w:r>
              <w:rPr>
                <w:sz w:val="28"/>
                <w:szCs w:val="28"/>
              </w:rPr>
              <w:t>Н. Жук</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C5609D">
              <w:rPr>
                <w:bCs/>
                <w:sz w:val="28"/>
                <w:szCs w:val="28"/>
                <w:lang w:eastAsia="en-US"/>
              </w:rPr>
              <w:t>5</w:t>
            </w:r>
            <w:r>
              <w:rPr>
                <w:bCs/>
                <w:sz w:val="28"/>
                <w:szCs w:val="28"/>
                <w:lang w:eastAsia="en-US"/>
              </w:rPr>
              <w:t>.1</w:t>
            </w:r>
            <w:r w:rsidR="002A2E5B">
              <w:rPr>
                <w:bCs/>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F02F26" w:rsidRPr="00646151" w:rsidRDefault="00F02F26" w:rsidP="00646151">
            <w:pPr>
              <w:pStyle w:val="a8"/>
              <w:tabs>
                <w:tab w:val="left" w:pos="36"/>
              </w:tabs>
              <w:ind w:left="36"/>
              <w:jc w:val="both"/>
              <w:rPr>
                <w:sz w:val="28"/>
                <w:szCs w:val="26"/>
              </w:rPr>
            </w:pPr>
            <w:r w:rsidRPr="00646151">
              <w:rPr>
                <w:sz w:val="28"/>
                <w:szCs w:val="26"/>
              </w:rPr>
              <w:t>Аналіз стану ведення медичної документації, виконання розпоря</w:t>
            </w:r>
            <w:r>
              <w:rPr>
                <w:sz w:val="28"/>
                <w:szCs w:val="26"/>
              </w:rPr>
              <w:t>-</w:t>
            </w:r>
            <w:r w:rsidRPr="00646151">
              <w:rPr>
                <w:sz w:val="28"/>
                <w:szCs w:val="26"/>
              </w:rPr>
              <w:t>джень та наказів щодо організації медичного обслуговування дітей.</w:t>
            </w: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F02F26" w:rsidP="000E1758">
            <w:pPr>
              <w:tabs>
                <w:tab w:val="left" w:pos="36"/>
              </w:tabs>
              <w:ind w:left="36" w:right="-113"/>
              <w:jc w:val="center"/>
              <w:rPr>
                <w:sz w:val="28"/>
                <w:szCs w:val="28"/>
                <w:lang w:eastAsia="en-US"/>
              </w:rPr>
            </w:pPr>
            <w:r>
              <w:rPr>
                <w:sz w:val="28"/>
                <w:szCs w:val="28"/>
                <w:lang w:eastAsia="en-US"/>
              </w:rPr>
              <w:t>Жовтень, квітень та 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646151">
            <w:pPr>
              <w:tabs>
                <w:tab w:val="left" w:pos="36"/>
              </w:tabs>
              <w:ind w:left="36" w:right="-108"/>
              <w:rPr>
                <w:sz w:val="28"/>
                <w:szCs w:val="28"/>
                <w:lang w:eastAsia="en-US"/>
              </w:rPr>
            </w:pPr>
            <w:r>
              <w:rPr>
                <w:sz w:val="28"/>
                <w:szCs w:val="28"/>
                <w:lang w:eastAsia="en-US"/>
              </w:rPr>
              <w:t>Директор</w:t>
            </w:r>
          </w:p>
          <w:p w:rsidR="00F02F26" w:rsidRDefault="002A2E5B" w:rsidP="00646151">
            <w:pPr>
              <w:tabs>
                <w:tab w:val="left" w:pos="36"/>
              </w:tabs>
              <w:ind w:left="36" w:right="-108"/>
              <w:rPr>
                <w:sz w:val="28"/>
                <w:szCs w:val="28"/>
                <w:lang w:eastAsia="en-US"/>
              </w:rPr>
            </w:pPr>
            <w:r>
              <w:rPr>
                <w:sz w:val="28"/>
                <w:szCs w:val="28"/>
                <w:lang w:eastAsia="en-US"/>
              </w:rPr>
              <w:t xml:space="preserve">О. </w:t>
            </w:r>
            <w:r w:rsidR="00F02F26">
              <w:rPr>
                <w:sz w:val="28"/>
                <w:szCs w:val="28"/>
                <w:lang w:eastAsia="en-US"/>
              </w:rPr>
              <w:t xml:space="preserve">Лисак </w:t>
            </w:r>
            <w:r>
              <w:rPr>
                <w:sz w:val="28"/>
                <w:szCs w:val="28"/>
                <w:lang w:eastAsia="en-US"/>
              </w:rPr>
              <w:t xml:space="preserve"> </w:t>
            </w:r>
          </w:p>
          <w:p w:rsidR="00F02F26" w:rsidRPr="00830AF5" w:rsidRDefault="00F02F26" w:rsidP="00646151">
            <w:pPr>
              <w:tabs>
                <w:tab w:val="left" w:pos="36"/>
              </w:tabs>
              <w:ind w:left="36" w:right="-108"/>
              <w:rPr>
                <w:sz w:val="28"/>
                <w:szCs w:val="28"/>
                <w:lang w:eastAsia="en-US"/>
              </w:rPr>
            </w:pPr>
            <w:r>
              <w:rPr>
                <w:sz w:val="28"/>
                <w:szCs w:val="28"/>
                <w:lang w:eastAsia="en-US"/>
              </w:rPr>
              <w:t xml:space="preserve"> </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C5609D">
              <w:rPr>
                <w:bCs/>
                <w:sz w:val="28"/>
                <w:szCs w:val="28"/>
                <w:lang w:eastAsia="en-US"/>
              </w:rPr>
              <w:t>5</w:t>
            </w:r>
            <w:r>
              <w:rPr>
                <w:bCs/>
                <w:sz w:val="28"/>
                <w:szCs w:val="28"/>
                <w:lang w:eastAsia="en-US"/>
              </w:rPr>
              <w:t>.1</w:t>
            </w:r>
            <w:r w:rsidR="002A2E5B">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F02F26" w:rsidRPr="00646151" w:rsidRDefault="00F02F26" w:rsidP="001E5758">
            <w:pPr>
              <w:pStyle w:val="a8"/>
              <w:tabs>
                <w:tab w:val="left" w:pos="36"/>
              </w:tabs>
              <w:ind w:left="36"/>
              <w:jc w:val="both"/>
              <w:rPr>
                <w:sz w:val="28"/>
                <w:szCs w:val="26"/>
              </w:rPr>
            </w:pPr>
            <w:r w:rsidRPr="00646151">
              <w:rPr>
                <w:sz w:val="28"/>
                <w:szCs w:val="26"/>
              </w:rPr>
              <w:t>Аналіз санітарно-гігієнічного стану фізкультурної та музичної залів, дотримання графіків прибирання та кварцування приміщень, відпо</w:t>
            </w:r>
            <w:r>
              <w:rPr>
                <w:sz w:val="28"/>
                <w:szCs w:val="26"/>
              </w:rPr>
              <w:t>-</w:t>
            </w:r>
            <w:r w:rsidRPr="00646151">
              <w:rPr>
                <w:sz w:val="28"/>
                <w:szCs w:val="26"/>
              </w:rPr>
              <w:t>відності обладнання ві</w:t>
            </w:r>
            <w:r>
              <w:rPr>
                <w:sz w:val="28"/>
                <w:szCs w:val="26"/>
              </w:rPr>
              <w:t>ковим особливостям дітей, у т. ч.</w:t>
            </w:r>
            <w:r w:rsidRPr="00646151">
              <w:rPr>
                <w:sz w:val="28"/>
                <w:szCs w:val="26"/>
              </w:rPr>
              <w:t xml:space="preserve"> з ООП.</w:t>
            </w: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F02F26" w:rsidP="000E1758">
            <w:pPr>
              <w:tabs>
                <w:tab w:val="left" w:pos="36"/>
              </w:tabs>
              <w:ind w:left="36" w:right="-113"/>
              <w:jc w:val="center"/>
              <w:rPr>
                <w:sz w:val="28"/>
                <w:szCs w:val="28"/>
                <w:lang w:eastAsia="en-US"/>
              </w:rPr>
            </w:pPr>
            <w:r>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 xml:space="preserve">іністратив. наради, </w:t>
            </w:r>
          </w:p>
          <w:p w:rsidR="00F02F26" w:rsidRPr="00830AF5" w:rsidRDefault="00F02F26" w:rsidP="00830AF5">
            <w:pPr>
              <w:tabs>
                <w:tab w:val="left" w:pos="36"/>
              </w:tabs>
              <w:ind w:left="36"/>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F02F26" w:rsidRPr="00830AF5" w:rsidRDefault="002A2E5B" w:rsidP="002A2E5B">
            <w:pPr>
              <w:tabs>
                <w:tab w:val="left" w:pos="36"/>
              </w:tabs>
              <w:ind w:left="36" w:right="-108"/>
              <w:rPr>
                <w:sz w:val="28"/>
                <w:szCs w:val="28"/>
                <w:lang w:eastAsia="en-US"/>
              </w:rPr>
            </w:pPr>
            <w:r>
              <w:rPr>
                <w:sz w:val="28"/>
                <w:szCs w:val="28"/>
              </w:rPr>
              <w:t>Н. Жук</w:t>
            </w:r>
            <w:r w:rsidR="00F02F26">
              <w:rPr>
                <w:sz w:val="28"/>
                <w:szCs w:val="28"/>
                <w:lang w:eastAsia="en-US"/>
              </w:rPr>
              <w:t xml:space="preserve"> </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C5609D">
              <w:rPr>
                <w:bCs/>
                <w:sz w:val="28"/>
                <w:szCs w:val="28"/>
                <w:lang w:eastAsia="en-US"/>
              </w:rPr>
              <w:t>5</w:t>
            </w:r>
            <w:r>
              <w:rPr>
                <w:bCs/>
                <w:sz w:val="28"/>
                <w:szCs w:val="28"/>
                <w:lang w:eastAsia="en-US"/>
              </w:rPr>
              <w:t>.1</w:t>
            </w:r>
            <w:r w:rsidR="002A2E5B">
              <w:rPr>
                <w:bCs/>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F02F26" w:rsidRPr="00646151" w:rsidRDefault="00F02F26" w:rsidP="00646151">
            <w:pPr>
              <w:pStyle w:val="a8"/>
              <w:tabs>
                <w:tab w:val="left" w:pos="36"/>
              </w:tabs>
              <w:ind w:left="36"/>
              <w:jc w:val="both"/>
              <w:rPr>
                <w:sz w:val="28"/>
                <w:szCs w:val="26"/>
              </w:rPr>
            </w:pPr>
            <w:r w:rsidRPr="00646151">
              <w:rPr>
                <w:sz w:val="28"/>
                <w:szCs w:val="26"/>
              </w:rPr>
              <w:t>Проведення контролю за станом здоров</w:t>
            </w:r>
            <w:r w:rsidRPr="001E5758">
              <w:rPr>
                <w:sz w:val="28"/>
                <w:szCs w:val="26"/>
              </w:rPr>
              <w:t>’</w:t>
            </w:r>
            <w:r w:rsidRPr="00646151">
              <w:rPr>
                <w:sz w:val="28"/>
                <w:szCs w:val="26"/>
              </w:rPr>
              <w:t>я та фізичного розвитку дітей.</w:t>
            </w:r>
          </w:p>
          <w:p w:rsidR="00F02F26" w:rsidRPr="00830AF5" w:rsidRDefault="00F02F26"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Pr="00646151" w:rsidRDefault="00F02F26" w:rsidP="00830AF5">
            <w:pPr>
              <w:tabs>
                <w:tab w:val="left" w:pos="36"/>
              </w:tabs>
              <w:ind w:left="36"/>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646151">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F02F26" w:rsidRPr="00830AF5" w:rsidRDefault="00F02F26" w:rsidP="00646151">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F02F26" w:rsidRPr="00830AF5" w:rsidRDefault="002A2E5B" w:rsidP="002A2E5B">
            <w:pPr>
              <w:tabs>
                <w:tab w:val="left" w:pos="36"/>
              </w:tabs>
              <w:ind w:left="36" w:right="-108"/>
              <w:rPr>
                <w:sz w:val="28"/>
                <w:szCs w:val="28"/>
                <w:lang w:eastAsia="en-US"/>
              </w:rPr>
            </w:pPr>
            <w:r>
              <w:rPr>
                <w:sz w:val="28"/>
                <w:szCs w:val="28"/>
              </w:rPr>
              <w:t>Н. Жук</w:t>
            </w:r>
            <w:r w:rsidR="00F02F26">
              <w:rPr>
                <w:sz w:val="28"/>
                <w:szCs w:val="28"/>
                <w:lang w:eastAsia="en-US"/>
              </w:rPr>
              <w:t xml:space="preserve"> </w:t>
            </w:r>
          </w:p>
        </w:tc>
      </w:tr>
      <w:tr w:rsidR="00F02F26" w:rsidRPr="00830AF5"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C5609D">
              <w:rPr>
                <w:bCs/>
                <w:sz w:val="28"/>
                <w:szCs w:val="28"/>
                <w:lang w:eastAsia="en-US"/>
              </w:rPr>
              <w:t>5</w:t>
            </w:r>
            <w:r>
              <w:rPr>
                <w:bCs/>
                <w:sz w:val="28"/>
                <w:szCs w:val="28"/>
                <w:lang w:eastAsia="en-US"/>
              </w:rPr>
              <w:t>.1</w:t>
            </w:r>
            <w:r w:rsidR="002A2E5B">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F02F26" w:rsidRPr="00863549" w:rsidRDefault="00F02F26" w:rsidP="00863549">
            <w:pPr>
              <w:pStyle w:val="a8"/>
              <w:tabs>
                <w:tab w:val="left" w:pos="36"/>
              </w:tabs>
              <w:ind w:left="36"/>
              <w:jc w:val="both"/>
              <w:rPr>
                <w:sz w:val="28"/>
                <w:szCs w:val="26"/>
              </w:rPr>
            </w:pPr>
            <w:r w:rsidRPr="00863549">
              <w:rPr>
                <w:sz w:val="28"/>
                <w:szCs w:val="26"/>
              </w:rPr>
              <w:t xml:space="preserve">Аналіз стану проведення </w:t>
            </w:r>
            <w:r>
              <w:rPr>
                <w:sz w:val="28"/>
                <w:szCs w:val="26"/>
              </w:rPr>
              <w:t xml:space="preserve"> </w:t>
            </w:r>
            <w:r w:rsidRPr="00863549">
              <w:rPr>
                <w:sz w:val="28"/>
                <w:szCs w:val="26"/>
              </w:rPr>
              <w:t xml:space="preserve">санітарно-просвітницької роботи серед педагогів та батьків щодо </w:t>
            </w:r>
            <w:r w:rsidRPr="00863549">
              <w:rPr>
                <w:sz w:val="28"/>
                <w:szCs w:val="26"/>
              </w:rPr>
              <w:lastRenderedPageBreak/>
              <w:t>здорового способу життя, профі</w:t>
            </w:r>
            <w:r>
              <w:rPr>
                <w:sz w:val="28"/>
                <w:szCs w:val="26"/>
              </w:rPr>
              <w:t>-</w:t>
            </w:r>
            <w:r w:rsidRPr="00863549">
              <w:rPr>
                <w:sz w:val="28"/>
                <w:szCs w:val="26"/>
              </w:rPr>
              <w:t>лактики гострих кишкових захворювань, харчових отруєнь</w:t>
            </w:r>
            <w:r>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tabs>
                <w:tab w:val="left" w:pos="36"/>
              </w:tabs>
              <w:ind w:left="36"/>
              <w:jc w:val="center"/>
              <w:rPr>
                <w:sz w:val="28"/>
                <w:szCs w:val="28"/>
                <w:lang w:eastAsia="en-US"/>
              </w:rPr>
            </w:pPr>
            <w:r>
              <w:rPr>
                <w:sz w:val="28"/>
                <w:szCs w:val="28"/>
                <w:lang w:eastAsia="en-US"/>
              </w:rPr>
              <w:lastRenderedPageBreak/>
              <w:t>1р/міс</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адмін. наради, </w:t>
            </w:r>
          </w:p>
          <w:p w:rsidR="00F02F26" w:rsidRPr="00830AF5" w:rsidRDefault="00F02F26"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863549">
            <w:pPr>
              <w:tabs>
                <w:tab w:val="left" w:pos="36"/>
              </w:tabs>
              <w:ind w:left="36" w:right="-108"/>
              <w:rPr>
                <w:sz w:val="28"/>
                <w:szCs w:val="28"/>
                <w:lang w:eastAsia="en-US"/>
              </w:rPr>
            </w:pPr>
            <w:r>
              <w:rPr>
                <w:sz w:val="28"/>
                <w:szCs w:val="28"/>
                <w:lang w:eastAsia="en-US"/>
              </w:rPr>
              <w:t>Директор</w:t>
            </w:r>
          </w:p>
          <w:p w:rsidR="00F02F26" w:rsidRDefault="002A2E5B" w:rsidP="00863549">
            <w:pPr>
              <w:tabs>
                <w:tab w:val="left" w:pos="36"/>
              </w:tabs>
              <w:ind w:left="36" w:right="-108"/>
              <w:rPr>
                <w:sz w:val="28"/>
                <w:szCs w:val="28"/>
                <w:lang w:eastAsia="en-US"/>
              </w:rPr>
            </w:pPr>
            <w:r>
              <w:rPr>
                <w:sz w:val="28"/>
                <w:szCs w:val="28"/>
                <w:lang w:eastAsia="en-US"/>
              </w:rPr>
              <w:t>О. Лисак</w:t>
            </w:r>
            <w:r w:rsidR="00F02F26">
              <w:rPr>
                <w:sz w:val="28"/>
                <w:szCs w:val="28"/>
                <w:lang w:eastAsia="en-US"/>
              </w:rPr>
              <w:t>,</w:t>
            </w:r>
          </w:p>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lastRenderedPageBreak/>
              <w:t xml:space="preserve">Ю. Решетнік  </w:t>
            </w:r>
          </w:p>
          <w:p w:rsidR="00F02F26" w:rsidRPr="00830AF5" w:rsidRDefault="002A2E5B" w:rsidP="002A2E5B">
            <w:pPr>
              <w:tabs>
                <w:tab w:val="left" w:pos="36"/>
              </w:tabs>
              <w:ind w:right="-108"/>
              <w:rPr>
                <w:sz w:val="28"/>
                <w:szCs w:val="28"/>
                <w:lang w:eastAsia="en-US"/>
              </w:rPr>
            </w:pPr>
            <w:r>
              <w:rPr>
                <w:sz w:val="28"/>
                <w:szCs w:val="28"/>
              </w:rPr>
              <w:t>Н. Жук</w:t>
            </w:r>
            <w:r w:rsidRPr="00830AF5">
              <w:rPr>
                <w:sz w:val="28"/>
                <w:szCs w:val="28"/>
                <w:lang w:eastAsia="en-US"/>
              </w:rPr>
              <w:t xml:space="preserve"> </w:t>
            </w:r>
          </w:p>
        </w:tc>
      </w:tr>
      <w:tr w:rsidR="00F02F26" w:rsidRPr="00830AF5" w:rsidTr="005115DB">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lastRenderedPageBreak/>
              <w:t>7.</w:t>
            </w:r>
            <w:r w:rsidR="00C5609D">
              <w:rPr>
                <w:bCs/>
                <w:sz w:val="28"/>
                <w:szCs w:val="28"/>
                <w:lang w:eastAsia="en-US"/>
              </w:rPr>
              <w:t>5</w:t>
            </w:r>
            <w:r>
              <w:rPr>
                <w:bCs/>
                <w:sz w:val="28"/>
                <w:szCs w:val="28"/>
                <w:lang w:eastAsia="en-US"/>
              </w:rPr>
              <w:t>.1</w:t>
            </w:r>
            <w:r w:rsidR="002A2E5B">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F02F26" w:rsidRPr="00863549" w:rsidRDefault="00F02F26" w:rsidP="005115DB">
            <w:pPr>
              <w:pStyle w:val="a8"/>
              <w:tabs>
                <w:tab w:val="left" w:pos="36"/>
              </w:tabs>
              <w:ind w:left="36"/>
              <w:jc w:val="both"/>
              <w:rPr>
                <w:sz w:val="28"/>
                <w:szCs w:val="26"/>
              </w:rPr>
            </w:pPr>
            <w:r w:rsidRPr="00863549">
              <w:rPr>
                <w:sz w:val="28"/>
                <w:szCs w:val="26"/>
              </w:rPr>
              <w:t>Контроль за проведенням загарту</w:t>
            </w:r>
            <w:r>
              <w:rPr>
                <w:sz w:val="28"/>
                <w:szCs w:val="26"/>
              </w:rPr>
              <w:t>-</w:t>
            </w:r>
            <w:r w:rsidRPr="00863549">
              <w:rPr>
                <w:sz w:val="28"/>
                <w:szCs w:val="26"/>
              </w:rPr>
              <w:t>вання та інших фізкультурно-оздоровчих заходів з урахуванням індивідуал</w:t>
            </w:r>
            <w:r>
              <w:rPr>
                <w:sz w:val="28"/>
                <w:szCs w:val="26"/>
              </w:rPr>
              <w:t>ьно</w:t>
            </w:r>
            <w:r w:rsidRPr="00863549">
              <w:rPr>
                <w:sz w:val="28"/>
                <w:szCs w:val="26"/>
              </w:rPr>
              <w:t xml:space="preserve">го підходу до </w:t>
            </w:r>
            <w:r>
              <w:rPr>
                <w:sz w:val="28"/>
                <w:szCs w:val="26"/>
              </w:rPr>
              <w:t>дітей</w:t>
            </w:r>
            <w:r w:rsidRPr="00863549">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830AF5">
            <w:pPr>
              <w:tabs>
                <w:tab w:val="left" w:pos="36"/>
              </w:tabs>
              <w:ind w:left="36"/>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F02F26" w:rsidRDefault="00F02F26"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2A2E5B" w:rsidRDefault="002A2E5B" w:rsidP="002A2E5B">
            <w:pPr>
              <w:tabs>
                <w:tab w:val="left" w:pos="36"/>
              </w:tabs>
              <w:ind w:left="36" w:right="-108"/>
              <w:rPr>
                <w:sz w:val="28"/>
                <w:szCs w:val="28"/>
                <w:lang w:eastAsia="en-US"/>
              </w:rPr>
            </w:pPr>
            <w:r>
              <w:rPr>
                <w:sz w:val="28"/>
                <w:szCs w:val="28"/>
              </w:rPr>
              <w:t>Н. Жук,</w:t>
            </w:r>
            <w:r>
              <w:rPr>
                <w:sz w:val="28"/>
                <w:szCs w:val="28"/>
                <w:lang w:eastAsia="en-US"/>
              </w:rPr>
              <w:t xml:space="preserve"> </w:t>
            </w:r>
            <w:r w:rsidR="00F02F26">
              <w:rPr>
                <w:sz w:val="28"/>
                <w:szCs w:val="28"/>
                <w:lang w:eastAsia="en-US"/>
              </w:rPr>
              <w:t xml:space="preserve">вихователь-методист </w:t>
            </w:r>
          </w:p>
          <w:p w:rsidR="00F02F26" w:rsidRDefault="002A2E5B" w:rsidP="002A2E5B">
            <w:pPr>
              <w:tabs>
                <w:tab w:val="left" w:pos="36"/>
              </w:tabs>
              <w:ind w:left="36" w:right="-108"/>
              <w:rPr>
                <w:sz w:val="28"/>
                <w:szCs w:val="28"/>
                <w:lang w:eastAsia="en-US"/>
              </w:rPr>
            </w:pPr>
            <w:r>
              <w:rPr>
                <w:sz w:val="28"/>
                <w:szCs w:val="28"/>
                <w:lang w:eastAsia="en-US"/>
              </w:rPr>
              <w:t xml:space="preserve">Р. </w:t>
            </w:r>
            <w:r w:rsidR="00F02F26">
              <w:rPr>
                <w:sz w:val="28"/>
                <w:szCs w:val="28"/>
                <w:lang w:eastAsia="en-US"/>
              </w:rPr>
              <w:t xml:space="preserve">Семенюк </w:t>
            </w:r>
          </w:p>
        </w:tc>
      </w:tr>
      <w:tr w:rsidR="00F02F26"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C5609D">
              <w:rPr>
                <w:bCs/>
                <w:sz w:val="28"/>
                <w:szCs w:val="28"/>
                <w:lang w:eastAsia="en-US"/>
              </w:rPr>
              <w:t>5</w:t>
            </w:r>
            <w:r>
              <w:rPr>
                <w:bCs/>
                <w:sz w:val="28"/>
                <w:szCs w:val="28"/>
                <w:lang w:eastAsia="en-US"/>
              </w:rPr>
              <w:t>.</w:t>
            </w:r>
            <w:r w:rsidR="002A2E5B">
              <w:rPr>
                <w:bCs/>
                <w:sz w:val="28"/>
                <w:szCs w:val="28"/>
                <w:lang w:eastAsia="en-US"/>
              </w:rPr>
              <w:t>20</w:t>
            </w:r>
          </w:p>
        </w:tc>
        <w:tc>
          <w:tcPr>
            <w:tcW w:w="4535" w:type="dxa"/>
            <w:tcBorders>
              <w:top w:val="single" w:sz="4" w:space="0" w:color="auto"/>
              <w:left w:val="single" w:sz="4" w:space="0" w:color="auto"/>
              <w:bottom w:val="single" w:sz="4" w:space="0" w:color="auto"/>
              <w:right w:val="single" w:sz="4" w:space="0" w:color="auto"/>
            </w:tcBorders>
          </w:tcPr>
          <w:p w:rsidR="00F02F26" w:rsidRPr="00863549" w:rsidRDefault="00F02F26" w:rsidP="00863549">
            <w:pPr>
              <w:pStyle w:val="a8"/>
              <w:tabs>
                <w:tab w:val="left" w:pos="36"/>
              </w:tabs>
              <w:ind w:left="36"/>
              <w:jc w:val="both"/>
              <w:rPr>
                <w:sz w:val="28"/>
                <w:szCs w:val="26"/>
              </w:rPr>
            </w:pPr>
            <w:r w:rsidRPr="00863549">
              <w:rPr>
                <w:sz w:val="28"/>
                <w:szCs w:val="26"/>
              </w:rPr>
              <w:t>Вивчення стану роботи щодо гігієнічного навчання/виховання персоналу ЗДО.</w:t>
            </w:r>
          </w:p>
          <w:p w:rsidR="00F02F26" w:rsidRPr="00830AF5" w:rsidRDefault="00F02F26"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2A2E5B" w:rsidP="002A2E5B">
            <w:pPr>
              <w:tabs>
                <w:tab w:val="left" w:pos="36"/>
              </w:tabs>
              <w:ind w:left="36" w:hanging="36"/>
              <w:rPr>
                <w:sz w:val="28"/>
                <w:szCs w:val="28"/>
                <w:lang w:eastAsia="en-US"/>
              </w:rPr>
            </w:pPr>
            <w:r>
              <w:rPr>
                <w:sz w:val="28"/>
                <w:szCs w:val="28"/>
                <w:lang w:eastAsia="en-US"/>
              </w:rPr>
              <w:t>Листопадлютий</w:t>
            </w:r>
            <w:r w:rsidR="00F02F26">
              <w:rPr>
                <w:sz w:val="28"/>
                <w:szCs w:val="28"/>
                <w:lang w:eastAsia="en-US"/>
              </w:rPr>
              <w:t xml:space="preserve"> травень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F02F26" w:rsidRPr="00830AF5" w:rsidRDefault="00F02F26"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tabs>
                <w:tab w:val="left" w:pos="36"/>
              </w:tabs>
              <w:ind w:left="36" w:right="-108"/>
              <w:rPr>
                <w:sz w:val="28"/>
                <w:szCs w:val="28"/>
                <w:lang w:eastAsia="en-US"/>
              </w:rPr>
            </w:pPr>
            <w:r>
              <w:rPr>
                <w:sz w:val="28"/>
                <w:szCs w:val="28"/>
                <w:lang w:eastAsia="en-US"/>
              </w:rPr>
              <w:t>Директор</w:t>
            </w:r>
          </w:p>
          <w:p w:rsidR="002A2E5B" w:rsidRDefault="002A2E5B" w:rsidP="002A2E5B">
            <w:pPr>
              <w:tabs>
                <w:tab w:val="left" w:pos="36"/>
              </w:tabs>
              <w:ind w:left="36" w:right="-108"/>
              <w:rPr>
                <w:sz w:val="28"/>
                <w:szCs w:val="28"/>
                <w:lang w:eastAsia="en-US"/>
              </w:rPr>
            </w:pPr>
            <w:r>
              <w:rPr>
                <w:sz w:val="28"/>
                <w:szCs w:val="28"/>
                <w:lang w:eastAsia="en-US"/>
              </w:rPr>
              <w:t>О. Лисак,</w:t>
            </w:r>
          </w:p>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F02F26" w:rsidRPr="00830AF5" w:rsidRDefault="002A2E5B" w:rsidP="002A2E5B">
            <w:pPr>
              <w:tabs>
                <w:tab w:val="left" w:pos="36"/>
              </w:tabs>
              <w:ind w:left="36" w:right="-108"/>
              <w:rPr>
                <w:sz w:val="28"/>
                <w:szCs w:val="28"/>
                <w:lang w:eastAsia="en-US"/>
              </w:rPr>
            </w:pPr>
            <w:r>
              <w:rPr>
                <w:sz w:val="28"/>
                <w:szCs w:val="28"/>
              </w:rPr>
              <w:t>Н. Жук</w:t>
            </w:r>
            <w:r w:rsidR="00F02F26">
              <w:rPr>
                <w:sz w:val="28"/>
                <w:szCs w:val="28"/>
                <w:lang w:eastAsia="en-US"/>
              </w:rPr>
              <w:t xml:space="preserve"> </w:t>
            </w:r>
          </w:p>
        </w:tc>
      </w:tr>
      <w:tr w:rsidR="00F02F26" w:rsidRPr="00830AF5" w:rsidTr="00F53D1D">
        <w:trPr>
          <w:gridAfter w:val="4"/>
          <w:wAfter w:w="8528" w:type="dxa"/>
          <w:trHeight w:val="1976"/>
        </w:trPr>
        <w:tc>
          <w:tcPr>
            <w:tcW w:w="846" w:type="dxa"/>
            <w:tcBorders>
              <w:top w:val="single" w:sz="4" w:space="0" w:color="auto"/>
              <w:left w:val="single" w:sz="4" w:space="0" w:color="auto"/>
              <w:bottom w:val="single" w:sz="4" w:space="0" w:color="auto"/>
              <w:right w:val="single" w:sz="4" w:space="0" w:color="auto"/>
            </w:tcBorders>
          </w:tcPr>
          <w:p w:rsidR="00F02F26" w:rsidRPr="00830AF5" w:rsidRDefault="00F02F26" w:rsidP="002A2E5B">
            <w:pPr>
              <w:ind w:right="-144"/>
              <w:rPr>
                <w:bCs/>
                <w:sz w:val="28"/>
                <w:szCs w:val="28"/>
                <w:lang w:eastAsia="en-US"/>
              </w:rPr>
            </w:pPr>
            <w:r>
              <w:rPr>
                <w:bCs/>
                <w:sz w:val="28"/>
                <w:szCs w:val="28"/>
                <w:lang w:eastAsia="en-US"/>
              </w:rPr>
              <w:t>7.</w:t>
            </w:r>
            <w:r w:rsidR="00C5609D">
              <w:rPr>
                <w:bCs/>
                <w:sz w:val="28"/>
                <w:szCs w:val="28"/>
                <w:lang w:eastAsia="en-US"/>
              </w:rPr>
              <w:t>5</w:t>
            </w:r>
            <w:r>
              <w:rPr>
                <w:bCs/>
                <w:sz w:val="28"/>
                <w:szCs w:val="28"/>
                <w:lang w:eastAsia="en-US"/>
              </w:rPr>
              <w:t>.2</w:t>
            </w:r>
            <w:r w:rsidR="002A2E5B">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02F26" w:rsidRDefault="002A2E5B" w:rsidP="00863549">
            <w:pPr>
              <w:pStyle w:val="a8"/>
              <w:tabs>
                <w:tab w:val="left" w:pos="36"/>
              </w:tabs>
              <w:ind w:left="36"/>
              <w:jc w:val="both"/>
              <w:rPr>
                <w:sz w:val="28"/>
                <w:szCs w:val="26"/>
              </w:rPr>
            </w:pPr>
            <w:r>
              <w:rPr>
                <w:sz w:val="28"/>
                <w:szCs w:val="26"/>
              </w:rPr>
              <w:t>Аналіз с</w:t>
            </w:r>
            <w:r w:rsidR="00F02F26" w:rsidRPr="00863549">
              <w:rPr>
                <w:sz w:val="28"/>
                <w:szCs w:val="26"/>
              </w:rPr>
              <w:t>тан</w:t>
            </w:r>
            <w:r>
              <w:rPr>
                <w:sz w:val="28"/>
                <w:szCs w:val="26"/>
              </w:rPr>
              <w:t>у</w:t>
            </w:r>
            <w:r w:rsidR="00F02F26" w:rsidRPr="00863549">
              <w:rPr>
                <w:sz w:val="28"/>
                <w:szCs w:val="26"/>
              </w:rPr>
              <w:t xml:space="preserve"> підготовки та проведення літнього періоду-202</w:t>
            </w:r>
            <w:r w:rsidR="00F53D1D">
              <w:rPr>
                <w:sz w:val="28"/>
                <w:szCs w:val="26"/>
              </w:rPr>
              <w:t>3</w:t>
            </w:r>
            <w:r w:rsidR="00F02F26" w:rsidRPr="00863549">
              <w:rPr>
                <w:sz w:val="28"/>
                <w:szCs w:val="26"/>
              </w:rPr>
              <w:t>.</w:t>
            </w:r>
          </w:p>
          <w:p w:rsidR="00F02F26" w:rsidRDefault="00F02F26" w:rsidP="001E5758">
            <w:pPr>
              <w:tabs>
                <w:tab w:val="left" w:pos="36"/>
              </w:tabs>
              <w:jc w:val="both"/>
              <w:rPr>
                <w:sz w:val="28"/>
                <w:szCs w:val="26"/>
              </w:rPr>
            </w:pPr>
          </w:p>
          <w:p w:rsidR="00F02F26" w:rsidRDefault="00F02F26" w:rsidP="001E5758">
            <w:pPr>
              <w:tabs>
                <w:tab w:val="left" w:pos="36"/>
              </w:tabs>
              <w:jc w:val="both"/>
              <w:rPr>
                <w:sz w:val="28"/>
                <w:szCs w:val="26"/>
              </w:rPr>
            </w:pPr>
          </w:p>
          <w:p w:rsidR="00F02F26" w:rsidRDefault="00F02F26" w:rsidP="001E5758">
            <w:pPr>
              <w:tabs>
                <w:tab w:val="left" w:pos="36"/>
              </w:tabs>
              <w:jc w:val="both"/>
              <w:rPr>
                <w:sz w:val="28"/>
                <w:szCs w:val="26"/>
              </w:rPr>
            </w:pPr>
          </w:p>
          <w:p w:rsidR="00F02F26" w:rsidRDefault="00F02F26" w:rsidP="001E5758">
            <w:pPr>
              <w:tabs>
                <w:tab w:val="left" w:pos="36"/>
              </w:tabs>
              <w:jc w:val="both"/>
              <w:rPr>
                <w:sz w:val="28"/>
                <w:szCs w:val="26"/>
              </w:rPr>
            </w:pPr>
          </w:p>
          <w:p w:rsidR="00F02F26" w:rsidRPr="001E5758" w:rsidRDefault="00F02F26" w:rsidP="001E5758">
            <w:pPr>
              <w:tabs>
                <w:tab w:val="left" w:pos="36"/>
              </w:tabs>
              <w:jc w:val="both"/>
              <w:rPr>
                <w:sz w:val="28"/>
                <w:szCs w:val="26"/>
              </w:rPr>
            </w:pPr>
          </w:p>
          <w:p w:rsidR="00F02F26" w:rsidRPr="00830AF5" w:rsidRDefault="00F02F26"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F02F26" w:rsidRPr="00830AF5" w:rsidRDefault="00F02F26" w:rsidP="00830AF5">
            <w:pPr>
              <w:tabs>
                <w:tab w:val="left" w:pos="36"/>
              </w:tabs>
              <w:ind w:left="36"/>
              <w:jc w:val="center"/>
              <w:rPr>
                <w:sz w:val="28"/>
                <w:szCs w:val="28"/>
                <w:lang w:eastAsia="en-US"/>
              </w:rPr>
            </w:pPr>
            <w:r>
              <w:rPr>
                <w:sz w:val="28"/>
                <w:szCs w:val="28"/>
                <w:lang w:eastAsia="en-US"/>
              </w:rPr>
              <w:t>Травень, серпень</w:t>
            </w:r>
          </w:p>
        </w:tc>
        <w:tc>
          <w:tcPr>
            <w:tcW w:w="1990" w:type="dxa"/>
            <w:tcBorders>
              <w:top w:val="single" w:sz="4" w:space="0" w:color="auto"/>
              <w:left w:val="single" w:sz="4" w:space="0" w:color="auto"/>
              <w:bottom w:val="single" w:sz="4" w:space="0" w:color="auto"/>
              <w:right w:val="single" w:sz="4" w:space="0" w:color="auto"/>
            </w:tcBorders>
          </w:tcPr>
          <w:p w:rsidR="00F02F26" w:rsidRPr="00830AF5" w:rsidRDefault="002A2E5B" w:rsidP="00830AF5">
            <w:pPr>
              <w:tabs>
                <w:tab w:val="left" w:pos="36"/>
              </w:tabs>
              <w:ind w:left="36"/>
              <w:rPr>
                <w:sz w:val="28"/>
                <w:szCs w:val="28"/>
                <w:lang w:eastAsia="en-US"/>
              </w:rPr>
            </w:pPr>
            <w:r>
              <w:rPr>
                <w:sz w:val="28"/>
                <w:szCs w:val="28"/>
                <w:lang w:eastAsia="en-US"/>
              </w:rPr>
              <w:t>Інформація до адміністр. наради</w:t>
            </w:r>
          </w:p>
        </w:tc>
        <w:tc>
          <w:tcPr>
            <w:tcW w:w="1842" w:type="dxa"/>
            <w:tcBorders>
              <w:top w:val="single" w:sz="4" w:space="0" w:color="auto"/>
              <w:left w:val="single" w:sz="4" w:space="0" w:color="auto"/>
              <w:bottom w:val="single" w:sz="4" w:space="0" w:color="auto"/>
              <w:right w:val="single" w:sz="4" w:space="0" w:color="auto"/>
            </w:tcBorders>
          </w:tcPr>
          <w:p w:rsidR="002A2E5B" w:rsidRDefault="002A2E5B" w:rsidP="002A2E5B">
            <w:pPr>
              <w:tabs>
                <w:tab w:val="left" w:pos="36"/>
              </w:tabs>
              <w:ind w:left="36" w:right="-108"/>
              <w:rPr>
                <w:sz w:val="28"/>
                <w:szCs w:val="28"/>
                <w:lang w:eastAsia="en-US"/>
              </w:rPr>
            </w:pPr>
            <w:r>
              <w:rPr>
                <w:sz w:val="28"/>
                <w:szCs w:val="28"/>
                <w:lang w:eastAsia="en-US"/>
              </w:rPr>
              <w:t>Директор</w:t>
            </w:r>
          </w:p>
          <w:p w:rsidR="002A2E5B" w:rsidRDefault="002A2E5B" w:rsidP="002A2E5B">
            <w:pPr>
              <w:tabs>
                <w:tab w:val="left" w:pos="36"/>
              </w:tabs>
              <w:ind w:left="36" w:right="-108"/>
              <w:rPr>
                <w:sz w:val="28"/>
                <w:szCs w:val="28"/>
                <w:lang w:eastAsia="en-US"/>
              </w:rPr>
            </w:pPr>
            <w:r>
              <w:rPr>
                <w:sz w:val="28"/>
                <w:szCs w:val="28"/>
                <w:lang w:eastAsia="en-US"/>
              </w:rPr>
              <w:t>О. Лисак,</w:t>
            </w:r>
          </w:p>
          <w:p w:rsidR="002A2E5B" w:rsidRDefault="002A2E5B" w:rsidP="002A2E5B">
            <w:pPr>
              <w:rPr>
                <w:sz w:val="28"/>
                <w:szCs w:val="28"/>
              </w:rPr>
            </w:pPr>
            <w:r>
              <w:rPr>
                <w:sz w:val="28"/>
                <w:szCs w:val="28"/>
              </w:rPr>
              <w:t xml:space="preserve">сестри м\с </w:t>
            </w:r>
          </w:p>
          <w:p w:rsidR="002A2E5B" w:rsidRDefault="002A2E5B" w:rsidP="002A2E5B">
            <w:pPr>
              <w:rPr>
                <w:sz w:val="28"/>
                <w:szCs w:val="28"/>
              </w:rPr>
            </w:pPr>
            <w:r>
              <w:rPr>
                <w:sz w:val="28"/>
                <w:szCs w:val="28"/>
              </w:rPr>
              <w:t xml:space="preserve">Ю. Решетнік  </w:t>
            </w:r>
          </w:p>
          <w:p w:rsidR="002A2E5B" w:rsidRDefault="002A2E5B" w:rsidP="002A2E5B">
            <w:pPr>
              <w:tabs>
                <w:tab w:val="left" w:pos="36"/>
              </w:tabs>
              <w:ind w:right="-108"/>
              <w:rPr>
                <w:sz w:val="28"/>
                <w:szCs w:val="28"/>
                <w:lang w:eastAsia="en-US"/>
              </w:rPr>
            </w:pPr>
            <w:r>
              <w:rPr>
                <w:sz w:val="28"/>
                <w:szCs w:val="28"/>
              </w:rPr>
              <w:t>Н. Жук,</w:t>
            </w:r>
            <w:r w:rsidRPr="00830AF5">
              <w:rPr>
                <w:sz w:val="28"/>
                <w:szCs w:val="28"/>
                <w:lang w:eastAsia="en-US"/>
              </w:rPr>
              <w:t xml:space="preserve"> </w:t>
            </w:r>
            <w:r w:rsidR="00F02F26" w:rsidRPr="00863549">
              <w:rPr>
                <w:sz w:val="28"/>
                <w:szCs w:val="28"/>
                <w:lang w:eastAsia="en-US"/>
              </w:rPr>
              <w:t xml:space="preserve">вихователь-методист </w:t>
            </w:r>
          </w:p>
          <w:p w:rsidR="00F02F26" w:rsidRPr="00830AF5" w:rsidRDefault="002A2E5B" w:rsidP="002A2E5B">
            <w:pPr>
              <w:tabs>
                <w:tab w:val="left" w:pos="36"/>
              </w:tabs>
              <w:ind w:right="-108"/>
              <w:rPr>
                <w:sz w:val="28"/>
                <w:szCs w:val="28"/>
                <w:lang w:eastAsia="en-US"/>
              </w:rPr>
            </w:pPr>
            <w:r>
              <w:rPr>
                <w:sz w:val="28"/>
                <w:szCs w:val="28"/>
                <w:lang w:eastAsia="en-US"/>
              </w:rPr>
              <w:t xml:space="preserve">Р. Семенюк </w:t>
            </w:r>
          </w:p>
        </w:tc>
      </w:tr>
    </w:tbl>
    <w:p w:rsidR="00A863AD" w:rsidRDefault="00A863AD" w:rsidP="0011301B">
      <w:pPr>
        <w:tabs>
          <w:tab w:val="left" w:pos="10206"/>
        </w:tabs>
        <w:ind w:right="707"/>
        <w:rPr>
          <w:b/>
          <w:sz w:val="28"/>
          <w:szCs w:val="28"/>
        </w:rPr>
      </w:pPr>
    </w:p>
    <w:p w:rsidR="00BE7535" w:rsidRPr="00830AF5" w:rsidRDefault="00BE7535" w:rsidP="0011301B">
      <w:pPr>
        <w:tabs>
          <w:tab w:val="left" w:pos="10206"/>
        </w:tabs>
        <w:ind w:right="707"/>
        <w:rPr>
          <w:b/>
          <w:sz w:val="28"/>
          <w:szCs w:val="28"/>
        </w:rPr>
      </w:pPr>
    </w:p>
    <w:p w:rsidR="003C68DB" w:rsidRDefault="003C68DB" w:rsidP="00463FCE">
      <w:pPr>
        <w:tabs>
          <w:tab w:val="left" w:pos="10206"/>
        </w:tabs>
        <w:ind w:left="284" w:right="707"/>
        <w:jc w:val="right"/>
        <w:rPr>
          <w:sz w:val="28"/>
          <w:szCs w:val="28"/>
        </w:rPr>
      </w:pPr>
    </w:p>
    <w:p w:rsidR="003C68DB" w:rsidRDefault="003C68DB" w:rsidP="00463FCE">
      <w:pPr>
        <w:tabs>
          <w:tab w:val="left" w:pos="10206"/>
        </w:tabs>
        <w:ind w:left="284" w:right="707"/>
        <w:jc w:val="right"/>
        <w:rPr>
          <w:sz w:val="28"/>
          <w:szCs w:val="28"/>
        </w:rPr>
      </w:pPr>
    </w:p>
    <w:p w:rsidR="00E946D6" w:rsidRPr="008A35F5" w:rsidRDefault="00A66219" w:rsidP="00E946D6">
      <w:pPr>
        <w:tabs>
          <w:tab w:val="left" w:pos="10206"/>
        </w:tabs>
        <w:ind w:right="707"/>
        <w:jc w:val="right"/>
        <w:rPr>
          <w:i/>
          <w:sz w:val="28"/>
          <w:szCs w:val="28"/>
        </w:rPr>
      </w:pPr>
      <w:r w:rsidRPr="008A35F5">
        <w:rPr>
          <w:i/>
          <w:sz w:val="28"/>
          <w:szCs w:val="28"/>
        </w:rPr>
        <w:t>Д</w:t>
      </w:r>
      <w:r w:rsidR="00E946D6" w:rsidRPr="008A35F5">
        <w:rPr>
          <w:i/>
          <w:sz w:val="28"/>
          <w:szCs w:val="28"/>
        </w:rPr>
        <w:t>одатки 1-1</w:t>
      </w:r>
      <w:r w:rsidR="00754DD4">
        <w:rPr>
          <w:i/>
          <w:sz w:val="28"/>
          <w:szCs w:val="28"/>
        </w:rPr>
        <w:t>3</w:t>
      </w:r>
      <w:r w:rsidR="00E946D6" w:rsidRPr="008A35F5">
        <w:rPr>
          <w:i/>
          <w:sz w:val="28"/>
          <w:szCs w:val="28"/>
        </w:rPr>
        <w:t xml:space="preserve"> </w:t>
      </w:r>
    </w:p>
    <w:p w:rsidR="003C68DB" w:rsidRDefault="00E946D6" w:rsidP="00E946D6">
      <w:pPr>
        <w:tabs>
          <w:tab w:val="left" w:pos="10206"/>
        </w:tabs>
        <w:ind w:right="707"/>
        <w:jc w:val="right"/>
        <w:rPr>
          <w:sz w:val="28"/>
          <w:szCs w:val="28"/>
        </w:rPr>
      </w:pPr>
      <w:r>
        <w:rPr>
          <w:sz w:val="28"/>
          <w:szCs w:val="28"/>
        </w:rPr>
        <w:t>до Плану роботи ЗДО на 2022/2023 навчальний рік</w:t>
      </w:r>
    </w:p>
    <w:p w:rsidR="00E946D6" w:rsidRDefault="00E946D6" w:rsidP="00E946D6">
      <w:pPr>
        <w:tabs>
          <w:tab w:val="left" w:pos="10206"/>
        </w:tabs>
        <w:ind w:right="707"/>
        <w:jc w:val="right"/>
        <w:rPr>
          <w:sz w:val="28"/>
          <w:szCs w:val="28"/>
        </w:rPr>
      </w:pPr>
      <w:r>
        <w:rPr>
          <w:sz w:val="28"/>
          <w:szCs w:val="28"/>
        </w:rPr>
        <w:t>додаються</w:t>
      </w:r>
    </w:p>
    <w:sectPr w:rsidR="00E946D6" w:rsidSect="00BB26CD">
      <w:headerReference w:type="default" r:id="rId113"/>
      <w:headerReference w:type="first" r:id="rId114"/>
      <w:pgSz w:w="11906" w:h="16838"/>
      <w:pgMar w:top="1134" w:right="1133" w:bottom="1134" w:left="1701" w:header="708" w:footer="708" w:gutter="0"/>
      <w:pgBorders w:display="firstPage"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28" w:rsidRDefault="00317A28" w:rsidP="002C1A9F">
      <w:r>
        <w:separator/>
      </w:r>
    </w:p>
  </w:endnote>
  <w:endnote w:type="continuationSeparator" w:id="0">
    <w:p w:rsidR="00317A28" w:rsidRDefault="00317A28" w:rsidP="002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28" w:rsidRDefault="00317A28" w:rsidP="002C1A9F">
      <w:r>
        <w:separator/>
      </w:r>
    </w:p>
  </w:footnote>
  <w:footnote w:type="continuationSeparator" w:id="0">
    <w:p w:rsidR="00317A28" w:rsidRDefault="00317A28" w:rsidP="002C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45042"/>
      <w:docPartObj>
        <w:docPartGallery w:val="Page Numbers (Top of Page)"/>
        <w:docPartUnique/>
      </w:docPartObj>
    </w:sdtPr>
    <w:sdtContent>
      <w:p w:rsidR="00DD3F0D" w:rsidRDefault="00DD3F0D">
        <w:pPr>
          <w:pStyle w:val="af5"/>
          <w:jc w:val="right"/>
        </w:pPr>
        <w:r>
          <w:fldChar w:fldCharType="begin"/>
        </w:r>
        <w:r>
          <w:instrText>PAGE   \* MERGEFORMAT</w:instrText>
        </w:r>
        <w:r>
          <w:fldChar w:fldCharType="separate"/>
        </w:r>
        <w:r w:rsidR="00E7792E">
          <w:rPr>
            <w:noProof/>
          </w:rPr>
          <w:t>58</w:t>
        </w:r>
        <w:r>
          <w:fldChar w:fldCharType="end"/>
        </w:r>
      </w:p>
    </w:sdtContent>
  </w:sdt>
  <w:p w:rsidR="00DD3F0D" w:rsidRDefault="00DD3F0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0D" w:rsidRDefault="00DD3F0D">
    <w:pPr>
      <w:pStyle w:val="af5"/>
      <w:jc w:val="right"/>
    </w:pPr>
  </w:p>
  <w:p w:rsidR="00DD3F0D" w:rsidRDefault="00DD3F0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D1"/>
    <w:multiLevelType w:val="hybridMultilevel"/>
    <w:tmpl w:val="101A1C4E"/>
    <w:lvl w:ilvl="0" w:tplc="57827C10">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004F0874"/>
    <w:multiLevelType w:val="hybridMultilevel"/>
    <w:tmpl w:val="5DDC2398"/>
    <w:lvl w:ilvl="0" w:tplc="BFAA8A18">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084049F"/>
    <w:multiLevelType w:val="hybridMultilevel"/>
    <w:tmpl w:val="F4C02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02D55A4A"/>
    <w:multiLevelType w:val="hybridMultilevel"/>
    <w:tmpl w:val="5510C4C4"/>
    <w:lvl w:ilvl="0" w:tplc="3B12A07E">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7E03CD"/>
    <w:multiLevelType w:val="multilevel"/>
    <w:tmpl w:val="27CE8AD0"/>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05DA3"/>
    <w:multiLevelType w:val="hybridMultilevel"/>
    <w:tmpl w:val="5CC66F1C"/>
    <w:lvl w:ilvl="0" w:tplc="04190001">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1C2594"/>
    <w:multiLevelType w:val="hybridMultilevel"/>
    <w:tmpl w:val="9E383E50"/>
    <w:lvl w:ilvl="0" w:tplc="1242D05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6C1A0C"/>
    <w:multiLevelType w:val="hybridMultilevel"/>
    <w:tmpl w:val="F8D47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3A62FE"/>
    <w:multiLevelType w:val="hybridMultilevel"/>
    <w:tmpl w:val="0A06F3CC"/>
    <w:lvl w:ilvl="0" w:tplc="3B12A07E">
      <w:start w:val="9"/>
      <w:numFmt w:val="bullet"/>
      <w:lvlText w:val="-"/>
      <w:lvlJc w:val="left"/>
      <w:pPr>
        <w:ind w:left="974" w:hanging="360"/>
      </w:pPr>
      <w:rPr>
        <w:rFonts w:ascii="Times New Roman" w:eastAsia="Times New Roman" w:hAnsi="Times New Roman" w:cs="Times New Roman" w:hint="default"/>
        <w:b/>
      </w:rPr>
    </w:lvl>
    <w:lvl w:ilvl="1" w:tplc="04220003" w:tentative="1">
      <w:start w:val="1"/>
      <w:numFmt w:val="bullet"/>
      <w:lvlText w:val="o"/>
      <w:lvlJc w:val="left"/>
      <w:pPr>
        <w:ind w:left="1694" w:hanging="360"/>
      </w:pPr>
      <w:rPr>
        <w:rFonts w:ascii="Courier New" w:hAnsi="Courier New" w:cs="Courier New" w:hint="default"/>
      </w:rPr>
    </w:lvl>
    <w:lvl w:ilvl="2" w:tplc="04220005" w:tentative="1">
      <w:start w:val="1"/>
      <w:numFmt w:val="bullet"/>
      <w:lvlText w:val=""/>
      <w:lvlJc w:val="left"/>
      <w:pPr>
        <w:ind w:left="2414" w:hanging="360"/>
      </w:pPr>
      <w:rPr>
        <w:rFonts w:ascii="Wingdings" w:hAnsi="Wingdings" w:hint="default"/>
      </w:rPr>
    </w:lvl>
    <w:lvl w:ilvl="3" w:tplc="04220001" w:tentative="1">
      <w:start w:val="1"/>
      <w:numFmt w:val="bullet"/>
      <w:lvlText w:val=""/>
      <w:lvlJc w:val="left"/>
      <w:pPr>
        <w:ind w:left="3134" w:hanging="360"/>
      </w:pPr>
      <w:rPr>
        <w:rFonts w:ascii="Symbol" w:hAnsi="Symbol" w:hint="default"/>
      </w:rPr>
    </w:lvl>
    <w:lvl w:ilvl="4" w:tplc="04220003" w:tentative="1">
      <w:start w:val="1"/>
      <w:numFmt w:val="bullet"/>
      <w:lvlText w:val="o"/>
      <w:lvlJc w:val="left"/>
      <w:pPr>
        <w:ind w:left="3854" w:hanging="360"/>
      </w:pPr>
      <w:rPr>
        <w:rFonts w:ascii="Courier New" w:hAnsi="Courier New" w:cs="Courier New" w:hint="default"/>
      </w:rPr>
    </w:lvl>
    <w:lvl w:ilvl="5" w:tplc="04220005" w:tentative="1">
      <w:start w:val="1"/>
      <w:numFmt w:val="bullet"/>
      <w:lvlText w:val=""/>
      <w:lvlJc w:val="left"/>
      <w:pPr>
        <w:ind w:left="4574" w:hanging="360"/>
      </w:pPr>
      <w:rPr>
        <w:rFonts w:ascii="Wingdings" w:hAnsi="Wingdings" w:hint="default"/>
      </w:rPr>
    </w:lvl>
    <w:lvl w:ilvl="6" w:tplc="04220001" w:tentative="1">
      <w:start w:val="1"/>
      <w:numFmt w:val="bullet"/>
      <w:lvlText w:val=""/>
      <w:lvlJc w:val="left"/>
      <w:pPr>
        <w:ind w:left="5294" w:hanging="360"/>
      </w:pPr>
      <w:rPr>
        <w:rFonts w:ascii="Symbol" w:hAnsi="Symbol" w:hint="default"/>
      </w:rPr>
    </w:lvl>
    <w:lvl w:ilvl="7" w:tplc="04220003" w:tentative="1">
      <w:start w:val="1"/>
      <w:numFmt w:val="bullet"/>
      <w:lvlText w:val="o"/>
      <w:lvlJc w:val="left"/>
      <w:pPr>
        <w:ind w:left="6014" w:hanging="360"/>
      </w:pPr>
      <w:rPr>
        <w:rFonts w:ascii="Courier New" w:hAnsi="Courier New" w:cs="Courier New" w:hint="default"/>
      </w:rPr>
    </w:lvl>
    <w:lvl w:ilvl="8" w:tplc="04220005" w:tentative="1">
      <w:start w:val="1"/>
      <w:numFmt w:val="bullet"/>
      <w:lvlText w:val=""/>
      <w:lvlJc w:val="left"/>
      <w:pPr>
        <w:ind w:left="6734" w:hanging="360"/>
      </w:pPr>
      <w:rPr>
        <w:rFonts w:ascii="Wingdings" w:hAnsi="Wingdings" w:hint="default"/>
      </w:rPr>
    </w:lvl>
  </w:abstractNum>
  <w:abstractNum w:abstractNumId="10">
    <w:nsid w:val="08A003CB"/>
    <w:multiLevelType w:val="hybridMultilevel"/>
    <w:tmpl w:val="567C3CB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1">
    <w:nsid w:val="0A6F6524"/>
    <w:multiLevelType w:val="hybridMultilevel"/>
    <w:tmpl w:val="D0D64F3A"/>
    <w:lvl w:ilvl="0" w:tplc="0A4079B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B9F7A73"/>
    <w:multiLevelType w:val="hybridMultilevel"/>
    <w:tmpl w:val="A36836F8"/>
    <w:lvl w:ilvl="0" w:tplc="04220001">
      <w:start w:val="1"/>
      <w:numFmt w:val="bullet"/>
      <w:lvlText w:val=""/>
      <w:lvlJc w:val="left"/>
      <w:pPr>
        <w:ind w:left="927" w:hanging="360"/>
      </w:pPr>
      <w:rPr>
        <w:rFonts w:ascii="Symbol" w:hAnsi="Symbol"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0BFE32F5"/>
    <w:multiLevelType w:val="hybridMultilevel"/>
    <w:tmpl w:val="74A427D0"/>
    <w:lvl w:ilvl="0" w:tplc="9EFEF4D0">
      <w:start w:val="11"/>
      <w:numFmt w:val="decimal"/>
      <w:lvlText w:val="%1."/>
      <w:lvlJc w:val="left"/>
      <w:pPr>
        <w:ind w:left="735" w:hanging="37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C11213D"/>
    <w:multiLevelType w:val="hybridMultilevel"/>
    <w:tmpl w:val="A9047D40"/>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0C246EED"/>
    <w:multiLevelType w:val="hybridMultilevel"/>
    <w:tmpl w:val="B282AC96"/>
    <w:lvl w:ilvl="0" w:tplc="83F86762">
      <w:start w:val="4"/>
      <w:numFmt w:val="bullet"/>
      <w:lvlText w:val="-"/>
      <w:lvlJc w:val="left"/>
      <w:pPr>
        <w:ind w:left="720" w:hanging="360"/>
      </w:pPr>
      <w:rPr>
        <w:rFonts w:ascii="Times New Roman" w:eastAsia="Calibri"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0CF67E77"/>
    <w:multiLevelType w:val="multilevel"/>
    <w:tmpl w:val="9ADECDDA"/>
    <w:lvl w:ilvl="0">
      <w:start w:val="1"/>
      <w:numFmt w:val="decimal"/>
      <w:lvlText w:val="%1."/>
      <w:lvlJc w:val="left"/>
      <w:pPr>
        <w:ind w:left="360" w:hanging="360"/>
      </w:pPr>
      <w:rPr>
        <w:rFonts w:hint="default"/>
        <w:b/>
      </w:rPr>
    </w:lvl>
    <w:lvl w:ilvl="1">
      <w:start w:val="1"/>
      <w:numFmt w:val="decimal"/>
      <w:isLgl/>
      <w:lvlText w:val="%1.%2."/>
      <w:lvlJc w:val="left"/>
      <w:pPr>
        <w:ind w:left="754" w:hanging="720"/>
      </w:pPr>
      <w:rPr>
        <w:rFonts w:hint="default"/>
        <w:b w:val="0"/>
        <w:i w:val="0"/>
      </w:rPr>
    </w:lvl>
    <w:lvl w:ilvl="2">
      <w:start w:val="1"/>
      <w:numFmt w:val="decimal"/>
      <w:isLgl/>
      <w:lvlText w:val="%1.%2.%3."/>
      <w:lvlJc w:val="left"/>
      <w:pPr>
        <w:ind w:left="788" w:hanging="720"/>
      </w:pPr>
      <w:rPr>
        <w:rFonts w:hint="default"/>
        <w:b w:val="0"/>
      </w:rPr>
    </w:lvl>
    <w:lvl w:ilvl="3">
      <w:start w:val="1"/>
      <w:numFmt w:val="decimal"/>
      <w:isLgl/>
      <w:lvlText w:val="%1.%2.%3.%4."/>
      <w:lvlJc w:val="left"/>
      <w:pPr>
        <w:ind w:left="1182" w:hanging="1080"/>
      </w:pPr>
      <w:rPr>
        <w:rFonts w:hint="default"/>
        <w:b w:val="0"/>
      </w:rPr>
    </w:lvl>
    <w:lvl w:ilvl="4">
      <w:start w:val="1"/>
      <w:numFmt w:val="decimal"/>
      <w:isLgl/>
      <w:lvlText w:val="%1.%2.%3.%4.%5."/>
      <w:lvlJc w:val="left"/>
      <w:pPr>
        <w:ind w:left="1216" w:hanging="1080"/>
      </w:pPr>
      <w:rPr>
        <w:rFonts w:hint="default"/>
        <w:b w:val="0"/>
      </w:rPr>
    </w:lvl>
    <w:lvl w:ilvl="5">
      <w:start w:val="1"/>
      <w:numFmt w:val="decimal"/>
      <w:isLgl/>
      <w:lvlText w:val="%1.%2.%3.%4.%5.%6."/>
      <w:lvlJc w:val="left"/>
      <w:pPr>
        <w:ind w:left="1610" w:hanging="1440"/>
      </w:pPr>
      <w:rPr>
        <w:rFonts w:hint="default"/>
        <w:b w:val="0"/>
      </w:rPr>
    </w:lvl>
    <w:lvl w:ilvl="6">
      <w:start w:val="1"/>
      <w:numFmt w:val="decimal"/>
      <w:isLgl/>
      <w:lvlText w:val="%1.%2.%3.%4.%5.%6.%7."/>
      <w:lvlJc w:val="left"/>
      <w:pPr>
        <w:ind w:left="2004" w:hanging="1800"/>
      </w:pPr>
      <w:rPr>
        <w:rFonts w:hint="default"/>
        <w:b w:val="0"/>
      </w:rPr>
    </w:lvl>
    <w:lvl w:ilvl="7">
      <w:start w:val="1"/>
      <w:numFmt w:val="decimal"/>
      <w:isLgl/>
      <w:lvlText w:val="%1.%2.%3.%4.%5.%6.%7.%8."/>
      <w:lvlJc w:val="left"/>
      <w:pPr>
        <w:ind w:left="2038" w:hanging="1800"/>
      </w:pPr>
      <w:rPr>
        <w:rFonts w:hint="default"/>
        <w:b w:val="0"/>
      </w:rPr>
    </w:lvl>
    <w:lvl w:ilvl="8">
      <w:start w:val="1"/>
      <w:numFmt w:val="decimal"/>
      <w:isLgl/>
      <w:lvlText w:val="%1.%2.%3.%4.%5.%6.%7.%8.%9."/>
      <w:lvlJc w:val="left"/>
      <w:pPr>
        <w:ind w:left="2432" w:hanging="2160"/>
      </w:pPr>
      <w:rPr>
        <w:rFonts w:hint="default"/>
        <w:b w:val="0"/>
      </w:rPr>
    </w:lvl>
  </w:abstractNum>
  <w:abstractNum w:abstractNumId="17">
    <w:nsid w:val="0E26705C"/>
    <w:multiLevelType w:val="hybridMultilevel"/>
    <w:tmpl w:val="0B46BA62"/>
    <w:lvl w:ilvl="0" w:tplc="0419000F">
      <w:start w:val="1"/>
      <w:numFmt w:val="decimal"/>
      <w:lvlText w:val="%1."/>
      <w:lvlJc w:val="left"/>
      <w:pPr>
        <w:ind w:left="100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06D530B"/>
    <w:multiLevelType w:val="hybridMultilevel"/>
    <w:tmpl w:val="164E06B0"/>
    <w:lvl w:ilvl="0" w:tplc="0A4079B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1078088F"/>
    <w:multiLevelType w:val="hybridMultilevel"/>
    <w:tmpl w:val="21FC2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11A465C6"/>
    <w:multiLevelType w:val="hybridMultilevel"/>
    <w:tmpl w:val="70C23662"/>
    <w:lvl w:ilvl="0" w:tplc="04220001">
      <w:start w:val="1"/>
      <w:numFmt w:val="bullet"/>
      <w:lvlText w:val=""/>
      <w:lvlJc w:val="left"/>
      <w:pPr>
        <w:ind w:left="754" w:hanging="360"/>
      </w:pPr>
      <w:rPr>
        <w:rFonts w:ascii="Symbol" w:hAnsi="Symbol"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1AF0923"/>
    <w:multiLevelType w:val="hybridMultilevel"/>
    <w:tmpl w:val="5AE8C83A"/>
    <w:lvl w:ilvl="0" w:tplc="BD448A2E">
      <w:start w:val="1"/>
      <w:numFmt w:val="decimal"/>
      <w:lvlText w:val="%1."/>
      <w:lvlJc w:val="left"/>
      <w:pPr>
        <w:tabs>
          <w:tab w:val="num" w:pos="2160"/>
        </w:tabs>
        <w:ind w:left="216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2002EC0"/>
    <w:multiLevelType w:val="hybridMultilevel"/>
    <w:tmpl w:val="C130D0B0"/>
    <w:lvl w:ilvl="0" w:tplc="73781CBA">
      <w:start w:val="1"/>
      <w:numFmt w:val="decimal"/>
      <w:lvlText w:val="%1."/>
      <w:lvlJc w:val="left"/>
      <w:pPr>
        <w:ind w:left="754" w:hanging="360"/>
      </w:pPr>
      <w:rPr>
        <w:rFonts w:ascii="Times New Roman" w:eastAsia="Times New Roman" w:hAnsi="Times New Roman" w:cs="Times New Roman"/>
        <w:b w:val="0"/>
        <w:i w:val="0"/>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23">
    <w:nsid w:val="12D232F9"/>
    <w:multiLevelType w:val="hybridMultilevel"/>
    <w:tmpl w:val="830A8BB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133F1D8B"/>
    <w:multiLevelType w:val="hybridMultilevel"/>
    <w:tmpl w:val="4F5007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140D69C4"/>
    <w:multiLevelType w:val="hybridMultilevel"/>
    <w:tmpl w:val="C464E5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14B50722"/>
    <w:multiLevelType w:val="hybridMultilevel"/>
    <w:tmpl w:val="12F0D84A"/>
    <w:lvl w:ilvl="0" w:tplc="F04C5876">
      <w:start w:val="1"/>
      <w:numFmt w:val="bullet"/>
      <w:lvlText w:val=""/>
      <w:lvlJc w:val="left"/>
      <w:pPr>
        <w:ind w:left="754" w:hanging="360"/>
      </w:pPr>
      <w:rPr>
        <w:rFonts w:ascii="Symbol" w:hAnsi="Symbol"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nsid w:val="163807E0"/>
    <w:multiLevelType w:val="hybridMultilevel"/>
    <w:tmpl w:val="DBD87230"/>
    <w:lvl w:ilvl="0" w:tplc="3CC6E854">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A003B11"/>
    <w:multiLevelType w:val="hybridMultilevel"/>
    <w:tmpl w:val="E9200BA8"/>
    <w:lvl w:ilvl="0" w:tplc="04190001">
      <w:start w:val="1"/>
      <w:numFmt w:val="bullet"/>
      <w:lvlText w:val=""/>
      <w:lvlJc w:val="left"/>
      <w:pPr>
        <w:tabs>
          <w:tab w:val="num" w:pos="720"/>
        </w:tabs>
        <w:ind w:left="720" w:hanging="360"/>
      </w:pPr>
      <w:rPr>
        <w:rFonts w:ascii="Symbol" w:hAnsi="Symbol" w:hint="default"/>
      </w:rPr>
    </w:lvl>
    <w:lvl w:ilvl="1" w:tplc="7F72DD66">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30">
    <w:nsid w:val="1A8C2B95"/>
    <w:multiLevelType w:val="hybridMultilevel"/>
    <w:tmpl w:val="DF0EA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1AD219AA"/>
    <w:multiLevelType w:val="hybridMultilevel"/>
    <w:tmpl w:val="AB4E54F6"/>
    <w:lvl w:ilvl="0" w:tplc="0422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1CB16460"/>
    <w:multiLevelType w:val="hybridMultilevel"/>
    <w:tmpl w:val="F5A8CE16"/>
    <w:lvl w:ilvl="0" w:tplc="04220001">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33">
    <w:nsid w:val="1D322DA8"/>
    <w:multiLevelType w:val="hybridMultilevel"/>
    <w:tmpl w:val="1ED8ADA6"/>
    <w:lvl w:ilvl="0" w:tplc="2F7630B2">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1D5C0B1E"/>
    <w:multiLevelType w:val="hybridMultilevel"/>
    <w:tmpl w:val="A888DF94"/>
    <w:lvl w:ilvl="0" w:tplc="34F64146">
      <w:numFmt w:val="bullet"/>
      <w:lvlText w:val="-"/>
      <w:lvlJc w:val="left"/>
      <w:pPr>
        <w:tabs>
          <w:tab w:val="num" w:pos="-180"/>
        </w:tabs>
        <w:ind w:left="-180" w:hanging="360"/>
      </w:pPr>
      <w:rPr>
        <w:rFonts w:ascii="Times New Roman" w:eastAsia="Times New Roman" w:hAnsi="Times New Roman" w:cs="Times New Roman" w:hint="default"/>
        <w:b/>
        <w:color w:val="auto"/>
        <w:sz w:val="28"/>
        <w:szCs w:val="28"/>
      </w:rPr>
    </w:lvl>
    <w:lvl w:ilvl="1" w:tplc="BB66C62E">
      <w:start w:val="1"/>
      <w:numFmt w:val="decimal"/>
      <w:lvlText w:val="%2."/>
      <w:lvlJc w:val="left"/>
      <w:pPr>
        <w:tabs>
          <w:tab w:val="num" w:pos="1440"/>
        </w:tabs>
        <w:ind w:left="1440" w:hanging="360"/>
      </w:pPr>
      <w:rPr>
        <w:b/>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F941B38"/>
    <w:multiLevelType w:val="hybridMultilevel"/>
    <w:tmpl w:val="C7767730"/>
    <w:lvl w:ilvl="0" w:tplc="5804194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1FF06B02"/>
    <w:multiLevelType w:val="hybridMultilevel"/>
    <w:tmpl w:val="4BCAFB5E"/>
    <w:lvl w:ilvl="0" w:tplc="04190001">
      <w:start w:val="1"/>
      <w:numFmt w:val="bullet"/>
      <w:lvlText w:val=""/>
      <w:lvlJc w:val="left"/>
      <w:pPr>
        <w:tabs>
          <w:tab w:val="num" w:pos="-180"/>
        </w:tabs>
        <w:ind w:left="-180" w:hanging="360"/>
      </w:pPr>
      <w:rPr>
        <w:rFonts w:ascii="Symbol" w:hAnsi="Symbol" w:hint="default"/>
        <w:b w:val="0"/>
        <w:sz w:val="28"/>
        <w:szCs w:val="28"/>
      </w:rPr>
    </w:lvl>
    <w:lvl w:ilvl="1" w:tplc="1DB03E9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2071E86"/>
    <w:multiLevelType w:val="hybridMultilevel"/>
    <w:tmpl w:val="730E78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22AA07BB"/>
    <w:multiLevelType w:val="hybridMultilevel"/>
    <w:tmpl w:val="A4ECA3D2"/>
    <w:lvl w:ilvl="0" w:tplc="0AE8BB36">
      <w:numFmt w:val="bullet"/>
      <w:lvlText w:val="-"/>
      <w:lvlJc w:val="left"/>
      <w:pPr>
        <w:ind w:left="927" w:hanging="360"/>
      </w:pPr>
      <w:rPr>
        <w:rFonts w:ascii="Times New Roman" w:eastAsiaTheme="minorHAnsi" w:hAnsi="Times New Roman"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nsid w:val="2414466A"/>
    <w:multiLevelType w:val="multilevel"/>
    <w:tmpl w:val="181E7B50"/>
    <w:lvl w:ilvl="0">
      <w:start w:val="1"/>
      <w:numFmt w:val="decimal"/>
      <w:lvlText w:val="%1."/>
      <w:lvlJc w:val="left"/>
      <w:pPr>
        <w:tabs>
          <w:tab w:val="num" w:pos="360"/>
        </w:tabs>
        <w:ind w:left="360" w:hanging="360"/>
      </w:pPr>
      <w:rPr>
        <w:b w:val="0"/>
        <w:i w:val="0"/>
        <w:sz w:val="28"/>
        <w:szCs w:val="28"/>
      </w:rPr>
    </w:lvl>
    <w:lvl w:ilvl="1">
      <w:start w:val="1"/>
      <w:numFmt w:val="decimal"/>
      <w:isLgl/>
      <w:lvlText w:val="%1.%2."/>
      <w:lvlJc w:val="left"/>
      <w:pPr>
        <w:ind w:left="1321" w:hanging="720"/>
      </w:pPr>
    </w:lvl>
    <w:lvl w:ilvl="2">
      <w:start w:val="1"/>
      <w:numFmt w:val="decimal"/>
      <w:isLgl/>
      <w:lvlText w:val="%1.%2.%3."/>
      <w:lvlJc w:val="left"/>
      <w:pPr>
        <w:ind w:left="1922" w:hanging="720"/>
      </w:pPr>
    </w:lvl>
    <w:lvl w:ilvl="3">
      <w:start w:val="1"/>
      <w:numFmt w:val="decimal"/>
      <w:isLgl/>
      <w:lvlText w:val="%1.%2.%3.%4."/>
      <w:lvlJc w:val="left"/>
      <w:pPr>
        <w:ind w:left="2883" w:hanging="1080"/>
      </w:pPr>
    </w:lvl>
    <w:lvl w:ilvl="4">
      <w:start w:val="1"/>
      <w:numFmt w:val="decimal"/>
      <w:isLgl/>
      <w:lvlText w:val="%1.%2.%3.%4.%5."/>
      <w:lvlJc w:val="left"/>
      <w:pPr>
        <w:ind w:left="3484" w:hanging="1080"/>
      </w:pPr>
    </w:lvl>
    <w:lvl w:ilvl="5">
      <w:start w:val="1"/>
      <w:numFmt w:val="decimal"/>
      <w:isLgl/>
      <w:lvlText w:val="%1.%2.%3.%4.%5.%6."/>
      <w:lvlJc w:val="left"/>
      <w:pPr>
        <w:ind w:left="4445" w:hanging="1440"/>
      </w:pPr>
    </w:lvl>
    <w:lvl w:ilvl="6">
      <w:start w:val="1"/>
      <w:numFmt w:val="decimal"/>
      <w:isLgl/>
      <w:lvlText w:val="%1.%2.%3.%4.%5.%6.%7."/>
      <w:lvlJc w:val="left"/>
      <w:pPr>
        <w:ind w:left="5406" w:hanging="1800"/>
      </w:pPr>
    </w:lvl>
    <w:lvl w:ilvl="7">
      <w:start w:val="1"/>
      <w:numFmt w:val="decimal"/>
      <w:isLgl/>
      <w:lvlText w:val="%1.%2.%3.%4.%5.%6.%7.%8."/>
      <w:lvlJc w:val="left"/>
      <w:pPr>
        <w:ind w:left="6007" w:hanging="1800"/>
      </w:pPr>
    </w:lvl>
    <w:lvl w:ilvl="8">
      <w:start w:val="1"/>
      <w:numFmt w:val="decimal"/>
      <w:isLgl/>
      <w:lvlText w:val="%1.%2.%3.%4.%5.%6.%7.%8.%9."/>
      <w:lvlJc w:val="left"/>
      <w:pPr>
        <w:ind w:left="6968" w:hanging="2160"/>
      </w:pPr>
    </w:lvl>
  </w:abstractNum>
  <w:abstractNum w:abstractNumId="40">
    <w:nsid w:val="25E448E9"/>
    <w:multiLevelType w:val="hybridMultilevel"/>
    <w:tmpl w:val="C51C7FFA"/>
    <w:lvl w:ilvl="0" w:tplc="D840C5B8">
      <w:start w:val="1"/>
      <w:numFmt w:val="decimal"/>
      <w:lvlText w:val="%1."/>
      <w:lvlJc w:val="left"/>
      <w:pPr>
        <w:ind w:left="502" w:hanging="360"/>
      </w:pPr>
      <w:rPr>
        <w:rFonts w:ascii="Times New Roman" w:eastAsia="Times New Roman" w:hAnsi="Times New Roman" w:cs="Times New Roman"/>
        <w:color w:val="auto"/>
        <w:sz w:val="28"/>
      </w:rPr>
    </w:lvl>
    <w:lvl w:ilvl="1" w:tplc="1130CDF0">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6BD4FC4"/>
    <w:multiLevelType w:val="hybridMultilevel"/>
    <w:tmpl w:val="C0668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270F1E8B"/>
    <w:multiLevelType w:val="hybridMultilevel"/>
    <w:tmpl w:val="F294DF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2C33590D"/>
    <w:multiLevelType w:val="hybridMultilevel"/>
    <w:tmpl w:val="38687B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2CC8229C"/>
    <w:multiLevelType w:val="hybridMultilevel"/>
    <w:tmpl w:val="54965FFA"/>
    <w:lvl w:ilvl="0" w:tplc="89B8D248">
      <w:start w:val="5"/>
      <w:numFmt w:val="bullet"/>
      <w:lvlText w:val="-"/>
      <w:lvlJc w:val="left"/>
      <w:pPr>
        <w:ind w:left="754" w:hanging="360"/>
      </w:pPr>
      <w:rPr>
        <w:rFonts w:ascii="Times New Roman" w:eastAsia="Times New Roman" w:hAnsi="Times New Roman" w:cs="Times New Roman"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CD3644B"/>
    <w:multiLevelType w:val="hybridMultilevel"/>
    <w:tmpl w:val="965A6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DAB47E2"/>
    <w:multiLevelType w:val="hybridMultilevel"/>
    <w:tmpl w:val="8D3A5F26"/>
    <w:lvl w:ilvl="0" w:tplc="CB3EA5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A47C5C"/>
    <w:multiLevelType w:val="hybridMultilevel"/>
    <w:tmpl w:val="4CC47F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2F006083"/>
    <w:multiLevelType w:val="hybridMultilevel"/>
    <w:tmpl w:val="7AFED9BE"/>
    <w:lvl w:ilvl="0" w:tplc="F6E2C20A">
      <w:numFmt w:val="bullet"/>
      <w:lvlText w:val="-"/>
      <w:lvlJc w:val="left"/>
      <w:pPr>
        <w:ind w:left="720" w:hanging="360"/>
      </w:pPr>
      <w:rPr>
        <w:rFonts w:ascii="Times New Roman" w:eastAsia="Times New Roman" w:hAnsi="Times New Roman" w:cs="Times New Roman" w:hint="default"/>
        <w:b/>
        <w:sz w:val="28"/>
        <w:szCs w:val="28"/>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31AF4003"/>
    <w:multiLevelType w:val="hybridMultilevel"/>
    <w:tmpl w:val="256E6ABE"/>
    <w:lvl w:ilvl="0" w:tplc="8C0E861C">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32CF5E88"/>
    <w:multiLevelType w:val="hybridMultilevel"/>
    <w:tmpl w:val="94B46412"/>
    <w:lvl w:ilvl="0" w:tplc="9B302B0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330D2899"/>
    <w:multiLevelType w:val="hybridMultilevel"/>
    <w:tmpl w:val="748201C2"/>
    <w:lvl w:ilvl="0" w:tplc="43B49F8E">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2">
    <w:nsid w:val="336E3A50"/>
    <w:multiLevelType w:val="hybridMultilevel"/>
    <w:tmpl w:val="C4AC745A"/>
    <w:lvl w:ilvl="0" w:tplc="328232E2">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37707D4"/>
    <w:multiLevelType w:val="hybridMultilevel"/>
    <w:tmpl w:val="F8CE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339230AF"/>
    <w:multiLevelType w:val="hybridMultilevel"/>
    <w:tmpl w:val="5ABE7E40"/>
    <w:lvl w:ilvl="0" w:tplc="D96C890A">
      <w:start w:val="1"/>
      <w:numFmt w:val="bullet"/>
      <w:lvlText w:val=""/>
      <w:lvlJc w:val="left"/>
      <w:pPr>
        <w:ind w:left="754"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3DF35E4"/>
    <w:multiLevelType w:val="hybridMultilevel"/>
    <w:tmpl w:val="6044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C10EC9"/>
    <w:multiLevelType w:val="hybridMultilevel"/>
    <w:tmpl w:val="7436B0EC"/>
    <w:lvl w:ilvl="0" w:tplc="035C5532">
      <w:start w:val="1"/>
      <w:numFmt w:val="decimal"/>
      <w:lvlText w:val="%1."/>
      <w:lvlJc w:val="left"/>
      <w:pPr>
        <w:ind w:left="398" w:hanging="360"/>
      </w:pPr>
      <w:rPr>
        <w:rFonts w:hint="default"/>
        <w:b w:val="0"/>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57">
    <w:nsid w:val="37FE5484"/>
    <w:multiLevelType w:val="hybridMultilevel"/>
    <w:tmpl w:val="BB367FEA"/>
    <w:lvl w:ilvl="0" w:tplc="CCF08ACC">
      <w:start w:val="1"/>
      <w:numFmt w:val="decimal"/>
      <w:lvlText w:val="%1."/>
      <w:lvlJc w:val="left"/>
      <w:pPr>
        <w:ind w:left="720" w:hanging="360"/>
      </w:pPr>
      <w:rPr>
        <w:rFonts w:ascii="Times New Roman" w:eastAsia="Times New Roman" w:hAnsi="Times New Roman" w:cs="Times New Roman"/>
        <w:b/>
        <w:i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8252F90"/>
    <w:multiLevelType w:val="hybridMultilevel"/>
    <w:tmpl w:val="D4488088"/>
    <w:lvl w:ilvl="0" w:tplc="5804194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38A8558B"/>
    <w:multiLevelType w:val="hybridMultilevel"/>
    <w:tmpl w:val="6026ECA8"/>
    <w:lvl w:ilvl="0" w:tplc="76343AD4">
      <w:start w:val="1"/>
      <w:numFmt w:val="bullet"/>
      <w:lvlText w:val=""/>
      <w:lvlJc w:val="left"/>
      <w:pPr>
        <w:ind w:left="975" w:hanging="360"/>
      </w:pPr>
      <w:rPr>
        <w:rFonts w:ascii="Symbol" w:hAnsi="Symbol" w:hint="default"/>
        <w:color w:val="auto"/>
        <w:sz w:val="28"/>
        <w:szCs w:val="28"/>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60">
    <w:nsid w:val="3A6500B7"/>
    <w:multiLevelType w:val="hybridMultilevel"/>
    <w:tmpl w:val="1A92A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BC07365"/>
    <w:multiLevelType w:val="hybridMultilevel"/>
    <w:tmpl w:val="861EC9AA"/>
    <w:lvl w:ilvl="0" w:tplc="246E0CEA">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3C8A44B5"/>
    <w:multiLevelType w:val="hybridMultilevel"/>
    <w:tmpl w:val="51522A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3F6E300A"/>
    <w:multiLevelType w:val="hybridMultilevel"/>
    <w:tmpl w:val="59B4C4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3FDF0471"/>
    <w:multiLevelType w:val="hybridMultilevel"/>
    <w:tmpl w:val="30244FD0"/>
    <w:lvl w:ilvl="0" w:tplc="6B10C1E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410E690C"/>
    <w:multiLevelType w:val="hybridMultilevel"/>
    <w:tmpl w:val="8D6282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417C63EE"/>
    <w:multiLevelType w:val="hybridMultilevel"/>
    <w:tmpl w:val="1362F270"/>
    <w:lvl w:ilvl="0" w:tplc="3BEC1AA4">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7">
    <w:nsid w:val="41AB6D37"/>
    <w:multiLevelType w:val="hybridMultilevel"/>
    <w:tmpl w:val="66CADEA8"/>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41C72DD8"/>
    <w:multiLevelType w:val="hybridMultilevel"/>
    <w:tmpl w:val="D980C6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42B67F25"/>
    <w:multiLevelType w:val="hybridMultilevel"/>
    <w:tmpl w:val="7FB60598"/>
    <w:lvl w:ilvl="0" w:tplc="F3905ADC">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0">
    <w:nsid w:val="431F34A0"/>
    <w:multiLevelType w:val="hybridMultilevel"/>
    <w:tmpl w:val="27122B46"/>
    <w:lvl w:ilvl="0" w:tplc="0A4079B4">
      <w:numFmt w:val="bullet"/>
      <w:lvlText w:val="-"/>
      <w:lvlJc w:val="left"/>
      <w:pPr>
        <w:ind w:left="720" w:hanging="360"/>
      </w:pPr>
      <w:rPr>
        <w:rFonts w:ascii="Times New Roman" w:eastAsia="Calibri"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nsid w:val="43C22337"/>
    <w:multiLevelType w:val="hybridMultilevel"/>
    <w:tmpl w:val="3B92E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nsid w:val="44DE415F"/>
    <w:multiLevelType w:val="multilevel"/>
    <w:tmpl w:val="C2ACFCC6"/>
    <w:lvl w:ilvl="0">
      <w:start w:val="1"/>
      <w:numFmt w:val="decimal"/>
      <w:lvlText w:val="%1."/>
      <w:lvlJc w:val="left"/>
      <w:pPr>
        <w:ind w:left="720" w:hanging="360"/>
      </w:pPr>
      <w:rPr>
        <w:rFonts w:hint="default"/>
        <w:b/>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44E95586"/>
    <w:multiLevelType w:val="hybridMultilevel"/>
    <w:tmpl w:val="54E07C4E"/>
    <w:lvl w:ilvl="0" w:tplc="416C40E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53B2802"/>
    <w:multiLevelType w:val="hybridMultilevel"/>
    <w:tmpl w:val="0F70A028"/>
    <w:lvl w:ilvl="0" w:tplc="0A4079B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5">
    <w:nsid w:val="45EE7E7C"/>
    <w:multiLevelType w:val="hybridMultilevel"/>
    <w:tmpl w:val="E1F40E38"/>
    <w:lvl w:ilvl="0" w:tplc="C8F29888">
      <w:start w:val="1"/>
      <w:numFmt w:val="bullet"/>
      <w:lvlText w:val=""/>
      <w:lvlJc w:val="left"/>
      <w:pPr>
        <w:ind w:left="743" w:hanging="360"/>
      </w:pPr>
      <w:rPr>
        <w:rFonts w:ascii="Symbol" w:hAnsi="Symbol" w:hint="default"/>
        <w:sz w:val="28"/>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6">
    <w:nsid w:val="45FA5C9C"/>
    <w:multiLevelType w:val="hybridMultilevel"/>
    <w:tmpl w:val="21BEEB64"/>
    <w:lvl w:ilvl="0" w:tplc="9D9AA5DC">
      <w:start w:val="1"/>
      <w:numFmt w:val="bullet"/>
      <w:lvlText w:val=""/>
      <w:lvlJc w:val="left"/>
      <w:pPr>
        <w:ind w:left="502"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nsid w:val="46267465"/>
    <w:multiLevelType w:val="hybridMultilevel"/>
    <w:tmpl w:val="2DFC7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467538A4"/>
    <w:multiLevelType w:val="hybridMultilevel"/>
    <w:tmpl w:val="58E0141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79">
    <w:nsid w:val="46A14225"/>
    <w:multiLevelType w:val="hybridMultilevel"/>
    <w:tmpl w:val="B5D42530"/>
    <w:lvl w:ilvl="0" w:tplc="0422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6A26FD0"/>
    <w:multiLevelType w:val="hybridMultilevel"/>
    <w:tmpl w:val="7B9200A6"/>
    <w:lvl w:ilvl="0" w:tplc="04220001">
      <w:start w:val="1"/>
      <w:numFmt w:val="bullet"/>
      <w:lvlText w:val=""/>
      <w:lvlJc w:val="left"/>
      <w:pPr>
        <w:ind w:left="918" w:hanging="360"/>
      </w:pPr>
      <w:rPr>
        <w:rFonts w:ascii="Symbol" w:hAnsi="Symbol" w:hint="default"/>
      </w:rPr>
    </w:lvl>
    <w:lvl w:ilvl="1" w:tplc="04220003" w:tentative="1">
      <w:start w:val="1"/>
      <w:numFmt w:val="bullet"/>
      <w:lvlText w:val="o"/>
      <w:lvlJc w:val="left"/>
      <w:pPr>
        <w:ind w:left="1638" w:hanging="360"/>
      </w:pPr>
      <w:rPr>
        <w:rFonts w:ascii="Courier New" w:hAnsi="Courier New" w:cs="Courier New" w:hint="default"/>
      </w:rPr>
    </w:lvl>
    <w:lvl w:ilvl="2" w:tplc="04220005" w:tentative="1">
      <w:start w:val="1"/>
      <w:numFmt w:val="bullet"/>
      <w:lvlText w:val=""/>
      <w:lvlJc w:val="left"/>
      <w:pPr>
        <w:ind w:left="2358" w:hanging="360"/>
      </w:pPr>
      <w:rPr>
        <w:rFonts w:ascii="Wingdings" w:hAnsi="Wingdings" w:hint="default"/>
      </w:rPr>
    </w:lvl>
    <w:lvl w:ilvl="3" w:tplc="04220001" w:tentative="1">
      <w:start w:val="1"/>
      <w:numFmt w:val="bullet"/>
      <w:lvlText w:val=""/>
      <w:lvlJc w:val="left"/>
      <w:pPr>
        <w:ind w:left="3078" w:hanging="360"/>
      </w:pPr>
      <w:rPr>
        <w:rFonts w:ascii="Symbol" w:hAnsi="Symbol" w:hint="default"/>
      </w:rPr>
    </w:lvl>
    <w:lvl w:ilvl="4" w:tplc="04220003" w:tentative="1">
      <w:start w:val="1"/>
      <w:numFmt w:val="bullet"/>
      <w:lvlText w:val="o"/>
      <w:lvlJc w:val="left"/>
      <w:pPr>
        <w:ind w:left="3798" w:hanging="360"/>
      </w:pPr>
      <w:rPr>
        <w:rFonts w:ascii="Courier New" w:hAnsi="Courier New" w:cs="Courier New" w:hint="default"/>
      </w:rPr>
    </w:lvl>
    <w:lvl w:ilvl="5" w:tplc="04220005" w:tentative="1">
      <w:start w:val="1"/>
      <w:numFmt w:val="bullet"/>
      <w:lvlText w:val=""/>
      <w:lvlJc w:val="left"/>
      <w:pPr>
        <w:ind w:left="4518" w:hanging="360"/>
      </w:pPr>
      <w:rPr>
        <w:rFonts w:ascii="Wingdings" w:hAnsi="Wingdings" w:hint="default"/>
      </w:rPr>
    </w:lvl>
    <w:lvl w:ilvl="6" w:tplc="04220001" w:tentative="1">
      <w:start w:val="1"/>
      <w:numFmt w:val="bullet"/>
      <w:lvlText w:val=""/>
      <w:lvlJc w:val="left"/>
      <w:pPr>
        <w:ind w:left="5238" w:hanging="360"/>
      </w:pPr>
      <w:rPr>
        <w:rFonts w:ascii="Symbol" w:hAnsi="Symbol" w:hint="default"/>
      </w:rPr>
    </w:lvl>
    <w:lvl w:ilvl="7" w:tplc="04220003" w:tentative="1">
      <w:start w:val="1"/>
      <w:numFmt w:val="bullet"/>
      <w:lvlText w:val="o"/>
      <w:lvlJc w:val="left"/>
      <w:pPr>
        <w:ind w:left="5958" w:hanging="360"/>
      </w:pPr>
      <w:rPr>
        <w:rFonts w:ascii="Courier New" w:hAnsi="Courier New" w:cs="Courier New" w:hint="default"/>
      </w:rPr>
    </w:lvl>
    <w:lvl w:ilvl="8" w:tplc="04220005" w:tentative="1">
      <w:start w:val="1"/>
      <w:numFmt w:val="bullet"/>
      <w:lvlText w:val=""/>
      <w:lvlJc w:val="left"/>
      <w:pPr>
        <w:ind w:left="6678" w:hanging="360"/>
      </w:pPr>
      <w:rPr>
        <w:rFonts w:ascii="Wingdings" w:hAnsi="Wingdings" w:hint="default"/>
      </w:rPr>
    </w:lvl>
  </w:abstractNum>
  <w:abstractNum w:abstractNumId="81">
    <w:nsid w:val="473C091F"/>
    <w:multiLevelType w:val="hybridMultilevel"/>
    <w:tmpl w:val="3288DFA2"/>
    <w:lvl w:ilvl="0" w:tplc="246E0CEA">
      <w:start w:val="1"/>
      <w:numFmt w:val="bullet"/>
      <w:lvlText w:val=""/>
      <w:lvlJc w:val="left"/>
      <w:pPr>
        <w:ind w:left="1038" w:hanging="360"/>
      </w:pPr>
      <w:rPr>
        <w:rFonts w:ascii="Symbol" w:hAnsi="Symbol" w:hint="default"/>
        <w:color w:val="auto"/>
        <w:sz w:val="28"/>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82">
    <w:nsid w:val="485E7C26"/>
    <w:multiLevelType w:val="hybridMultilevel"/>
    <w:tmpl w:val="F3F6D080"/>
    <w:lvl w:ilvl="0" w:tplc="3AE02B8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49295DF9"/>
    <w:multiLevelType w:val="hybridMultilevel"/>
    <w:tmpl w:val="CDC6C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49E630BA"/>
    <w:multiLevelType w:val="hybridMultilevel"/>
    <w:tmpl w:val="0B62F718"/>
    <w:lvl w:ilvl="0" w:tplc="D8CCCD9C">
      <w:start w:val="1"/>
      <w:numFmt w:val="bullet"/>
      <w:lvlText w:val=""/>
      <w:lvlJc w:val="left"/>
      <w:pPr>
        <w:ind w:left="703" w:hanging="360"/>
      </w:pPr>
      <w:rPr>
        <w:rFonts w:ascii="Symbol" w:hAnsi="Symbol" w:hint="default"/>
        <w:color w:val="auto"/>
      </w:rPr>
    </w:lvl>
    <w:lvl w:ilvl="1" w:tplc="333CDABA">
      <w:start w:val="1"/>
      <w:numFmt w:val="decimal"/>
      <w:lvlText w:val="%2."/>
      <w:lvlJc w:val="left"/>
      <w:pPr>
        <w:tabs>
          <w:tab w:val="num" w:pos="1440"/>
        </w:tabs>
        <w:ind w:left="144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B483E4E"/>
    <w:multiLevelType w:val="multilevel"/>
    <w:tmpl w:val="604A4B68"/>
    <w:lvl w:ilvl="0">
      <w:start w:val="1"/>
      <w:numFmt w:val="bullet"/>
      <w:lvlText w:val=""/>
      <w:lvlJc w:val="left"/>
      <w:pPr>
        <w:tabs>
          <w:tab w:val="num" w:pos="720"/>
        </w:tabs>
        <w:ind w:left="720" w:hanging="360"/>
      </w:pPr>
      <w:rPr>
        <w:rFonts w:ascii="Symbol" w:hAnsi="Symbol" w:hint="default"/>
        <w:sz w:val="28"/>
      </w:rPr>
    </w:lvl>
    <w:lvl w:ilvl="1">
      <w:start w:val="10"/>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843C56"/>
    <w:multiLevelType w:val="hybridMultilevel"/>
    <w:tmpl w:val="C94058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7">
    <w:nsid w:val="4B860A39"/>
    <w:multiLevelType w:val="hybridMultilevel"/>
    <w:tmpl w:val="340AED04"/>
    <w:lvl w:ilvl="0" w:tplc="65AE258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C255C05"/>
    <w:multiLevelType w:val="hybridMultilevel"/>
    <w:tmpl w:val="A1DAD8C2"/>
    <w:lvl w:ilvl="0" w:tplc="C972B12A">
      <w:start w:val="1"/>
      <w:numFmt w:val="bullet"/>
      <w:lvlText w:val=""/>
      <w:lvlJc w:val="left"/>
      <w:pPr>
        <w:ind w:left="720" w:hanging="360"/>
      </w:pPr>
      <w:rPr>
        <w:rFonts w:ascii="Symbol" w:hAnsi="Symbol" w:hint="default"/>
        <w:color w:val="auto"/>
        <w:sz w:val="28"/>
        <w:szCs w:val="28"/>
      </w:rPr>
    </w:lvl>
    <w:lvl w:ilvl="1" w:tplc="161EE006">
      <w:start w:val="1"/>
      <w:numFmt w:val="decimal"/>
      <w:lvlText w:val="%2."/>
      <w:lvlJc w:val="left"/>
      <w:pPr>
        <w:tabs>
          <w:tab w:val="num" w:pos="1440"/>
        </w:tabs>
        <w:ind w:left="1440" w:hanging="360"/>
      </w:pPr>
      <w:rPr>
        <w:i w:val="0"/>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D7E1FC3"/>
    <w:multiLevelType w:val="hybridMultilevel"/>
    <w:tmpl w:val="8AAA140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90">
    <w:nsid w:val="4D9F224F"/>
    <w:multiLevelType w:val="hybridMultilevel"/>
    <w:tmpl w:val="C22A483C"/>
    <w:lvl w:ilvl="0" w:tplc="B5621E10">
      <w:start w:val="1"/>
      <w:numFmt w:val="decimal"/>
      <w:lvlText w:val="%1."/>
      <w:lvlJc w:val="left"/>
      <w:pPr>
        <w:ind w:left="502" w:hanging="360"/>
      </w:pPr>
      <w:rPr>
        <w:rFonts w:ascii="Times New Roman" w:eastAsia="Times New Roman" w:hAnsi="Times New Roman" w:cs="Times New Roman"/>
        <w:i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4ECB7D35"/>
    <w:multiLevelType w:val="hybridMultilevel"/>
    <w:tmpl w:val="669A90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502856F4"/>
    <w:multiLevelType w:val="hybridMultilevel"/>
    <w:tmpl w:val="E9EA3A2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188"/>
        </w:tabs>
        <w:ind w:left="1188" w:hanging="360"/>
      </w:pPr>
    </w:lvl>
    <w:lvl w:ilvl="2" w:tplc="04190005">
      <w:start w:val="1"/>
      <w:numFmt w:val="decimal"/>
      <w:lvlText w:val="%3."/>
      <w:lvlJc w:val="left"/>
      <w:pPr>
        <w:tabs>
          <w:tab w:val="num" w:pos="1908"/>
        </w:tabs>
        <w:ind w:left="1908" w:hanging="360"/>
      </w:pPr>
    </w:lvl>
    <w:lvl w:ilvl="3" w:tplc="04190001">
      <w:start w:val="1"/>
      <w:numFmt w:val="decimal"/>
      <w:lvlText w:val="%4."/>
      <w:lvlJc w:val="left"/>
      <w:pPr>
        <w:tabs>
          <w:tab w:val="num" w:pos="2628"/>
        </w:tabs>
        <w:ind w:left="2628" w:hanging="360"/>
      </w:pPr>
    </w:lvl>
    <w:lvl w:ilvl="4" w:tplc="04190003">
      <w:start w:val="1"/>
      <w:numFmt w:val="decimal"/>
      <w:lvlText w:val="%5."/>
      <w:lvlJc w:val="left"/>
      <w:pPr>
        <w:tabs>
          <w:tab w:val="num" w:pos="3348"/>
        </w:tabs>
        <w:ind w:left="3348" w:hanging="360"/>
      </w:pPr>
    </w:lvl>
    <w:lvl w:ilvl="5" w:tplc="04190005">
      <w:start w:val="1"/>
      <w:numFmt w:val="decimal"/>
      <w:lvlText w:val="%6."/>
      <w:lvlJc w:val="left"/>
      <w:pPr>
        <w:tabs>
          <w:tab w:val="num" w:pos="4068"/>
        </w:tabs>
        <w:ind w:left="4068" w:hanging="360"/>
      </w:pPr>
    </w:lvl>
    <w:lvl w:ilvl="6" w:tplc="04190001">
      <w:start w:val="1"/>
      <w:numFmt w:val="decimal"/>
      <w:lvlText w:val="%7."/>
      <w:lvlJc w:val="left"/>
      <w:pPr>
        <w:tabs>
          <w:tab w:val="num" w:pos="4788"/>
        </w:tabs>
        <w:ind w:left="4788" w:hanging="360"/>
      </w:pPr>
    </w:lvl>
    <w:lvl w:ilvl="7" w:tplc="04190003">
      <w:start w:val="1"/>
      <w:numFmt w:val="decimal"/>
      <w:lvlText w:val="%8."/>
      <w:lvlJc w:val="left"/>
      <w:pPr>
        <w:tabs>
          <w:tab w:val="num" w:pos="5508"/>
        </w:tabs>
        <w:ind w:left="5508" w:hanging="360"/>
      </w:pPr>
    </w:lvl>
    <w:lvl w:ilvl="8" w:tplc="04190005">
      <w:start w:val="1"/>
      <w:numFmt w:val="decimal"/>
      <w:lvlText w:val="%9."/>
      <w:lvlJc w:val="left"/>
      <w:pPr>
        <w:tabs>
          <w:tab w:val="num" w:pos="6228"/>
        </w:tabs>
        <w:ind w:left="6228" w:hanging="360"/>
      </w:pPr>
    </w:lvl>
  </w:abstractNum>
  <w:abstractNum w:abstractNumId="93">
    <w:nsid w:val="502D0D24"/>
    <w:multiLevelType w:val="hybridMultilevel"/>
    <w:tmpl w:val="2854A2B6"/>
    <w:lvl w:ilvl="0" w:tplc="B87E6140">
      <w:start w:val="1"/>
      <w:numFmt w:val="decimal"/>
      <w:lvlText w:val="%1."/>
      <w:lvlJc w:val="left"/>
      <w:pPr>
        <w:ind w:left="394" w:hanging="360"/>
      </w:pPr>
      <w:rPr>
        <w:rFonts w:hint="default"/>
        <w:sz w:val="28"/>
        <w:szCs w:val="28"/>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94">
    <w:nsid w:val="526B1B7E"/>
    <w:multiLevelType w:val="hybridMultilevel"/>
    <w:tmpl w:val="E5B87828"/>
    <w:lvl w:ilvl="0" w:tplc="04220001">
      <w:start w:val="1"/>
      <w:numFmt w:val="bullet"/>
      <w:lvlText w:val=""/>
      <w:lvlJc w:val="left"/>
      <w:pPr>
        <w:ind w:left="756" w:hanging="360"/>
      </w:pPr>
      <w:rPr>
        <w:rFonts w:ascii="Symbol" w:hAnsi="Symbol"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95">
    <w:nsid w:val="52CA4DBC"/>
    <w:multiLevelType w:val="hybridMultilevel"/>
    <w:tmpl w:val="BC62712A"/>
    <w:lvl w:ilvl="0" w:tplc="DAFA2260">
      <w:start w:val="1"/>
      <w:numFmt w:val="decimal"/>
      <w:lvlText w:val="%1."/>
      <w:lvlJc w:val="left"/>
      <w:pPr>
        <w:ind w:left="720" w:hanging="360"/>
      </w:pPr>
      <w:rPr>
        <w:rFonts w:ascii="Times New Roman" w:eastAsia="Arial" w:hAnsi="Times New Roman" w:cs="Times New Roman"/>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3274024"/>
    <w:multiLevelType w:val="hybridMultilevel"/>
    <w:tmpl w:val="FB0A6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344155B"/>
    <w:multiLevelType w:val="hybridMultilevel"/>
    <w:tmpl w:val="0C3A4716"/>
    <w:lvl w:ilvl="0" w:tplc="04190001">
      <w:start w:val="1"/>
      <w:numFmt w:val="bullet"/>
      <w:lvlText w:val=""/>
      <w:lvlJc w:val="left"/>
      <w:pPr>
        <w:ind w:left="8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34B2A62"/>
    <w:multiLevelType w:val="hybridMultilevel"/>
    <w:tmpl w:val="C22A483C"/>
    <w:lvl w:ilvl="0" w:tplc="B5621E10">
      <w:start w:val="1"/>
      <w:numFmt w:val="decimal"/>
      <w:lvlText w:val="%1."/>
      <w:lvlJc w:val="left"/>
      <w:pPr>
        <w:ind w:left="502" w:hanging="360"/>
      </w:pPr>
      <w:rPr>
        <w:rFonts w:ascii="Times New Roman" w:eastAsia="Times New Roman" w:hAnsi="Times New Roman" w:cs="Times New Roman"/>
        <w:i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5386098E"/>
    <w:multiLevelType w:val="hybridMultilevel"/>
    <w:tmpl w:val="76A042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nsid w:val="538F4A90"/>
    <w:multiLevelType w:val="hybridMultilevel"/>
    <w:tmpl w:val="0318F95E"/>
    <w:lvl w:ilvl="0" w:tplc="E2383B8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01">
    <w:nsid w:val="54672830"/>
    <w:multiLevelType w:val="hybridMultilevel"/>
    <w:tmpl w:val="BC1E45E0"/>
    <w:lvl w:ilvl="0" w:tplc="3092B792">
      <w:start w:val="1"/>
      <w:numFmt w:val="decimal"/>
      <w:lvlText w:val="%1."/>
      <w:lvlJc w:val="left"/>
      <w:pPr>
        <w:ind w:left="396" w:hanging="360"/>
      </w:pPr>
      <w:rPr>
        <w:rFonts w:hint="default"/>
        <w:color w:val="auto"/>
      </w:rPr>
    </w:lvl>
    <w:lvl w:ilvl="1" w:tplc="04220019" w:tentative="1">
      <w:start w:val="1"/>
      <w:numFmt w:val="lowerLetter"/>
      <w:lvlText w:val="%2."/>
      <w:lvlJc w:val="left"/>
      <w:pPr>
        <w:ind w:left="1116" w:hanging="360"/>
      </w:pPr>
    </w:lvl>
    <w:lvl w:ilvl="2" w:tplc="0422001B" w:tentative="1">
      <w:start w:val="1"/>
      <w:numFmt w:val="lowerRoman"/>
      <w:lvlText w:val="%3."/>
      <w:lvlJc w:val="right"/>
      <w:pPr>
        <w:ind w:left="1836" w:hanging="180"/>
      </w:pPr>
    </w:lvl>
    <w:lvl w:ilvl="3" w:tplc="0422000F" w:tentative="1">
      <w:start w:val="1"/>
      <w:numFmt w:val="decimal"/>
      <w:lvlText w:val="%4."/>
      <w:lvlJc w:val="left"/>
      <w:pPr>
        <w:ind w:left="2556" w:hanging="360"/>
      </w:pPr>
    </w:lvl>
    <w:lvl w:ilvl="4" w:tplc="04220019" w:tentative="1">
      <w:start w:val="1"/>
      <w:numFmt w:val="lowerLetter"/>
      <w:lvlText w:val="%5."/>
      <w:lvlJc w:val="left"/>
      <w:pPr>
        <w:ind w:left="3276" w:hanging="360"/>
      </w:pPr>
    </w:lvl>
    <w:lvl w:ilvl="5" w:tplc="0422001B" w:tentative="1">
      <w:start w:val="1"/>
      <w:numFmt w:val="lowerRoman"/>
      <w:lvlText w:val="%6."/>
      <w:lvlJc w:val="right"/>
      <w:pPr>
        <w:ind w:left="3996" w:hanging="180"/>
      </w:pPr>
    </w:lvl>
    <w:lvl w:ilvl="6" w:tplc="0422000F" w:tentative="1">
      <w:start w:val="1"/>
      <w:numFmt w:val="decimal"/>
      <w:lvlText w:val="%7."/>
      <w:lvlJc w:val="left"/>
      <w:pPr>
        <w:ind w:left="4716" w:hanging="360"/>
      </w:pPr>
    </w:lvl>
    <w:lvl w:ilvl="7" w:tplc="04220019" w:tentative="1">
      <w:start w:val="1"/>
      <w:numFmt w:val="lowerLetter"/>
      <w:lvlText w:val="%8."/>
      <w:lvlJc w:val="left"/>
      <w:pPr>
        <w:ind w:left="5436" w:hanging="360"/>
      </w:pPr>
    </w:lvl>
    <w:lvl w:ilvl="8" w:tplc="0422001B" w:tentative="1">
      <w:start w:val="1"/>
      <w:numFmt w:val="lowerRoman"/>
      <w:lvlText w:val="%9."/>
      <w:lvlJc w:val="right"/>
      <w:pPr>
        <w:ind w:left="6156" w:hanging="180"/>
      </w:pPr>
    </w:lvl>
  </w:abstractNum>
  <w:abstractNum w:abstractNumId="102">
    <w:nsid w:val="54CD1647"/>
    <w:multiLevelType w:val="hybridMultilevel"/>
    <w:tmpl w:val="9530FBF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3">
    <w:nsid w:val="55C6423D"/>
    <w:multiLevelType w:val="hybridMultilevel"/>
    <w:tmpl w:val="B228311C"/>
    <w:lvl w:ilvl="0" w:tplc="04190001">
      <w:start w:val="1"/>
      <w:numFmt w:val="bullet"/>
      <w:lvlText w:val=""/>
      <w:lvlJc w:val="left"/>
      <w:pPr>
        <w:ind w:left="720" w:hanging="360"/>
      </w:pPr>
      <w:rPr>
        <w:rFonts w:ascii="Symbol" w:hAnsi="Symbol" w:hint="default"/>
        <w:i w:val="0"/>
      </w:rPr>
    </w:lvl>
    <w:lvl w:ilvl="1" w:tplc="762876F4">
      <w:start w:val="1"/>
      <w:numFmt w:val="decimal"/>
      <w:lvlText w:val="%2."/>
      <w:lvlJc w:val="left"/>
      <w:pPr>
        <w:tabs>
          <w:tab w:val="num" w:pos="1440"/>
        </w:tabs>
        <w:ind w:left="1440" w:hanging="360"/>
      </w:pPr>
      <w:rPr>
        <w:b/>
        <w:color w:val="auto"/>
      </w:rPr>
    </w:lvl>
    <w:lvl w:ilvl="2" w:tplc="6A76BA1C">
      <w:start w:val="1"/>
      <w:numFmt w:val="decimal"/>
      <w:lvlText w:val="%3."/>
      <w:lvlJc w:val="left"/>
      <w:pPr>
        <w:tabs>
          <w:tab w:val="num" w:pos="2160"/>
        </w:tabs>
        <w:ind w:left="2160" w:hanging="360"/>
      </w:pPr>
      <w:rPr>
        <w:b/>
        <w:i w:val="0"/>
      </w:rPr>
    </w:lvl>
    <w:lvl w:ilvl="3" w:tplc="D6180B3A">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55CA5D02"/>
    <w:multiLevelType w:val="multilevel"/>
    <w:tmpl w:val="6D72244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i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nsid w:val="567C092C"/>
    <w:multiLevelType w:val="hybridMultilevel"/>
    <w:tmpl w:val="F99ECD72"/>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2007" w:hanging="360"/>
      </w:pPr>
      <w:rPr>
        <w:rFonts w:ascii="Courier New" w:hAnsi="Courier New" w:cs="Courier New" w:hint="default"/>
      </w:rPr>
    </w:lvl>
    <w:lvl w:ilvl="2" w:tplc="F6E2C20A">
      <w:numFmt w:val="bullet"/>
      <w:lvlText w:val="-"/>
      <w:lvlJc w:val="left"/>
      <w:pPr>
        <w:ind w:left="2727" w:hanging="360"/>
      </w:pPr>
      <w:rPr>
        <w:rFonts w:ascii="Times New Roman" w:eastAsia="Times New Roman" w:hAnsi="Times New Roman" w:cs="Times New Roman" w:hint="default"/>
        <w:b/>
        <w:sz w:val="28"/>
        <w:szCs w:val="28"/>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6">
    <w:nsid w:val="57FC3610"/>
    <w:multiLevelType w:val="hybridMultilevel"/>
    <w:tmpl w:val="A378B6C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7">
    <w:nsid w:val="58267B5D"/>
    <w:multiLevelType w:val="hybridMultilevel"/>
    <w:tmpl w:val="D654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95D1C81"/>
    <w:multiLevelType w:val="hybridMultilevel"/>
    <w:tmpl w:val="8AB49008"/>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9">
    <w:nsid w:val="59CE0FE4"/>
    <w:multiLevelType w:val="hybridMultilevel"/>
    <w:tmpl w:val="2CF284FC"/>
    <w:lvl w:ilvl="0" w:tplc="04190001">
      <w:start w:val="1"/>
      <w:numFmt w:val="bullet"/>
      <w:lvlText w:val=""/>
      <w:lvlJc w:val="left"/>
      <w:pPr>
        <w:ind w:left="720" w:hanging="360"/>
      </w:pPr>
      <w:rPr>
        <w:rFonts w:ascii="Symbol" w:hAnsi="Symbol" w:hint="default"/>
      </w:rPr>
    </w:lvl>
    <w:lvl w:ilvl="1" w:tplc="49BAC3AA">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A605906"/>
    <w:multiLevelType w:val="hybridMultilevel"/>
    <w:tmpl w:val="76A89B2A"/>
    <w:lvl w:ilvl="0" w:tplc="30D00736">
      <w:start w:val="1"/>
      <w:numFmt w:val="decimal"/>
      <w:lvlText w:val="%1."/>
      <w:lvlJc w:val="left"/>
      <w:pPr>
        <w:ind w:left="819" w:hanging="360"/>
      </w:pPr>
      <w:rPr>
        <w:rFonts w:hint="default"/>
        <w:b/>
        <w:i w:val="0"/>
        <w:sz w:val="28"/>
        <w:szCs w:val="28"/>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1">
    <w:nsid w:val="5B2E3EE1"/>
    <w:multiLevelType w:val="hybridMultilevel"/>
    <w:tmpl w:val="195092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2">
    <w:nsid w:val="5BD11F3F"/>
    <w:multiLevelType w:val="hybridMultilevel"/>
    <w:tmpl w:val="CB588160"/>
    <w:lvl w:ilvl="0" w:tplc="0A4079B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3">
    <w:nsid w:val="5C3245C7"/>
    <w:multiLevelType w:val="hybridMultilevel"/>
    <w:tmpl w:val="F3AA69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5D926602"/>
    <w:multiLevelType w:val="hybridMultilevel"/>
    <w:tmpl w:val="2AC2A5B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nsid w:val="62EB0FF8"/>
    <w:multiLevelType w:val="hybridMultilevel"/>
    <w:tmpl w:val="BC62712A"/>
    <w:lvl w:ilvl="0" w:tplc="DAFA2260">
      <w:start w:val="1"/>
      <w:numFmt w:val="decimal"/>
      <w:lvlText w:val="%1."/>
      <w:lvlJc w:val="left"/>
      <w:pPr>
        <w:ind w:left="720" w:hanging="360"/>
      </w:pPr>
      <w:rPr>
        <w:rFonts w:ascii="Times New Roman" w:eastAsia="Arial" w:hAnsi="Times New Roman" w:cs="Times New Roman"/>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30A4E16"/>
    <w:multiLevelType w:val="hybridMultilevel"/>
    <w:tmpl w:val="D400A27A"/>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7">
    <w:nsid w:val="63A0402F"/>
    <w:multiLevelType w:val="hybridMultilevel"/>
    <w:tmpl w:val="15BE5E28"/>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3E051CD"/>
    <w:multiLevelType w:val="hybridMultilevel"/>
    <w:tmpl w:val="6DA24818"/>
    <w:lvl w:ilvl="0" w:tplc="43988620">
      <w:start w:val="1"/>
      <w:numFmt w:val="bullet"/>
      <w:lvlText w:val=""/>
      <w:lvlJc w:val="left"/>
      <w:pPr>
        <w:ind w:left="754" w:hanging="360"/>
      </w:pPr>
      <w:rPr>
        <w:rFonts w:ascii="Symbol" w:hAnsi="Symbol" w:hint="default"/>
        <w:sz w:val="24"/>
      </w:rPr>
    </w:lvl>
    <w:lvl w:ilvl="1" w:tplc="1AB270FC">
      <w:start w:val="1"/>
      <w:numFmt w:val="decimal"/>
      <w:lvlText w:val="%2."/>
      <w:lvlJc w:val="left"/>
      <w:pPr>
        <w:tabs>
          <w:tab w:val="num" w:pos="1440"/>
        </w:tabs>
        <w:ind w:left="1440" w:hanging="360"/>
      </w:pPr>
      <w:rPr>
        <w:i w:val="0"/>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4C17F6D"/>
    <w:multiLevelType w:val="hybridMultilevel"/>
    <w:tmpl w:val="C77C58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65147AA1"/>
    <w:multiLevelType w:val="hybridMultilevel"/>
    <w:tmpl w:val="74CA063E"/>
    <w:lvl w:ilvl="0" w:tplc="0A4079B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1">
    <w:nsid w:val="65F1282D"/>
    <w:multiLevelType w:val="hybridMultilevel"/>
    <w:tmpl w:val="098CA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2">
    <w:nsid w:val="65F25278"/>
    <w:multiLevelType w:val="hybridMultilevel"/>
    <w:tmpl w:val="A3C8DDEE"/>
    <w:lvl w:ilvl="0" w:tplc="399A2F4A">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3">
    <w:nsid w:val="66FC1D23"/>
    <w:multiLevelType w:val="hybridMultilevel"/>
    <w:tmpl w:val="E5B85D5C"/>
    <w:lvl w:ilvl="0" w:tplc="D840C5B8">
      <w:start w:val="1"/>
      <w:numFmt w:val="decimal"/>
      <w:lvlText w:val="%1."/>
      <w:lvlJc w:val="left"/>
      <w:pPr>
        <w:ind w:left="870" w:hanging="360"/>
      </w:pPr>
      <w:rPr>
        <w:rFonts w:ascii="Times New Roman" w:eastAsia="Times New Roman" w:hAnsi="Times New Roman" w:cs="Times New Roman" w:hint="default"/>
        <w:i w:val="0"/>
        <w:color w:val="auto"/>
        <w:sz w:val="28"/>
      </w:rPr>
    </w:lvl>
    <w:lvl w:ilvl="1" w:tplc="C426654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6BB55E35"/>
    <w:multiLevelType w:val="hybridMultilevel"/>
    <w:tmpl w:val="B94E795C"/>
    <w:lvl w:ilvl="0" w:tplc="603A0C2A">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5">
    <w:nsid w:val="6CA83A5B"/>
    <w:multiLevelType w:val="hybridMultilevel"/>
    <w:tmpl w:val="4EB29C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6">
    <w:nsid w:val="6E03304B"/>
    <w:multiLevelType w:val="hybridMultilevel"/>
    <w:tmpl w:val="BE2647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6EE068DE"/>
    <w:multiLevelType w:val="hybridMultilevel"/>
    <w:tmpl w:val="86D89326"/>
    <w:lvl w:ilvl="0" w:tplc="7E028354">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8">
    <w:nsid w:val="71686106"/>
    <w:multiLevelType w:val="hybridMultilevel"/>
    <w:tmpl w:val="EF52BF38"/>
    <w:lvl w:ilvl="0" w:tplc="5804194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9">
    <w:nsid w:val="71DF3C28"/>
    <w:multiLevelType w:val="hybridMultilevel"/>
    <w:tmpl w:val="0C8A62A0"/>
    <w:lvl w:ilvl="0" w:tplc="71F2E83C">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0">
    <w:nsid w:val="71F46147"/>
    <w:multiLevelType w:val="hybridMultilevel"/>
    <w:tmpl w:val="089EDE12"/>
    <w:lvl w:ilvl="0" w:tplc="17AEEE46">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1">
    <w:nsid w:val="72504337"/>
    <w:multiLevelType w:val="hybridMultilevel"/>
    <w:tmpl w:val="0E82D984"/>
    <w:lvl w:ilvl="0" w:tplc="0419000D">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3031341"/>
    <w:multiLevelType w:val="hybridMultilevel"/>
    <w:tmpl w:val="C1AC586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33">
    <w:nsid w:val="74E13DA1"/>
    <w:multiLevelType w:val="hybridMultilevel"/>
    <w:tmpl w:val="3022145C"/>
    <w:lvl w:ilvl="0" w:tplc="32A2F456">
      <w:start w:val="1"/>
      <w:numFmt w:val="bullet"/>
      <w:lvlText w:val=""/>
      <w:lvlJc w:val="left"/>
      <w:pPr>
        <w:ind w:left="720" w:hanging="360"/>
      </w:pPr>
      <w:rPr>
        <w:rFonts w:ascii="Symbol" w:hAnsi="Symbol" w:hint="default"/>
        <w:b/>
        <w:i w:val="0"/>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nsid w:val="7596426C"/>
    <w:multiLevelType w:val="hybridMultilevel"/>
    <w:tmpl w:val="DCD6C2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5">
    <w:nsid w:val="78285798"/>
    <w:multiLevelType w:val="hybridMultilevel"/>
    <w:tmpl w:val="06625BC8"/>
    <w:lvl w:ilvl="0" w:tplc="5C8A778E">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6">
    <w:nsid w:val="791C6EA0"/>
    <w:multiLevelType w:val="hybridMultilevel"/>
    <w:tmpl w:val="CE22A0F4"/>
    <w:lvl w:ilvl="0" w:tplc="04190001">
      <w:start w:val="1"/>
      <w:numFmt w:val="bullet"/>
      <w:lvlText w:val=""/>
      <w:lvlJc w:val="left"/>
      <w:pPr>
        <w:tabs>
          <w:tab w:val="num" w:pos="-107"/>
        </w:tabs>
        <w:ind w:left="-107"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B0838D9"/>
    <w:multiLevelType w:val="hybridMultilevel"/>
    <w:tmpl w:val="3BAA7A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8">
    <w:nsid w:val="7B7334E9"/>
    <w:multiLevelType w:val="hybridMultilevel"/>
    <w:tmpl w:val="0386A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9">
    <w:nsid w:val="7BAE2122"/>
    <w:multiLevelType w:val="hybridMultilevel"/>
    <w:tmpl w:val="90325144"/>
    <w:lvl w:ilvl="0" w:tplc="5804194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0">
    <w:nsid w:val="7BC80A79"/>
    <w:multiLevelType w:val="hybridMultilevel"/>
    <w:tmpl w:val="67524FF0"/>
    <w:lvl w:ilvl="0" w:tplc="023C1A12">
      <w:start w:val="1"/>
      <w:numFmt w:val="decimal"/>
      <w:lvlText w:val="%1."/>
      <w:lvlJc w:val="left"/>
      <w:pPr>
        <w:ind w:left="1287" w:hanging="360"/>
      </w:pPr>
      <w:rPr>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1">
    <w:nsid w:val="7D0F0A49"/>
    <w:multiLevelType w:val="hybridMultilevel"/>
    <w:tmpl w:val="9CE8DFB4"/>
    <w:lvl w:ilvl="0" w:tplc="34F64146">
      <w:numFmt w:val="bullet"/>
      <w:lvlText w:val="-"/>
      <w:lvlJc w:val="left"/>
      <w:pPr>
        <w:ind w:left="103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42">
    <w:nsid w:val="7D9B6CC1"/>
    <w:multiLevelType w:val="hybridMultilevel"/>
    <w:tmpl w:val="BE7E8B6E"/>
    <w:lvl w:ilvl="0" w:tplc="A6E2D1D2">
      <w:start w:val="1"/>
      <w:numFmt w:val="decimal"/>
      <w:lvlText w:val="%1."/>
      <w:lvlJc w:val="left"/>
      <w:pPr>
        <w:ind w:left="720" w:hanging="360"/>
      </w:pPr>
      <w:rPr>
        <w:i w:val="0"/>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nsid w:val="7DD35269"/>
    <w:multiLevelType w:val="hybridMultilevel"/>
    <w:tmpl w:val="CA1661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4">
    <w:nsid w:val="7E543DD3"/>
    <w:multiLevelType w:val="hybridMultilevel"/>
    <w:tmpl w:val="B9EAC91A"/>
    <w:lvl w:ilvl="0" w:tplc="90C20DE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nsid w:val="7EFA03C0"/>
    <w:multiLevelType w:val="hybridMultilevel"/>
    <w:tmpl w:val="43BCDFD6"/>
    <w:lvl w:ilvl="0" w:tplc="CD829F6E">
      <w:start w:val="1"/>
      <w:numFmt w:val="decimal"/>
      <w:lvlText w:val="%1."/>
      <w:lvlJc w:val="left"/>
      <w:pPr>
        <w:ind w:left="870" w:hanging="360"/>
      </w:pPr>
      <w:rPr>
        <w:rFonts w:hint="default"/>
        <w:i w:val="0"/>
        <w:color w:val="auto"/>
        <w:sz w:val="28"/>
      </w:rPr>
    </w:lvl>
    <w:lvl w:ilvl="1" w:tplc="C426654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7F152390"/>
    <w:multiLevelType w:val="hybridMultilevel"/>
    <w:tmpl w:val="869463E2"/>
    <w:lvl w:ilvl="0" w:tplc="B5621E10">
      <w:start w:val="1"/>
      <w:numFmt w:val="decimal"/>
      <w:lvlText w:val="%1."/>
      <w:lvlJc w:val="left"/>
      <w:pPr>
        <w:ind w:left="870" w:hanging="360"/>
      </w:pPr>
      <w:rPr>
        <w:rFonts w:ascii="Times New Roman" w:eastAsia="Times New Roman" w:hAnsi="Times New Roman" w:cs="Times New Roman" w:hint="default"/>
        <w:i w:val="0"/>
        <w:color w:val="auto"/>
        <w:sz w:val="28"/>
      </w:rPr>
    </w:lvl>
    <w:lvl w:ilvl="1" w:tplc="C426654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7FD73B59"/>
    <w:multiLevelType w:val="hybridMultilevel"/>
    <w:tmpl w:val="C05ADF52"/>
    <w:lvl w:ilvl="0" w:tplc="04190001">
      <w:start w:val="1"/>
      <w:numFmt w:val="bullet"/>
      <w:lvlText w:val=""/>
      <w:lvlJc w:val="left"/>
      <w:pPr>
        <w:tabs>
          <w:tab w:val="num" w:pos="-180"/>
        </w:tabs>
        <w:ind w:left="-18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7FE665BB"/>
    <w:multiLevelType w:val="hybridMultilevel"/>
    <w:tmpl w:val="16868D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79"/>
  </w:num>
  <w:num w:numId="3">
    <w:abstractNumId w:val="103"/>
  </w:num>
  <w:num w:numId="4">
    <w:abstractNumId w:val="57"/>
  </w:num>
  <w:num w:numId="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1"/>
  </w:num>
  <w:num w:numId="9">
    <w:abstractNumId w:val="4"/>
  </w:num>
  <w:num w:numId="10">
    <w:abstractNumId w:val="75"/>
  </w:num>
  <w:num w:numId="11">
    <w:abstractNumId w:val="66"/>
  </w:num>
  <w:num w:numId="12">
    <w:abstractNumId w:val="129"/>
  </w:num>
  <w:num w:numId="13">
    <w:abstractNumId w:val="34"/>
  </w:num>
  <w:num w:numId="14">
    <w:abstractNumId w:val="110"/>
  </w:num>
  <w:num w:numId="15">
    <w:abstractNumId w:val="104"/>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47"/>
  </w:num>
  <w:num w:numId="19">
    <w:abstractNumId w:val="136"/>
  </w:num>
  <w:num w:numId="2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num>
  <w:num w:numId="22">
    <w:abstractNumId w:val="40"/>
  </w:num>
  <w:num w:numId="23">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6"/>
  </w:num>
  <w:num w:numId="27">
    <w:abstractNumId w:val="6"/>
  </w:num>
  <w:num w:numId="28">
    <w:abstractNumId w:val="88"/>
  </w:num>
  <w:num w:numId="29">
    <w:abstractNumId w:val="87"/>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num>
  <w:num w:numId="36">
    <w:abstractNumId w:val="55"/>
  </w:num>
  <w:num w:numId="37">
    <w:abstractNumId w:val="46"/>
  </w:num>
  <w:num w:numId="38">
    <w:abstractNumId w:val="107"/>
  </w:num>
  <w:num w:numId="39">
    <w:abstractNumId w:val="132"/>
  </w:num>
  <w:num w:numId="40">
    <w:abstractNumId w:val="26"/>
  </w:num>
  <w:num w:numId="41">
    <w:abstractNumId w:val="130"/>
  </w:num>
  <w:num w:numId="42">
    <w:abstractNumId w:val="59"/>
  </w:num>
  <w:num w:numId="43">
    <w:abstractNumId w:val="113"/>
  </w:num>
  <w:num w:numId="44">
    <w:abstractNumId w:val="133"/>
  </w:num>
  <w:num w:numId="45">
    <w:abstractNumId w:val="1"/>
  </w:num>
  <w:num w:numId="46">
    <w:abstractNumId w:val="3"/>
  </w:num>
  <w:num w:numId="47">
    <w:abstractNumId w:val="29"/>
  </w:num>
  <w:num w:numId="48">
    <w:abstractNumId w:val="32"/>
  </w:num>
  <w:num w:numId="49">
    <w:abstractNumId w:val="0"/>
  </w:num>
  <w:num w:numId="5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5"/>
  </w:num>
  <w:num w:numId="54">
    <w:abstractNumId w:val="30"/>
  </w:num>
  <w:num w:numId="55">
    <w:abstractNumId w:val="143"/>
  </w:num>
  <w:num w:numId="56">
    <w:abstractNumId w:val="63"/>
  </w:num>
  <w:num w:numId="57">
    <w:abstractNumId w:val="9"/>
  </w:num>
  <w:num w:numId="58">
    <w:abstractNumId w:val="102"/>
  </w:num>
  <w:num w:numId="59">
    <w:abstractNumId w:val="72"/>
  </w:num>
  <w:num w:numId="60">
    <w:abstractNumId w:val="148"/>
  </w:num>
  <w:num w:numId="61">
    <w:abstractNumId w:val="22"/>
  </w:num>
  <w:num w:numId="62">
    <w:abstractNumId w:val="144"/>
  </w:num>
  <w:num w:numId="63">
    <w:abstractNumId w:val="141"/>
  </w:num>
  <w:num w:numId="64">
    <w:abstractNumId w:val="101"/>
  </w:num>
  <w:num w:numId="65">
    <w:abstractNumId w:val="100"/>
  </w:num>
  <w:num w:numId="66">
    <w:abstractNumId w:val="56"/>
  </w:num>
  <w:num w:numId="67">
    <w:abstractNumId w:val="127"/>
  </w:num>
  <w:num w:numId="68">
    <w:abstractNumId w:val="80"/>
  </w:num>
  <w:num w:numId="69">
    <w:abstractNumId w:val="114"/>
  </w:num>
  <w:num w:numId="70">
    <w:abstractNumId w:val="2"/>
  </w:num>
  <w:num w:numId="71">
    <w:abstractNumId w:val="62"/>
  </w:num>
  <w:num w:numId="72">
    <w:abstractNumId w:val="50"/>
  </w:num>
  <w:num w:numId="73">
    <w:abstractNumId w:val="89"/>
  </w:num>
  <w:num w:numId="74">
    <w:abstractNumId w:val="47"/>
  </w:num>
  <w:num w:numId="75">
    <w:abstractNumId w:val="45"/>
  </w:num>
  <w:num w:numId="76">
    <w:abstractNumId w:val="77"/>
  </w:num>
  <w:num w:numId="77">
    <w:abstractNumId w:val="19"/>
  </w:num>
  <w:num w:numId="78">
    <w:abstractNumId w:val="121"/>
  </w:num>
  <w:num w:numId="79">
    <w:abstractNumId w:val="71"/>
  </w:num>
  <w:num w:numId="80">
    <w:abstractNumId w:val="41"/>
  </w:num>
  <w:num w:numId="81">
    <w:abstractNumId w:val="99"/>
  </w:num>
  <w:num w:numId="82">
    <w:abstractNumId w:val="43"/>
  </w:num>
  <w:num w:numId="83">
    <w:abstractNumId w:val="25"/>
  </w:num>
  <w:num w:numId="84">
    <w:abstractNumId w:val="91"/>
  </w:num>
  <w:num w:numId="85">
    <w:abstractNumId w:val="65"/>
  </w:num>
  <w:num w:numId="86">
    <w:abstractNumId w:val="134"/>
  </w:num>
  <w:num w:numId="87">
    <w:abstractNumId w:val="68"/>
  </w:num>
  <w:num w:numId="88">
    <w:abstractNumId w:val="94"/>
  </w:num>
  <w:num w:numId="89">
    <w:abstractNumId w:val="69"/>
  </w:num>
  <w:num w:numId="90">
    <w:abstractNumId w:val="119"/>
  </w:num>
  <w:num w:numId="91">
    <w:abstractNumId w:val="142"/>
  </w:num>
  <w:num w:numId="92">
    <w:abstractNumId w:val="76"/>
  </w:num>
  <w:num w:numId="93">
    <w:abstractNumId w:val="49"/>
  </w:num>
  <w:num w:numId="94">
    <w:abstractNumId w:val="61"/>
  </w:num>
  <w:num w:numId="95">
    <w:abstractNumId w:val="81"/>
  </w:num>
  <w:num w:numId="96">
    <w:abstractNumId w:val="10"/>
  </w:num>
  <w:num w:numId="97">
    <w:abstractNumId w:val="108"/>
  </w:num>
  <w:num w:numId="98">
    <w:abstractNumId w:val="27"/>
  </w:num>
  <w:num w:numId="99">
    <w:abstractNumId w:val="93"/>
  </w:num>
  <w:num w:numId="100">
    <w:abstractNumId w:val="78"/>
  </w:num>
  <w:num w:numId="101">
    <w:abstractNumId w:val="82"/>
  </w:num>
  <w:num w:numId="102">
    <w:abstractNumId w:val="42"/>
  </w:num>
  <w:num w:numId="103">
    <w:abstractNumId w:val="83"/>
  </w:num>
  <w:num w:numId="104">
    <w:abstractNumId w:val="106"/>
  </w:num>
  <w:num w:numId="105">
    <w:abstractNumId w:val="23"/>
  </w:num>
  <w:num w:numId="106">
    <w:abstractNumId w:val="105"/>
  </w:num>
  <w:num w:numId="107">
    <w:abstractNumId w:val="116"/>
  </w:num>
  <w:num w:numId="108">
    <w:abstractNumId w:val="67"/>
  </w:num>
  <w:num w:numId="109">
    <w:abstractNumId w:val="5"/>
  </w:num>
  <w:num w:numId="110">
    <w:abstractNumId w:val="86"/>
  </w:num>
  <w:num w:numId="111">
    <w:abstractNumId w:val="53"/>
  </w:num>
  <w:num w:numId="11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num>
  <w:num w:numId="114">
    <w:abstractNumId w:val="122"/>
  </w:num>
  <w:num w:numId="115">
    <w:abstractNumId w:val="111"/>
  </w:num>
  <w:num w:numId="116">
    <w:abstractNumId w:val="24"/>
  </w:num>
  <w:num w:numId="117">
    <w:abstractNumId w:val="48"/>
  </w:num>
  <w:num w:numId="118">
    <w:abstractNumId w:val="38"/>
  </w:num>
  <w:num w:numId="119">
    <w:abstractNumId w:val="112"/>
  </w:num>
  <w:num w:numId="120">
    <w:abstractNumId w:val="85"/>
  </w:num>
  <w:num w:numId="121">
    <w:abstractNumId w:val="11"/>
  </w:num>
  <w:num w:numId="122">
    <w:abstractNumId w:val="137"/>
  </w:num>
  <w:num w:numId="123">
    <w:abstractNumId w:val="74"/>
  </w:num>
  <w:num w:numId="124">
    <w:abstractNumId w:val="15"/>
  </w:num>
  <w:num w:numId="125">
    <w:abstractNumId w:val="12"/>
  </w:num>
  <w:num w:numId="126">
    <w:abstractNumId w:val="18"/>
  </w:num>
  <w:num w:numId="127">
    <w:abstractNumId w:val="70"/>
  </w:num>
  <w:num w:numId="128">
    <w:abstractNumId w:val="64"/>
  </w:num>
  <w:num w:numId="129">
    <w:abstractNumId w:val="128"/>
  </w:num>
  <w:num w:numId="130">
    <w:abstractNumId w:val="139"/>
  </w:num>
  <w:num w:numId="131">
    <w:abstractNumId w:val="35"/>
  </w:num>
  <w:num w:numId="132">
    <w:abstractNumId w:val="58"/>
  </w:num>
  <w:num w:numId="133">
    <w:abstractNumId w:val="120"/>
  </w:num>
  <w:num w:numId="134">
    <w:abstractNumId w:val="17"/>
  </w:num>
  <w:num w:numId="135">
    <w:abstractNumId w:val="140"/>
  </w:num>
  <w:num w:numId="136">
    <w:abstractNumId w:val="51"/>
  </w:num>
  <w:num w:numId="137">
    <w:abstractNumId w:val="13"/>
  </w:num>
  <w:num w:numId="138">
    <w:abstractNumId w:val="138"/>
  </w:num>
  <w:num w:numId="139">
    <w:abstractNumId w:val="31"/>
  </w:num>
  <w:num w:numId="140">
    <w:abstractNumId w:val="20"/>
  </w:num>
  <w:num w:numId="141">
    <w:abstractNumId w:val="14"/>
  </w:num>
  <w:num w:numId="142">
    <w:abstractNumId w:val="33"/>
  </w:num>
  <w:num w:numId="143">
    <w:abstractNumId w:val="124"/>
  </w:num>
  <w:num w:numId="144">
    <w:abstractNumId w:val="95"/>
  </w:num>
  <w:num w:numId="145">
    <w:abstractNumId w:val="146"/>
  </w:num>
  <w:num w:numId="146">
    <w:abstractNumId w:val="145"/>
  </w:num>
  <w:num w:numId="147">
    <w:abstractNumId w:val="98"/>
  </w:num>
  <w:num w:numId="148">
    <w:abstractNumId w:val="90"/>
  </w:num>
  <w:num w:numId="149">
    <w:abstractNumId w:val="123"/>
  </w:num>
  <w:num w:numId="150">
    <w:abstractNumId w:val="2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DA"/>
    <w:rsid w:val="000001EB"/>
    <w:rsid w:val="0000180D"/>
    <w:rsid w:val="00001951"/>
    <w:rsid w:val="000028FE"/>
    <w:rsid w:val="00005295"/>
    <w:rsid w:val="00005306"/>
    <w:rsid w:val="00006557"/>
    <w:rsid w:val="000119C4"/>
    <w:rsid w:val="00012F01"/>
    <w:rsid w:val="00013403"/>
    <w:rsid w:val="00013694"/>
    <w:rsid w:val="00013CCE"/>
    <w:rsid w:val="00013D17"/>
    <w:rsid w:val="00016AC0"/>
    <w:rsid w:val="0001784B"/>
    <w:rsid w:val="00020826"/>
    <w:rsid w:val="00022382"/>
    <w:rsid w:val="00022E7A"/>
    <w:rsid w:val="000230B3"/>
    <w:rsid w:val="00023540"/>
    <w:rsid w:val="00023680"/>
    <w:rsid w:val="000239C7"/>
    <w:rsid w:val="00024346"/>
    <w:rsid w:val="00025F96"/>
    <w:rsid w:val="000263B2"/>
    <w:rsid w:val="00026FE0"/>
    <w:rsid w:val="000272C8"/>
    <w:rsid w:val="000279B8"/>
    <w:rsid w:val="00027DAA"/>
    <w:rsid w:val="00030438"/>
    <w:rsid w:val="00030469"/>
    <w:rsid w:val="00030653"/>
    <w:rsid w:val="00031A8A"/>
    <w:rsid w:val="000357D8"/>
    <w:rsid w:val="00037C36"/>
    <w:rsid w:val="00037E32"/>
    <w:rsid w:val="0004058B"/>
    <w:rsid w:val="00042046"/>
    <w:rsid w:val="0004406C"/>
    <w:rsid w:val="0004489B"/>
    <w:rsid w:val="00047222"/>
    <w:rsid w:val="00047D1D"/>
    <w:rsid w:val="000506DC"/>
    <w:rsid w:val="0005126C"/>
    <w:rsid w:val="000534D9"/>
    <w:rsid w:val="00054F9B"/>
    <w:rsid w:val="000553C1"/>
    <w:rsid w:val="000556F1"/>
    <w:rsid w:val="00055E7B"/>
    <w:rsid w:val="00056C1A"/>
    <w:rsid w:val="00056E06"/>
    <w:rsid w:val="000571AE"/>
    <w:rsid w:val="00057A52"/>
    <w:rsid w:val="00060318"/>
    <w:rsid w:val="00060C60"/>
    <w:rsid w:val="000617E1"/>
    <w:rsid w:val="00061A00"/>
    <w:rsid w:val="00063245"/>
    <w:rsid w:val="00063457"/>
    <w:rsid w:val="00064B9D"/>
    <w:rsid w:val="00064BDE"/>
    <w:rsid w:val="00065B9C"/>
    <w:rsid w:val="0006604F"/>
    <w:rsid w:val="00066EBE"/>
    <w:rsid w:val="00067377"/>
    <w:rsid w:val="000673B2"/>
    <w:rsid w:val="00067A5B"/>
    <w:rsid w:val="00070780"/>
    <w:rsid w:val="0007081E"/>
    <w:rsid w:val="00071391"/>
    <w:rsid w:val="000716DD"/>
    <w:rsid w:val="00071BAE"/>
    <w:rsid w:val="00072DB7"/>
    <w:rsid w:val="00073A5B"/>
    <w:rsid w:val="000758DD"/>
    <w:rsid w:val="00075BE9"/>
    <w:rsid w:val="00075CE6"/>
    <w:rsid w:val="000761E3"/>
    <w:rsid w:val="0007745A"/>
    <w:rsid w:val="000775AE"/>
    <w:rsid w:val="000775B9"/>
    <w:rsid w:val="0008040C"/>
    <w:rsid w:val="00080559"/>
    <w:rsid w:val="0008143B"/>
    <w:rsid w:val="00081A17"/>
    <w:rsid w:val="00081ABD"/>
    <w:rsid w:val="00081D9C"/>
    <w:rsid w:val="00082C65"/>
    <w:rsid w:val="00085122"/>
    <w:rsid w:val="00086FE4"/>
    <w:rsid w:val="000871DD"/>
    <w:rsid w:val="0008743E"/>
    <w:rsid w:val="00090B0F"/>
    <w:rsid w:val="00090BC1"/>
    <w:rsid w:val="00090C8F"/>
    <w:rsid w:val="0009362B"/>
    <w:rsid w:val="00095B47"/>
    <w:rsid w:val="00095FA8"/>
    <w:rsid w:val="0009631A"/>
    <w:rsid w:val="000964CD"/>
    <w:rsid w:val="000A02F9"/>
    <w:rsid w:val="000A0E1C"/>
    <w:rsid w:val="000A341D"/>
    <w:rsid w:val="000A3A0F"/>
    <w:rsid w:val="000A44C6"/>
    <w:rsid w:val="000A4689"/>
    <w:rsid w:val="000A4953"/>
    <w:rsid w:val="000A5591"/>
    <w:rsid w:val="000A589E"/>
    <w:rsid w:val="000B0FD3"/>
    <w:rsid w:val="000B3A89"/>
    <w:rsid w:val="000B4332"/>
    <w:rsid w:val="000B51A8"/>
    <w:rsid w:val="000B5C10"/>
    <w:rsid w:val="000B5CFD"/>
    <w:rsid w:val="000B5F94"/>
    <w:rsid w:val="000B7DB2"/>
    <w:rsid w:val="000C0A37"/>
    <w:rsid w:val="000C1831"/>
    <w:rsid w:val="000C23C1"/>
    <w:rsid w:val="000C294E"/>
    <w:rsid w:val="000C39F6"/>
    <w:rsid w:val="000C3AD7"/>
    <w:rsid w:val="000C3CD3"/>
    <w:rsid w:val="000C4057"/>
    <w:rsid w:val="000C581A"/>
    <w:rsid w:val="000C5D0C"/>
    <w:rsid w:val="000C5F8B"/>
    <w:rsid w:val="000C7876"/>
    <w:rsid w:val="000D0651"/>
    <w:rsid w:val="000D25DB"/>
    <w:rsid w:val="000D30BB"/>
    <w:rsid w:val="000D3A13"/>
    <w:rsid w:val="000D3D77"/>
    <w:rsid w:val="000D4031"/>
    <w:rsid w:val="000D6537"/>
    <w:rsid w:val="000E1758"/>
    <w:rsid w:val="000E1AD6"/>
    <w:rsid w:val="000E2FCF"/>
    <w:rsid w:val="000E4893"/>
    <w:rsid w:val="000E5FA7"/>
    <w:rsid w:val="000E6055"/>
    <w:rsid w:val="000E794D"/>
    <w:rsid w:val="000E7F11"/>
    <w:rsid w:val="000F0A99"/>
    <w:rsid w:val="000F0BD8"/>
    <w:rsid w:val="000F0CB3"/>
    <w:rsid w:val="000F6B67"/>
    <w:rsid w:val="000F74C4"/>
    <w:rsid w:val="000F7564"/>
    <w:rsid w:val="000F770E"/>
    <w:rsid w:val="00100058"/>
    <w:rsid w:val="001015F3"/>
    <w:rsid w:val="001022FA"/>
    <w:rsid w:val="00103316"/>
    <w:rsid w:val="00103C42"/>
    <w:rsid w:val="00105699"/>
    <w:rsid w:val="00106F1A"/>
    <w:rsid w:val="001073EF"/>
    <w:rsid w:val="00107AD2"/>
    <w:rsid w:val="001107F9"/>
    <w:rsid w:val="00110B17"/>
    <w:rsid w:val="001111BB"/>
    <w:rsid w:val="0011301B"/>
    <w:rsid w:val="00113593"/>
    <w:rsid w:val="00114842"/>
    <w:rsid w:val="00114FF5"/>
    <w:rsid w:val="001153C2"/>
    <w:rsid w:val="00115659"/>
    <w:rsid w:val="00117B49"/>
    <w:rsid w:val="00120F55"/>
    <w:rsid w:val="00121DE9"/>
    <w:rsid w:val="001235CA"/>
    <w:rsid w:val="0012365C"/>
    <w:rsid w:val="00123D7B"/>
    <w:rsid w:val="00125DA5"/>
    <w:rsid w:val="00126BD2"/>
    <w:rsid w:val="00126BEF"/>
    <w:rsid w:val="001303EA"/>
    <w:rsid w:val="00133AF0"/>
    <w:rsid w:val="00133C53"/>
    <w:rsid w:val="00133E07"/>
    <w:rsid w:val="00135A0C"/>
    <w:rsid w:val="001363B4"/>
    <w:rsid w:val="00137C29"/>
    <w:rsid w:val="00137C3F"/>
    <w:rsid w:val="001401C1"/>
    <w:rsid w:val="0014055B"/>
    <w:rsid w:val="00140970"/>
    <w:rsid w:val="001412E0"/>
    <w:rsid w:val="001415CB"/>
    <w:rsid w:val="00142B87"/>
    <w:rsid w:val="00143495"/>
    <w:rsid w:val="0014363C"/>
    <w:rsid w:val="00143C4F"/>
    <w:rsid w:val="00144015"/>
    <w:rsid w:val="00144911"/>
    <w:rsid w:val="00145366"/>
    <w:rsid w:val="00145EE0"/>
    <w:rsid w:val="00146672"/>
    <w:rsid w:val="001511CB"/>
    <w:rsid w:val="001512EE"/>
    <w:rsid w:val="00151966"/>
    <w:rsid w:val="00152AAA"/>
    <w:rsid w:val="00152B1C"/>
    <w:rsid w:val="00153247"/>
    <w:rsid w:val="00154E2B"/>
    <w:rsid w:val="00155046"/>
    <w:rsid w:val="00157042"/>
    <w:rsid w:val="00160ECF"/>
    <w:rsid w:val="0016178D"/>
    <w:rsid w:val="00162985"/>
    <w:rsid w:val="00164252"/>
    <w:rsid w:val="00165440"/>
    <w:rsid w:val="001660F3"/>
    <w:rsid w:val="001668FB"/>
    <w:rsid w:val="0016696D"/>
    <w:rsid w:val="00167456"/>
    <w:rsid w:val="001676E4"/>
    <w:rsid w:val="0016771D"/>
    <w:rsid w:val="00170E5E"/>
    <w:rsid w:val="00170EC4"/>
    <w:rsid w:val="00171EEA"/>
    <w:rsid w:val="00174400"/>
    <w:rsid w:val="00176ED6"/>
    <w:rsid w:val="00177361"/>
    <w:rsid w:val="00180C83"/>
    <w:rsid w:val="00181092"/>
    <w:rsid w:val="00181B2D"/>
    <w:rsid w:val="0018282A"/>
    <w:rsid w:val="00182C5E"/>
    <w:rsid w:val="00183595"/>
    <w:rsid w:val="001844DF"/>
    <w:rsid w:val="0018538F"/>
    <w:rsid w:val="0018634E"/>
    <w:rsid w:val="001866AA"/>
    <w:rsid w:val="001873CF"/>
    <w:rsid w:val="001874CC"/>
    <w:rsid w:val="001902A7"/>
    <w:rsid w:val="00190519"/>
    <w:rsid w:val="00190CC9"/>
    <w:rsid w:val="001912C2"/>
    <w:rsid w:val="00191FD4"/>
    <w:rsid w:val="001920AD"/>
    <w:rsid w:val="00193167"/>
    <w:rsid w:val="0019379B"/>
    <w:rsid w:val="00193867"/>
    <w:rsid w:val="00194DAA"/>
    <w:rsid w:val="001976E6"/>
    <w:rsid w:val="00197B55"/>
    <w:rsid w:val="001A0986"/>
    <w:rsid w:val="001A0D4B"/>
    <w:rsid w:val="001A3FB5"/>
    <w:rsid w:val="001A41C4"/>
    <w:rsid w:val="001A5D19"/>
    <w:rsid w:val="001A718F"/>
    <w:rsid w:val="001B04DA"/>
    <w:rsid w:val="001B49F1"/>
    <w:rsid w:val="001B7187"/>
    <w:rsid w:val="001C0FF2"/>
    <w:rsid w:val="001C200B"/>
    <w:rsid w:val="001C2F52"/>
    <w:rsid w:val="001C4600"/>
    <w:rsid w:val="001C55D4"/>
    <w:rsid w:val="001C5913"/>
    <w:rsid w:val="001C6C5D"/>
    <w:rsid w:val="001C7ADD"/>
    <w:rsid w:val="001D0FD6"/>
    <w:rsid w:val="001D24F5"/>
    <w:rsid w:val="001D30BE"/>
    <w:rsid w:val="001D32C1"/>
    <w:rsid w:val="001D4012"/>
    <w:rsid w:val="001D4659"/>
    <w:rsid w:val="001D5E41"/>
    <w:rsid w:val="001D6FEB"/>
    <w:rsid w:val="001D7368"/>
    <w:rsid w:val="001E04A2"/>
    <w:rsid w:val="001E0EF1"/>
    <w:rsid w:val="001E1A6E"/>
    <w:rsid w:val="001E2C7F"/>
    <w:rsid w:val="001E342C"/>
    <w:rsid w:val="001E3B82"/>
    <w:rsid w:val="001E4DC9"/>
    <w:rsid w:val="001E4E25"/>
    <w:rsid w:val="001E5336"/>
    <w:rsid w:val="001E5758"/>
    <w:rsid w:val="001E607F"/>
    <w:rsid w:val="001E71E3"/>
    <w:rsid w:val="001E7975"/>
    <w:rsid w:val="001E7BBF"/>
    <w:rsid w:val="001F0102"/>
    <w:rsid w:val="001F01FC"/>
    <w:rsid w:val="001F05A4"/>
    <w:rsid w:val="001F23DB"/>
    <w:rsid w:val="001F28EF"/>
    <w:rsid w:val="001F33FB"/>
    <w:rsid w:val="001F4534"/>
    <w:rsid w:val="001F50B2"/>
    <w:rsid w:val="001F54A0"/>
    <w:rsid w:val="001F7F30"/>
    <w:rsid w:val="001F7F80"/>
    <w:rsid w:val="00200485"/>
    <w:rsid w:val="00200927"/>
    <w:rsid w:val="00200DF3"/>
    <w:rsid w:val="00200F49"/>
    <w:rsid w:val="0020137C"/>
    <w:rsid w:val="002049B5"/>
    <w:rsid w:val="0020587B"/>
    <w:rsid w:val="002060E0"/>
    <w:rsid w:val="002068B3"/>
    <w:rsid w:val="002068FA"/>
    <w:rsid w:val="00211680"/>
    <w:rsid w:val="00212822"/>
    <w:rsid w:val="00212831"/>
    <w:rsid w:val="00212EA5"/>
    <w:rsid w:val="002143C0"/>
    <w:rsid w:val="00214D31"/>
    <w:rsid w:val="002159CC"/>
    <w:rsid w:val="002165B0"/>
    <w:rsid w:val="002166B7"/>
    <w:rsid w:val="0021691C"/>
    <w:rsid w:val="002179CA"/>
    <w:rsid w:val="00220146"/>
    <w:rsid w:val="002202C8"/>
    <w:rsid w:val="0022058E"/>
    <w:rsid w:val="002221D6"/>
    <w:rsid w:val="002233BB"/>
    <w:rsid w:val="00223F09"/>
    <w:rsid w:val="002249A5"/>
    <w:rsid w:val="002255DC"/>
    <w:rsid w:val="002256FE"/>
    <w:rsid w:val="00225743"/>
    <w:rsid w:val="00226A67"/>
    <w:rsid w:val="00226D33"/>
    <w:rsid w:val="002306E7"/>
    <w:rsid w:val="0023078B"/>
    <w:rsid w:val="002312CA"/>
    <w:rsid w:val="00232847"/>
    <w:rsid w:val="00232BCB"/>
    <w:rsid w:val="00233946"/>
    <w:rsid w:val="00234274"/>
    <w:rsid w:val="00234DFF"/>
    <w:rsid w:val="0023513F"/>
    <w:rsid w:val="002354F8"/>
    <w:rsid w:val="00236A5A"/>
    <w:rsid w:val="002412F8"/>
    <w:rsid w:val="002438CB"/>
    <w:rsid w:val="00243AF4"/>
    <w:rsid w:val="00243CC5"/>
    <w:rsid w:val="002460CB"/>
    <w:rsid w:val="00246188"/>
    <w:rsid w:val="00246A32"/>
    <w:rsid w:val="0024788F"/>
    <w:rsid w:val="00247F37"/>
    <w:rsid w:val="00251CA2"/>
    <w:rsid w:val="0025313C"/>
    <w:rsid w:val="00254568"/>
    <w:rsid w:val="00255520"/>
    <w:rsid w:val="00261416"/>
    <w:rsid w:val="002618DD"/>
    <w:rsid w:val="00261961"/>
    <w:rsid w:val="00261F25"/>
    <w:rsid w:val="00263D7E"/>
    <w:rsid w:val="0026401E"/>
    <w:rsid w:val="00265021"/>
    <w:rsid w:val="00265D47"/>
    <w:rsid w:val="002664E3"/>
    <w:rsid w:val="002666BE"/>
    <w:rsid w:val="00270B96"/>
    <w:rsid w:val="00270C1B"/>
    <w:rsid w:val="0027156C"/>
    <w:rsid w:val="00272078"/>
    <w:rsid w:val="0027275E"/>
    <w:rsid w:val="00272A20"/>
    <w:rsid w:val="00275C5F"/>
    <w:rsid w:val="00276ECF"/>
    <w:rsid w:val="002804A7"/>
    <w:rsid w:val="002812F1"/>
    <w:rsid w:val="0028151A"/>
    <w:rsid w:val="00282807"/>
    <w:rsid w:val="002828AC"/>
    <w:rsid w:val="0028379B"/>
    <w:rsid w:val="002843D7"/>
    <w:rsid w:val="002847D4"/>
    <w:rsid w:val="0028658A"/>
    <w:rsid w:val="00286840"/>
    <w:rsid w:val="00286A24"/>
    <w:rsid w:val="00286DA7"/>
    <w:rsid w:val="002903A3"/>
    <w:rsid w:val="00290A92"/>
    <w:rsid w:val="00290D65"/>
    <w:rsid w:val="002913F9"/>
    <w:rsid w:val="002927F0"/>
    <w:rsid w:val="00292DDC"/>
    <w:rsid w:val="00294197"/>
    <w:rsid w:val="002961EF"/>
    <w:rsid w:val="00297603"/>
    <w:rsid w:val="002977BA"/>
    <w:rsid w:val="00297FDE"/>
    <w:rsid w:val="002A0EE3"/>
    <w:rsid w:val="002A175E"/>
    <w:rsid w:val="002A1761"/>
    <w:rsid w:val="002A1ECF"/>
    <w:rsid w:val="002A2E5B"/>
    <w:rsid w:val="002A401A"/>
    <w:rsid w:val="002A4444"/>
    <w:rsid w:val="002A4B32"/>
    <w:rsid w:val="002A5312"/>
    <w:rsid w:val="002A6907"/>
    <w:rsid w:val="002A7BDE"/>
    <w:rsid w:val="002B1789"/>
    <w:rsid w:val="002B2DDB"/>
    <w:rsid w:val="002B4119"/>
    <w:rsid w:val="002B4291"/>
    <w:rsid w:val="002B6BA0"/>
    <w:rsid w:val="002B71E3"/>
    <w:rsid w:val="002B725F"/>
    <w:rsid w:val="002C1072"/>
    <w:rsid w:val="002C1A9F"/>
    <w:rsid w:val="002C23C8"/>
    <w:rsid w:val="002C2E0A"/>
    <w:rsid w:val="002C35E5"/>
    <w:rsid w:val="002C3F7C"/>
    <w:rsid w:val="002C54A0"/>
    <w:rsid w:val="002C5616"/>
    <w:rsid w:val="002C56D5"/>
    <w:rsid w:val="002C6EF7"/>
    <w:rsid w:val="002C749E"/>
    <w:rsid w:val="002D0956"/>
    <w:rsid w:val="002D37BD"/>
    <w:rsid w:val="002D38D7"/>
    <w:rsid w:val="002D3AD3"/>
    <w:rsid w:val="002D401B"/>
    <w:rsid w:val="002D44F2"/>
    <w:rsid w:val="002D5414"/>
    <w:rsid w:val="002D6957"/>
    <w:rsid w:val="002D6A84"/>
    <w:rsid w:val="002D7526"/>
    <w:rsid w:val="002D7D62"/>
    <w:rsid w:val="002D7F76"/>
    <w:rsid w:val="002E001C"/>
    <w:rsid w:val="002E00F6"/>
    <w:rsid w:val="002E20A1"/>
    <w:rsid w:val="002E2351"/>
    <w:rsid w:val="002E3AA6"/>
    <w:rsid w:val="002E555D"/>
    <w:rsid w:val="002E659C"/>
    <w:rsid w:val="002E7070"/>
    <w:rsid w:val="002F033F"/>
    <w:rsid w:val="002F0F39"/>
    <w:rsid w:val="002F2A1E"/>
    <w:rsid w:val="002F2AA7"/>
    <w:rsid w:val="002F2D54"/>
    <w:rsid w:val="002F3830"/>
    <w:rsid w:val="002F41E9"/>
    <w:rsid w:val="002F54F4"/>
    <w:rsid w:val="002F59AA"/>
    <w:rsid w:val="002F6B7C"/>
    <w:rsid w:val="002F6E97"/>
    <w:rsid w:val="003001A8"/>
    <w:rsid w:val="00303CF6"/>
    <w:rsid w:val="00304BF2"/>
    <w:rsid w:val="003057D4"/>
    <w:rsid w:val="00305F6C"/>
    <w:rsid w:val="00306794"/>
    <w:rsid w:val="0030701F"/>
    <w:rsid w:val="00307474"/>
    <w:rsid w:val="00314A9B"/>
    <w:rsid w:val="003161F7"/>
    <w:rsid w:val="00316CE9"/>
    <w:rsid w:val="00317A28"/>
    <w:rsid w:val="00320141"/>
    <w:rsid w:val="00320EA8"/>
    <w:rsid w:val="00321E16"/>
    <w:rsid w:val="00322798"/>
    <w:rsid w:val="00322CAE"/>
    <w:rsid w:val="003238B6"/>
    <w:rsid w:val="003243D0"/>
    <w:rsid w:val="0032528D"/>
    <w:rsid w:val="0032539B"/>
    <w:rsid w:val="00326617"/>
    <w:rsid w:val="00326DF1"/>
    <w:rsid w:val="00330591"/>
    <w:rsid w:val="00330C4F"/>
    <w:rsid w:val="0033144C"/>
    <w:rsid w:val="003332EA"/>
    <w:rsid w:val="00333453"/>
    <w:rsid w:val="0033492D"/>
    <w:rsid w:val="00334A4C"/>
    <w:rsid w:val="00334DB6"/>
    <w:rsid w:val="0033514C"/>
    <w:rsid w:val="00335E0C"/>
    <w:rsid w:val="003364EB"/>
    <w:rsid w:val="00336EE0"/>
    <w:rsid w:val="00337E42"/>
    <w:rsid w:val="0034023B"/>
    <w:rsid w:val="003418E2"/>
    <w:rsid w:val="00342094"/>
    <w:rsid w:val="003435F7"/>
    <w:rsid w:val="00344004"/>
    <w:rsid w:val="003461F7"/>
    <w:rsid w:val="00346B29"/>
    <w:rsid w:val="00346FA0"/>
    <w:rsid w:val="00347CB8"/>
    <w:rsid w:val="0035078D"/>
    <w:rsid w:val="00350A3F"/>
    <w:rsid w:val="003517E1"/>
    <w:rsid w:val="003519FD"/>
    <w:rsid w:val="00352CE4"/>
    <w:rsid w:val="00352E53"/>
    <w:rsid w:val="00353784"/>
    <w:rsid w:val="00356DEC"/>
    <w:rsid w:val="00360608"/>
    <w:rsid w:val="00360B58"/>
    <w:rsid w:val="00364A48"/>
    <w:rsid w:val="00365105"/>
    <w:rsid w:val="00365217"/>
    <w:rsid w:val="00365932"/>
    <w:rsid w:val="003667C7"/>
    <w:rsid w:val="00366EB6"/>
    <w:rsid w:val="003671BA"/>
    <w:rsid w:val="003676A3"/>
    <w:rsid w:val="00372C7A"/>
    <w:rsid w:val="00376E2A"/>
    <w:rsid w:val="00380171"/>
    <w:rsid w:val="00380366"/>
    <w:rsid w:val="00380461"/>
    <w:rsid w:val="0038216E"/>
    <w:rsid w:val="003828E6"/>
    <w:rsid w:val="00382E13"/>
    <w:rsid w:val="0038504E"/>
    <w:rsid w:val="00385DE9"/>
    <w:rsid w:val="003869A4"/>
    <w:rsid w:val="00386F45"/>
    <w:rsid w:val="00387CA9"/>
    <w:rsid w:val="00390248"/>
    <w:rsid w:val="003915E0"/>
    <w:rsid w:val="00391A32"/>
    <w:rsid w:val="00392FBD"/>
    <w:rsid w:val="00394D9D"/>
    <w:rsid w:val="003952D7"/>
    <w:rsid w:val="00395876"/>
    <w:rsid w:val="00396034"/>
    <w:rsid w:val="00397CC4"/>
    <w:rsid w:val="003A0619"/>
    <w:rsid w:val="003A1010"/>
    <w:rsid w:val="003A10B5"/>
    <w:rsid w:val="003A225E"/>
    <w:rsid w:val="003A3205"/>
    <w:rsid w:val="003A3E3F"/>
    <w:rsid w:val="003A4F3E"/>
    <w:rsid w:val="003A609E"/>
    <w:rsid w:val="003A64CC"/>
    <w:rsid w:val="003A6C13"/>
    <w:rsid w:val="003B3021"/>
    <w:rsid w:val="003B4A55"/>
    <w:rsid w:val="003B6BDC"/>
    <w:rsid w:val="003B6FFE"/>
    <w:rsid w:val="003B7D40"/>
    <w:rsid w:val="003C19E0"/>
    <w:rsid w:val="003C2632"/>
    <w:rsid w:val="003C2A61"/>
    <w:rsid w:val="003C2E60"/>
    <w:rsid w:val="003C2FC0"/>
    <w:rsid w:val="003C3A06"/>
    <w:rsid w:val="003C4834"/>
    <w:rsid w:val="003C48F5"/>
    <w:rsid w:val="003C4EA6"/>
    <w:rsid w:val="003C68DB"/>
    <w:rsid w:val="003C6D86"/>
    <w:rsid w:val="003D15C9"/>
    <w:rsid w:val="003D3BDC"/>
    <w:rsid w:val="003D3D47"/>
    <w:rsid w:val="003D3EEA"/>
    <w:rsid w:val="003D4EC7"/>
    <w:rsid w:val="003D4F66"/>
    <w:rsid w:val="003D5B26"/>
    <w:rsid w:val="003D7D0D"/>
    <w:rsid w:val="003D7FCA"/>
    <w:rsid w:val="003E017B"/>
    <w:rsid w:val="003E1E5F"/>
    <w:rsid w:val="003E22AC"/>
    <w:rsid w:val="003E26E1"/>
    <w:rsid w:val="003E330D"/>
    <w:rsid w:val="003E3BA3"/>
    <w:rsid w:val="003E4405"/>
    <w:rsid w:val="003E59ED"/>
    <w:rsid w:val="003E627C"/>
    <w:rsid w:val="003F0D0C"/>
    <w:rsid w:val="003F0E94"/>
    <w:rsid w:val="003F1CAD"/>
    <w:rsid w:val="003F22EE"/>
    <w:rsid w:val="003F2600"/>
    <w:rsid w:val="003F32EB"/>
    <w:rsid w:val="003F331D"/>
    <w:rsid w:val="003F4663"/>
    <w:rsid w:val="003F4F4C"/>
    <w:rsid w:val="003F5B5F"/>
    <w:rsid w:val="003F5E3D"/>
    <w:rsid w:val="003F65EE"/>
    <w:rsid w:val="003F6EB4"/>
    <w:rsid w:val="003F6F5D"/>
    <w:rsid w:val="00400EB1"/>
    <w:rsid w:val="00401242"/>
    <w:rsid w:val="004012FE"/>
    <w:rsid w:val="00402497"/>
    <w:rsid w:val="0040630E"/>
    <w:rsid w:val="00406FA4"/>
    <w:rsid w:val="00407311"/>
    <w:rsid w:val="004075FD"/>
    <w:rsid w:val="00410AFA"/>
    <w:rsid w:val="00410BE1"/>
    <w:rsid w:val="0041274B"/>
    <w:rsid w:val="00412E54"/>
    <w:rsid w:val="00413E2E"/>
    <w:rsid w:val="004142B1"/>
    <w:rsid w:val="0041584C"/>
    <w:rsid w:val="004164BA"/>
    <w:rsid w:val="00416A37"/>
    <w:rsid w:val="00416B1B"/>
    <w:rsid w:val="00420C57"/>
    <w:rsid w:val="00421D72"/>
    <w:rsid w:val="004228D7"/>
    <w:rsid w:val="00422A8F"/>
    <w:rsid w:val="00422BD1"/>
    <w:rsid w:val="00422EAA"/>
    <w:rsid w:val="00422F5F"/>
    <w:rsid w:val="0042439D"/>
    <w:rsid w:val="0042628A"/>
    <w:rsid w:val="004262C5"/>
    <w:rsid w:val="00426421"/>
    <w:rsid w:val="00426F78"/>
    <w:rsid w:val="00427458"/>
    <w:rsid w:val="00430399"/>
    <w:rsid w:val="00430996"/>
    <w:rsid w:val="00430DB2"/>
    <w:rsid w:val="0043267F"/>
    <w:rsid w:val="00432DF3"/>
    <w:rsid w:val="004331D3"/>
    <w:rsid w:val="004356F0"/>
    <w:rsid w:val="00436E2A"/>
    <w:rsid w:val="00437B23"/>
    <w:rsid w:val="00440131"/>
    <w:rsid w:val="00441BAA"/>
    <w:rsid w:val="00441DE1"/>
    <w:rsid w:val="00443324"/>
    <w:rsid w:val="004439B1"/>
    <w:rsid w:val="00444839"/>
    <w:rsid w:val="004455C9"/>
    <w:rsid w:val="00445D77"/>
    <w:rsid w:val="00445DE7"/>
    <w:rsid w:val="004504C6"/>
    <w:rsid w:val="004523E6"/>
    <w:rsid w:val="00453012"/>
    <w:rsid w:val="004531BD"/>
    <w:rsid w:val="00453249"/>
    <w:rsid w:val="004537E3"/>
    <w:rsid w:val="00454C74"/>
    <w:rsid w:val="00455067"/>
    <w:rsid w:val="00455842"/>
    <w:rsid w:val="00456507"/>
    <w:rsid w:val="00456778"/>
    <w:rsid w:val="0045688C"/>
    <w:rsid w:val="0045740B"/>
    <w:rsid w:val="004577A9"/>
    <w:rsid w:val="0046000F"/>
    <w:rsid w:val="00460110"/>
    <w:rsid w:val="0046043C"/>
    <w:rsid w:val="00462BBC"/>
    <w:rsid w:val="00462ED6"/>
    <w:rsid w:val="00463FCE"/>
    <w:rsid w:val="00464ACB"/>
    <w:rsid w:val="00466D80"/>
    <w:rsid w:val="00467A41"/>
    <w:rsid w:val="00467CD6"/>
    <w:rsid w:val="00467E78"/>
    <w:rsid w:val="004707CC"/>
    <w:rsid w:val="00471EAD"/>
    <w:rsid w:val="0047367C"/>
    <w:rsid w:val="00474227"/>
    <w:rsid w:val="004744FE"/>
    <w:rsid w:val="00474849"/>
    <w:rsid w:val="00476848"/>
    <w:rsid w:val="004769E8"/>
    <w:rsid w:val="00476EC4"/>
    <w:rsid w:val="004777A6"/>
    <w:rsid w:val="00477B00"/>
    <w:rsid w:val="00477D1A"/>
    <w:rsid w:val="004801DB"/>
    <w:rsid w:val="00481F73"/>
    <w:rsid w:val="00482711"/>
    <w:rsid w:val="00482891"/>
    <w:rsid w:val="00490DF9"/>
    <w:rsid w:val="0049103D"/>
    <w:rsid w:val="00491663"/>
    <w:rsid w:val="004925CA"/>
    <w:rsid w:val="00492886"/>
    <w:rsid w:val="004932C5"/>
    <w:rsid w:val="00494FD6"/>
    <w:rsid w:val="00495964"/>
    <w:rsid w:val="00496E07"/>
    <w:rsid w:val="00497415"/>
    <w:rsid w:val="00497EFA"/>
    <w:rsid w:val="004A171F"/>
    <w:rsid w:val="004A21B1"/>
    <w:rsid w:val="004A395C"/>
    <w:rsid w:val="004A7072"/>
    <w:rsid w:val="004A754A"/>
    <w:rsid w:val="004A77D8"/>
    <w:rsid w:val="004A7D11"/>
    <w:rsid w:val="004B1099"/>
    <w:rsid w:val="004B59E3"/>
    <w:rsid w:val="004B62D8"/>
    <w:rsid w:val="004B6BBE"/>
    <w:rsid w:val="004B7D3F"/>
    <w:rsid w:val="004C28BE"/>
    <w:rsid w:val="004C4528"/>
    <w:rsid w:val="004C46A5"/>
    <w:rsid w:val="004C4E75"/>
    <w:rsid w:val="004C5A06"/>
    <w:rsid w:val="004C5DD6"/>
    <w:rsid w:val="004C63F1"/>
    <w:rsid w:val="004C790B"/>
    <w:rsid w:val="004D014F"/>
    <w:rsid w:val="004D027C"/>
    <w:rsid w:val="004D0CB6"/>
    <w:rsid w:val="004D0CBD"/>
    <w:rsid w:val="004D1988"/>
    <w:rsid w:val="004D1A40"/>
    <w:rsid w:val="004D36E7"/>
    <w:rsid w:val="004D3DE4"/>
    <w:rsid w:val="004D42F2"/>
    <w:rsid w:val="004D495D"/>
    <w:rsid w:val="004D4E57"/>
    <w:rsid w:val="004D56FE"/>
    <w:rsid w:val="004D5951"/>
    <w:rsid w:val="004D7373"/>
    <w:rsid w:val="004E0C38"/>
    <w:rsid w:val="004E1D0F"/>
    <w:rsid w:val="004E300D"/>
    <w:rsid w:val="004E383D"/>
    <w:rsid w:val="004E3858"/>
    <w:rsid w:val="004E4503"/>
    <w:rsid w:val="004E53D5"/>
    <w:rsid w:val="004E5AA3"/>
    <w:rsid w:val="004E62A9"/>
    <w:rsid w:val="004E661D"/>
    <w:rsid w:val="004F075A"/>
    <w:rsid w:val="004F2A51"/>
    <w:rsid w:val="004F2ADF"/>
    <w:rsid w:val="004F5496"/>
    <w:rsid w:val="004F6B3C"/>
    <w:rsid w:val="004F77A2"/>
    <w:rsid w:val="00502CDC"/>
    <w:rsid w:val="0050327D"/>
    <w:rsid w:val="0050340F"/>
    <w:rsid w:val="0050604A"/>
    <w:rsid w:val="00510A8F"/>
    <w:rsid w:val="005115DB"/>
    <w:rsid w:val="00512016"/>
    <w:rsid w:val="00512CAC"/>
    <w:rsid w:val="0051355D"/>
    <w:rsid w:val="00514E5A"/>
    <w:rsid w:val="00516793"/>
    <w:rsid w:val="00517499"/>
    <w:rsid w:val="00517C84"/>
    <w:rsid w:val="00520CC0"/>
    <w:rsid w:val="00521DCB"/>
    <w:rsid w:val="005235E6"/>
    <w:rsid w:val="00523B8C"/>
    <w:rsid w:val="0052444F"/>
    <w:rsid w:val="0052477B"/>
    <w:rsid w:val="00525B70"/>
    <w:rsid w:val="00526D0A"/>
    <w:rsid w:val="00530606"/>
    <w:rsid w:val="005306D0"/>
    <w:rsid w:val="00530E11"/>
    <w:rsid w:val="00531C10"/>
    <w:rsid w:val="00534042"/>
    <w:rsid w:val="005345DA"/>
    <w:rsid w:val="00534E3F"/>
    <w:rsid w:val="00536B21"/>
    <w:rsid w:val="00537082"/>
    <w:rsid w:val="00537223"/>
    <w:rsid w:val="00537F21"/>
    <w:rsid w:val="00540DDD"/>
    <w:rsid w:val="005418F2"/>
    <w:rsid w:val="00543704"/>
    <w:rsid w:val="0054494F"/>
    <w:rsid w:val="00544AAC"/>
    <w:rsid w:val="005461EC"/>
    <w:rsid w:val="00546D73"/>
    <w:rsid w:val="00547BC8"/>
    <w:rsid w:val="00550AD5"/>
    <w:rsid w:val="00551307"/>
    <w:rsid w:val="00551788"/>
    <w:rsid w:val="005520CE"/>
    <w:rsid w:val="00553567"/>
    <w:rsid w:val="00555964"/>
    <w:rsid w:val="00556521"/>
    <w:rsid w:val="005574B2"/>
    <w:rsid w:val="00557DC7"/>
    <w:rsid w:val="00557F93"/>
    <w:rsid w:val="00560EA7"/>
    <w:rsid w:val="005622CB"/>
    <w:rsid w:val="00562C37"/>
    <w:rsid w:val="005630F8"/>
    <w:rsid w:val="00564753"/>
    <w:rsid w:val="00566DDD"/>
    <w:rsid w:val="005702CD"/>
    <w:rsid w:val="0057195E"/>
    <w:rsid w:val="00571E3B"/>
    <w:rsid w:val="005721A4"/>
    <w:rsid w:val="00572415"/>
    <w:rsid w:val="005728B0"/>
    <w:rsid w:val="00572C76"/>
    <w:rsid w:val="00572D7A"/>
    <w:rsid w:val="00575056"/>
    <w:rsid w:val="005760D3"/>
    <w:rsid w:val="005763C3"/>
    <w:rsid w:val="00576B2D"/>
    <w:rsid w:val="00577EAE"/>
    <w:rsid w:val="00581959"/>
    <w:rsid w:val="00583389"/>
    <w:rsid w:val="005839FB"/>
    <w:rsid w:val="00583A11"/>
    <w:rsid w:val="00583A2A"/>
    <w:rsid w:val="00583D0A"/>
    <w:rsid w:val="0058475A"/>
    <w:rsid w:val="00584A2E"/>
    <w:rsid w:val="00584C4E"/>
    <w:rsid w:val="00585095"/>
    <w:rsid w:val="0058573B"/>
    <w:rsid w:val="00585A78"/>
    <w:rsid w:val="00586621"/>
    <w:rsid w:val="00586D36"/>
    <w:rsid w:val="005870CC"/>
    <w:rsid w:val="00590224"/>
    <w:rsid w:val="00591349"/>
    <w:rsid w:val="00591718"/>
    <w:rsid w:val="00591C9B"/>
    <w:rsid w:val="005932A6"/>
    <w:rsid w:val="005934E3"/>
    <w:rsid w:val="005937C4"/>
    <w:rsid w:val="00595846"/>
    <w:rsid w:val="00596D11"/>
    <w:rsid w:val="00597C74"/>
    <w:rsid w:val="005A0B8C"/>
    <w:rsid w:val="005A2C22"/>
    <w:rsid w:val="005A3FD7"/>
    <w:rsid w:val="005A4965"/>
    <w:rsid w:val="005B028F"/>
    <w:rsid w:val="005B0431"/>
    <w:rsid w:val="005B1636"/>
    <w:rsid w:val="005B2896"/>
    <w:rsid w:val="005B35AD"/>
    <w:rsid w:val="005B440A"/>
    <w:rsid w:val="005B495D"/>
    <w:rsid w:val="005B54F5"/>
    <w:rsid w:val="005B5940"/>
    <w:rsid w:val="005B63EB"/>
    <w:rsid w:val="005B6B9A"/>
    <w:rsid w:val="005C0AB7"/>
    <w:rsid w:val="005C3056"/>
    <w:rsid w:val="005C493F"/>
    <w:rsid w:val="005C5A88"/>
    <w:rsid w:val="005C5F6C"/>
    <w:rsid w:val="005C674E"/>
    <w:rsid w:val="005C6999"/>
    <w:rsid w:val="005D0EE8"/>
    <w:rsid w:val="005D19E8"/>
    <w:rsid w:val="005D2217"/>
    <w:rsid w:val="005D2361"/>
    <w:rsid w:val="005D2585"/>
    <w:rsid w:val="005D4B19"/>
    <w:rsid w:val="005D5047"/>
    <w:rsid w:val="005D5C3B"/>
    <w:rsid w:val="005D6CD6"/>
    <w:rsid w:val="005E2E16"/>
    <w:rsid w:val="005E43BB"/>
    <w:rsid w:val="005E4C01"/>
    <w:rsid w:val="005E526A"/>
    <w:rsid w:val="005F0301"/>
    <w:rsid w:val="005F0BB3"/>
    <w:rsid w:val="005F3076"/>
    <w:rsid w:val="005F336B"/>
    <w:rsid w:val="005F4172"/>
    <w:rsid w:val="005F5080"/>
    <w:rsid w:val="005F50F3"/>
    <w:rsid w:val="005F5520"/>
    <w:rsid w:val="005F576D"/>
    <w:rsid w:val="005F58DB"/>
    <w:rsid w:val="006018F6"/>
    <w:rsid w:val="006021E7"/>
    <w:rsid w:val="00602F60"/>
    <w:rsid w:val="006033D7"/>
    <w:rsid w:val="0060359D"/>
    <w:rsid w:val="006039A6"/>
    <w:rsid w:val="00603B09"/>
    <w:rsid w:val="00604897"/>
    <w:rsid w:val="00604AFB"/>
    <w:rsid w:val="00604C21"/>
    <w:rsid w:val="00604C25"/>
    <w:rsid w:val="006050AF"/>
    <w:rsid w:val="006065BE"/>
    <w:rsid w:val="00606A90"/>
    <w:rsid w:val="00606F2D"/>
    <w:rsid w:val="006078F9"/>
    <w:rsid w:val="00607E78"/>
    <w:rsid w:val="00610E37"/>
    <w:rsid w:val="00611737"/>
    <w:rsid w:val="0061173C"/>
    <w:rsid w:val="006123B1"/>
    <w:rsid w:val="00613B1D"/>
    <w:rsid w:val="00614D8B"/>
    <w:rsid w:val="0061719E"/>
    <w:rsid w:val="006176D5"/>
    <w:rsid w:val="00620688"/>
    <w:rsid w:val="006216E5"/>
    <w:rsid w:val="006222F8"/>
    <w:rsid w:val="0062246F"/>
    <w:rsid w:val="006231B3"/>
    <w:rsid w:val="00623A85"/>
    <w:rsid w:val="006266F3"/>
    <w:rsid w:val="00626AF5"/>
    <w:rsid w:val="00630865"/>
    <w:rsid w:val="006312CB"/>
    <w:rsid w:val="006314A4"/>
    <w:rsid w:val="00633256"/>
    <w:rsid w:val="0063394C"/>
    <w:rsid w:val="006365FA"/>
    <w:rsid w:val="00636C9F"/>
    <w:rsid w:val="00637872"/>
    <w:rsid w:val="00637DD8"/>
    <w:rsid w:val="00641B66"/>
    <w:rsid w:val="00641C52"/>
    <w:rsid w:val="00642660"/>
    <w:rsid w:val="006432B6"/>
    <w:rsid w:val="00646151"/>
    <w:rsid w:val="00651226"/>
    <w:rsid w:val="006513F2"/>
    <w:rsid w:val="00651DB7"/>
    <w:rsid w:val="006528AE"/>
    <w:rsid w:val="00654DF5"/>
    <w:rsid w:val="006566A2"/>
    <w:rsid w:val="00656AD8"/>
    <w:rsid w:val="00656DED"/>
    <w:rsid w:val="00660A78"/>
    <w:rsid w:val="00660B87"/>
    <w:rsid w:val="0066156E"/>
    <w:rsid w:val="00661680"/>
    <w:rsid w:val="00661719"/>
    <w:rsid w:val="00662D27"/>
    <w:rsid w:val="006643AE"/>
    <w:rsid w:val="006644D1"/>
    <w:rsid w:val="00665105"/>
    <w:rsid w:val="006662F9"/>
    <w:rsid w:val="006666E4"/>
    <w:rsid w:val="00667A44"/>
    <w:rsid w:val="00667DB1"/>
    <w:rsid w:val="00667DD1"/>
    <w:rsid w:val="006709BA"/>
    <w:rsid w:val="00671976"/>
    <w:rsid w:val="00672593"/>
    <w:rsid w:val="0067280A"/>
    <w:rsid w:val="00674199"/>
    <w:rsid w:val="00675689"/>
    <w:rsid w:val="00676071"/>
    <w:rsid w:val="0067639E"/>
    <w:rsid w:val="00677422"/>
    <w:rsid w:val="00677A36"/>
    <w:rsid w:val="00683F8A"/>
    <w:rsid w:val="00684B15"/>
    <w:rsid w:val="00684E40"/>
    <w:rsid w:val="00685C61"/>
    <w:rsid w:val="0068612B"/>
    <w:rsid w:val="00686407"/>
    <w:rsid w:val="00686A47"/>
    <w:rsid w:val="00687F36"/>
    <w:rsid w:val="0069145E"/>
    <w:rsid w:val="00691B3E"/>
    <w:rsid w:val="00692538"/>
    <w:rsid w:val="00692FDF"/>
    <w:rsid w:val="00693790"/>
    <w:rsid w:val="00693875"/>
    <w:rsid w:val="006939E3"/>
    <w:rsid w:val="006942DC"/>
    <w:rsid w:val="00694908"/>
    <w:rsid w:val="006967E0"/>
    <w:rsid w:val="00697E5C"/>
    <w:rsid w:val="006A1E17"/>
    <w:rsid w:val="006A2718"/>
    <w:rsid w:val="006A2894"/>
    <w:rsid w:val="006A3334"/>
    <w:rsid w:val="006A58D2"/>
    <w:rsid w:val="006A73B3"/>
    <w:rsid w:val="006B02D0"/>
    <w:rsid w:val="006B0662"/>
    <w:rsid w:val="006B17E5"/>
    <w:rsid w:val="006B18AF"/>
    <w:rsid w:val="006B18B2"/>
    <w:rsid w:val="006B4E73"/>
    <w:rsid w:val="006B5A06"/>
    <w:rsid w:val="006B5C78"/>
    <w:rsid w:val="006B7D21"/>
    <w:rsid w:val="006C0DD9"/>
    <w:rsid w:val="006C16D4"/>
    <w:rsid w:val="006C1758"/>
    <w:rsid w:val="006C2ACC"/>
    <w:rsid w:val="006C3ED0"/>
    <w:rsid w:val="006C3F9D"/>
    <w:rsid w:val="006C47A1"/>
    <w:rsid w:val="006C4F5E"/>
    <w:rsid w:val="006C5020"/>
    <w:rsid w:val="006C5468"/>
    <w:rsid w:val="006C5655"/>
    <w:rsid w:val="006C58E1"/>
    <w:rsid w:val="006C6ADA"/>
    <w:rsid w:val="006C717B"/>
    <w:rsid w:val="006D067F"/>
    <w:rsid w:val="006D1F04"/>
    <w:rsid w:val="006D3121"/>
    <w:rsid w:val="006E1D0E"/>
    <w:rsid w:val="006E43B8"/>
    <w:rsid w:val="006E533D"/>
    <w:rsid w:val="006E5479"/>
    <w:rsid w:val="006E5F3D"/>
    <w:rsid w:val="006E67D3"/>
    <w:rsid w:val="006E6CB8"/>
    <w:rsid w:val="006E6DB0"/>
    <w:rsid w:val="006E775A"/>
    <w:rsid w:val="006F0245"/>
    <w:rsid w:val="006F0CCB"/>
    <w:rsid w:val="006F11EE"/>
    <w:rsid w:val="006F2460"/>
    <w:rsid w:val="006F439D"/>
    <w:rsid w:val="006F448F"/>
    <w:rsid w:val="006F5185"/>
    <w:rsid w:val="006F5F6F"/>
    <w:rsid w:val="006F68BA"/>
    <w:rsid w:val="006F6E36"/>
    <w:rsid w:val="006F6F0B"/>
    <w:rsid w:val="006F746D"/>
    <w:rsid w:val="006F7AB9"/>
    <w:rsid w:val="006F7B10"/>
    <w:rsid w:val="006F7F26"/>
    <w:rsid w:val="0070039E"/>
    <w:rsid w:val="0070077E"/>
    <w:rsid w:val="00700EE8"/>
    <w:rsid w:val="00700F7E"/>
    <w:rsid w:val="0070267C"/>
    <w:rsid w:val="0070332F"/>
    <w:rsid w:val="007035C6"/>
    <w:rsid w:val="007038B1"/>
    <w:rsid w:val="00706835"/>
    <w:rsid w:val="00706886"/>
    <w:rsid w:val="0070756A"/>
    <w:rsid w:val="0071022C"/>
    <w:rsid w:val="0071141C"/>
    <w:rsid w:val="00711B2F"/>
    <w:rsid w:val="00711DAE"/>
    <w:rsid w:val="00712049"/>
    <w:rsid w:val="00712A3F"/>
    <w:rsid w:val="007136FD"/>
    <w:rsid w:val="00713BE9"/>
    <w:rsid w:val="00717DD6"/>
    <w:rsid w:val="00720F74"/>
    <w:rsid w:val="0072347A"/>
    <w:rsid w:val="0072406F"/>
    <w:rsid w:val="00724210"/>
    <w:rsid w:val="00725A8A"/>
    <w:rsid w:val="007275E4"/>
    <w:rsid w:val="00727AD7"/>
    <w:rsid w:val="00730774"/>
    <w:rsid w:val="00730AA4"/>
    <w:rsid w:val="007336C3"/>
    <w:rsid w:val="007339C1"/>
    <w:rsid w:val="00733D5E"/>
    <w:rsid w:val="00733FD7"/>
    <w:rsid w:val="00735A40"/>
    <w:rsid w:val="00736526"/>
    <w:rsid w:val="00737CD0"/>
    <w:rsid w:val="007401C0"/>
    <w:rsid w:val="00740256"/>
    <w:rsid w:val="00740E97"/>
    <w:rsid w:val="0074324B"/>
    <w:rsid w:val="00744829"/>
    <w:rsid w:val="00744F0B"/>
    <w:rsid w:val="00746D27"/>
    <w:rsid w:val="0074754C"/>
    <w:rsid w:val="00753CA2"/>
    <w:rsid w:val="00754157"/>
    <w:rsid w:val="00754DD4"/>
    <w:rsid w:val="00755F0D"/>
    <w:rsid w:val="00761732"/>
    <w:rsid w:val="007626BC"/>
    <w:rsid w:val="00763E82"/>
    <w:rsid w:val="00764EB0"/>
    <w:rsid w:val="00764F8F"/>
    <w:rsid w:val="00765165"/>
    <w:rsid w:val="00765BD0"/>
    <w:rsid w:val="00765D06"/>
    <w:rsid w:val="007661CE"/>
    <w:rsid w:val="007665F0"/>
    <w:rsid w:val="00767E72"/>
    <w:rsid w:val="00771995"/>
    <w:rsid w:val="0077325F"/>
    <w:rsid w:val="00773FB6"/>
    <w:rsid w:val="007748AE"/>
    <w:rsid w:val="00775347"/>
    <w:rsid w:val="007755FE"/>
    <w:rsid w:val="007758D7"/>
    <w:rsid w:val="0077631A"/>
    <w:rsid w:val="00777196"/>
    <w:rsid w:val="00777494"/>
    <w:rsid w:val="007808DD"/>
    <w:rsid w:val="00781096"/>
    <w:rsid w:val="0078318F"/>
    <w:rsid w:val="00783B9D"/>
    <w:rsid w:val="007842D4"/>
    <w:rsid w:val="00785400"/>
    <w:rsid w:val="00785E7A"/>
    <w:rsid w:val="00786380"/>
    <w:rsid w:val="00787BE6"/>
    <w:rsid w:val="00791608"/>
    <w:rsid w:val="0079181C"/>
    <w:rsid w:val="0079194C"/>
    <w:rsid w:val="00791EDF"/>
    <w:rsid w:val="0079234E"/>
    <w:rsid w:val="007923D6"/>
    <w:rsid w:val="0079257E"/>
    <w:rsid w:val="007927BA"/>
    <w:rsid w:val="007953BD"/>
    <w:rsid w:val="007953FC"/>
    <w:rsid w:val="0079546F"/>
    <w:rsid w:val="00795FB4"/>
    <w:rsid w:val="0079612B"/>
    <w:rsid w:val="007A0227"/>
    <w:rsid w:val="007A0B12"/>
    <w:rsid w:val="007A1133"/>
    <w:rsid w:val="007A1FEC"/>
    <w:rsid w:val="007A21F6"/>
    <w:rsid w:val="007A3530"/>
    <w:rsid w:val="007A4ECC"/>
    <w:rsid w:val="007A65F5"/>
    <w:rsid w:val="007A72D9"/>
    <w:rsid w:val="007A78A6"/>
    <w:rsid w:val="007B03B0"/>
    <w:rsid w:val="007B078F"/>
    <w:rsid w:val="007B0BDD"/>
    <w:rsid w:val="007B1B55"/>
    <w:rsid w:val="007B398D"/>
    <w:rsid w:val="007B4A9F"/>
    <w:rsid w:val="007B5AC6"/>
    <w:rsid w:val="007B61E9"/>
    <w:rsid w:val="007B66E2"/>
    <w:rsid w:val="007B6B8A"/>
    <w:rsid w:val="007B707D"/>
    <w:rsid w:val="007B70C9"/>
    <w:rsid w:val="007B759A"/>
    <w:rsid w:val="007C033B"/>
    <w:rsid w:val="007C0418"/>
    <w:rsid w:val="007C064F"/>
    <w:rsid w:val="007C154C"/>
    <w:rsid w:val="007C17FD"/>
    <w:rsid w:val="007C2F31"/>
    <w:rsid w:val="007D00F4"/>
    <w:rsid w:val="007D0640"/>
    <w:rsid w:val="007D2058"/>
    <w:rsid w:val="007D3CCC"/>
    <w:rsid w:val="007D44A7"/>
    <w:rsid w:val="007D4D07"/>
    <w:rsid w:val="007D5AEB"/>
    <w:rsid w:val="007D63A2"/>
    <w:rsid w:val="007E0064"/>
    <w:rsid w:val="007E0224"/>
    <w:rsid w:val="007E315A"/>
    <w:rsid w:val="007E3F39"/>
    <w:rsid w:val="007E69CB"/>
    <w:rsid w:val="007E7E15"/>
    <w:rsid w:val="007F0C65"/>
    <w:rsid w:val="007F134F"/>
    <w:rsid w:val="007F2114"/>
    <w:rsid w:val="007F25D8"/>
    <w:rsid w:val="007F54F2"/>
    <w:rsid w:val="007F5D18"/>
    <w:rsid w:val="007F628B"/>
    <w:rsid w:val="007F67D0"/>
    <w:rsid w:val="007F6A98"/>
    <w:rsid w:val="007F76A2"/>
    <w:rsid w:val="007F78DB"/>
    <w:rsid w:val="00800310"/>
    <w:rsid w:val="0080031E"/>
    <w:rsid w:val="008009C0"/>
    <w:rsid w:val="00802CEC"/>
    <w:rsid w:val="00802DB7"/>
    <w:rsid w:val="0080584E"/>
    <w:rsid w:val="00806252"/>
    <w:rsid w:val="0080685E"/>
    <w:rsid w:val="00807981"/>
    <w:rsid w:val="00807EF2"/>
    <w:rsid w:val="008107B9"/>
    <w:rsid w:val="008119C6"/>
    <w:rsid w:val="008124F5"/>
    <w:rsid w:val="008135A2"/>
    <w:rsid w:val="00814C73"/>
    <w:rsid w:val="00815FE1"/>
    <w:rsid w:val="00816D42"/>
    <w:rsid w:val="008215F0"/>
    <w:rsid w:val="008217DB"/>
    <w:rsid w:val="0082191A"/>
    <w:rsid w:val="00822796"/>
    <w:rsid w:val="00825723"/>
    <w:rsid w:val="00825819"/>
    <w:rsid w:val="0082701E"/>
    <w:rsid w:val="00827997"/>
    <w:rsid w:val="00830362"/>
    <w:rsid w:val="0083077C"/>
    <w:rsid w:val="00830AA3"/>
    <w:rsid w:val="00830AF5"/>
    <w:rsid w:val="008324FC"/>
    <w:rsid w:val="008325E1"/>
    <w:rsid w:val="00833C5E"/>
    <w:rsid w:val="008359C5"/>
    <w:rsid w:val="00837D27"/>
    <w:rsid w:val="00842378"/>
    <w:rsid w:val="00842496"/>
    <w:rsid w:val="00842690"/>
    <w:rsid w:val="00842A3A"/>
    <w:rsid w:val="00843456"/>
    <w:rsid w:val="00844857"/>
    <w:rsid w:val="00844B74"/>
    <w:rsid w:val="0084551A"/>
    <w:rsid w:val="00845F4A"/>
    <w:rsid w:val="00846B62"/>
    <w:rsid w:val="00846C4D"/>
    <w:rsid w:val="00846C4E"/>
    <w:rsid w:val="0084746C"/>
    <w:rsid w:val="00850534"/>
    <w:rsid w:val="008520D8"/>
    <w:rsid w:val="0085488E"/>
    <w:rsid w:val="00854BA3"/>
    <w:rsid w:val="00855662"/>
    <w:rsid w:val="00856784"/>
    <w:rsid w:val="00856F9F"/>
    <w:rsid w:val="00857D38"/>
    <w:rsid w:val="00862798"/>
    <w:rsid w:val="00862925"/>
    <w:rsid w:val="00863549"/>
    <w:rsid w:val="008645CB"/>
    <w:rsid w:val="0086613F"/>
    <w:rsid w:val="00866CD5"/>
    <w:rsid w:val="0086723F"/>
    <w:rsid w:val="0086736E"/>
    <w:rsid w:val="0086774E"/>
    <w:rsid w:val="00867979"/>
    <w:rsid w:val="0087128B"/>
    <w:rsid w:val="00871FED"/>
    <w:rsid w:val="008724C6"/>
    <w:rsid w:val="00873756"/>
    <w:rsid w:val="00873E2B"/>
    <w:rsid w:val="0087452D"/>
    <w:rsid w:val="0087534E"/>
    <w:rsid w:val="00875412"/>
    <w:rsid w:val="00875FF3"/>
    <w:rsid w:val="00876A18"/>
    <w:rsid w:val="00880E2D"/>
    <w:rsid w:val="008810A6"/>
    <w:rsid w:val="008814B5"/>
    <w:rsid w:val="00881511"/>
    <w:rsid w:val="00881FF4"/>
    <w:rsid w:val="00884336"/>
    <w:rsid w:val="008846A4"/>
    <w:rsid w:val="008853DD"/>
    <w:rsid w:val="00887A77"/>
    <w:rsid w:val="0089152A"/>
    <w:rsid w:val="00891EA7"/>
    <w:rsid w:val="00891FF5"/>
    <w:rsid w:val="00893519"/>
    <w:rsid w:val="00894F38"/>
    <w:rsid w:val="008950DA"/>
    <w:rsid w:val="0089520A"/>
    <w:rsid w:val="0089748B"/>
    <w:rsid w:val="008975F9"/>
    <w:rsid w:val="008A0238"/>
    <w:rsid w:val="008A0FC3"/>
    <w:rsid w:val="008A24AC"/>
    <w:rsid w:val="008A2C1C"/>
    <w:rsid w:val="008A35F5"/>
    <w:rsid w:val="008A4A38"/>
    <w:rsid w:val="008A4F37"/>
    <w:rsid w:val="008A5AB0"/>
    <w:rsid w:val="008A7183"/>
    <w:rsid w:val="008B0828"/>
    <w:rsid w:val="008B08BF"/>
    <w:rsid w:val="008B0D12"/>
    <w:rsid w:val="008B121C"/>
    <w:rsid w:val="008B16D5"/>
    <w:rsid w:val="008B1D64"/>
    <w:rsid w:val="008B31A9"/>
    <w:rsid w:val="008B4933"/>
    <w:rsid w:val="008B5009"/>
    <w:rsid w:val="008B659C"/>
    <w:rsid w:val="008C141B"/>
    <w:rsid w:val="008C2680"/>
    <w:rsid w:val="008C2B2B"/>
    <w:rsid w:val="008C2C50"/>
    <w:rsid w:val="008C3472"/>
    <w:rsid w:val="008C3AF3"/>
    <w:rsid w:val="008C5F63"/>
    <w:rsid w:val="008C6D3E"/>
    <w:rsid w:val="008D0642"/>
    <w:rsid w:val="008D161D"/>
    <w:rsid w:val="008D2D60"/>
    <w:rsid w:val="008D359B"/>
    <w:rsid w:val="008D3B0D"/>
    <w:rsid w:val="008D5785"/>
    <w:rsid w:val="008D6DE5"/>
    <w:rsid w:val="008E01C6"/>
    <w:rsid w:val="008E082A"/>
    <w:rsid w:val="008E1D57"/>
    <w:rsid w:val="008E24AC"/>
    <w:rsid w:val="008E2EE3"/>
    <w:rsid w:val="008E305F"/>
    <w:rsid w:val="008E3F22"/>
    <w:rsid w:val="008E6E81"/>
    <w:rsid w:val="008E7426"/>
    <w:rsid w:val="008F0834"/>
    <w:rsid w:val="008F233C"/>
    <w:rsid w:val="008F3BCA"/>
    <w:rsid w:val="008F6189"/>
    <w:rsid w:val="008F661E"/>
    <w:rsid w:val="008F696D"/>
    <w:rsid w:val="008F7074"/>
    <w:rsid w:val="008F7256"/>
    <w:rsid w:val="00900803"/>
    <w:rsid w:val="009013E8"/>
    <w:rsid w:val="00902AFA"/>
    <w:rsid w:val="00902BAC"/>
    <w:rsid w:val="00903535"/>
    <w:rsid w:val="00904BFA"/>
    <w:rsid w:val="00904F31"/>
    <w:rsid w:val="00905521"/>
    <w:rsid w:val="00905B20"/>
    <w:rsid w:val="00906111"/>
    <w:rsid w:val="00906E98"/>
    <w:rsid w:val="00910E26"/>
    <w:rsid w:val="00912CAA"/>
    <w:rsid w:val="009131B8"/>
    <w:rsid w:val="00913E58"/>
    <w:rsid w:val="00914B79"/>
    <w:rsid w:val="009168AB"/>
    <w:rsid w:val="00916976"/>
    <w:rsid w:val="009170DD"/>
    <w:rsid w:val="00917FE8"/>
    <w:rsid w:val="009201CF"/>
    <w:rsid w:val="009227AE"/>
    <w:rsid w:val="00924146"/>
    <w:rsid w:val="00925496"/>
    <w:rsid w:val="00925D0E"/>
    <w:rsid w:val="00926773"/>
    <w:rsid w:val="00927414"/>
    <w:rsid w:val="00927775"/>
    <w:rsid w:val="00927AD9"/>
    <w:rsid w:val="0093141A"/>
    <w:rsid w:val="00931DF7"/>
    <w:rsid w:val="00932D51"/>
    <w:rsid w:val="0093318B"/>
    <w:rsid w:val="00934AA2"/>
    <w:rsid w:val="00935E96"/>
    <w:rsid w:val="0093682E"/>
    <w:rsid w:val="00936D74"/>
    <w:rsid w:val="00937E75"/>
    <w:rsid w:val="00937F72"/>
    <w:rsid w:val="00940A78"/>
    <w:rsid w:val="009411A5"/>
    <w:rsid w:val="009433DB"/>
    <w:rsid w:val="00944667"/>
    <w:rsid w:val="009449F7"/>
    <w:rsid w:val="00945074"/>
    <w:rsid w:val="00950567"/>
    <w:rsid w:val="0095255B"/>
    <w:rsid w:val="009537E6"/>
    <w:rsid w:val="00953EA6"/>
    <w:rsid w:val="0095426C"/>
    <w:rsid w:val="00955A88"/>
    <w:rsid w:val="00956378"/>
    <w:rsid w:val="009573EB"/>
    <w:rsid w:val="00957E7F"/>
    <w:rsid w:val="00957FEF"/>
    <w:rsid w:val="009610C8"/>
    <w:rsid w:val="00961FDE"/>
    <w:rsid w:val="00962C48"/>
    <w:rsid w:val="00963E53"/>
    <w:rsid w:val="00964D25"/>
    <w:rsid w:val="00965C4D"/>
    <w:rsid w:val="00970BF1"/>
    <w:rsid w:val="00972674"/>
    <w:rsid w:val="00975559"/>
    <w:rsid w:val="00975D47"/>
    <w:rsid w:val="009769CE"/>
    <w:rsid w:val="00976B7B"/>
    <w:rsid w:val="00977345"/>
    <w:rsid w:val="00982159"/>
    <w:rsid w:val="0098230C"/>
    <w:rsid w:val="00983398"/>
    <w:rsid w:val="00986086"/>
    <w:rsid w:val="00986489"/>
    <w:rsid w:val="00986B79"/>
    <w:rsid w:val="00986FEF"/>
    <w:rsid w:val="00987699"/>
    <w:rsid w:val="00987FD1"/>
    <w:rsid w:val="00991741"/>
    <w:rsid w:val="009919BC"/>
    <w:rsid w:val="00991FDE"/>
    <w:rsid w:val="0099241E"/>
    <w:rsid w:val="00993809"/>
    <w:rsid w:val="00994AD0"/>
    <w:rsid w:val="00995FE0"/>
    <w:rsid w:val="00996D78"/>
    <w:rsid w:val="00997814"/>
    <w:rsid w:val="009A00D5"/>
    <w:rsid w:val="009A089F"/>
    <w:rsid w:val="009A11CD"/>
    <w:rsid w:val="009A2D8F"/>
    <w:rsid w:val="009A5DB2"/>
    <w:rsid w:val="009A5E3D"/>
    <w:rsid w:val="009A70F5"/>
    <w:rsid w:val="009B398C"/>
    <w:rsid w:val="009B4CBD"/>
    <w:rsid w:val="009B529D"/>
    <w:rsid w:val="009B5CBB"/>
    <w:rsid w:val="009B65B3"/>
    <w:rsid w:val="009B7742"/>
    <w:rsid w:val="009B783F"/>
    <w:rsid w:val="009C0456"/>
    <w:rsid w:val="009C22A6"/>
    <w:rsid w:val="009C2335"/>
    <w:rsid w:val="009C2C55"/>
    <w:rsid w:val="009C2EAC"/>
    <w:rsid w:val="009C3F02"/>
    <w:rsid w:val="009C42D8"/>
    <w:rsid w:val="009C4B44"/>
    <w:rsid w:val="009C6AB7"/>
    <w:rsid w:val="009C6D58"/>
    <w:rsid w:val="009D0168"/>
    <w:rsid w:val="009D0ACB"/>
    <w:rsid w:val="009D2E51"/>
    <w:rsid w:val="009D2E88"/>
    <w:rsid w:val="009D3466"/>
    <w:rsid w:val="009D3AEC"/>
    <w:rsid w:val="009D4FA2"/>
    <w:rsid w:val="009D54F5"/>
    <w:rsid w:val="009D5EC9"/>
    <w:rsid w:val="009D67F7"/>
    <w:rsid w:val="009E4B63"/>
    <w:rsid w:val="009E4E08"/>
    <w:rsid w:val="009E7140"/>
    <w:rsid w:val="009F0E08"/>
    <w:rsid w:val="009F1474"/>
    <w:rsid w:val="009F1D87"/>
    <w:rsid w:val="009F4FF9"/>
    <w:rsid w:val="009F52B7"/>
    <w:rsid w:val="009F68A1"/>
    <w:rsid w:val="009F6E0D"/>
    <w:rsid w:val="009F78DD"/>
    <w:rsid w:val="009F7D3E"/>
    <w:rsid w:val="00A01638"/>
    <w:rsid w:val="00A017A6"/>
    <w:rsid w:val="00A01857"/>
    <w:rsid w:val="00A01BCA"/>
    <w:rsid w:val="00A02332"/>
    <w:rsid w:val="00A03E75"/>
    <w:rsid w:val="00A0404C"/>
    <w:rsid w:val="00A04546"/>
    <w:rsid w:val="00A057F2"/>
    <w:rsid w:val="00A05B66"/>
    <w:rsid w:val="00A0605C"/>
    <w:rsid w:val="00A06956"/>
    <w:rsid w:val="00A0715B"/>
    <w:rsid w:val="00A07394"/>
    <w:rsid w:val="00A10393"/>
    <w:rsid w:val="00A1039B"/>
    <w:rsid w:val="00A105BE"/>
    <w:rsid w:val="00A157C2"/>
    <w:rsid w:val="00A15BF6"/>
    <w:rsid w:val="00A15FA9"/>
    <w:rsid w:val="00A20536"/>
    <w:rsid w:val="00A20D36"/>
    <w:rsid w:val="00A22975"/>
    <w:rsid w:val="00A229E2"/>
    <w:rsid w:val="00A232BE"/>
    <w:rsid w:val="00A236A9"/>
    <w:rsid w:val="00A25A57"/>
    <w:rsid w:val="00A25CF5"/>
    <w:rsid w:val="00A26522"/>
    <w:rsid w:val="00A266EF"/>
    <w:rsid w:val="00A278CF"/>
    <w:rsid w:val="00A307B5"/>
    <w:rsid w:val="00A30FD6"/>
    <w:rsid w:val="00A314C0"/>
    <w:rsid w:val="00A31FB5"/>
    <w:rsid w:val="00A32DA8"/>
    <w:rsid w:val="00A332D2"/>
    <w:rsid w:val="00A34EC9"/>
    <w:rsid w:val="00A372D6"/>
    <w:rsid w:val="00A412B3"/>
    <w:rsid w:val="00A41975"/>
    <w:rsid w:val="00A432EE"/>
    <w:rsid w:val="00A4336A"/>
    <w:rsid w:val="00A44D22"/>
    <w:rsid w:val="00A45070"/>
    <w:rsid w:val="00A4579C"/>
    <w:rsid w:val="00A46F3A"/>
    <w:rsid w:val="00A46F7C"/>
    <w:rsid w:val="00A47930"/>
    <w:rsid w:val="00A50439"/>
    <w:rsid w:val="00A51C82"/>
    <w:rsid w:val="00A524EA"/>
    <w:rsid w:val="00A53278"/>
    <w:rsid w:val="00A548C5"/>
    <w:rsid w:val="00A55A10"/>
    <w:rsid w:val="00A55C49"/>
    <w:rsid w:val="00A56149"/>
    <w:rsid w:val="00A565E1"/>
    <w:rsid w:val="00A62B14"/>
    <w:rsid w:val="00A6383B"/>
    <w:rsid w:val="00A6479F"/>
    <w:rsid w:val="00A65566"/>
    <w:rsid w:val="00A65782"/>
    <w:rsid w:val="00A66219"/>
    <w:rsid w:val="00A676D9"/>
    <w:rsid w:val="00A718C3"/>
    <w:rsid w:val="00A730E0"/>
    <w:rsid w:val="00A741E0"/>
    <w:rsid w:val="00A7575E"/>
    <w:rsid w:val="00A7658F"/>
    <w:rsid w:val="00A800A2"/>
    <w:rsid w:val="00A806BF"/>
    <w:rsid w:val="00A81804"/>
    <w:rsid w:val="00A82EAD"/>
    <w:rsid w:val="00A843E9"/>
    <w:rsid w:val="00A86377"/>
    <w:rsid w:val="00A863AD"/>
    <w:rsid w:val="00A8640B"/>
    <w:rsid w:val="00A91A42"/>
    <w:rsid w:val="00A9259D"/>
    <w:rsid w:val="00A925EF"/>
    <w:rsid w:val="00A937FB"/>
    <w:rsid w:val="00A93BE3"/>
    <w:rsid w:val="00A93C84"/>
    <w:rsid w:val="00A94CFB"/>
    <w:rsid w:val="00A955A6"/>
    <w:rsid w:val="00A95F7A"/>
    <w:rsid w:val="00A96D01"/>
    <w:rsid w:val="00AA01B6"/>
    <w:rsid w:val="00AA0E77"/>
    <w:rsid w:val="00AA2427"/>
    <w:rsid w:val="00AA2ED9"/>
    <w:rsid w:val="00AA4255"/>
    <w:rsid w:val="00AA4376"/>
    <w:rsid w:val="00AA6774"/>
    <w:rsid w:val="00AA7EEE"/>
    <w:rsid w:val="00AB00E8"/>
    <w:rsid w:val="00AB1604"/>
    <w:rsid w:val="00AB2018"/>
    <w:rsid w:val="00AB2C63"/>
    <w:rsid w:val="00AB3D67"/>
    <w:rsid w:val="00AB40CB"/>
    <w:rsid w:val="00AB5AD5"/>
    <w:rsid w:val="00AB5E3E"/>
    <w:rsid w:val="00AB6F6D"/>
    <w:rsid w:val="00AB79BF"/>
    <w:rsid w:val="00AC05E9"/>
    <w:rsid w:val="00AC0CEB"/>
    <w:rsid w:val="00AC0F87"/>
    <w:rsid w:val="00AC12BD"/>
    <w:rsid w:val="00AC1BD9"/>
    <w:rsid w:val="00AC2CF5"/>
    <w:rsid w:val="00AC3D7A"/>
    <w:rsid w:val="00AC4AD3"/>
    <w:rsid w:val="00AC5705"/>
    <w:rsid w:val="00AC5A8F"/>
    <w:rsid w:val="00AC5F02"/>
    <w:rsid w:val="00AC5FC3"/>
    <w:rsid w:val="00AC6435"/>
    <w:rsid w:val="00AC6627"/>
    <w:rsid w:val="00AC7F05"/>
    <w:rsid w:val="00AD1038"/>
    <w:rsid w:val="00AD2B26"/>
    <w:rsid w:val="00AD34D4"/>
    <w:rsid w:val="00AD3AF7"/>
    <w:rsid w:val="00AD5C28"/>
    <w:rsid w:val="00AD6E0F"/>
    <w:rsid w:val="00AD702E"/>
    <w:rsid w:val="00AD74C0"/>
    <w:rsid w:val="00AE05CA"/>
    <w:rsid w:val="00AE12F7"/>
    <w:rsid w:val="00AE16C7"/>
    <w:rsid w:val="00AE2D85"/>
    <w:rsid w:val="00AE3E89"/>
    <w:rsid w:val="00AE4C0B"/>
    <w:rsid w:val="00AE4E5A"/>
    <w:rsid w:val="00AE5B4F"/>
    <w:rsid w:val="00AE6FED"/>
    <w:rsid w:val="00AF130C"/>
    <w:rsid w:val="00AF17C9"/>
    <w:rsid w:val="00AF2E9A"/>
    <w:rsid w:val="00AF2F73"/>
    <w:rsid w:val="00AF4463"/>
    <w:rsid w:val="00AF4F70"/>
    <w:rsid w:val="00AF4FCD"/>
    <w:rsid w:val="00AF51BC"/>
    <w:rsid w:val="00AF5BF0"/>
    <w:rsid w:val="00AF67A2"/>
    <w:rsid w:val="00AF6A4B"/>
    <w:rsid w:val="00AF6D1F"/>
    <w:rsid w:val="00AF7C69"/>
    <w:rsid w:val="00AF7DE6"/>
    <w:rsid w:val="00B0053D"/>
    <w:rsid w:val="00B00E00"/>
    <w:rsid w:val="00B01466"/>
    <w:rsid w:val="00B016EE"/>
    <w:rsid w:val="00B028B1"/>
    <w:rsid w:val="00B033A0"/>
    <w:rsid w:val="00B03E64"/>
    <w:rsid w:val="00B04000"/>
    <w:rsid w:val="00B042F1"/>
    <w:rsid w:val="00B04A2E"/>
    <w:rsid w:val="00B0589D"/>
    <w:rsid w:val="00B061FB"/>
    <w:rsid w:val="00B110E7"/>
    <w:rsid w:val="00B11CD0"/>
    <w:rsid w:val="00B11CDA"/>
    <w:rsid w:val="00B11D25"/>
    <w:rsid w:val="00B13824"/>
    <w:rsid w:val="00B144C4"/>
    <w:rsid w:val="00B147F3"/>
    <w:rsid w:val="00B167ED"/>
    <w:rsid w:val="00B172A0"/>
    <w:rsid w:val="00B209C8"/>
    <w:rsid w:val="00B210D4"/>
    <w:rsid w:val="00B21FBD"/>
    <w:rsid w:val="00B22203"/>
    <w:rsid w:val="00B23055"/>
    <w:rsid w:val="00B2318B"/>
    <w:rsid w:val="00B23440"/>
    <w:rsid w:val="00B23693"/>
    <w:rsid w:val="00B25AC2"/>
    <w:rsid w:val="00B25E1D"/>
    <w:rsid w:val="00B3155D"/>
    <w:rsid w:val="00B32F0C"/>
    <w:rsid w:val="00B331FF"/>
    <w:rsid w:val="00B336C5"/>
    <w:rsid w:val="00B33CBA"/>
    <w:rsid w:val="00B3524D"/>
    <w:rsid w:val="00B364BF"/>
    <w:rsid w:val="00B36B1A"/>
    <w:rsid w:val="00B375D2"/>
    <w:rsid w:val="00B37755"/>
    <w:rsid w:val="00B37BA0"/>
    <w:rsid w:val="00B37C77"/>
    <w:rsid w:val="00B37F37"/>
    <w:rsid w:val="00B40632"/>
    <w:rsid w:val="00B41422"/>
    <w:rsid w:val="00B4311E"/>
    <w:rsid w:val="00B445BF"/>
    <w:rsid w:val="00B45382"/>
    <w:rsid w:val="00B457B9"/>
    <w:rsid w:val="00B457EE"/>
    <w:rsid w:val="00B464D9"/>
    <w:rsid w:val="00B469B9"/>
    <w:rsid w:val="00B46DC7"/>
    <w:rsid w:val="00B50BD0"/>
    <w:rsid w:val="00B51979"/>
    <w:rsid w:val="00B51BE1"/>
    <w:rsid w:val="00B51D27"/>
    <w:rsid w:val="00B5339D"/>
    <w:rsid w:val="00B53DEE"/>
    <w:rsid w:val="00B54410"/>
    <w:rsid w:val="00B54708"/>
    <w:rsid w:val="00B54CCE"/>
    <w:rsid w:val="00B55775"/>
    <w:rsid w:val="00B562CA"/>
    <w:rsid w:val="00B60079"/>
    <w:rsid w:val="00B601A7"/>
    <w:rsid w:val="00B61369"/>
    <w:rsid w:val="00B61D55"/>
    <w:rsid w:val="00B63954"/>
    <w:rsid w:val="00B6525F"/>
    <w:rsid w:val="00B6592C"/>
    <w:rsid w:val="00B659A9"/>
    <w:rsid w:val="00B65D45"/>
    <w:rsid w:val="00B663DD"/>
    <w:rsid w:val="00B679C4"/>
    <w:rsid w:val="00B67C88"/>
    <w:rsid w:val="00B67E0B"/>
    <w:rsid w:val="00B70A4C"/>
    <w:rsid w:val="00B70C04"/>
    <w:rsid w:val="00B711AA"/>
    <w:rsid w:val="00B72009"/>
    <w:rsid w:val="00B75BCD"/>
    <w:rsid w:val="00B76441"/>
    <w:rsid w:val="00B80201"/>
    <w:rsid w:val="00B8032F"/>
    <w:rsid w:val="00B80E1A"/>
    <w:rsid w:val="00B81648"/>
    <w:rsid w:val="00B81BA3"/>
    <w:rsid w:val="00B82A73"/>
    <w:rsid w:val="00B8396C"/>
    <w:rsid w:val="00B84E1F"/>
    <w:rsid w:val="00B85B46"/>
    <w:rsid w:val="00B85E63"/>
    <w:rsid w:val="00B9057C"/>
    <w:rsid w:val="00B91734"/>
    <w:rsid w:val="00B926C9"/>
    <w:rsid w:val="00B931ED"/>
    <w:rsid w:val="00B93F46"/>
    <w:rsid w:val="00B94331"/>
    <w:rsid w:val="00B9562B"/>
    <w:rsid w:val="00B9576F"/>
    <w:rsid w:val="00B95DA2"/>
    <w:rsid w:val="00B97B72"/>
    <w:rsid w:val="00BA0A70"/>
    <w:rsid w:val="00BA1F3B"/>
    <w:rsid w:val="00BA25D2"/>
    <w:rsid w:val="00BA29BF"/>
    <w:rsid w:val="00BA42BA"/>
    <w:rsid w:val="00BA5179"/>
    <w:rsid w:val="00BA5CF7"/>
    <w:rsid w:val="00BA6F4B"/>
    <w:rsid w:val="00BA71F2"/>
    <w:rsid w:val="00BA77C2"/>
    <w:rsid w:val="00BB0447"/>
    <w:rsid w:val="00BB16DC"/>
    <w:rsid w:val="00BB26CD"/>
    <w:rsid w:val="00BB3C7D"/>
    <w:rsid w:val="00BB44F5"/>
    <w:rsid w:val="00BB594E"/>
    <w:rsid w:val="00BB5E45"/>
    <w:rsid w:val="00BB700B"/>
    <w:rsid w:val="00BB7359"/>
    <w:rsid w:val="00BC0CC5"/>
    <w:rsid w:val="00BC19FA"/>
    <w:rsid w:val="00BC30EB"/>
    <w:rsid w:val="00BC32C3"/>
    <w:rsid w:val="00BC3939"/>
    <w:rsid w:val="00BC5258"/>
    <w:rsid w:val="00BC5BA5"/>
    <w:rsid w:val="00BC5F1B"/>
    <w:rsid w:val="00BC7DA1"/>
    <w:rsid w:val="00BC7FE6"/>
    <w:rsid w:val="00BD197B"/>
    <w:rsid w:val="00BD3197"/>
    <w:rsid w:val="00BD321D"/>
    <w:rsid w:val="00BD3F84"/>
    <w:rsid w:val="00BD45FC"/>
    <w:rsid w:val="00BD4921"/>
    <w:rsid w:val="00BD53DA"/>
    <w:rsid w:val="00BD6A28"/>
    <w:rsid w:val="00BE01C1"/>
    <w:rsid w:val="00BE076B"/>
    <w:rsid w:val="00BE15C9"/>
    <w:rsid w:val="00BE19D1"/>
    <w:rsid w:val="00BE2FBE"/>
    <w:rsid w:val="00BE43C2"/>
    <w:rsid w:val="00BE4B65"/>
    <w:rsid w:val="00BE59FD"/>
    <w:rsid w:val="00BE5B41"/>
    <w:rsid w:val="00BE61FA"/>
    <w:rsid w:val="00BE63BF"/>
    <w:rsid w:val="00BE658F"/>
    <w:rsid w:val="00BE7303"/>
    <w:rsid w:val="00BE7535"/>
    <w:rsid w:val="00BE75A5"/>
    <w:rsid w:val="00BE7655"/>
    <w:rsid w:val="00BE76E8"/>
    <w:rsid w:val="00BF09E0"/>
    <w:rsid w:val="00BF0CA8"/>
    <w:rsid w:val="00BF0FA8"/>
    <w:rsid w:val="00BF1923"/>
    <w:rsid w:val="00BF225E"/>
    <w:rsid w:val="00BF2627"/>
    <w:rsid w:val="00BF27C9"/>
    <w:rsid w:val="00BF6995"/>
    <w:rsid w:val="00BF7F64"/>
    <w:rsid w:val="00C06427"/>
    <w:rsid w:val="00C06B5D"/>
    <w:rsid w:val="00C07B92"/>
    <w:rsid w:val="00C113FA"/>
    <w:rsid w:val="00C1172F"/>
    <w:rsid w:val="00C148CC"/>
    <w:rsid w:val="00C1507A"/>
    <w:rsid w:val="00C152DC"/>
    <w:rsid w:val="00C163FE"/>
    <w:rsid w:val="00C16859"/>
    <w:rsid w:val="00C173AE"/>
    <w:rsid w:val="00C17EC3"/>
    <w:rsid w:val="00C20403"/>
    <w:rsid w:val="00C20487"/>
    <w:rsid w:val="00C2146A"/>
    <w:rsid w:val="00C223E4"/>
    <w:rsid w:val="00C23D1D"/>
    <w:rsid w:val="00C24ADC"/>
    <w:rsid w:val="00C24CE2"/>
    <w:rsid w:val="00C252D7"/>
    <w:rsid w:val="00C258B7"/>
    <w:rsid w:val="00C2617F"/>
    <w:rsid w:val="00C30956"/>
    <w:rsid w:val="00C30B26"/>
    <w:rsid w:val="00C30B39"/>
    <w:rsid w:val="00C3125E"/>
    <w:rsid w:val="00C33B0D"/>
    <w:rsid w:val="00C35014"/>
    <w:rsid w:val="00C402A8"/>
    <w:rsid w:val="00C404FF"/>
    <w:rsid w:val="00C41503"/>
    <w:rsid w:val="00C418FF"/>
    <w:rsid w:val="00C4290C"/>
    <w:rsid w:val="00C42C92"/>
    <w:rsid w:val="00C43F99"/>
    <w:rsid w:val="00C44005"/>
    <w:rsid w:val="00C44750"/>
    <w:rsid w:val="00C45F0E"/>
    <w:rsid w:val="00C465DA"/>
    <w:rsid w:val="00C50C3A"/>
    <w:rsid w:val="00C5609D"/>
    <w:rsid w:val="00C573BF"/>
    <w:rsid w:val="00C5754A"/>
    <w:rsid w:val="00C57A01"/>
    <w:rsid w:val="00C60B05"/>
    <w:rsid w:val="00C60FE0"/>
    <w:rsid w:val="00C61344"/>
    <w:rsid w:val="00C626F8"/>
    <w:rsid w:val="00C62829"/>
    <w:rsid w:val="00C629B3"/>
    <w:rsid w:val="00C62BE9"/>
    <w:rsid w:val="00C63139"/>
    <w:rsid w:val="00C63220"/>
    <w:rsid w:val="00C63418"/>
    <w:rsid w:val="00C63844"/>
    <w:rsid w:val="00C63C64"/>
    <w:rsid w:val="00C6535E"/>
    <w:rsid w:val="00C656F4"/>
    <w:rsid w:val="00C67813"/>
    <w:rsid w:val="00C67B12"/>
    <w:rsid w:val="00C70161"/>
    <w:rsid w:val="00C70914"/>
    <w:rsid w:val="00C712F7"/>
    <w:rsid w:val="00C71701"/>
    <w:rsid w:val="00C7284F"/>
    <w:rsid w:val="00C74220"/>
    <w:rsid w:val="00C743F7"/>
    <w:rsid w:val="00C74989"/>
    <w:rsid w:val="00C749A0"/>
    <w:rsid w:val="00C74C47"/>
    <w:rsid w:val="00C77EE3"/>
    <w:rsid w:val="00C80923"/>
    <w:rsid w:val="00C80B38"/>
    <w:rsid w:val="00C8118B"/>
    <w:rsid w:val="00C811A2"/>
    <w:rsid w:val="00C81E9D"/>
    <w:rsid w:val="00C82F4D"/>
    <w:rsid w:val="00C84339"/>
    <w:rsid w:val="00C84AAC"/>
    <w:rsid w:val="00C85B48"/>
    <w:rsid w:val="00C85E9A"/>
    <w:rsid w:val="00C867F8"/>
    <w:rsid w:val="00C86DCD"/>
    <w:rsid w:val="00C872D7"/>
    <w:rsid w:val="00C873E2"/>
    <w:rsid w:val="00C904BE"/>
    <w:rsid w:val="00C90784"/>
    <w:rsid w:val="00C9173B"/>
    <w:rsid w:val="00C917F9"/>
    <w:rsid w:val="00C91B79"/>
    <w:rsid w:val="00C9205C"/>
    <w:rsid w:val="00C92888"/>
    <w:rsid w:val="00C92F0B"/>
    <w:rsid w:val="00C932F4"/>
    <w:rsid w:val="00C9334D"/>
    <w:rsid w:val="00C93FAC"/>
    <w:rsid w:val="00C9412D"/>
    <w:rsid w:val="00C956FA"/>
    <w:rsid w:val="00C9696B"/>
    <w:rsid w:val="00C96D6D"/>
    <w:rsid w:val="00C97E24"/>
    <w:rsid w:val="00CA0805"/>
    <w:rsid w:val="00CA276B"/>
    <w:rsid w:val="00CA2F0A"/>
    <w:rsid w:val="00CA30C0"/>
    <w:rsid w:val="00CA4C98"/>
    <w:rsid w:val="00CA50A0"/>
    <w:rsid w:val="00CB04DC"/>
    <w:rsid w:val="00CB1B7D"/>
    <w:rsid w:val="00CB228E"/>
    <w:rsid w:val="00CB2CF8"/>
    <w:rsid w:val="00CB36B2"/>
    <w:rsid w:val="00CB3BAD"/>
    <w:rsid w:val="00CB4E77"/>
    <w:rsid w:val="00CB583E"/>
    <w:rsid w:val="00CC1468"/>
    <w:rsid w:val="00CC14E2"/>
    <w:rsid w:val="00CC17EA"/>
    <w:rsid w:val="00CC2ADA"/>
    <w:rsid w:val="00CC425F"/>
    <w:rsid w:val="00CC647A"/>
    <w:rsid w:val="00CC6E8B"/>
    <w:rsid w:val="00CC6FB9"/>
    <w:rsid w:val="00CC7862"/>
    <w:rsid w:val="00CC7BA9"/>
    <w:rsid w:val="00CC7FD1"/>
    <w:rsid w:val="00CD063A"/>
    <w:rsid w:val="00CD1415"/>
    <w:rsid w:val="00CD179B"/>
    <w:rsid w:val="00CD1A8C"/>
    <w:rsid w:val="00CD1EA2"/>
    <w:rsid w:val="00CD2EED"/>
    <w:rsid w:val="00CD2F19"/>
    <w:rsid w:val="00CD30EE"/>
    <w:rsid w:val="00CD3511"/>
    <w:rsid w:val="00CD3FA2"/>
    <w:rsid w:val="00CD44D5"/>
    <w:rsid w:val="00CD7B09"/>
    <w:rsid w:val="00CE02F0"/>
    <w:rsid w:val="00CE1B58"/>
    <w:rsid w:val="00CE288B"/>
    <w:rsid w:val="00CE2EB6"/>
    <w:rsid w:val="00CE4378"/>
    <w:rsid w:val="00CE4D14"/>
    <w:rsid w:val="00CE5854"/>
    <w:rsid w:val="00CE5A1A"/>
    <w:rsid w:val="00CE5ECE"/>
    <w:rsid w:val="00CE5F2B"/>
    <w:rsid w:val="00CE674A"/>
    <w:rsid w:val="00CE67A5"/>
    <w:rsid w:val="00CE6CCA"/>
    <w:rsid w:val="00CE70A3"/>
    <w:rsid w:val="00CE7FC4"/>
    <w:rsid w:val="00CF0272"/>
    <w:rsid w:val="00CF04DE"/>
    <w:rsid w:val="00CF068E"/>
    <w:rsid w:val="00CF0B59"/>
    <w:rsid w:val="00CF1229"/>
    <w:rsid w:val="00CF2F2F"/>
    <w:rsid w:val="00CF3509"/>
    <w:rsid w:val="00CF418A"/>
    <w:rsid w:val="00CF4A65"/>
    <w:rsid w:val="00CF53F7"/>
    <w:rsid w:val="00CF5AAB"/>
    <w:rsid w:val="00CF5B00"/>
    <w:rsid w:val="00CF626F"/>
    <w:rsid w:val="00CF6AD2"/>
    <w:rsid w:val="00CF6C97"/>
    <w:rsid w:val="00CF7B54"/>
    <w:rsid w:val="00D011B3"/>
    <w:rsid w:val="00D02207"/>
    <w:rsid w:val="00D03B64"/>
    <w:rsid w:val="00D03ED4"/>
    <w:rsid w:val="00D05C79"/>
    <w:rsid w:val="00D0625F"/>
    <w:rsid w:val="00D07301"/>
    <w:rsid w:val="00D11321"/>
    <w:rsid w:val="00D126AC"/>
    <w:rsid w:val="00D1299A"/>
    <w:rsid w:val="00D1438F"/>
    <w:rsid w:val="00D15CD6"/>
    <w:rsid w:val="00D15D01"/>
    <w:rsid w:val="00D16611"/>
    <w:rsid w:val="00D16C42"/>
    <w:rsid w:val="00D16CEF"/>
    <w:rsid w:val="00D171E7"/>
    <w:rsid w:val="00D20686"/>
    <w:rsid w:val="00D20832"/>
    <w:rsid w:val="00D20AD4"/>
    <w:rsid w:val="00D20E2D"/>
    <w:rsid w:val="00D216DE"/>
    <w:rsid w:val="00D22016"/>
    <w:rsid w:val="00D23A52"/>
    <w:rsid w:val="00D256A5"/>
    <w:rsid w:val="00D25EBF"/>
    <w:rsid w:val="00D26784"/>
    <w:rsid w:val="00D267E8"/>
    <w:rsid w:val="00D3118E"/>
    <w:rsid w:val="00D31B8F"/>
    <w:rsid w:val="00D32191"/>
    <w:rsid w:val="00D32394"/>
    <w:rsid w:val="00D32E44"/>
    <w:rsid w:val="00D3367A"/>
    <w:rsid w:val="00D3375C"/>
    <w:rsid w:val="00D34E12"/>
    <w:rsid w:val="00D3543E"/>
    <w:rsid w:val="00D35B27"/>
    <w:rsid w:val="00D35F47"/>
    <w:rsid w:val="00D36892"/>
    <w:rsid w:val="00D368DF"/>
    <w:rsid w:val="00D41003"/>
    <w:rsid w:val="00D41B36"/>
    <w:rsid w:val="00D4251E"/>
    <w:rsid w:val="00D4365D"/>
    <w:rsid w:val="00D46143"/>
    <w:rsid w:val="00D46D70"/>
    <w:rsid w:val="00D50525"/>
    <w:rsid w:val="00D509D2"/>
    <w:rsid w:val="00D50BE5"/>
    <w:rsid w:val="00D52693"/>
    <w:rsid w:val="00D53007"/>
    <w:rsid w:val="00D53197"/>
    <w:rsid w:val="00D5320A"/>
    <w:rsid w:val="00D543BF"/>
    <w:rsid w:val="00D54655"/>
    <w:rsid w:val="00D553F5"/>
    <w:rsid w:val="00D555E1"/>
    <w:rsid w:val="00D55B27"/>
    <w:rsid w:val="00D56B5C"/>
    <w:rsid w:val="00D56B79"/>
    <w:rsid w:val="00D571A0"/>
    <w:rsid w:val="00D57EC9"/>
    <w:rsid w:val="00D600C8"/>
    <w:rsid w:val="00D6030B"/>
    <w:rsid w:val="00D60C67"/>
    <w:rsid w:val="00D60D80"/>
    <w:rsid w:val="00D60F6D"/>
    <w:rsid w:val="00D61097"/>
    <w:rsid w:val="00D61261"/>
    <w:rsid w:val="00D61893"/>
    <w:rsid w:val="00D62096"/>
    <w:rsid w:val="00D62B38"/>
    <w:rsid w:val="00D635DE"/>
    <w:rsid w:val="00D64095"/>
    <w:rsid w:val="00D64568"/>
    <w:rsid w:val="00D668C7"/>
    <w:rsid w:val="00D673C6"/>
    <w:rsid w:val="00D67D99"/>
    <w:rsid w:val="00D7016D"/>
    <w:rsid w:val="00D70954"/>
    <w:rsid w:val="00D72E1B"/>
    <w:rsid w:val="00D77F30"/>
    <w:rsid w:val="00D80362"/>
    <w:rsid w:val="00D806DC"/>
    <w:rsid w:val="00D80D85"/>
    <w:rsid w:val="00D80DED"/>
    <w:rsid w:val="00D821BF"/>
    <w:rsid w:val="00D8230E"/>
    <w:rsid w:val="00D82355"/>
    <w:rsid w:val="00D83260"/>
    <w:rsid w:val="00D8419B"/>
    <w:rsid w:val="00D85300"/>
    <w:rsid w:val="00D855A3"/>
    <w:rsid w:val="00D8623F"/>
    <w:rsid w:val="00D87C0E"/>
    <w:rsid w:val="00D901C7"/>
    <w:rsid w:val="00D904DA"/>
    <w:rsid w:val="00D90E1B"/>
    <w:rsid w:val="00D917B8"/>
    <w:rsid w:val="00D92091"/>
    <w:rsid w:val="00D9284D"/>
    <w:rsid w:val="00D93FE8"/>
    <w:rsid w:val="00D94AE3"/>
    <w:rsid w:val="00D9578A"/>
    <w:rsid w:val="00D9748E"/>
    <w:rsid w:val="00D97C52"/>
    <w:rsid w:val="00DA01DD"/>
    <w:rsid w:val="00DA0217"/>
    <w:rsid w:val="00DA06BF"/>
    <w:rsid w:val="00DA158B"/>
    <w:rsid w:val="00DA19E4"/>
    <w:rsid w:val="00DA1DA4"/>
    <w:rsid w:val="00DA3EA0"/>
    <w:rsid w:val="00DA54A2"/>
    <w:rsid w:val="00DA6122"/>
    <w:rsid w:val="00DA77E2"/>
    <w:rsid w:val="00DA7AB2"/>
    <w:rsid w:val="00DB0ADA"/>
    <w:rsid w:val="00DB15D3"/>
    <w:rsid w:val="00DB2E91"/>
    <w:rsid w:val="00DB3367"/>
    <w:rsid w:val="00DB3D6D"/>
    <w:rsid w:val="00DB71BA"/>
    <w:rsid w:val="00DC0146"/>
    <w:rsid w:val="00DC0309"/>
    <w:rsid w:val="00DC1091"/>
    <w:rsid w:val="00DC1B73"/>
    <w:rsid w:val="00DC36FB"/>
    <w:rsid w:val="00DC3CB9"/>
    <w:rsid w:val="00DC4355"/>
    <w:rsid w:val="00DC4C68"/>
    <w:rsid w:val="00DC53C0"/>
    <w:rsid w:val="00DC5461"/>
    <w:rsid w:val="00DC5934"/>
    <w:rsid w:val="00DC7318"/>
    <w:rsid w:val="00DC7938"/>
    <w:rsid w:val="00DD0BF6"/>
    <w:rsid w:val="00DD11CD"/>
    <w:rsid w:val="00DD1ECA"/>
    <w:rsid w:val="00DD284B"/>
    <w:rsid w:val="00DD330A"/>
    <w:rsid w:val="00DD3F0B"/>
    <w:rsid w:val="00DD3F0D"/>
    <w:rsid w:val="00DD4163"/>
    <w:rsid w:val="00DD4B36"/>
    <w:rsid w:val="00DD5832"/>
    <w:rsid w:val="00DD5E33"/>
    <w:rsid w:val="00DD7216"/>
    <w:rsid w:val="00DD76B5"/>
    <w:rsid w:val="00DD7A97"/>
    <w:rsid w:val="00DE0169"/>
    <w:rsid w:val="00DE1C62"/>
    <w:rsid w:val="00DE3C48"/>
    <w:rsid w:val="00DE402D"/>
    <w:rsid w:val="00DE412F"/>
    <w:rsid w:val="00DE4408"/>
    <w:rsid w:val="00DE44F1"/>
    <w:rsid w:val="00DE4C6E"/>
    <w:rsid w:val="00DE579B"/>
    <w:rsid w:val="00DE7DD4"/>
    <w:rsid w:val="00DF039E"/>
    <w:rsid w:val="00DF0E7D"/>
    <w:rsid w:val="00DF193B"/>
    <w:rsid w:val="00DF4C0A"/>
    <w:rsid w:val="00DF4C8A"/>
    <w:rsid w:val="00DF5D76"/>
    <w:rsid w:val="00DF5F00"/>
    <w:rsid w:val="00DF5F3B"/>
    <w:rsid w:val="00DF67D0"/>
    <w:rsid w:val="00DF702D"/>
    <w:rsid w:val="00DF762D"/>
    <w:rsid w:val="00E003AE"/>
    <w:rsid w:val="00E00985"/>
    <w:rsid w:val="00E0208B"/>
    <w:rsid w:val="00E02998"/>
    <w:rsid w:val="00E033E5"/>
    <w:rsid w:val="00E04262"/>
    <w:rsid w:val="00E0441F"/>
    <w:rsid w:val="00E0511F"/>
    <w:rsid w:val="00E05CF5"/>
    <w:rsid w:val="00E0624D"/>
    <w:rsid w:val="00E0677F"/>
    <w:rsid w:val="00E14565"/>
    <w:rsid w:val="00E14687"/>
    <w:rsid w:val="00E16376"/>
    <w:rsid w:val="00E169C1"/>
    <w:rsid w:val="00E16A53"/>
    <w:rsid w:val="00E16D7E"/>
    <w:rsid w:val="00E17FB0"/>
    <w:rsid w:val="00E20E50"/>
    <w:rsid w:val="00E2138F"/>
    <w:rsid w:val="00E222C5"/>
    <w:rsid w:val="00E23248"/>
    <w:rsid w:val="00E2348D"/>
    <w:rsid w:val="00E236B7"/>
    <w:rsid w:val="00E2412B"/>
    <w:rsid w:val="00E255B6"/>
    <w:rsid w:val="00E256F9"/>
    <w:rsid w:val="00E25FFC"/>
    <w:rsid w:val="00E26DF6"/>
    <w:rsid w:val="00E27B15"/>
    <w:rsid w:val="00E305AE"/>
    <w:rsid w:val="00E317AA"/>
    <w:rsid w:val="00E33F3B"/>
    <w:rsid w:val="00E34CF8"/>
    <w:rsid w:val="00E3544D"/>
    <w:rsid w:val="00E35659"/>
    <w:rsid w:val="00E358A8"/>
    <w:rsid w:val="00E35CDB"/>
    <w:rsid w:val="00E35CDF"/>
    <w:rsid w:val="00E35DB0"/>
    <w:rsid w:val="00E36DD1"/>
    <w:rsid w:val="00E37A02"/>
    <w:rsid w:val="00E41425"/>
    <w:rsid w:val="00E418AA"/>
    <w:rsid w:val="00E421CA"/>
    <w:rsid w:val="00E433C8"/>
    <w:rsid w:val="00E43502"/>
    <w:rsid w:val="00E4497B"/>
    <w:rsid w:val="00E45F84"/>
    <w:rsid w:val="00E4683B"/>
    <w:rsid w:val="00E46E3F"/>
    <w:rsid w:val="00E4780F"/>
    <w:rsid w:val="00E50EC8"/>
    <w:rsid w:val="00E51208"/>
    <w:rsid w:val="00E516EC"/>
    <w:rsid w:val="00E52322"/>
    <w:rsid w:val="00E544AB"/>
    <w:rsid w:val="00E54A54"/>
    <w:rsid w:val="00E570EF"/>
    <w:rsid w:val="00E574AF"/>
    <w:rsid w:val="00E602B2"/>
    <w:rsid w:val="00E6066B"/>
    <w:rsid w:val="00E61764"/>
    <w:rsid w:val="00E6191F"/>
    <w:rsid w:val="00E62025"/>
    <w:rsid w:val="00E62394"/>
    <w:rsid w:val="00E6403B"/>
    <w:rsid w:val="00E64234"/>
    <w:rsid w:val="00E65BFD"/>
    <w:rsid w:val="00E671AD"/>
    <w:rsid w:val="00E67B5F"/>
    <w:rsid w:val="00E7093A"/>
    <w:rsid w:val="00E72607"/>
    <w:rsid w:val="00E726D7"/>
    <w:rsid w:val="00E72F6B"/>
    <w:rsid w:val="00E73170"/>
    <w:rsid w:val="00E73A55"/>
    <w:rsid w:val="00E7461D"/>
    <w:rsid w:val="00E74669"/>
    <w:rsid w:val="00E76B78"/>
    <w:rsid w:val="00E7792E"/>
    <w:rsid w:val="00E80D16"/>
    <w:rsid w:val="00E81017"/>
    <w:rsid w:val="00E8234D"/>
    <w:rsid w:val="00E8259C"/>
    <w:rsid w:val="00E82C1C"/>
    <w:rsid w:val="00E85151"/>
    <w:rsid w:val="00E85958"/>
    <w:rsid w:val="00E868C3"/>
    <w:rsid w:val="00E903FD"/>
    <w:rsid w:val="00E9075B"/>
    <w:rsid w:val="00E94463"/>
    <w:rsid w:val="00E94537"/>
    <w:rsid w:val="00E946D6"/>
    <w:rsid w:val="00E94885"/>
    <w:rsid w:val="00E968E5"/>
    <w:rsid w:val="00E97243"/>
    <w:rsid w:val="00EA1E2F"/>
    <w:rsid w:val="00EA25F1"/>
    <w:rsid w:val="00EA3903"/>
    <w:rsid w:val="00EA5637"/>
    <w:rsid w:val="00EA6622"/>
    <w:rsid w:val="00EA6F88"/>
    <w:rsid w:val="00EA7305"/>
    <w:rsid w:val="00EB0966"/>
    <w:rsid w:val="00EB23BF"/>
    <w:rsid w:val="00EB4801"/>
    <w:rsid w:val="00EB7511"/>
    <w:rsid w:val="00EC1814"/>
    <w:rsid w:val="00EC207C"/>
    <w:rsid w:val="00EC2F87"/>
    <w:rsid w:val="00EC4E9A"/>
    <w:rsid w:val="00EC51AC"/>
    <w:rsid w:val="00EC5B25"/>
    <w:rsid w:val="00EC652D"/>
    <w:rsid w:val="00ED0A83"/>
    <w:rsid w:val="00ED23A8"/>
    <w:rsid w:val="00ED24B1"/>
    <w:rsid w:val="00ED27B8"/>
    <w:rsid w:val="00ED31C0"/>
    <w:rsid w:val="00ED375B"/>
    <w:rsid w:val="00ED42C9"/>
    <w:rsid w:val="00ED4C46"/>
    <w:rsid w:val="00ED4E5E"/>
    <w:rsid w:val="00ED589C"/>
    <w:rsid w:val="00ED599B"/>
    <w:rsid w:val="00ED7561"/>
    <w:rsid w:val="00ED7630"/>
    <w:rsid w:val="00ED7B67"/>
    <w:rsid w:val="00ED7F89"/>
    <w:rsid w:val="00EE02C9"/>
    <w:rsid w:val="00EE309B"/>
    <w:rsid w:val="00EE38D1"/>
    <w:rsid w:val="00EE3D74"/>
    <w:rsid w:val="00EE466D"/>
    <w:rsid w:val="00EE4EAB"/>
    <w:rsid w:val="00EE5383"/>
    <w:rsid w:val="00EE7DD0"/>
    <w:rsid w:val="00EF05FC"/>
    <w:rsid w:val="00EF1407"/>
    <w:rsid w:val="00EF1AE8"/>
    <w:rsid w:val="00EF230F"/>
    <w:rsid w:val="00EF29E9"/>
    <w:rsid w:val="00EF2BC4"/>
    <w:rsid w:val="00EF3846"/>
    <w:rsid w:val="00EF3E15"/>
    <w:rsid w:val="00EF4145"/>
    <w:rsid w:val="00EF4D38"/>
    <w:rsid w:val="00EF777B"/>
    <w:rsid w:val="00EF7E95"/>
    <w:rsid w:val="00F012E4"/>
    <w:rsid w:val="00F01B3B"/>
    <w:rsid w:val="00F02152"/>
    <w:rsid w:val="00F02F26"/>
    <w:rsid w:val="00F03E11"/>
    <w:rsid w:val="00F045CC"/>
    <w:rsid w:val="00F07054"/>
    <w:rsid w:val="00F07A36"/>
    <w:rsid w:val="00F103DC"/>
    <w:rsid w:val="00F11032"/>
    <w:rsid w:val="00F1104B"/>
    <w:rsid w:val="00F117B0"/>
    <w:rsid w:val="00F12A61"/>
    <w:rsid w:val="00F137B9"/>
    <w:rsid w:val="00F14703"/>
    <w:rsid w:val="00F14E0F"/>
    <w:rsid w:val="00F14F96"/>
    <w:rsid w:val="00F1513E"/>
    <w:rsid w:val="00F156D7"/>
    <w:rsid w:val="00F168D8"/>
    <w:rsid w:val="00F16A7B"/>
    <w:rsid w:val="00F16D9E"/>
    <w:rsid w:val="00F16F4B"/>
    <w:rsid w:val="00F20C47"/>
    <w:rsid w:val="00F20FFE"/>
    <w:rsid w:val="00F21254"/>
    <w:rsid w:val="00F21FED"/>
    <w:rsid w:val="00F2235F"/>
    <w:rsid w:val="00F24DEA"/>
    <w:rsid w:val="00F2593E"/>
    <w:rsid w:val="00F25BBE"/>
    <w:rsid w:val="00F25F82"/>
    <w:rsid w:val="00F2722E"/>
    <w:rsid w:val="00F276A8"/>
    <w:rsid w:val="00F27799"/>
    <w:rsid w:val="00F277F1"/>
    <w:rsid w:val="00F313A9"/>
    <w:rsid w:val="00F31490"/>
    <w:rsid w:val="00F337B6"/>
    <w:rsid w:val="00F3410C"/>
    <w:rsid w:val="00F345ED"/>
    <w:rsid w:val="00F351D0"/>
    <w:rsid w:val="00F35B28"/>
    <w:rsid w:val="00F35B73"/>
    <w:rsid w:val="00F3732F"/>
    <w:rsid w:val="00F37A69"/>
    <w:rsid w:val="00F40468"/>
    <w:rsid w:val="00F416BA"/>
    <w:rsid w:val="00F42150"/>
    <w:rsid w:val="00F43804"/>
    <w:rsid w:val="00F4584F"/>
    <w:rsid w:val="00F46B4E"/>
    <w:rsid w:val="00F47E2C"/>
    <w:rsid w:val="00F50C6A"/>
    <w:rsid w:val="00F510DB"/>
    <w:rsid w:val="00F51523"/>
    <w:rsid w:val="00F519AC"/>
    <w:rsid w:val="00F52608"/>
    <w:rsid w:val="00F5300C"/>
    <w:rsid w:val="00F53D1D"/>
    <w:rsid w:val="00F53D52"/>
    <w:rsid w:val="00F546EB"/>
    <w:rsid w:val="00F54885"/>
    <w:rsid w:val="00F54E97"/>
    <w:rsid w:val="00F55114"/>
    <w:rsid w:val="00F56494"/>
    <w:rsid w:val="00F565D0"/>
    <w:rsid w:val="00F56D60"/>
    <w:rsid w:val="00F5705A"/>
    <w:rsid w:val="00F57434"/>
    <w:rsid w:val="00F6087A"/>
    <w:rsid w:val="00F62E91"/>
    <w:rsid w:val="00F63C8C"/>
    <w:rsid w:val="00F63E5E"/>
    <w:rsid w:val="00F6435B"/>
    <w:rsid w:val="00F64E26"/>
    <w:rsid w:val="00F64F46"/>
    <w:rsid w:val="00F65489"/>
    <w:rsid w:val="00F6724B"/>
    <w:rsid w:val="00F6727C"/>
    <w:rsid w:val="00F67D79"/>
    <w:rsid w:val="00F7099B"/>
    <w:rsid w:val="00F71B57"/>
    <w:rsid w:val="00F71E3A"/>
    <w:rsid w:val="00F75973"/>
    <w:rsid w:val="00F76426"/>
    <w:rsid w:val="00F76637"/>
    <w:rsid w:val="00F807E1"/>
    <w:rsid w:val="00F82440"/>
    <w:rsid w:val="00F8253C"/>
    <w:rsid w:val="00F82C91"/>
    <w:rsid w:val="00F83B9E"/>
    <w:rsid w:val="00F84195"/>
    <w:rsid w:val="00F8472F"/>
    <w:rsid w:val="00F847A1"/>
    <w:rsid w:val="00F8482E"/>
    <w:rsid w:val="00F85434"/>
    <w:rsid w:val="00F85AFB"/>
    <w:rsid w:val="00F85B5B"/>
    <w:rsid w:val="00F863DE"/>
    <w:rsid w:val="00F86C3E"/>
    <w:rsid w:val="00F8728C"/>
    <w:rsid w:val="00F87401"/>
    <w:rsid w:val="00F908BF"/>
    <w:rsid w:val="00F90F55"/>
    <w:rsid w:val="00F9148A"/>
    <w:rsid w:val="00F91525"/>
    <w:rsid w:val="00F91D42"/>
    <w:rsid w:val="00F92CB2"/>
    <w:rsid w:val="00F92EE8"/>
    <w:rsid w:val="00F93AEB"/>
    <w:rsid w:val="00F947C4"/>
    <w:rsid w:val="00F94D7C"/>
    <w:rsid w:val="00F9508A"/>
    <w:rsid w:val="00F950AD"/>
    <w:rsid w:val="00F9611B"/>
    <w:rsid w:val="00FA05AD"/>
    <w:rsid w:val="00FA1F32"/>
    <w:rsid w:val="00FA219C"/>
    <w:rsid w:val="00FA21C7"/>
    <w:rsid w:val="00FA2D5B"/>
    <w:rsid w:val="00FA66AC"/>
    <w:rsid w:val="00FA6E3E"/>
    <w:rsid w:val="00FB0471"/>
    <w:rsid w:val="00FB08B5"/>
    <w:rsid w:val="00FB2FED"/>
    <w:rsid w:val="00FB38ED"/>
    <w:rsid w:val="00FB4F06"/>
    <w:rsid w:val="00FB68A3"/>
    <w:rsid w:val="00FB7956"/>
    <w:rsid w:val="00FC002D"/>
    <w:rsid w:val="00FC119E"/>
    <w:rsid w:val="00FC141F"/>
    <w:rsid w:val="00FC25EE"/>
    <w:rsid w:val="00FC5229"/>
    <w:rsid w:val="00FC5563"/>
    <w:rsid w:val="00FC59E2"/>
    <w:rsid w:val="00FC61E2"/>
    <w:rsid w:val="00FC784B"/>
    <w:rsid w:val="00FC7EF8"/>
    <w:rsid w:val="00FD0BE4"/>
    <w:rsid w:val="00FD10F5"/>
    <w:rsid w:val="00FD19C1"/>
    <w:rsid w:val="00FD2511"/>
    <w:rsid w:val="00FD2E6D"/>
    <w:rsid w:val="00FD3B0B"/>
    <w:rsid w:val="00FD5C78"/>
    <w:rsid w:val="00FD634E"/>
    <w:rsid w:val="00FE3193"/>
    <w:rsid w:val="00FE4183"/>
    <w:rsid w:val="00FE43E1"/>
    <w:rsid w:val="00FE44AC"/>
    <w:rsid w:val="00FE47BB"/>
    <w:rsid w:val="00FE47D1"/>
    <w:rsid w:val="00FE4A3E"/>
    <w:rsid w:val="00FE68D4"/>
    <w:rsid w:val="00FE6BF5"/>
    <w:rsid w:val="00FE6E5E"/>
    <w:rsid w:val="00FF1038"/>
    <w:rsid w:val="00FF21B8"/>
    <w:rsid w:val="00FF3DDE"/>
    <w:rsid w:val="00FF4316"/>
    <w:rsid w:val="00FF5B6F"/>
    <w:rsid w:val="00FF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у виносці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и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ий текст з від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і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і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next w:val="a6"/>
    <w:uiPriority w:val="59"/>
    <w:rsid w:val="00026F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1"/>
    <w:next w:val="a6"/>
    <w:uiPriority w:val="59"/>
    <w:rsid w:val="00677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6"/>
    <w:uiPriority w:val="59"/>
    <w:rsid w:val="00FE418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ітка таблиці15"/>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у виносці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и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ий текст з від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і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і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next w:val="a6"/>
    <w:uiPriority w:val="59"/>
    <w:rsid w:val="00026F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1"/>
    <w:next w:val="a6"/>
    <w:uiPriority w:val="59"/>
    <w:rsid w:val="00677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6"/>
    <w:uiPriority w:val="59"/>
    <w:rsid w:val="00FE418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ітка таблиці15"/>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43">
      <w:bodyDiv w:val="1"/>
      <w:marLeft w:val="0"/>
      <w:marRight w:val="0"/>
      <w:marTop w:val="0"/>
      <w:marBottom w:val="0"/>
      <w:divBdr>
        <w:top w:val="none" w:sz="0" w:space="0" w:color="auto"/>
        <w:left w:val="none" w:sz="0" w:space="0" w:color="auto"/>
        <w:bottom w:val="none" w:sz="0" w:space="0" w:color="auto"/>
        <w:right w:val="none" w:sz="0" w:space="0" w:color="auto"/>
      </w:divBdr>
    </w:div>
    <w:div w:id="63459164">
      <w:bodyDiv w:val="1"/>
      <w:marLeft w:val="0"/>
      <w:marRight w:val="0"/>
      <w:marTop w:val="0"/>
      <w:marBottom w:val="0"/>
      <w:divBdr>
        <w:top w:val="none" w:sz="0" w:space="0" w:color="auto"/>
        <w:left w:val="none" w:sz="0" w:space="0" w:color="auto"/>
        <w:bottom w:val="none" w:sz="0" w:space="0" w:color="auto"/>
        <w:right w:val="none" w:sz="0" w:space="0" w:color="auto"/>
      </w:divBdr>
    </w:div>
    <w:div w:id="63917962">
      <w:bodyDiv w:val="1"/>
      <w:marLeft w:val="0"/>
      <w:marRight w:val="0"/>
      <w:marTop w:val="0"/>
      <w:marBottom w:val="0"/>
      <w:divBdr>
        <w:top w:val="none" w:sz="0" w:space="0" w:color="auto"/>
        <w:left w:val="none" w:sz="0" w:space="0" w:color="auto"/>
        <w:bottom w:val="none" w:sz="0" w:space="0" w:color="auto"/>
        <w:right w:val="none" w:sz="0" w:space="0" w:color="auto"/>
      </w:divBdr>
    </w:div>
    <w:div w:id="85274182">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116220811">
      <w:bodyDiv w:val="1"/>
      <w:marLeft w:val="0"/>
      <w:marRight w:val="0"/>
      <w:marTop w:val="0"/>
      <w:marBottom w:val="0"/>
      <w:divBdr>
        <w:top w:val="none" w:sz="0" w:space="0" w:color="auto"/>
        <w:left w:val="none" w:sz="0" w:space="0" w:color="auto"/>
        <w:bottom w:val="none" w:sz="0" w:space="0" w:color="auto"/>
        <w:right w:val="none" w:sz="0" w:space="0" w:color="auto"/>
      </w:divBdr>
    </w:div>
    <w:div w:id="117838004">
      <w:bodyDiv w:val="1"/>
      <w:marLeft w:val="0"/>
      <w:marRight w:val="0"/>
      <w:marTop w:val="0"/>
      <w:marBottom w:val="0"/>
      <w:divBdr>
        <w:top w:val="none" w:sz="0" w:space="0" w:color="auto"/>
        <w:left w:val="none" w:sz="0" w:space="0" w:color="auto"/>
        <w:bottom w:val="none" w:sz="0" w:space="0" w:color="auto"/>
        <w:right w:val="none" w:sz="0" w:space="0" w:color="auto"/>
      </w:divBdr>
    </w:div>
    <w:div w:id="152528914">
      <w:bodyDiv w:val="1"/>
      <w:marLeft w:val="0"/>
      <w:marRight w:val="0"/>
      <w:marTop w:val="0"/>
      <w:marBottom w:val="0"/>
      <w:divBdr>
        <w:top w:val="none" w:sz="0" w:space="0" w:color="auto"/>
        <w:left w:val="none" w:sz="0" w:space="0" w:color="auto"/>
        <w:bottom w:val="none" w:sz="0" w:space="0" w:color="auto"/>
        <w:right w:val="none" w:sz="0" w:space="0" w:color="auto"/>
      </w:divBdr>
    </w:div>
    <w:div w:id="171382644">
      <w:bodyDiv w:val="1"/>
      <w:marLeft w:val="0"/>
      <w:marRight w:val="0"/>
      <w:marTop w:val="0"/>
      <w:marBottom w:val="0"/>
      <w:divBdr>
        <w:top w:val="none" w:sz="0" w:space="0" w:color="auto"/>
        <w:left w:val="none" w:sz="0" w:space="0" w:color="auto"/>
        <w:bottom w:val="none" w:sz="0" w:space="0" w:color="auto"/>
        <w:right w:val="none" w:sz="0" w:space="0" w:color="auto"/>
      </w:divBdr>
    </w:div>
    <w:div w:id="208422426">
      <w:bodyDiv w:val="1"/>
      <w:marLeft w:val="0"/>
      <w:marRight w:val="0"/>
      <w:marTop w:val="0"/>
      <w:marBottom w:val="0"/>
      <w:divBdr>
        <w:top w:val="none" w:sz="0" w:space="0" w:color="auto"/>
        <w:left w:val="none" w:sz="0" w:space="0" w:color="auto"/>
        <w:bottom w:val="none" w:sz="0" w:space="0" w:color="auto"/>
        <w:right w:val="none" w:sz="0" w:space="0" w:color="auto"/>
      </w:divBdr>
    </w:div>
    <w:div w:id="256521109">
      <w:bodyDiv w:val="1"/>
      <w:marLeft w:val="0"/>
      <w:marRight w:val="0"/>
      <w:marTop w:val="0"/>
      <w:marBottom w:val="0"/>
      <w:divBdr>
        <w:top w:val="none" w:sz="0" w:space="0" w:color="auto"/>
        <w:left w:val="none" w:sz="0" w:space="0" w:color="auto"/>
        <w:bottom w:val="none" w:sz="0" w:space="0" w:color="auto"/>
        <w:right w:val="none" w:sz="0" w:space="0" w:color="auto"/>
      </w:divBdr>
    </w:div>
    <w:div w:id="300773003">
      <w:bodyDiv w:val="1"/>
      <w:marLeft w:val="0"/>
      <w:marRight w:val="0"/>
      <w:marTop w:val="0"/>
      <w:marBottom w:val="0"/>
      <w:divBdr>
        <w:top w:val="none" w:sz="0" w:space="0" w:color="auto"/>
        <w:left w:val="none" w:sz="0" w:space="0" w:color="auto"/>
        <w:bottom w:val="none" w:sz="0" w:space="0" w:color="auto"/>
        <w:right w:val="none" w:sz="0" w:space="0" w:color="auto"/>
      </w:divBdr>
    </w:div>
    <w:div w:id="317617110">
      <w:bodyDiv w:val="1"/>
      <w:marLeft w:val="0"/>
      <w:marRight w:val="0"/>
      <w:marTop w:val="0"/>
      <w:marBottom w:val="0"/>
      <w:divBdr>
        <w:top w:val="none" w:sz="0" w:space="0" w:color="auto"/>
        <w:left w:val="none" w:sz="0" w:space="0" w:color="auto"/>
        <w:bottom w:val="none" w:sz="0" w:space="0" w:color="auto"/>
        <w:right w:val="none" w:sz="0" w:space="0" w:color="auto"/>
      </w:divBdr>
    </w:div>
    <w:div w:id="322201580">
      <w:bodyDiv w:val="1"/>
      <w:marLeft w:val="0"/>
      <w:marRight w:val="0"/>
      <w:marTop w:val="0"/>
      <w:marBottom w:val="0"/>
      <w:divBdr>
        <w:top w:val="none" w:sz="0" w:space="0" w:color="auto"/>
        <w:left w:val="none" w:sz="0" w:space="0" w:color="auto"/>
        <w:bottom w:val="none" w:sz="0" w:space="0" w:color="auto"/>
        <w:right w:val="none" w:sz="0" w:space="0" w:color="auto"/>
      </w:divBdr>
    </w:div>
    <w:div w:id="332145241">
      <w:bodyDiv w:val="1"/>
      <w:marLeft w:val="0"/>
      <w:marRight w:val="0"/>
      <w:marTop w:val="0"/>
      <w:marBottom w:val="0"/>
      <w:divBdr>
        <w:top w:val="none" w:sz="0" w:space="0" w:color="auto"/>
        <w:left w:val="none" w:sz="0" w:space="0" w:color="auto"/>
        <w:bottom w:val="none" w:sz="0" w:space="0" w:color="auto"/>
        <w:right w:val="none" w:sz="0" w:space="0" w:color="auto"/>
      </w:divBdr>
    </w:div>
    <w:div w:id="369886018">
      <w:bodyDiv w:val="1"/>
      <w:marLeft w:val="0"/>
      <w:marRight w:val="0"/>
      <w:marTop w:val="0"/>
      <w:marBottom w:val="0"/>
      <w:divBdr>
        <w:top w:val="none" w:sz="0" w:space="0" w:color="auto"/>
        <w:left w:val="none" w:sz="0" w:space="0" w:color="auto"/>
        <w:bottom w:val="none" w:sz="0" w:space="0" w:color="auto"/>
        <w:right w:val="none" w:sz="0" w:space="0" w:color="auto"/>
      </w:divBdr>
    </w:div>
    <w:div w:id="373895047">
      <w:bodyDiv w:val="1"/>
      <w:marLeft w:val="0"/>
      <w:marRight w:val="0"/>
      <w:marTop w:val="0"/>
      <w:marBottom w:val="0"/>
      <w:divBdr>
        <w:top w:val="none" w:sz="0" w:space="0" w:color="auto"/>
        <w:left w:val="none" w:sz="0" w:space="0" w:color="auto"/>
        <w:bottom w:val="none" w:sz="0" w:space="0" w:color="auto"/>
        <w:right w:val="none" w:sz="0" w:space="0" w:color="auto"/>
      </w:divBdr>
    </w:div>
    <w:div w:id="380979960">
      <w:bodyDiv w:val="1"/>
      <w:marLeft w:val="0"/>
      <w:marRight w:val="0"/>
      <w:marTop w:val="0"/>
      <w:marBottom w:val="0"/>
      <w:divBdr>
        <w:top w:val="none" w:sz="0" w:space="0" w:color="auto"/>
        <w:left w:val="none" w:sz="0" w:space="0" w:color="auto"/>
        <w:bottom w:val="none" w:sz="0" w:space="0" w:color="auto"/>
        <w:right w:val="none" w:sz="0" w:space="0" w:color="auto"/>
      </w:divBdr>
    </w:div>
    <w:div w:id="405033195">
      <w:bodyDiv w:val="1"/>
      <w:marLeft w:val="0"/>
      <w:marRight w:val="0"/>
      <w:marTop w:val="0"/>
      <w:marBottom w:val="0"/>
      <w:divBdr>
        <w:top w:val="none" w:sz="0" w:space="0" w:color="auto"/>
        <w:left w:val="none" w:sz="0" w:space="0" w:color="auto"/>
        <w:bottom w:val="none" w:sz="0" w:space="0" w:color="auto"/>
        <w:right w:val="none" w:sz="0" w:space="0" w:color="auto"/>
      </w:divBdr>
    </w:div>
    <w:div w:id="449054718">
      <w:bodyDiv w:val="1"/>
      <w:marLeft w:val="0"/>
      <w:marRight w:val="0"/>
      <w:marTop w:val="0"/>
      <w:marBottom w:val="0"/>
      <w:divBdr>
        <w:top w:val="none" w:sz="0" w:space="0" w:color="auto"/>
        <w:left w:val="none" w:sz="0" w:space="0" w:color="auto"/>
        <w:bottom w:val="none" w:sz="0" w:space="0" w:color="auto"/>
        <w:right w:val="none" w:sz="0" w:space="0" w:color="auto"/>
      </w:divBdr>
    </w:div>
    <w:div w:id="469133893">
      <w:bodyDiv w:val="1"/>
      <w:marLeft w:val="0"/>
      <w:marRight w:val="0"/>
      <w:marTop w:val="0"/>
      <w:marBottom w:val="0"/>
      <w:divBdr>
        <w:top w:val="none" w:sz="0" w:space="0" w:color="auto"/>
        <w:left w:val="none" w:sz="0" w:space="0" w:color="auto"/>
        <w:bottom w:val="none" w:sz="0" w:space="0" w:color="auto"/>
        <w:right w:val="none" w:sz="0" w:space="0" w:color="auto"/>
      </w:divBdr>
    </w:div>
    <w:div w:id="479659143">
      <w:bodyDiv w:val="1"/>
      <w:marLeft w:val="0"/>
      <w:marRight w:val="0"/>
      <w:marTop w:val="0"/>
      <w:marBottom w:val="0"/>
      <w:divBdr>
        <w:top w:val="none" w:sz="0" w:space="0" w:color="auto"/>
        <w:left w:val="none" w:sz="0" w:space="0" w:color="auto"/>
        <w:bottom w:val="none" w:sz="0" w:space="0" w:color="auto"/>
        <w:right w:val="none" w:sz="0" w:space="0" w:color="auto"/>
      </w:divBdr>
    </w:div>
    <w:div w:id="489907726">
      <w:bodyDiv w:val="1"/>
      <w:marLeft w:val="0"/>
      <w:marRight w:val="0"/>
      <w:marTop w:val="0"/>
      <w:marBottom w:val="0"/>
      <w:divBdr>
        <w:top w:val="none" w:sz="0" w:space="0" w:color="auto"/>
        <w:left w:val="none" w:sz="0" w:space="0" w:color="auto"/>
        <w:bottom w:val="none" w:sz="0" w:space="0" w:color="auto"/>
        <w:right w:val="none" w:sz="0" w:space="0" w:color="auto"/>
      </w:divBdr>
    </w:div>
    <w:div w:id="509874127">
      <w:bodyDiv w:val="1"/>
      <w:marLeft w:val="0"/>
      <w:marRight w:val="0"/>
      <w:marTop w:val="0"/>
      <w:marBottom w:val="0"/>
      <w:divBdr>
        <w:top w:val="none" w:sz="0" w:space="0" w:color="auto"/>
        <w:left w:val="none" w:sz="0" w:space="0" w:color="auto"/>
        <w:bottom w:val="none" w:sz="0" w:space="0" w:color="auto"/>
        <w:right w:val="none" w:sz="0" w:space="0" w:color="auto"/>
      </w:divBdr>
    </w:div>
    <w:div w:id="538203702">
      <w:bodyDiv w:val="1"/>
      <w:marLeft w:val="0"/>
      <w:marRight w:val="0"/>
      <w:marTop w:val="0"/>
      <w:marBottom w:val="0"/>
      <w:divBdr>
        <w:top w:val="none" w:sz="0" w:space="0" w:color="auto"/>
        <w:left w:val="none" w:sz="0" w:space="0" w:color="auto"/>
        <w:bottom w:val="none" w:sz="0" w:space="0" w:color="auto"/>
        <w:right w:val="none" w:sz="0" w:space="0" w:color="auto"/>
      </w:divBdr>
    </w:div>
    <w:div w:id="546333917">
      <w:bodyDiv w:val="1"/>
      <w:marLeft w:val="0"/>
      <w:marRight w:val="0"/>
      <w:marTop w:val="0"/>
      <w:marBottom w:val="0"/>
      <w:divBdr>
        <w:top w:val="none" w:sz="0" w:space="0" w:color="auto"/>
        <w:left w:val="none" w:sz="0" w:space="0" w:color="auto"/>
        <w:bottom w:val="none" w:sz="0" w:space="0" w:color="auto"/>
        <w:right w:val="none" w:sz="0" w:space="0" w:color="auto"/>
      </w:divBdr>
    </w:div>
    <w:div w:id="643655868">
      <w:bodyDiv w:val="1"/>
      <w:marLeft w:val="0"/>
      <w:marRight w:val="0"/>
      <w:marTop w:val="0"/>
      <w:marBottom w:val="0"/>
      <w:divBdr>
        <w:top w:val="none" w:sz="0" w:space="0" w:color="auto"/>
        <w:left w:val="none" w:sz="0" w:space="0" w:color="auto"/>
        <w:bottom w:val="none" w:sz="0" w:space="0" w:color="auto"/>
        <w:right w:val="none" w:sz="0" w:space="0" w:color="auto"/>
      </w:divBdr>
    </w:div>
    <w:div w:id="674958919">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10426241">
      <w:bodyDiv w:val="1"/>
      <w:marLeft w:val="0"/>
      <w:marRight w:val="0"/>
      <w:marTop w:val="0"/>
      <w:marBottom w:val="0"/>
      <w:divBdr>
        <w:top w:val="none" w:sz="0" w:space="0" w:color="auto"/>
        <w:left w:val="none" w:sz="0" w:space="0" w:color="auto"/>
        <w:bottom w:val="none" w:sz="0" w:space="0" w:color="auto"/>
        <w:right w:val="none" w:sz="0" w:space="0" w:color="auto"/>
      </w:divBdr>
    </w:div>
    <w:div w:id="765425683">
      <w:bodyDiv w:val="1"/>
      <w:marLeft w:val="0"/>
      <w:marRight w:val="0"/>
      <w:marTop w:val="0"/>
      <w:marBottom w:val="0"/>
      <w:divBdr>
        <w:top w:val="none" w:sz="0" w:space="0" w:color="auto"/>
        <w:left w:val="none" w:sz="0" w:space="0" w:color="auto"/>
        <w:bottom w:val="none" w:sz="0" w:space="0" w:color="auto"/>
        <w:right w:val="none" w:sz="0" w:space="0" w:color="auto"/>
      </w:divBdr>
    </w:div>
    <w:div w:id="815221978">
      <w:bodyDiv w:val="1"/>
      <w:marLeft w:val="0"/>
      <w:marRight w:val="0"/>
      <w:marTop w:val="0"/>
      <w:marBottom w:val="0"/>
      <w:divBdr>
        <w:top w:val="none" w:sz="0" w:space="0" w:color="auto"/>
        <w:left w:val="none" w:sz="0" w:space="0" w:color="auto"/>
        <w:bottom w:val="none" w:sz="0" w:space="0" w:color="auto"/>
        <w:right w:val="none" w:sz="0" w:space="0" w:color="auto"/>
      </w:divBdr>
    </w:div>
    <w:div w:id="822312318">
      <w:bodyDiv w:val="1"/>
      <w:marLeft w:val="0"/>
      <w:marRight w:val="0"/>
      <w:marTop w:val="0"/>
      <w:marBottom w:val="0"/>
      <w:divBdr>
        <w:top w:val="none" w:sz="0" w:space="0" w:color="auto"/>
        <w:left w:val="none" w:sz="0" w:space="0" w:color="auto"/>
        <w:bottom w:val="none" w:sz="0" w:space="0" w:color="auto"/>
        <w:right w:val="none" w:sz="0" w:space="0" w:color="auto"/>
      </w:divBdr>
    </w:div>
    <w:div w:id="824399089">
      <w:bodyDiv w:val="1"/>
      <w:marLeft w:val="0"/>
      <w:marRight w:val="0"/>
      <w:marTop w:val="0"/>
      <w:marBottom w:val="0"/>
      <w:divBdr>
        <w:top w:val="none" w:sz="0" w:space="0" w:color="auto"/>
        <w:left w:val="none" w:sz="0" w:space="0" w:color="auto"/>
        <w:bottom w:val="none" w:sz="0" w:space="0" w:color="auto"/>
        <w:right w:val="none" w:sz="0" w:space="0" w:color="auto"/>
      </w:divBdr>
    </w:div>
    <w:div w:id="837576605">
      <w:bodyDiv w:val="1"/>
      <w:marLeft w:val="0"/>
      <w:marRight w:val="0"/>
      <w:marTop w:val="0"/>
      <w:marBottom w:val="0"/>
      <w:divBdr>
        <w:top w:val="none" w:sz="0" w:space="0" w:color="auto"/>
        <w:left w:val="none" w:sz="0" w:space="0" w:color="auto"/>
        <w:bottom w:val="none" w:sz="0" w:space="0" w:color="auto"/>
        <w:right w:val="none" w:sz="0" w:space="0" w:color="auto"/>
      </w:divBdr>
    </w:div>
    <w:div w:id="859395857">
      <w:bodyDiv w:val="1"/>
      <w:marLeft w:val="0"/>
      <w:marRight w:val="0"/>
      <w:marTop w:val="0"/>
      <w:marBottom w:val="0"/>
      <w:divBdr>
        <w:top w:val="none" w:sz="0" w:space="0" w:color="auto"/>
        <w:left w:val="none" w:sz="0" w:space="0" w:color="auto"/>
        <w:bottom w:val="none" w:sz="0" w:space="0" w:color="auto"/>
        <w:right w:val="none" w:sz="0" w:space="0" w:color="auto"/>
      </w:divBdr>
    </w:div>
    <w:div w:id="888492705">
      <w:bodyDiv w:val="1"/>
      <w:marLeft w:val="0"/>
      <w:marRight w:val="0"/>
      <w:marTop w:val="0"/>
      <w:marBottom w:val="0"/>
      <w:divBdr>
        <w:top w:val="none" w:sz="0" w:space="0" w:color="auto"/>
        <w:left w:val="none" w:sz="0" w:space="0" w:color="auto"/>
        <w:bottom w:val="none" w:sz="0" w:space="0" w:color="auto"/>
        <w:right w:val="none" w:sz="0" w:space="0" w:color="auto"/>
      </w:divBdr>
    </w:div>
    <w:div w:id="912350108">
      <w:bodyDiv w:val="1"/>
      <w:marLeft w:val="0"/>
      <w:marRight w:val="0"/>
      <w:marTop w:val="0"/>
      <w:marBottom w:val="0"/>
      <w:divBdr>
        <w:top w:val="none" w:sz="0" w:space="0" w:color="auto"/>
        <w:left w:val="none" w:sz="0" w:space="0" w:color="auto"/>
        <w:bottom w:val="none" w:sz="0" w:space="0" w:color="auto"/>
        <w:right w:val="none" w:sz="0" w:space="0" w:color="auto"/>
      </w:divBdr>
    </w:div>
    <w:div w:id="931012585">
      <w:bodyDiv w:val="1"/>
      <w:marLeft w:val="0"/>
      <w:marRight w:val="0"/>
      <w:marTop w:val="0"/>
      <w:marBottom w:val="0"/>
      <w:divBdr>
        <w:top w:val="none" w:sz="0" w:space="0" w:color="auto"/>
        <w:left w:val="none" w:sz="0" w:space="0" w:color="auto"/>
        <w:bottom w:val="none" w:sz="0" w:space="0" w:color="auto"/>
        <w:right w:val="none" w:sz="0" w:space="0" w:color="auto"/>
      </w:divBdr>
    </w:div>
    <w:div w:id="946617984">
      <w:bodyDiv w:val="1"/>
      <w:marLeft w:val="0"/>
      <w:marRight w:val="0"/>
      <w:marTop w:val="0"/>
      <w:marBottom w:val="0"/>
      <w:divBdr>
        <w:top w:val="none" w:sz="0" w:space="0" w:color="auto"/>
        <w:left w:val="none" w:sz="0" w:space="0" w:color="auto"/>
        <w:bottom w:val="none" w:sz="0" w:space="0" w:color="auto"/>
        <w:right w:val="none" w:sz="0" w:space="0" w:color="auto"/>
      </w:divBdr>
    </w:div>
    <w:div w:id="951398014">
      <w:bodyDiv w:val="1"/>
      <w:marLeft w:val="0"/>
      <w:marRight w:val="0"/>
      <w:marTop w:val="0"/>
      <w:marBottom w:val="0"/>
      <w:divBdr>
        <w:top w:val="none" w:sz="0" w:space="0" w:color="auto"/>
        <w:left w:val="none" w:sz="0" w:space="0" w:color="auto"/>
        <w:bottom w:val="none" w:sz="0" w:space="0" w:color="auto"/>
        <w:right w:val="none" w:sz="0" w:space="0" w:color="auto"/>
      </w:divBdr>
    </w:div>
    <w:div w:id="1030302808">
      <w:bodyDiv w:val="1"/>
      <w:marLeft w:val="0"/>
      <w:marRight w:val="0"/>
      <w:marTop w:val="0"/>
      <w:marBottom w:val="0"/>
      <w:divBdr>
        <w:top w:val="none" w:sz="0" w:space="0" w:color="auto"/>
        <w:left w:val="none" w:sz="0" w:space="0" w:color="auto"/>
        <w:bottom w:val="none" w:sz="0" w:space="0" w:color="auto"/>
        <w:right w:val="none" w:sz="0" w:space="0" w:color="auto"/>
      </w:divBdr>
    </w:div>
    <w:div w:id="1047217516">
      <w:bodyDiv w:val="1"/>
      <w:marLeft w:val="0"/>
      <w:marRight w:val="0"/>
      <w:marTop w:val="0"/>
      <w:marBottom w:val="0"/>
      <w:divBdr>
        <w:top w:val="none" w:sz="0" w:space="0" w:color="auto"/>
        <w:left w:val="none" w:sz="0" w:space="0" w:color="auto"/>
        <w:bottom w:val="none" w:sz="0" w:space="0" w:color="auto"/>
        <w:right w:val="none" w:sz="0" w:space="0" w:color="auto"/>
      </w:divBdr>
    </w:div>
    <w:div w:id="1078595961">
      <w:bodyDiv w:val="1"/>
      <w:marLeft w:val="0"/>
      <w:marRight w:val="0"/>
      <w:marTop w:val="0"/>
      <w:marBottom w:val="0"/>
      <w:divBdr>
        <w:top w:val="none" w:sz="0" w:space="0" w:color="auto"/>
        <w:left w:val="none" w:sz="0" w:space="0" w:color="auto"/>
        <w:bottom w:val="none" w:sz="0" w:space="0" w:color="auto"/>
        <w:right w:val="none" w:sz="0" w:space="0" w:color="auto"/>
      </w:divBdr>
    </w:div>
    <w:div w:id="1140607852">
      <w:bodyDiv w:val="1"/>
      <w:marLeft w:val="0"/>
      <w:marRight w:val="0"/>
      <w:marTop w:val="0"/>
      <w:marBottom w:val="0"/>
      <w:divBdr>
        <w:top w:val="none" w:sz="0" w:space="0" w:color="auto"/>
        <w:left w:val="none" w:sz="0" w:space="0" w:color="auto"/>
        <w:bottom w:val="none" w:sz="0" w:space="0" w:color="auto"/>
        <w:right w:val="none" w:sz="0" w:space="0" w:color="auto"/>
      </w:divBdr>
    </w:div>
    <w:div w:id="1177622691">
      <w:bodyDiv w:val="1"/>
      <w:marLeft w:val="0"/>
      <w:marRight w:val="0"/>
      <w:marTop w:val="0"/>
      <w:marBottom w:val="0"/>
      <w:divBdr>
        <w:top w:val="none" w:sz="0" w:space="0" w:color="auto"/>
        <w:left w:val="none" w:sz="0" w:space="0" w:color="auto"/>
        <w:bottom w:val="none" w:sz="0" w:space="0" w:color="auto"/>
        <w:right w:val="none" w:sz="0" w:space="0" w:color="auto"/>
      </w:divBdr>
    </w:div>
    <w:div w:id="1195923977">
      <w:bodyDiv w:val="1"/>
      <w:marLeft w:val="0"/>
      <w:marRight w:val="0"/>
      <w:marTop w:val="0"/>
      <w:marBottom w:val="0"/>
      <w:divBdr>
        <w:top w:val="none" w:sz="0" w:space="0" w:color="auto"/>
        <w:left w:val="none" w:sz="0" w:space="0" w:color="auto"/>
        <w:bottom w:val="none" w:sz="0" w:space="0" w:color="auto"/>
        <w:right w:val="none" w:sz="0" w:space="0" w:color="auto"/>
      </w:divBdr>
    </w:div>
    <w:div w:id="1209075656">
      <w:bodyDiv w:val="1"/>
      <w:marLeft w:val="0"/>
      <w:marRight w:val="0"/>
      <w:marTop w:val="0"/>
      <w:marBottom w:val="0"/>
      <w:divBdr>
        <w:top w:val="none" w:sz="0" w:space="0" w:color="auto"/>
        <w:left w:val="none" w:sz="0" w:space="0" w:color="auto"/>
        <w:bottom w:val="none" w:sz="0" w:space="0" w:color="auto"/>
        <w:right w:val="none" w:sz="0" w:space="0" w:color="auto"/>
      </w:divBdr>
    </w:div>
    <w:div w:id="1298754524">
      <w:bodyDiv w:val="1"/>
      <w:marLeft w:val="0"/>
      <w:marRight w:val="0"/>
      <w:marTop w:val="0"/>
      <w:marBottom w:val="0"/>
      <w:divBdr>
        <w:top w:val="none" w:sz="0" w:space="0" w:color="auto"/>
        <w:left w:val="none" w:sz="0" w:space="0" w:color="auto"/>
        <w:bottom w:val="none" w:sz="0" w:space="0" w:color="auto"/>
        <w:right w:val="none" w:sz="0" w:space="0" w:color="auto"/>
      </w:divBdr>
    </w:div>
    <w:div w:id="1303272059">
      <w:bodyDiv w:val="1"/>
      <w:marLeft w:val="0"/>
      <w:marRight w:val="0"/>
      <w:marTop w:val="0"/>
      <w:marBottom w:val="0"/>
      <w:divBdr>
        <w:top w:val="none" w:sz="0" w:space="0" w:color="auto"/>
        <w:left w:val="none" w:sz="0" w:space="0" w:color="auto"/>
        <w:bottom w:val="none" w:sz="0" w:space="0" w:color="auto"/>
        <w:right w:val="none" w:sz="0" w:space="0" w:color="auto"/>
      </w:divBdr>
    </w:div>
    <w:div w:id="1316690224">
      <w:bodyDiv w:val="1"/>
      <w:marLeft w:val="0"/>
      <w:marRight w:val="0"/>
      <w:marTop w:val="0"/>
      <w:marBottom w:val="0"/>
      <w:divBdr>
        <w:top w:val="none" w:sz="0" w:space="0" w:color="auto"/>
        <w:left w:val="none" w:sz="0" w:space="0" w:color="auto"/>
        <w:bottom w:val="none" w:sz="0" w:space="0" w:color="auto"/>
        <w:right w:val="none" w:sz="0" w:space="0" w:color="auto"/>
      </w:divBdr>
    </w:div>
    <w:div w:id="1358004094">
      <w:bodyDiv w:val="1"/>
      <w:marLeft w:val="0"/>
      <w:marRight w:val="0"/>
      <w:marTop w:val="0"/>
      <w:marBottom w:val="0"/>
      <w:divBdr>
        <w:top w:val="none" w:sz="0" w:space="0" w:color="auto"/>
        <w:left w:val="none" w:sz="0" w:space="0" w:color="auto"/>
        <w:bottom w:val="none" w:sz="0" w:space="0" w:color="auto"/>
        <w:right w:val="none" w:sz="0" w:space="0" w:color="auto"/>
      </w:divBdr>
    </w:div>
    <w:div w:id="1381827410">
      <w:bodyDiv w:val="1"/>
      <w:marLeft w:val="0"/>
      <w:marRight w:val="0"/>
      <w:marTop w:val="0"/>
      <w:marBottom w:val="0"/>
      <w:divBdr>
        <w:top w:val="none" w:sz="0" w:space="0" w:color="auto"/>
        <w:left w:val="none" w:sz="0" w:space="0" w:color="auto"/>
        <w:bottom w:val="none" w:sz="0" w:space="0" w:color="auto"/>
        <w:right w:val="none" w:sz="0" w:space="0" w:color="auto"/>
      </w:divBdr>
      <w:divsChild>
        <w:div w:id="1142846601">
          <w:marLeft w:val="1267"/>
          <w:marRight w:val="0"/>
          <w:marTop w:val="86"/>
          <w:marBottom w:val="0"/>
          <w:divBdr>
            <w:top w:val="none" w:sz="0" w:space="0" w:color="auto"/>
            <w:left w:val="none" w:sz="0" w:space="0" w:color="auto"/>
            <w:bottom w:val="none" w:sz="0" w:space="0" w:color="auto"/>
            <w:right w:val="none" w:sz="0" w:space="0" w:color="auto"/>
          </w:divBdr>
        </w:div>
      </w:divsChild>
    </w:div>
    <w:div w:id="1405028077">
      <w:bodyDiv w:val="1"/>
      <w:marLeft w:val="0"/>
      <w:marRight w:val="0"/>
      <w:marTop w:val="0"/>
      <w:marBottom w:val="0"/>
      <w:divBdr>
        <w:top w:val="none" w:sz="0" w:space="0" w:color="auto"/>
        <w:left w:val="none" w:sz="0" w:space="0" w:color="auto"/>
        <w:bottom w:val="none" w:sz="0" w:space="0" w:color="auto"/>
        <w:right w:val="none" w:sz="0" w:space="0" w:color="auto"/>
      </w:divBdr>
    </w:div>
    <w:div w:id="1425227590">
      <w:bodyDiv w:val="1"/>
      <w:marLeft w:val="0"/>
      <w:marRight w:val="0"/>
      <w:marTop w:val="0"/>
      <w:marBottom w:val="0"/>
      <w:divBdr>
        <w:top w:val="none" w:sz="0" w:space="0" w:color="auto"/>
        <w:left w:val="none" w:sz="0" w:space="0" w:color="auto"/>
        <w:bottom w:val="none" w:sz="0" w:space="0" w:color="auto"/>
        <w:right w:val="none" w:sz="0" w:space="0" w:color="auto"/>
      </w:divBdr>
    </w:div>
    <w:div w:id="1452015842">
      <w:bodyDiv w:val="1"/>
      <w:marLeft w:val="0"/>
      <w:marRight w:val="0"/>
      <w:marTop w:val="0"/>
      <w:marBottom w:val="0"/>
      <w:divBdr>
        <w:top w:val="none" w:sz="0" w:space="0" w:color="auto"/>
        <w:left w:val="none" w:sz="0" w:space="0" w:color="auto"/>
        <w:bottom w:val="none" w:sz="0" w:space="0" w:color="auto"/>
        <w:right w:val="none" w:sz="0" w:space="0" w:color="auto"/>
      </w:divBdr>
    </w:div>
    <w:div w:id="1482694147">
      <w:bodyDiv w:val="1"/>
      <w:marLeft w:val="0"/>
      <w:marRight w:val="0"/>
      <w:marTop w:val="0"/>
      <w:marBottom w:val="0"/>
      <w:divBdr>
        <w:top w:val="none" w:sz="0" w:space="0" w:color="auto"/>
        <w:left w:val="none" w:sz="0" w:space="0" w:color="auto"/>
        <w:bottom w:val="none" w:sz="0" w:space="0" w:color="auto"/>
        <w:right w:val="none" w:sz="0" w:space="0" w:color="auto"/>
      </w:divBdr>
    </w:div>
    <w:div w:id="1487937796">
      <w:bodyDiv w:val="1"/>
      <w:marLeft w:val="0"/>
      <w:marRight w:val="0"/>
      <w:marTop w:val="0"/>
      <w:marBottom w:val="0"/>
      <w:divBdr>
        <w:top w:val="none" w:sz="0" w:space="0" w:color="auto"/>
        <w:left w:val="none" w:sz="0" w:space="0" w:color="auto"/>
        <w:bottom w:val="none" w:sz="0" w:space="0" w:color="auto"/>
        <w:right w:val="none" w:sz="0" w:space="0" w:color="auto"/>
      </w:divBdr>
    </w:div>
    <w:div w:id="1511992591">
      <w:bodyDiv w:val="1"/>
      <w:marLeft w:val="0"/>
      <w:marRight w:val="0"/>
      <w:marTop w:val="0"/>
      <w:marBottom w:val="0"/>
      <w:divBdr>
        <w:top w:val="none" w:sz="0" w:space="0" w:color="auto"/>
        <w:left w:val="none" w:sz="0" w:space="0" w:color="auto"/>
        <w:bottom w:val="none" w:sz="0" w:space="0" w:color="auto"/>
        <w:right w:val="none" w:sz="0" w:space="0" w:color="auto"/>
      </w:divBdr>
    </w:div>
    <w:div w:id="1581477223">
      <w:bodyDiv w:val="1"/>
      <w:marLeft w:val="0"/>
      <w:marRight w:val="0"/>
      <w:marTop w:val="0"/>
      <w:marBottom w:val="0"/>
      <w:divBdr>
        <w:top w:val="none" w:sz="0" w:space="0" w:color="auto"/>
        <w:left w:val="none" w:sz="0" w:space="0" w:color="auto"/>
        <w:bottom w:val="none" w:sz="0" w:space="0" w:color="auto"/>
        <w:right w:val="none" w:sz="0" w:space="0" w:color="auto"/>
      </w:divBdr>
    </w:div>
    <w:div w:id="1612711661">
      <w:bodyDiv w:val="1"/>
      <w:marLeft w:val="0"/>
      <w:marRight w:val="0"/>
      <w:marTop w:val="0"/>
      <w:marBottom w:val="0"/>
      <w:divBdr>
        <w:top w:val="none" w:sz="0" w:space="0" w:color="auto"/>
        <w:left w:val="none" w:sz="0" w:space="0" w:color="auto"/>
        <w:bottom w:val="none" w:sz="0" w:space="0" w:color="auto"/>
        <w:right w:val="none" w:sz="0" w:space="0" w:color="auto"/>
      </w:divBdr>
    </w:div>
    <w:div w:id="1620919059">
      <w:bodyDiv w:val="1"/>
      <w:marLeft w:val="0"/>
      <w:marRight w:val="0"/>
      <w:marTop w:val="0"/>
      <w:marBottom w:val="0"/>
      <w:divBdr>
        <w:top w:val="none" w:sz="0" w:space="0" w:color="auto"/>
        <w:left w:val="none" w:sz="0" w:space="0" w:color="auto"/>
        <w:bottom w:val="none" w:sz="0" w:space="0" w:color="auto"/>
        <w:right w:val="none" w:sz="0" w:space="0" w:color="auto"/>
      </w:divBdr>
    </w:div>
    <w:div w:id="1642997160">
      <w:bodyDiv w:val="1"/>
      <w:marLeft w:val="0"/>
      <w:marRight w:val="0"/>
      <w:marTop w:val="0"/>
      <w:marBottom w:val="0"/>
      <w:divBdr>
        <w:top w:val="none" w:sz="0" w:space="0" w:color="auto"/>
        <w:left w:val="none" w:sz="0" w:space="0" w:color="auto"/>
        <w:bottom w:val="none" w:sz="0" w:space="0" w:color="auto"/>
        <w:right w:val="none" w:sz="0" w:space="0" w:color="auto"/>
      </w:divBdr>
    </w:div>
    <w:div w:id="1646009845">
      <w:bodyDiv w:val="1"/>
      <w:marLeft w:val="0"/>
      <w:marRight w:val="0"/>
      <w:marTop w:val="0"/>
      <w:marBottom w:val="0"/>
      <w:divBdr>
        <w:top w:val="none" w:sz="0" w:space="0" w:color="auto"/>
        <w:left w:val="none" w:sz="0" w:space="0" w:color="auto"/>
        <w:bottom w:val="none" w:sz="0" w:space="0" w:color="auto"/>
        <w:right w:val="none" w:sz="0" w:space="0" w:color="auto"/>
      </w:divBdr>
    </w:div>
    <w:div w:id="1716275061">
      <w:bodyDiv w:val="1"/>
      <w:marLeft w:val="0"/>
      <w:marRight w:val="0"/>
      <w:marTop w:val="0"/>
      <w:marBottom w:val="0"/>
      <w:divBdr>
        <w:top w:val="none" w:sz="0" w:space="0" w:color="auto"/>
        <w:left w:val="none" w:sz="0" w:space="0" w:color="auto"/>
        <w:bottom w:val="none" w:sz="0" w:space="0" w:color="auto"/>
        <w:right w:val="none" w:sz="0" w:space="0" w:color="auto"/>
      </w:divBdr>
    </w:div>
    <w:div w:id="1791242366">
      <w:bodyDiv w:val="1"/>
      <w:marLeft w:val="0"/>
      <w:marRight w:val="0"/>
      <w:marTop w:val="0"/>
      <w:marBottom w:val="0"/>
      <w:divBdr>
        <w:top w:val="none" w:sz="0" w:space="0" w:color="auto"/>
        <w:left w:val="none" w:sz="0" w:space="0" w:color="auto"/>
        <w:bottom w:val="none" w:sz="0" w:space="0" w:color="auto"/>
        <w:right w:val="none" w:sz="0" w:space="0" w:color="auto"/>
      </w:divBdr>
    </w:div>
    <w:div w:id="1797986263">
      <w:bodyDiv w:val="1"/>
      <w:marLeft w:val="0"/>
      <w:marRight w:val="0"/>
      <w:marTop w:val="0"/>
      <w:marBottom w:val="0"/>
      <w:divBdr>
        <w:top w:val="none" w:sz="0" w:space="0" w:color="auto"/>
        <w:left w:val="none" w:sz="0" w:space="0" w:color="auto"/>
        <w:bottom w:val="none" w:sz="0" w:space="0" w:color="auto"/>
        <w:right w:val="none" w:sz="0" w:space="0" w:color="auto"/>
      </w:divBdr>
    </w:div>
    <w:div w:id="1811053851">
      <w:bodyDiv w:val="1"/>
      <w:marLeft w:val="0"/>
      <w:marRight w:val="0"/>
      <w:marTop w:val="0"/>
      <w:marBottom w:val="0"/>
      <w:divBdr>
        <w:top w:val="none" w:sz="0" w:space="0" w:color="auto"/>
        <w:left w:val="none" w:sz="0" w:space="0" w:color="auto"/>
        <w:bottom w:val="none" w:sz="0" w:space="0" w:color="auto"/>
        <w:right w:val="none" w:sz="0" w:space="0" w:color="auto"/>
      </w:divBdr>
    </w:div>
    <w:div w:id="1816264831">
      <w:bodyDiv w:val="1"/>
      <w:marLeft w:val="0"/>
      <w:marRight w:val="0"/>
      <w:marTop w:val="0"/>
      <w:marBottom w:val="0"/>
      <w:divBdr>
        <w:top w:val="none" w:sz="0" w:space="0" w:color="auto"/>
        <w:left w:val="none" w:sz="0" w:space="0" w:color="auto"/>
        <w:bottom w:val="none" w:sz="0" w:space="0" w:color="auto"/>
        <w:right w:val="none" w:sz="0" w:space="0" w:color="auto"/>
      </w:divBdr>
    </w:div>
    <w:div w:id="1842695590">
      <w:bodyDiv w:val="1"/>
      <w:marLeft w:val="0"/>
      <w:marRight w:val="0"/>
      <w:marTop w:val="0"/>
      <w:marBottom w:val="0"/>
      <w:divBdr>
        <w:top w:val="none" w:sz="0" w:space="0" w:color="auto"/>
        <w:left w:val="none" w:sz="0" w:space="0" w:color="auto"/>
        <w:bottom w:val="none" w:sz="0" w:space="0" w:color="auto"/>
        <w:right w:val="none" w:sz="0" w:space="0" w:color="auto"/>
      </w:divBdr>
    </w:div>
    <w:div w:id="1978684287">
      <w:bodyDiv w:val="1"/>
      <w:marLeft w:val="0"/>
      <w:marRight w:val="0"/>
      <w:marTop w:val="0"/>
      <w:marBottom w:val="0"/>
      <w:divBdr>
        <w:top w:val="none" w:sz="0" w:space="0" w:color="auto"/>
        <w:left w:val="none" w:sz="0" w:space="0" w:color="auto"/>
        <w:bottom w:val="none" w:sz="0" w:space="0" w:color="auto"/>
        <w:right w:val="none" w:sz="0" w:space="0" w:color="auto"/>
      </w:divBdr>
    </w:div>
    <w:div w:id="1984965464">
      <w:bodyDiv w:val="1"/>
      <w:marLeft w:val="0"/>
      <w:marRight w:val="0"/>
      <w:marTop w:val="0"/>
      <w:marBottom w:val="0"/>
      <w:divBdr>
        <w:top w:val="none" w:sz="0" w:space="0" w:color="auto"/>
        <w:left w:val="none" w:sz="0" w:space="0" w:color="auto"/>
        <w:bottom w:val="none" w:sz="0" w:space="0" w:color="auto"/>
        <w:right w:val="none" w:sz="0" w:space="0" w:color="auto"/>
      </w:divBdr>
    </w:div>
    <w:div w:id="20444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leka.rv.ua/tyzhden-prav-dytyny-u-zdo.html" TargetMode="External"/><Relationship Id="rId21" Type="http://schemas.openxmlformats.org/officeDocument/2006/relationships/hyperlink" Target="http://leleka.rv.ua/i-dorosli-i-mali-pragnut-myru-na-zemli.-zahody-do-mizhnarodnogo-dnya-myru.html" TargetMode="External"/><Relationship Id="rId42" Type="http://schemas.openxmlformats.org/officeDocument/2006/relationships/hyperlink" Target="http://leleka.rv.ua/index.php?m=content&amp;d=view&amp;cid=1958" TargetMode="External"/><Relationship Id="rId47" Type="http://schemas.openxmlformats.org/officeDocument/2006/relationships/hyperlink" Target="http://leleka.rv.ua/index.php?m=content&amp;d=view&amp;cid=1969" TargetMode="External"/><Relationship Id="rId63" Type="http://schemas.openxmlformats.org/officeDocument/2006/relationships/hyperlink" Target="http://leleka.rv.ua/index.php?m=content&amp;d=view&amp;cid=1899" TargetMode="External"/><Relationship Id="rId68" Type="http://schemas.openxmlformats.org/officeDocument/2006/relationships/hyperlink" Target="http://leleka.rv.ua/index.php?m=content&amp;d=view&amp;cid=1923" TargetMode="External"/><Relationship Id="rId84" Type="http://schemas.openxmlformats.org/officeDocument/2006/relationships/hyperlink" Target="http://leleka.rv.ua/index.php?m=content&amp;d=view&amp;cid=1479" TargetMode="External"/><Relationship Id="rId89" Type="http://schemas.openxmlformats.org/officeDocument/2006/relationships/hyperlink" Target="http://leleka.rv.ua/index.php?m=content&amp;d=view&amp;cid=1911" TargetMode="External"/><Relationship Id="rId112" Type="http://schemas.openxmlformats.org/officeDocument/2006/relationships/hyperlink" Target="https://bit.ly/3Sjrm3y?fbclid=IwAR0tZyJO_xqLkfiKfqJdTgA5E7J2ZgOabErvFzAwTjKPU5CasLrRlk06CW0" TargetMode="External"/><Relationship Id="rId16" Type="http://schemas.openxmlformats.org/officeDocument/2006/relationships/hyperlink" Target="http://leleka.rv.ua/miy-ridnyy-kray-moya-domivka.-svyatkova-gimnastyka-v-starshyh-grupah..html" TargetMode="External"/><Relationship Id="rId107" Type="http://schemas.openxmlformats.org/officeDocument/2006/relationships/hyperlink" Target="http://leleka.rv.ua/index.php?m=content&amp;d=view&amp;cid=1879" TargetMode="External"/><Relationship Id="rId11" Type="http://schemas.openxmlformats.org/officeDocument/2006/relationships/hyperlink" Target="http://leleka.rv.ua/tvorchyy-zvit-vyhovatelya-tetyany-novosad-z-indyvidual-noyi-problemy-samoosvity.html" TargetMode="External"/><Relationship Id="rId32" Type="http://schemas.openxmlformats.org/officeDocument/2006/relationships/hyperlink" Target="http://leleka.rv.ua/yak-berezen-malo-vesnu-ne-prospav.muzychno-teatralizovane-diystvo-do-svyata-stritennya-v-serednih-grupah-8-ta-14.html" TargetMode="External"/><Relationship Id="rId37" Type="http://schemas.openxmlformats.org/officeDocument/2006/relationships/hyperlink" Target="http://leleka.rv.ua/tyzhden-prav-dytyny-u-zdo.-dytyna-maye-pravo-na-zahyst-i-bezpeku.html" TargetMode="External"/><Relationship Id="rId53" Type="http://schemas.openxmlformats.org/officeDocument/2006/relationships/hyperlink" Target="http://leleka.rv.ua/index.php?m=content&amp;d=view&amp;cid=1859" TargetMode="External"/><Relationship Id="rId58" Type="http://schemas.openxmlformats.org/officeDocument/2006/relationships/hyperlink" Target="http://leleka.rv.ua/vidbuvsya-oglyad-grupovyh-sensorno-piznaval-nyh-oseredkiv-na-realizaciyu-zavdan-osvitn-ogo-napryamku-dytyna-v-sensorno-piznaval-nomu-prostori.html" TargetMode="External"/><Relationship Id="rId74" Type="http://schemas.openxmlformats.org/officeDocument/2006/relationships/hyperlink" Target="https://vseosvita.ua/library/hotovnist-obovyazkovoi-dokumentatsii-vykhovatelia-zdo-do-novoho-navchalnoho-roku-570190.html" TargetMode="External"/><Relationship Id="rId79" Type="http://schemas.openxmlformats.org/officeDocument/2006/relationships/hyperlink" Target="http://leleka.rv.ua/index.php?m=content&amp;d=view&amp;cid=1815" TargetMode="External"/><Relationship Id="rId102" Type="http://schemas.openxmlformats.org/officeDocument/2006/relationships/hyperlink" Target="http://leleka.rv.ua/index.php?m=content&amp;d=view&amp;cid=1957" TargetMode="External"/><Relationship Id="rId5" Type="http://schemas.openxmlformats.org/officeDocument/2006/relationships/settings" Target="settings.xml"/><Relationship Id="rId90" Type="http://schemas.openxmlformats.org/officeDocument/2006/relationships/hyperlink" Target="http://leleka.rv.ua/index.php?m=content&amp;d=view&amp;cid=1888" TargetMode="External"/><Relationship Id="rId95" Type="http://schemas.openxmlformats.org/officeDocument/2006/relationships/hyperlink" Target="https://mon.gov.ua/ua/osvita/doshkilna-osvita/suchasne-doshkillya-pid-krilami-zahistu" TargetMode="External"/><Relationship Id="rId22" Type="http://schemas.openxmlformats.org/officeDocument/2006/relationships/hyperlink" Target="http://leleka.rv.ua/posvyata-u-kozachata.-sportyvne-svyato-u-starshiy-grupi-6.html" TargetMode="External"/><Relationship Id="rId27" Type="http://schemas.openxmlformats.org/officeDocument/2006/relationships/hyperlink" Target="http://leleka.rv.ua/svichka-dobroty.-muzychna-rozvaga-do-dnya-sv.-mykolaya-v-seredniy-grupi-8.html" TargetMode="External"/><Relationship Id="rId43" Type="http://schemas.openxmlformats.org/officeDocument/2006/relationships/hyperlink" Target="http://leleka.rv.ua/index.php?m=content&amp;d=view&amp;cid=1963" TargetMode="External"/><Relationship Id="rId48" Type="http://schemas.openxmlformats.org/officeDocument/2006/relationships/hyperlink" Target="http://leleka.rv.ua/index.php?m=content&amp;d=view&amp;cid=1970" TargetMode="External"/><Relationship Id="rId64" Type="http://schemas.openxmlformats.org/officeDocument/2006/relationships/hyperlink" Target="https://vseosvita.ua/library/pro-innovacijnist-osvitnogo-procesu-u-zdo-ta-33-tipovih-pomilki-vihovatela-na-zanatti-pedagogicne-nastavnictvo-dla-vihovateliv-pocatkivciv-518863.html" TargetMode="External"/><Relationship Id="rId69" Type="http://schemas.openxmlformats.org/officeDocument/2006/relationships/hyperlink" Target="http://leleka.rv.ua/index.php?m=content&amp;d=view&amp;cid=1973" TargetMode="External"/><Relationship Id="rId113" Type="http://schemas.openxmlformats.org/officeDocument/2006/relationships/header" Target="header1.xml"/><Relationship Id="rId80" Type="http://schemas.openxmlformats.org/officeDocument/2006/relationships/hyperlink" Target="http://leleka.rv.ua/index.php?m=content&amp;d=view&amp;cid=1877" TargetMode="External"/><Relationship Id="rId85" Type="http://schemas.openxmlformats.org/officeDocument/2006/relationships/hyperlink" Target="http://leleka.rv.ua/index.php?m=content&amp;d=view&amp;cid=1790" TargetMode="External"/><Relationship Id="rId12" Type="http://schemas.openxmlformats.org/officeDocument/2006/relationships/hyperlink" Target="http://leleka.rv.ua/tvorchyy-zvit-z-indyvidual-noyi-problemy-samoosvity-vyhovatelya-sofiyi-levkovych.html" TargetMode="External"/><Relationship Id="rId17" Type="http://schemas.openxmlformats.org/officeDocument/2006/relationships/hyperlink" Target="http://leleka.rv.ua/davayte-zhyty-druzhno-tematychne-zanyattya-do-dnya-myru-v-molodshiy-grupi-11.html" TargetMode="External"/><Relationship Id="rId33" Type="http://schemas.openxmlformats.org/officeDocument/2006/relationships/hyperlink" Target="http://leleka.rv.ua/tvorchyy-zvit-z-indyvidual-noyi-temy-samoosvity-muzkerivnyka-oleny-denysyuk.html" TargetMode="External"/><Relationship Id="rId38" Type="http://schemas.openxmlformats.org/officeDocument/2006/relationships/hyperlink" Target="http://leleka.rv.ua/index.php?m=content&amp;d=view&amp;cid=631" TargetMode="External"/><Relationship Id="rId59" Type="http://schemas.openxmlformats.org/officeDocument/2006/relationships/hyperlink" Target="http://leleka.rv.ua/index.php?m=content&amp;d=view&amp;cid=1829" TargetMode="External"/><Relationship Id="rId103" Type="http://schemas.openxmlformats.org/officeDocument/2006/relationships/hyperlink" Target="https://www.youtube.com/watch?v=VpJXr3UXCvo" TargetMode="External"/><Relationship Id="rId108" Type="http://schemas.openxmlformats.org/officeDocument/2006/relationships/hyperlink" Target="http://leleka.rv.ua/index.php?m=content&amp;d=view&amp;cid=1912" TargetMode="External"/><Relationship Id="rId54" Type="http://schemas.openxmlformats.org/officeDocument/2006/relationships/hyperlink" Target="http://leleka.rv.ua/index.php?m=content&amp;d=view&amp;cid=1861" TargetMode="External"/><Relationship Id="rId70" Type="http://schemas.openxmlformats.org/officeDocument/2006/relationships/hyperlink" Target="http://leleka.rv.ua/index.php?m=content&amp;d=view&amp;cid=1925" TargetMode="External"/><Relationship Id="rId75" Type="http://schemas.openxmlformats.org/officeDocument/2006/relationships/hyperlink" Target="http://leleka.rv.ua/index.php?m=content&amp;d=view&amp;cid=1974" TargetMode="External"/><Relationship Id="rId91" Type="http://schemas.openxmlformats.org/officeDocument/2006/relationships/hyperlink" Target="http://leleka.rv.ua/index.php?m=content&amp;d=view&amp;cid=505" TargetMode="External"/><Relationship Id="rId96" Type="http://schemas.openxmlformats.org/officeDocument/2006/relationships/hyperlink" Target="https://www.unicef.org/ukraine/media/4726/fi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eleka.rv.ua/mandruyemo-ukrayinoyu.-svyato-do-30-ty-richchya-nezalezhnosti-ukrayiny.html" TargetMode="External"/><Relationship Id="rId23" Type="http://schemas.openxmlformats.org/officeDocument/2006/relationships/hyperlink" Target="http://leleka.rv.ua/posvyata-u-kozachata.-fizkul-turne-svyato-u-starshyh-grupah-5-ta-12.html" TargetMode="External"/><Relationship Id="rId28" Type="http://schemas.openxmlformats.org/officeDocument/2006/relationships/hyperlink" Target="http://leleka.rv.ua/svichka-dobroty.-muzychna-rozvaga-do-dnya-sv.-mykolaya-v-seredniy-grupi-8.html" TargetMode="External"/><Relationship Id="rId36" Type="http://schemas.openxmlformats.org/officeDocument/2006/relationships/hyperlink" Target="http://leleka.rv.ua/tyzhden-prav-dytyny-u-zdo.html" TargetMode="External"/><Relationship Id="rId49" Type="http://schemas.openxmlformats.org/officeDocument/2006/relationships/hyperlink" Target="http://leleka.rv.ua/index.php?m=content&amp;d=view&amp;cid=1971" TargetMode="External"/><Relationship Id="rId57" Type="http://schemas.openxmlformats.org/officeDocument/2006/relationships/hyperlink" Target="http://leleka.rv.ua/index.php?m=content&amp;d=view&amp;cid=1856" TargetMode="External"/><Relationship Id="rId106" Type="http://schemas.openxmlformats.org/officeDocument/2006/relationships/hyperlink" Target="http://leleka.rv.ua/index.php?m=content&amp;d=view&amp;cid=1899" TargetMode="External"/><Relationship Id="rId114" Type="http://schemas.openxmlformats.org/officeDocument/2006/relationships/header" Target="header2.xml"/><Relationship Id="rId10" Type="http://schemas.openxmlformats.org/officeDocument/2006/relationships/hyperlink" Target="http://leleka.rv.ua/tvorchyy-zvit-instruktora-z-fizkul-tury-mariyi-bobrykovoyi-z-indyvidual-noyi-problemy-samoosvity.html" TargetMode="External"/><Relationship Id="rId31" Type="http://schemas.openxmlformats.org/officeDocument/2006/relationships/hyperlink" Target="http://leleka.rv.ua/gotel-rukavychka-.-fizkul-turno-muzychna-rozvaga-u-starshiy-grupi-12.html" TargetMode="External"/><Relationship Id="rId44" Type="http://schemas.openxmlformats.org/officeDocument/2006/relationships/hyperlink" Target="http://leleka.rv.ua/index.php?m=content&amp;d=view&amp;cid=1957" TargetMode="External"/><Relationship Id="rId52" Type="http://schemas.openxmlformats.org/officeDocument/2006/relationships/hyperlink" Target="http://leleka.rv.ua/index.php?m=content&amp;d=view&amp;cid=1858" TargetMode="External"/><Relationship Id="rId60" Type="http://schemas.openxmlformats.org/officeDocument/2006/relationships/hyperlink" Target="http://leleka.rv.ua/index.php?m=content&amp;d=view&amp;cid=1860" TargetMode="External"/><Relationship Id="rId65" Type="http://schemas.openxmlformats.org/officeDocument/2006/relationships/hyperlink" Target="https://vseosvita.ua/library/ak-budemo-navcati-doskilnikiv-matematiki-za-onovlenim-bkdo-metodicna-skarbnicka-dla-vihovatela-494006.html" TargetMode="External"/><Relationship Id="rId73" Type="http://schemas.openxmlformats.org/officeDocument/2006/relationships/hyperlink" Target="http://leleka.rv.ua/index.php?m=content&amp;d=view&amp;cid=1967" TargetMode="External"/><Relationship Id="rId78" Type="http://schemas.openxmlformats.org/officeDocument/2006/relationships/hyperlink" Target="https://vseosvita.ua/library/hotovnist-obovyazkovoi-dokumentatsii-muzychnoho-kerivnyka-zdo-do-novoho-navchalnoho-roku-570201.html" TargetMode="External"/><Relationship Id="rId81" Type="http://schemas.openxmlformats.org/officeDocument/2006/relationships/hyperlink" Target="http://leleka.rv.ua/index.php?m=content&amp;d=view&amp;cid=1878" TargetMode="External"/><Relationship Id="rId86" Type="http://schemas.openxmlformats.org/officeDocument/2006/relationships/hyperlink" Target="http://leleka.rv.ua/chomu-bil-shosti-shestyrichok-skladno-adaptuvatysya-do-shkoly-konsul-taciya-poradnyk-dlya-bat-kiv.html" TargetMode="External"/><Relationship Id="rId94" Type="http://schemas.openxmlformats.org/officeDocument/2006/relationships/hyperlink" Target="http://leleka.rv.ua/yak-kvasylivs-ki-doshkil-nyata-doluchylysya-do-rizdvyano-novorichnogo-oformlennya-kvasylivs-kogo-zdo.html" TargetMode="External"/><Relationship Id="rId99" Type="http://schemas.openxmlformats.org/officeDocument/2006/relationships/hyperlink" Target="https://www.adm-km.gov.ua/wpcontent/uploads/2022/02/&#1044;&#1086;&#1074;&#1110;&#1076;&#1085;&#1080;&#1082;_&#1091;_&#1088;&#1072;&#1079;&#1110;_&#1085;&#1072;&#1076;&#1079;&#1074;&#1080;&#1095;&#1072;&#1081;&#1085;&#1086;&#1111;_&#1089;&#1080;&#1090;&#1091;&#1072;&#1094;&#1110;&#1111;_&#1072;&#1073;&#1086;_&#1074;&#1110;&#1081;&#1085;&#1080;.pdf" TargetMode="External"/><Relationship Id="rId101" Type="http://schemas.openxmlformats.org/officeDocument/2006/relationships/hyperlink" Target="http://leleka.rv.ua/index.php?m=content&amp;d=view&amp;cid=1954" TargetMode="External"/><Relationship Id="rId4" Type="http://schemas.microsoft.com/office/2007/relationships/stylesWithEffects" Target="stylesWithEffects.xml"/><Relationship Id="rId9" Type="http://schemas.openxmlformats.org/officeDocument/2006/relationships/hyperlink" Target="mailto:kvasuliv_sadok@ukr.net" TargetMode="External"/><Relationship Id="rId13" Type="http://schemas.openxmlformats.org/officeDocument/2006/relationships/hyperlink" Target="http://leleka.rv.ua/tvorchyy-zvit-z-problemy-samoosvity-vyhovatelya-niny-senyuk.html" TargetMode="External"/><Relationship Id="rId18" Type="http://schemas.openxmlformats.org/officeDocument/2006/relationships/hyperlink" Target="http://leleka.rv.ua/hay-bude-myr-tematychne-zanyattya-u-starshiy-grupi-5.html" TargetMode="External"/><Relationship Id="rId39" Type="http://schemas.openxmlformats.org/officeDocument/2006/relationships/hyperlink" Target="http://leleka.rv.ua/veseli-starty-u-kvasylivs-komu-zdo.html" TargetMode="External"/><Relationship Id="rId109" Type="http://schemas.openxmlformats.org/officeDocument/2006/relationships/hyperlink" Target="http://leleka.rv.ua/index.php?m=content&amp;d=view&amp;cid=1946" TargetMode="External"/><Relationship Id="rId34" Type="http://schemas.openxmlformats.org/officeDocument/2006/relationships/hyperlink" Target="http://leleka.rv.ua/ukrayins-ka-mova-kul-turne-oblychchya-naciyi.-svyato-ridnoyi-movy-v-starshyh-grupah-6-ta-5.html" TargetMode="External"/><Relationship Id="rId50" Type="http://schemas.openxmlformats.org/officeDocument/2006/relationships/hyperlink" Target="http://leleka.rv.ua/index.php?m=content&amp;d=view&amp;cid=1825" TargetMode="External"/><Relationship Id="rId55" Type="http://schemas.openxmlformats.org/officeDocument/2006/relationships/hyperlink" Target="http://leleka.rv.ua/index.php?m=content&amp;d=view&amp;cid=764" TargetMode="External"/><Relationship Id="rId76" Type="http://schemas.openxmlformats.org/officeDocument/2006/relationships/hyperlink" Target="http://leleka.rv.ua/index.php?m=content&amp;d=view&amp;cid=1501" TargetMode="External"/><Relationship Id="rId97" Type="http://schemas.openxmlformats.org/officeDocument/2006/relationships/hyperlink" Target="https://mon.gov.ua/storage/app/media/zagalna%20serednya/protidia-bulingu/2019-11-25-protydiy-bullingy.pdf" TargetMode="External"/><Relationship Id="rId104" Type="http://schemas.openxmlformats.org/officeDocument/2006/relationships/hyperlink" Target="https://mon.gov.ua/ua/news/monzapuskaye-informacijnu-kampaniyu-pro-te-yak-zaspokoyiti-ditej-pid-chas-vijni" TargetMode="External"/><Relationship Id="rId7" Type="http://schemas.openxmlformats.org/officeDocument/2006/relationships/footnotes" Target="footnotes.xml"/><Relationship Id="rId71" Type="http://schemas.openxmlformats.org/officeDocument/2006/relationships/hyperlink" Target="http://leleka.rv.ua/dotrymannya-pryncypiv-akademichnoyi-dobrochesnosti-pry-vykonanni-posadovyh-obov-yazkiv-2.html" TargetMode="External"/><Relationship Id="rId92" Type="http://schemas.openxmlformats.org/officeDocument/2006/relationships/hyperlink" Target="http://leleka.rv.ua/1-chervnya-mizhnarodnyy-den-zahystu-ditey-yak-svyatkuyut-kvasylivs-ki-doshkil-nyata.html" TargetMode="External"/><Relationship Id="rId2" Type="http://schemas.openxmlformats.org/officeDocument/2006/relationships/numbering" Target="numbering.xml"/><Relationship Id="rId29" Type="http://schemas.openxmlformats.org/officeDocument/2006/relationships/hyperlink" Target="http://leleka.rv.ua/vyvchennya-systemy-roboty-vyhovatelya-ol-gy-malyutinoyi.-pereglyad-tematychne-zanyattya-z-ukrayinoznavstva-ukrayins-kyy-posud-z-glyny-zruchnyy-i-krasyvyy-v-molodshiy-grupi-7.html" TargetMode="External"/><Relationship Id="rId24" Type="http://schemas.openxmlformats.org/officeDocument/2006/relationships/hyperlink" Target="http://leleka.rv.ua/posvyata-u-kozachata.-fizkul-turne-svyato-u-starshiy-grupi-9.html" TargetMode="External"/><Relationship Id="rId40" Type="http://schemas.openxmlformats.org/officeDocument/2006/relationships/hyperlink" Target="http://leleka.rv.ua/tyzhden-prav-dytyny-u-zdo.-dytyna-maye-pravo-na-zahyst-i-bezpeku.html" TargetMode="External"/><Relationship Id="rId45" Type="http://schemas.openxmlformats.org/officeDocument/2006/relationships/hyperlink" Target="http://leleka.rv.ua/index.php?m=content&amp;d=view&amp;cid=1972" TargetMode="External"/><Relationship Id="rId66" Type="http://schemas.openxmlformats.org/officeDocument/2006/relationships/hyperlink" Target="http://leleka.rv.ua/index.php?m=content&amp;d=view&amp;cid=1881" TargetMode="External"/><Relationship Id="rId87" Type="http://schemas.openxmlformats.org/officeDocument/2006/relationships/hyperlink" Target="http://leleka.rv.ua/osnovni-pokaznyky-shcho-harakteryzuyut-nayistotnishi-storony-rozvytku-dytyny-naperedodni-yiyi-vstupu-do-nush.-konsul-taciya-poradnyk-dlya-bat-kiv.html" TargetMode="External"/><Relationship Id="rId110" Type="http://schemas.openxmlformats.org/officeDocument/2006/relationships/hyperlink" Target="http://leleka.rv.ua/index.php?m=content&amp;d=view&amp;cid=1938" TargetMode="External"/><Relationship Id="rId115" Type="http://schemas.openxmlformats.org/officeDocument/2006/relationships/fontTable" Target="fontTable.xml"/><Relationship Id="rId61" Type="http://schemas.openxmlformats.org/officeDocument/2006/relationships/hyperlink" Target="http://leleka.rv.ua/zmist-osvitn-ogo-napryamu-bkdo-dytyna-v-sensorno-piznaval-nomu-prostori-.-konsul-taciya-dlya-vyhovateliv.html" TargetMode="External"/><Relationship Id="rId82" Type="http://schemas.openxmlformats.org/officeDocument/2006/relationships/hyperlink" Target="http://leleka.rv.ua/index.php?m=content&amp;d=view&amp;cid=1789" TargetMode="External"/><Relationship Id="rId19" Type="http://schemas.openxmlformats.org/officeDocument/2006/relationships/hyperlink" Target="http://leleka.rv.ua/my-hochem-myru-vsi-i-kazhem-ni-viyni-tematychne-zanyattya-z-muzychnogo-vyhovannya-u-starshiy-grupi-9.html" TargetMode="External"/><Relationship Id="rId14" Type="http://schemas.openxmlformats.org/officeDocument/2006/relationships/hyperlink" Target="http://leleka.rv.ua/tvorchyy-zvit-z-indyvidual-noyi-temy-samoosvity-muzkerivnyka-oleny-denysyuk.html" TargetMode="External"/><Relationship Id="rId30" Type="http://schemas.openxmlformats.org/officeDocument/2006/relationships/hyperlink" Target="http://leleka.rv.ua/parad-rizdvyano-novorichnyh-svyat-u-kvasylivs-komu-zdo.html" TargetMode="External"/><Relationship Id="rId35" Type="http://schemas.openxmlformats.org/officeDocument/2006/relationships/hyperlink" Target="http://leleka.rv.ua/my-malen-ki-kozachata-movu-ridnu-y-ukrayinu-vchymos-zahyshchaty.tematychne-zanyattya-z-fizkul-tury-v-starshiy-grupi-12.html" TargetMode="External"/><Relationship Id="rId56" Type="http://schemas.openxmlformats.org/officeDocument/2006/relationships/hyperlink" Target="http://leleka.rv.ua/vidbuvsya-oglyad-grupovyh-sensorno-piznaval-nyh-oseredkiv-na-realizaciyu-zavdan-osvitn-ogo-napryamku-dytyna-v-sensorno-piznaval-nomu-prostori.html" TargetMode="External"/><Relationship Id="rId77" Type="http://schemas.openxmlformats.org/officeDocument/2006/relationships/hyperlink" Target="https://vseosvita.ua/library/hotovnist-obovyazkovoi-dokumentatsii-instruktora-z-fizkultury-zdo-do-novoho-navchalnoho-roku-570197.html" TargetMode="External"/><Relationship Id="rId100" Type="http://schemas.openxmlformats.org/officeDocument/2006/relationships/hyperlink" Target="http://do2.school19.zp.ua/wp-content/uploads/2018/01/STREAM_-_osvita_dosvid.pdf" TargetMode="External"/><Relationship Id="rId105" Type="http://schemas.openxmlformats.org/officeDocument/2006/relationships/hyperlink" Target="http://leleka.rv.ua/index.php?m=content&amp;d=view&amp;cid=1970" TargetMode="External"/><Relationship Id="rId8" Type="http://schemas.openxmlformats.org/officeDocument/2006/relationships/endnotes" Target="endnotes.xml"/><Relationship Id="rId51" Type="http://schemas.openxmlformats.org/officeDocument/2006/relationships/hyperlink" Target="http://leleka.rv.ua/index.php?m=content&amp;d=view&amp;cid=1806" TargetMode="External"/><Relationship Id="rId72" Type="http://schemas.openxmlformats.org/officeDocument/2006/relationships/hyperlink" Target="https://vseosvita.ua/private/document/501489-a91f" TargetMode="External"/><Relationship Id="rId93" Type="http://schemas.openxmlformats.org/officeDocument/2006/relationships/hyperlink" Target="http://leleka.rv.ua/vypusk-2022-vidbulysya-svyatkovi-ranky-u-starshyh-grupah-5-6-9-12.html" TargetMode="External"/><Relationship Id="rId98" Type="http://schemas.openxmlformats.org/officeDocument/2006/relationships/hyperlink" Target="https://www.unicef.org/ukraine/media/4726/file" TargetMode="External"/><Relationship Id="rId3" Type="http://schemas.openxmlformats.org/officeDocument/2006/relationships/styles" Target="styles.xml"/><Relationship Id="rId25" Type="http://schemas.openxmlformats.org/officeDocument/2006/relationships/hyperlink" Target="http://leleka.rv.ua/osin-na-vechornycyah.-svyato-oseni-u-starshiyh-grupah-12-ta-9.html" TargetMode="External"/><Relationship Id="rId46" Type="http://schemas.openxmlformats.org/officeDocument/2006/relationships/hyperlink" Target="http://leleka.rv.ua/index.php?m=content&amp;d=view&amp;cid=1968" TargetMode="External"/><Relationship Id="rId67" Type="http://schemas.openxmlformats.org/officeDocument/2006/relationships/hyperlink" Target="http://leleka.rv.ua/index.php?m=content&amp;d=view&amp;cid=1978" TargetMode="External"/><Relationship Id="rId116" Type="http://schemas.openxmlformats.org/officeDocument/2006/relationships/theme" Target="theme/theme1.xml"/><Relationship Id="rId20" Type="http://schemas.openxmlformats.org/officeDocument/2006/relationships/hyperlink" Target="http://leleka.rv.ua/dity-ukrayiny-za-myr-tematychne-muzychne-zanyattya-v-starshiy-grupi-12.html" TargetMode="External"/><Relationship Id="rId41" Type="http://schemas.openxmlformats.org/officeDocument/2006/relationships/hyperlink" Target="http://leleka.rv.ua/index.php?m=content&amp;d=view&amp;cid=1956" TargetMode="External"/><Relationship Id="rId62" Type="http://schemas.openxmlformats.org/officeDocument/2006/relationships/hyperlink" Target="http://leleka.rv.ua/index.php?m=content&amp;d=view&amp;cid=1861" TargetMode="External"/><Relationship Id="rId83" Type="http://schemas.openxmlformats.org/officeDocument/2006/relationships/hyperlink" Target="http://leleka.rv.ua/shcho-varto-znaty-bat-kam-pro-pidgotovku-ditey-do-shkoly.-konsul-taciya-dlya-bat-kiv.html" TargetMode="External"/><Relationship Id="rId88" Type="http://schemas.openxmlformats.org/officeDocument/2006/relationships/hyperlink" Target="http://leleka.rv.ua/index.php?m=content&amp;d=view&amp;cid=1936" TargetMode="External"/><Relationship Id="rId111" Type="http://schemas.openxmlformats.org/officeDocument/2006/relationships/hyperlink" Target="http://leleka.rv.ua/index.php?m=content&amp;d=view&amp;cid=1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A184-2AC9-4B1B-8110-D30119CD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27407</TotalTime>
  <Pages>1</Pages>
  <Words>164500</Words>
  <Characters>93766</Characters>
  <Application>Microsoft Office Word</Application>
  <DocSecurity>0</DocSecurity>
  <Lines>781</Lines>
  <Paragraphs>515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raisa070562@ukr.net</cp:lastModifiedBy>
  <cp:revision>836</cp:revision>
  <cp:lastPrinted>2023-02-10T12:11:00Z</cp:lastPrinted>
  <dcterms:created xsi:type="dcterms:W3CDTF">2018-08-10T06:26:00Z</dcterms:created>
  <dcterms:modified xsi:type="dcterms:W3CDTF">2023-02-10T12:14:00Z</dcterms:modified>
</cp:coreProperties>
</file>