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44" w:rsidRPr="00FC6999" w:rsidRDefault="00D30CD0" w:rsidP="00734CF7">
      <w:pPr>
        <w:tabs>
          <w:tab w:val="left" w:pos="15168"/>
        </w:tabs>
        <w:spacing w:after="0" w:line="240" w:lineRule="auto"/>
        <w:ind w:right="110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FC6999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наказу </w:t>
      </w:r>
      <w:r w:rsidRPr="00FE70CB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FE70CB" w:rsidRPr="00FE70CB">
        <w:rPr>
          <w:rFonts w:ascii="Times New Roman" w:hAnsi="Times New Roman" w:cs="Times New Roman"/>
          <w:sz w:val="26"/>
          <w:szCs w:val="26"/>
          <w:lang w:val="uk-UA"/>
        </w:rPr>
        <w:t>_____</w:t>
      </w:r>
      <w:r w:rsidR="003C341A" w:rsidRPr="00FE70C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B5544" w:rsidRPr="00FE70CB">
        <w:rPr>
          <w:rFonts w:ascii="Times New Roman" w:hAnsi="Times New Roman" w:cs="Times New Roman"/>
          <w:sz w:val="26"/>
          <w:szCs w:val="26"/>
          <w:lang w:val="uk-UA"/>
        </w:rPr>
        <w:t xml:space="preserve"> від</w:t>
      </w:r>
      <w:r w:rsidR="00F87C2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A268A">
        <w:rPr>
          <w:rFonts w:ascii="Times New Roman" w:hAnsi="Times New Roman" w:cs="Times New Roman"/>
          <w:sz w:val="26"/>
          <w:szCs w:val="26"/>
          <w:lang w:val="uk-UA"/>
        </w:rPr>
        <w:t>03</w:t>
      </w:r>
      <w:r w:rsidR="007834AA" w:rsidRPr="00FE70C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C341A" w:rsidRPr="00FE70CB">
        <w:rPr>
          <w:rFonts w:ascii="Times New Roman" w:hAnsi="Times New Roman" w:cs="Times New Roman"/>
          <w:sz w:val="26"/>
          <w:szCs w:val="26"/>
          <w:lang w:val="uk-UA"/>
        </w:rPr>
        <w:t>вересня</w:t>
      </w:r>
      <w:r w:rsidRPr="00FE70C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C78CA" w:rsidRPr="00FE70CB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DE357C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CF18C8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3C341A" w:rsidRPr="00FE70C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834AA" w:rsidRPr="00FE70CB">
        <w:rPr>
          <w:rFonts w:ascii="Times New Roman" w:hAnsi="Times New Roman" w:cs="Times New Roman"/>
          <w:sz w:val="26"/>
          <w:szCs w:val="26"/>
          <w:lang w:val="uk-UA"/>
        </w:rPr>
        <w:t>р.</w:t>
      </w:r>
    </w:p>
    <w:p w:rsidR="006232EC" w:rsidRPr="00FB1AC6" w:rsidRDefault="00734CF7" w:rsidP="006232EC">
      <w:pPr>
        <w:spacing w:after="0" w:line="240" w:lineRule="auto"/>
        <w:ind w:left="-567" w:right="252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СТРУКТУРА</w:t>
      </w:r>
    </w:p>
    <w:p w:rsidR="00FF016F" w:rsidRPr="00400C29" w:rsidRDefault="00F40C4E" w:rsidP="00400C29">
      <w:pPr>
        <w:spacing w:after="0" w:line="240" w:lineRule="auto"/>
        <w:ind w:left="-567" w:right="252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B1AC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</w:t>
      </w:r>
      <w:r w:rsidR="006232EC" w:rsidRPr="00FB1AC6">
        <w:rPr>
          <w:rFonts w:ascii="Times New Roman" w:hAnsi="Times New Roman" w:cs="Times New Roman"/>
          <w:b/>
          <w:sz w:val="36"/>
          <w:szCs w:val="36"/>
          <w:lang w:val="uk-UA"/>
        </w:rPr>
        <w:t>методичної роб</w:t>
      </w:r>
      <w:r w:rsidR="00CA3A42" w:rsidRPr="00FB1AC6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оти </w:t>
      </w:r>
      <w:r w:rsidR="00CF18C8">
        <w:rPr>
          <w:rFonts w:ascii="Times New Roman" w:hAnsi="Times New Roman" w:cs="Times New Roman"/>
          <w:b/>
          <w:sz w:val="36"/>
          <w:szCs w:val="36"/>
          <w:lang w:val="uk-UA"/>
        </w:rPr>
        <w:t>у</w:t>
      </w:r>
      <w:r w:rsidR="00CA3A42" w:rsidRPr="00FB1AC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 w:rsidR="00CA3A42" w:rsidRPr="00FB1AC6">
        <w:rPr>
          <w:rFonts w:ascii="Times New Roman" w:hAnsi="Times New Roman" w:cs="Times New Roman"/>
          <w:b/>
          <w:sz w:val="36"/>
          <w:szCs w:val="36"/>
          <w:lang w:val="uk-UA"/>
        </w:rPr>
        <w:t>Квасилівському</w:t>
      </w:r>
      <w:proofErr w:type="spellEnd"/>
      <w:r w:rsidR="00CA3A42" w:rsidRPr="00FB1AC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3C341A">
        <w:rPr>
          <w:rFonts w:ascii="Times New Roman" w:hAnsi="Times New Roman" w:cs="Times New Roman"/>
          <w:b/>
          <w:sz w:val="36"/>
          <w:szCs w:val="36"/>
          <w:lang w:val="uk-UA"/>
        </w:rPr>
        <w:t>ЗДО</w:t>
      </w:r>
      <w:r w:rsidR="004C78CA" w:rsidRPr="00FB1AC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(ясла-садок) на 20</w:t>
      </w:r>
      <w:r w:rsidR="00DE357C">
        <w:rPr>
          <w:rFonts w:ascii="Times New Roman" w:hAnsi="Times New Roman" w:cs="Times New Roman"/>
          <w:b/>
          <w:sz w:val="36"/>
          <w:szCs w:val="36"/>
          <w:lang w:val="uk-UA"/>
        </w:rPr>
        <w:t>2</w:t>
      </w:r>
      <w:r w:rsidR="00CF18C8">
        <w:rPr>
          <w:rFonts w:ascii="Times New Roman" w:hAnsi="Times New Roman" w:cs="Times New Roman"/>
          <w:b/>
          <w:sz w:val="36"/>
          <w:szCs w:val="36"/>
          <w:lang w:val="uk-UA"/>
        </w:rPr>
        <w:t>1</w:t>
      </w:r>
      <w:r w:rsidR="004C78CA" w:rsidRPr="00FB1AC6">
        <w:rPr>
          <w:rFonts w:ascii="Times New Roman" w:hAnsi="Times New Roman" w:cs="Times New Roman"/>
          <w:b/>
          <w:sz w:val="36"/>
          <w:szCs w:val="36"/>
          <w:lang w:val="uk-UA"/>
        </w:rPr>
        <w:t>-20</w:t>
      </w:r>
      <w:r w:rsidR="00B11365">
        <w:rPr>
          <w:rFonts w:ascii="Times New Roman" w:hAnsi="Times New Roman" w:cs="Times New Roman"/>
          <w:b/>
          <w:sz w:val="36"/>
          <w:szCs w:val="36"/>
          <w:lang w:val="uk-UA"/>
        </w:rPr>
        <w:t>2</w:t>
      </w:r>
      <w:r w:rsidR="00CF18C8">
        <w:rPr>
          <w:rFonts w:ascii="Times New Roman" w:hAnsi="Times New Roman" w:cs="Times New Roman"/>
          <w:b/>
          <w:sz w:val="36"/>
          <w:szCs w:val="36"/>
          <w:lang w:val="uk-UA"/>
        </w:rPr>
        <w:t>2</w:t>
      </w:r>
      <w:r w:rsidR="006232EC" w:rsidRPr="00FB1AC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навчальний рік</w:t>
      </w:r>
    </w:p>
    <w:p w:rsidR="00AD77C9" w:rsidRPr="00AD77C9" w:rsidRDefault="00CF18C8" w:rsidP="00F87C29">
      <w:pPr>
        <w:spacing w:after="0" w:line="240" w:lineRule="auto"/>
        <w:ind w:right="252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6"/>
          <w:lang w:val="uk-UA"/>
        </w:rPr>
        <w:t xml:space="preserve">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5310"/>
      </w:tblGrid>
      <w:tr w:rsidR="00975690" w:rsidRPr="008E221A" w:rsidTr="00734CF7">
        <w:trPr>
          <w:trHeight w:val="650"/>
        </w:trPr>
        <w:tc>
          <w:tcPr>
            <w:tcW w:w="15310" w:type="dxa"/>
            <w:shd w:val="clear" w:color="auto" w:fill="EBF6F9"/>
          </w:tcPr>
          <w:p w:rsidR="003D0E00" w:rsidRPr="008E2924" w:rsidRDefault="00975690" w:rsidP="00734CF7">
            <w:pPr>
              <w:shd w:val="clear" w:color="auto" w:fill="EBF6F9"/>
              <w:ind w:right="-31"/>
              <w:jc w:val="center"/>
              <w:rPr>
                <w:rFonts w:ascii="Times New Roman" w:hAnsi="Times New Roman" w:cs="Times New Roman"/>
                <w:b/>
                <w:sz w:val="36"/>
                <w:szCs w:val="26"/>
                <w:lang w:val="uk-UA"/>
              </w:rPr>
            </w:pPr>
            <w:r w:rsidRPr="00400C29">
              <w:rPr>
                <w:rFonts w:ascii="Times New Roman" w:hAnsi="Times New Roman" w:cs="Times New Roman"/>
                <w:b/>
                <w:sz w:val="32"/>
                <w:szCs w:val="26"/>
                <w:lang w:val="uk-UA"/>
              </w:rPr>
              <w:t xml:space="preserve">Науково-методична проблема </w:t>
            </w:r>
            <w:r w:rsidR="003C341A">
              <w:rPr>
                <w:rFonts w:ascii="Times New Roman" w:hAnsi="Times New Roman" w:cs="Times New Roman"/>
                <w:b/>
                <w:sz w:val="32"/>
                <w:szCs w:val="26"/>
                <w:lang w:val="uk-UA"/>
              </w:rPr>
              <w:t>ЗДО</w:t>
            </w:r>
          </w:p>
          <w:p w:rsidR="00975690" w:rsidRPr="008E221A" w:rsidRDefault="00F87C29" w:rsidP="008E221A">
            <w:pPr>
              <w:tabs>
                <w:tab w:val="left" w:pos="9498"/>
                <w:tab w:val="left" w:pos="9923"/>
              </w:tabs>
              <w:ind w:right="15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393.1pt;margin-top:12.85pt;width:0;height:17.6pt;z-index:251660288" o:connectortype="straight">
                  <v:stroke endarrow="block"/>
                </v:shape>
              </w:pict>
            </w:r>
            <w:r w:rsidR="00975690" w:rsidRPr="009A2799">
              <w:rPr>
                <w:rFonts w:ascii="Times New Roman" w:hAnsi="Times New Roman" w:cs="Times New Roman"/>
                <w:b/>
                <w:i/>
                <w:sz w:val="28"/>
                <w:szCs w:val="26"/>
                <w:lang w:val="uk-UA"/>
              </w:rPr>
              <w:t>«</w:t>
            </w:r>
            <w:r w:rsidR="008E221A" w:rsidRPr="008E221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Формування основ патріотичного виховання як засобу всебічного розвитку особистості майбутнього громадянина</w:t>
            </w:r>
            <w:r w:rsidR="008E221A" w:rsidRPr="008E2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»</w:t>
            </w:r>
          </w:p>
        </w:tc>
      </w:tr>
    </w:tbl>
    <w:p w:rsidR="00975690" w:rsidRDefault="00975690" w:rsidP="00985402">
      <w:pPr>
        <w:spacing w:after="0" w:line="240" w:lineRule="auto"/>
        <w:ind w:right="-31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3"/>
        <w:tblpPr w:leftFromText="180" w:rightFromText="180" w:vertAnchor="text" w:horzAnchor="margin" w:tblpXSpec="center" w:tblpY="-75"/>
        <w:tblW w:w="0" w:type="auto"/>
        <w:tblLook w:val="04A0" w:firstRow="1" w:lastRow="0" w:firstColumn="1" w:lastColumn="0" w:noHBand="0" w:noVBand="1"/>
      </w:tblPr>
      <w:tblGrid>
        <w:gridCol w:w="6283"/>
      </w:tblGrid>
      <w:tr w:rsidR="00FB1AC6" w:rsidTr="00734CF7">
        <w:trPr>
          <w:trHeight w:val="413"/>
        </w:trPr>
        <w:tc>
          <w:tcPr>
            <w:tcW w:w="6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FB1AC6" w:rsidRDefault="00FB1AC6" w:rsidP="00FB1AC6">
            <w:pPr>
              <w:ind w:right="252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400C29">
              <w:rPr>
                <w:rFonts w:ascii="Times New Roman" w:hAnsi="Times New Roman" w:cs="Times New Roman"/>
                <w:b/>
                <w:sz w:val="32"/>
                <w:lang w:val="uk-UA"/>
              </w:rPr>
              <w:t>Педагогічна рада</w:t>
            </w:r>
          </w:p>
        </w:tc>
      </w:tr>
    </w:tbl>
    <w:p w:rsidR="00975690" w:rsidRPr="00985402" w:rsidRDefault="00975690" w:rsidP="00985402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  <w:lang w:val="uk-UA"/>
        </w:rPr>
      </w:pPr>
    </w:p>
    <w:p w:rsidR="006232EC" w:rsidRDefault="00CF5963" w:rsidP="006232EC">
      <w:pPr>
        <w:spacing w:after="0"/>
        <w:ind w:left="-567" w:right="252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pict>
          <v:shape id="_x0000_s1027" type="#_x0000_t32" style="position:absolute;left:0;text-align:left;margin-left:175.2pt;margin-top:1.35pt;width:100.75pt;height:15pt;flip:x;z-index:251657216" o:connectortype="straight">
            <v:stroke endarrow="block"/>
          </v:shape>
        </w:pict>
      </w:r>
      <w:r w:rsidR="00F87C29">
        <w:pict>
          <v:shape id="_x0000_s1033" type="#_x0000_t32" style="position:absolute;left:0;text-align:left;margin-left:477.3pt;margin-top:1.35pt;width:90pt;height:15pt;z-index:251662336" o:connectortype="straight">
            <v:stroke endarrow="block"/>
          </v:shape>
        </w:pict>
      </w:r>
    </w:p>
    <w:tbl>
      <w:tblPr>
        <w:tblStyle w:val="a3"/>
        <w:tblpPr w:leftFromText="180" w:rightFromText="180" w:vertAnchor="text" w:horzAnchor="margin" w:tblpX="216" w:tblpY="70"/>
        <w:tblW w:w="0" w:type="auto"/>
        <w:tblLayout w:type="fixed"/>
        <w:tblLook w:val="04A0" w:firstRow="1" w:lastRow="0" w:firstColumn="1" w:lastColumn="0" w:noHBand="0" w:noVBand="1"/>
      </w:tblPr>
      <w:tblGrid>
        <w:gridCol w:w="6696"/>
        <w:gridCol w:w="993"/>
        <w:gridCol w:w="6912"/>
      </w:tblGrid>
      <w:tr w:rsidR="00FB1AC6" w:rsidTr="00CF5963">
        <w:trPr>
          <w:trHeight w:val="357"/>
        </w:trPr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1AC6" w:rsidRDefault="00FB1AC6" w:rsidP="00CF5963">
            <w:pPr>
              <w:ind w:right="252"/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Групові форми роботи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1AC6" w:rsidRDefault="00FB1AC6" w:rsidP="00CF5963">
            <w:pPr>
              <w:ind w:right="252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lang w:val="uk-UA"/>
              </w:rPr>
              <w:t xml:space="preserve">                               </w:t>
            </w:r>
          </w:p>
        </w:tc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1AC6" w:rsidRDefault="00FB1AC6" w:rsidP="00CF5963">
            <w:pPr>
              <w:ind w:right="252"/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Індивідуальні форми роботи</w:t>
            </w:r>
          </w:p>
        </w:tc>
      </w:tr>
    </w:tbl>
    <w:p w:rsidR="006232EC" w:rsidRPr="00E634CE" w:rsidRDefault="006232EC" w:rsidP="00E634CE">
      <w:pPr>
        <w:spacing w:after="0"/>
        <w:ind w:left="-567" w:right="252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page" w:tblpX="8555" w:tblpY="3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</w:tblGrid>
      <w:tr w:rsidR="00FB1AC6" w:rsidTr="00CF5963">
        <w:trPr>
          <w:trHeight w:val="26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1AC6" w:rsidRDefault="00FB1AC6" w:rsidP="00CF5963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</w:pPr>
            <w:r w:rsidRPr="00CD6525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Наставництво. 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Тиждень молодого вихователя</w:t>
            </w:r>
          </w:p>
          <w:p w:rsidR="00E7277A" w:rsidRPr="00E7277A" w:rsidRDefault="00E7277A" w:rsidP="00CF5963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FB1AC6" w:rsidTr="00CF5963">
        <w:trPr>
          <w:trHeight w:val="41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1AC6" w:rsidRDefault="00CF5963" w:rsidP="00CF5963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Діагностика розвитку професійної компетентності педагога</w:t>
            </w:r>
          </w:p>
          <w:p w:rsidR="00E7277A" w:rsidRPr="00CF5963" w:rsidRDefault="00E7277A" w:rsidP="00CF5963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sz w:val="4"/>
                <w:szCs w:val="4"/>
                <w:lang w:val="uk-UA"/>
              </w:rPr>
            </w:pPr>
          </w:p>
        </w:tc>
      </w:tr>
      <w:tr w:rsidR="00CF5963" w:rsidTr="00CF5963">
        <w:trPr>
          <w:trHeight w:val="16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963" w:rsidRDefault="00CF5963" w:rsidP="00CF5963">
            <w:pPr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F59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Анкетування, опитування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педагогів</w:t>
            </w:r>
          </w:p>
          <w:p w:rsidR="00CF5963" w:rsidRPr="00CF5963" w:rsidRDefault="00CF5963" w:rsidP="00CF5963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115CBE" w:rsidTr="00CF5963">
        <w:trPr>
          <w:trHeight w:val="28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CBE" w:rsidRDefault="00115CBE" w:rsidP="00CF5963">
            <w:pPr>
              <w:spacing w:after="0" w:line="240" w:lineRule="auto"/>
              <w:ind w:right="317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День методичного навчання педкадрів</w:t>
            </w:r>
          </w:p>
          <w:p w:rsidR="00E7277A" w:rsidRPr="00E7277A" w:rsidRDefault="00E7277A" w:rsidP="00CF5963">
            <w:pPr>
              <w:spacing w:after="0" w:line="240" w:lineRule="auto"/>
              <w:ind w:right="317"/>
              <w:rPr>
                <w:rFonts w:ascii="Times New Roman" w:hAnsi="Times New Roman" w:cs="Times New Roman"/>
                <w:b/>
                <w:sz w:val="4"/>
                <w:szCs w:val="4"/>
                <w:lang w:val="uk-UA"/>
              </w:rPr>
            </w:pPr>
          </w:p>
          <w:p w:rsidR="00115CBE" w:rsidRDefault="00115CBE" w:rsidP="00CF5963">
            <w:pPr>
              <w:spacing w:after="0" w:line="240" w:lineRule="auto"/>
              <w:ind w:left="-567" w:right="252"/>
              <w:rPr>
                <w:rFonts w:ascii="Times New Roman" w:hAnsi="Times New Roman" w:cs="Times New Roman"/>
                <w:b/>
                <w:color w:val="FF0000"/>
                <w:sz w:val="6"/>
                <w:lang w:val="uk-UA"/>
              </w:rPr>
            </w:pPr>
          </w:p>
        </w:tc>
      </w:tr>
      <w:tr w:rsidR="00115CBE" w:rsidTr="00CF5963">
        <w:trPr>
          <w:trHeight w:val="33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77A" w:rsidRPr="00CF5963" w:rsidRDefault="00444360" w:rsidP="00CF5963">
            <w:pPr>
              <w:spacing w:after="0" w:line="240" w:lineRule="auto"/>
              <w:ind w:right="-74"/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Колективні перегляди</w:t>
            </w:r>
            <w:r w:rsidR="00115CBE" w:rsidRPr="00CD6525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 різних </w:t>
            </w:r>
            <w:r w:rsidR="00115CBE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форм</w:t>
            </w:r>
            <w:r w:rsidR="00E7277A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 роботи з дітьми</w:t>
            </w:r>
            <w:r w:rsidR="00115CBE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. </w:t>
            </w:r>
            <w:proofErr w:type="spellStart"/>
            <w:r w:rsidR="00115CBE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Взаємовідвідування</w:t>
            </w:r>
            <w:proofErr w:type="spellEnd"/>
          </w:p>
          <w:p w:rsidR="00115CBE" w:rsidRDefault="00115CBE" w:rsidP="00CF5963">
            <w:pPr>
              <w:spacing w:after="0" w:line="240" w:lineRule="auto"/>
              <w:ind w:left="-567" w:right="252"/>
              <w:rPr>
                <w:rFonts w:ascii="Times New Roman" w:hAnsi="Times New Roman" w:cs="Times New Roman"/>
                <w:b/>
                <w:color w:val="FF0000"/>
                <w:sz w:val="2"/>
                <w:lang w:val="uk-UA"/>
              </w:rPr>
            </w:pPr>
          </w:p>
        </w:tc>
      </w:tr>
      <w:tr w:rsidR="00115CBE" w:rsidTr="00CF5963">
        <w:trPr>
          <w:trHeight w:val="32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CBE" w:rsidRDefault="00115CBE" w:rsidP="00CF5963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</w:pPr>
            <w:r w:rsidRPr="00CD6525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Індивідуальне 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 </w:t>
            </w:r>
            <w:r w:rsidRPr="00CD6525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консультування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, співбесіди</w:t>
            </w:r>
          </w:p>
          <w:p w:rsidR="00E7277A" w:rsidRPr="00CF5963" w:rsidRDefault="00E7277A" w:rsidP="00CF5963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sz w:val="4"/>
                <w:szCs w:val="4"/>
                <w:lang w:val="uk-UA"/>
              </w:rPr>
            </w:pPr>
          </w:p>
          <w:p w:rsidR="00115CBE" w:rsidRDefault="00115CBE" w:rsidP="00CF5963">
            <w:pPr>
              <w:spacing w:after="0" w:line="240" w:lineRule="auto"/>
              <w:ind w:left="-567" w:right="252"/>
              <w:rPr>
                <w:rFonts w:ascii="Times New Roman" w:hAnsi="Times New Roman" w:cs="Times New Roman"/>
                <w:b/>
                <w:color w:val="FF0000"/>
                <w:sz w:val="4"/>
                <w:lang w:val="uk-UA"/>
              </w:rPr>
            </w:pPr>
          </w:p>
        </w:tc>
      </w:tr>
      <w:tr w:rsidR="00115CBE" w:rsidTr="00CF5963">
        <w:trPr>
          <w:trHeight w:val="31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CBE" w:rsidRDefault="00115CBE" w:rsidP="00CF5963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color w:val="FF0000"/>
                <w:sz w:val="2"/>
                <w:lang w:val="uk-UA"/>
              </w:rPr>
            </w:pPr>
            <w:r w:rsidRPr="00CD6525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Самоосвіта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. Робота над  індивідуальною проблемною темою.  Формування власного  портфоліо, досвіду роботи</w:t>
            </w:r>
          </w:p>
        </w:tc>
      </w:tr>
      <w:tr w:rsidR="00115CBE" w:rsidTr="00CF5963">
        <w:trPr>
          <w:trHeight w:val="27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CBE" w:rsidRDefault="00115CBE" w:rsidP="00CF5963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</w:pPr>
            <w:r w:rsidRPr="00CD6525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Курсова 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пере</w:t>
            </w:r>
            <w:r w:rsidRPr="00CD6525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підготовка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. Дистанційне навчання</w:t>
            </w:r>
          </w:p>
          <w:p w:rsidR="00E7277A" w:rsidRPr="00CF5963" w:rsidRDefault="00E7277A" w:rsidP="00CF5963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sz w:val="4"/>
                <w:szCs w:val="4"/>
                <w:lang w:val="uk-UA"/>
              </w:rPr>
            </w:pPr>
          </w:p>
          <w:p w:rsidR="00115CBE" w:rsidRDefault="00115CBE" w:rsidP="00CF5963">
            <w:pPr>
              <w:spacing w:after="0" w:line="240" w:lineRule="auto"/>
              <w:ind w:left="-567" w:right="252"/>
              <w:rPr>
                <w:rFonts w:ascii="Times New Roman" w:hAnsi="Times New Roman" w:cs="Times New Roman"/>
                <w:b/>
                <w:color w:val="FF0000"/>
                <w:sz w:val="2"/>
                <w:lang w:val="uk-UA"/>
              </w:rPr>
            </w:pPr>
          </w:p>
        </w:tc>
      </w:tr>
      <w:tr w:rsidR="00115CBE" w:rsidTr="00CF5963">
        <w:trPr>
          <w:trHeight w:val="37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CBE" w:rsidRPr="00CD6525" w:rsidRDefault="00115CBE" w:rsidP="00CF5963">
            <w:pPr>
              <w:spacing w:after="0" w:line="240" w:lineRule="auto"/>
              <w:ind w:right="-357"/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Впровадження</w:t>
            </w:r>
            <w:r w:rsidRPr="00CD6525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 досвіду </w:t>
            </w:r>
            <w:r w:rsidRPr="00734CF7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роботи </w:t>
            </w:r>
            <w:r w:rsidRPr="00734CF7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(Момоток Т.Р., </w:t>
            </w:r>
            <w:proofErr w:type="spellStart"/>
            <w:r w:rsidRPr="00734CF7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Сенюк</w:t>
            </w:r>
            <w:proofErr w:type="spellEnd"/>
            <w:r w:rsidRPr="00734CF7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Н.Г., Шевчук Н.С., Семенюк Р.Ф., </w:t>
            </w:r>
            <w:proofErr w:type="spellStart"/>
            <w:r w:rsidRPr="00734CF7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Грухаль</w:t>
            </w:r>
            <w:proofErr w:type="spellEnd"/>
            <w:r w:rsidRPr="00734CF7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М.К.</w:t>
            </w:r>
            <w:r w:rsidR="000A268A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, Семенюк Р.Ф.</w:t>
            </w:r>
            <w:r w:rsidRPr="00734CF7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)</w:t>
            </w:r>
            <w:r w:rsidRPr="00654231">
              <w:rPr>
                <w:rFonts w:ascii="Times New Roman" w:hAnsi="Times New Roman" w:cs="Times New Roman"/>
                <w:i/>
                <w:sz w:val="24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 </w:t>
            </w:r>
            <w:r w:rsidRPr="00CD6525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Видавнича діяльність</w:t>
            </w:r>
          </w:p>
          <w:p w:rsidR="00115CBE" w:rsidRDefault="00115CBE" w:rsidP="00CF5963">
            <w:pPr>
              <w:spacing w:after="0" w:line="240" w:lineRule="auto"/>
              <w:ind w:left="-567" w:right="252"/>
              <w:rPr>
                <w:rFonts w:ascii="Times New Roman" w:hAnsi="Times New Roman" w:cs="Times New Roman"/>
                <w:b/>
                <w:color w:val="FF0000"/>
                <w:sz w:val="2"/>
                <w:lang w:val="uk-UA"/>
              </w:rPr>
            </w:pPr>
          </w:p>
        </w:tc>
      </w:tr>
      <w:tr w:rsidR="00115CBE" w:rsidTr="00CF5963">
        <w:trPr>
          <w:trHeight w:val="29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115CBE" w:rsidRDefault="00115CBE" w:rsidP="00CF5963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</w:pPr>
            <w:r w:rsidRPr="00CD6525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Декада </w:t>
            </w:r>
            <w:proofErr w:type="spellStart"/>
            <w:r w:rsidRPr="00CD6525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педінновацій</w:t>
            </w:r>
            <w:proofErr w:type="spellEnd"/>
          </w:p>
          <w:p w:rsidR="00E7277A" w:rsidRPr="00E7277A" w:rsidRDefault="00E7277A" w:rsidP="00CF5963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115CBE" w:rsidTr="00CF5963">
        <w:trPr>
          <w:trHeight w:val="24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CBE" w:rsidRDefault="00115CBE" w:rsidP="00CF5963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color w:val="FF0000"/>
                <w:sz w:val="2"/>
                <w:lang w:val="uk-UA"/>
              </w:rPr>
            </w:pPr>
            <w:r w:rsidRPr="00654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Майстер-клас</w:t>
            </w:r>
            <w:r w:rsidRPr="006542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6542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Технологія створення мультимедійної презентації до заняття (творчого звіту)</w:t>
            </w:r>
            <w:r w:rsidRPr="006542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115CBE" w:rsidTr="00CF5963">
        <w:trPr>
          <w:trHeight w:val="27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CBE" w:rsidRDefault="00115CBE" w:rsidP="00CF5963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</w:pPr>
            <w:r w:rsidRPr="00CD6525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Творчі звіти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, презентації</w:t>
            </w:r>
          </w:p>
          <w:p w:rsidR="00E7277A" w:rsidRPr="00E7277A" w:rsidRDefault="00E7277A" w:rsidP="00CF5963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115CBE" w:rsidTr="00CF5963">
        <w:trPr>
          <w:trHeight w:val="44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77A" w:rsidRPr="00CF5963" w:rsidRDefault="00115CBE" w:rsidP="00CF5963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</w:pPr>
            <w:r w:rsidRPr="00CD6525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Атестація</w:t>
            </w:r>
          </w:p>
        </w:tc>
      </w:tr>
      <w:tr w:rsidR="00FB1AC6" w:rsidTr="00CF5963">
        <w:trPr>
          <w:trHeight w:val="49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AC6" w:rsidRPr="00CF5963" w:rsidRDefault="00FB1AC6" w:rsidP="00CF5963">
            <w:pPr>
              <w:spacing w:after="0" w:line="240" w:lineRule="auto"/>
              <w:ind w:right="252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Вебінари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, семінари (</w:t>
            </w:r>
            <w:r w:rsidRPr="00FB1AC6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в режимі онлайн)</w:t>
            </w:r>
          </w:p>
        </w:tc>
      </w:tr>
      <w:tr w:rsidR="00CF5963" w:rsidTr="00CF5963">
        <w:trPr>
          <w:trHeight w:val="35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963" w:rsidRDefault="00CF5963" w:rsidP="00CF59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В</w:t>
            </w:r>
            <w:r w:rsidRPr="00CD6525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иставки</w:t>
            </w:r>
          </w:p>
          <w:p w:rsidR="00F87C29" w:rsidRPr="00CF5963" w:rsidRDefault="00F87C29" w:rsidP="00CF59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</w:pPr>
            <w:bookmarkStart w:id="0" w:name="_GoBack"/>
            <w:bookmarkEnd w:id="0"/>
          </w:p>
        </w:tc>
      </w:tr>
    </w:tbl>
    <w:tbl>
      <w:tblPr>
        <w:tblStyle w:val="a3"/>
        <w:tblpPr w:leftFromText="180" w:rightFromText="180" w:vertAnchor="text" w:horzAnchor="page" w:tblpX="838" w:tblpY="393"/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E7277A" w:rsidTr="00444360">
        <w:trPr>
          <w:trHeight w:val="32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77A" w:rsidRPr="00CF5963" w:rsidRDefault="00E7277A" w:rsidP="00444360">
            <w:pPr>
              <w:ind w:right="252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CF5963">
              <w:rPr>
                <w:rFonts w:ascii="Times New Roman" w:hAnsi="Times New Roman" w:cs="Times New Roman"/>
                <w:b/>
                <w:lang w:val="uk-UA"/>
              </w:rPr>
              <w:t>Інструктивно</w:t>
            </w:r>
            <w:proofErr w:type="spellEnd"/>
            <w:r w:rsidRPr="00CF5963">
              <w:rPr>
                <w:rFonts w:ascii="Times New Roman" w:hAnsi="Times New Roman" w:cs="Times New Roman"/>
                <w:b/>
                <w:lang w:val="uk-UA"/>
              </w:rPr>
              <w:t>-методичні наради</w:t>
            </w:r>
          </w:p>
          <w:p w:rsidR="00E7277A" w:rsidRPr="00CF5963" w:rsidRDefault="00E7277A" w:rsidP="00444360">
            <w:pPr>
              <w:ind w:right="252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7277A" w:rsidTr="00444360">
        <w:trPr>
          <w:trHeight w:val="36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77A" w:rsidRPr="00CF5963" w:rsidRDefault="00E7277A" w:rsidP="00444360">
            <w:pPr>
              <w:ind w:right="252"/>
              <w:rPr>
                <w:rFonts w:ascii="Times New Roman" w:hAnsi="Times New Roman" w:cs="Times New Roman"/>
                <w:b/>
                <w:lang w:val="uk-UA"/>
              </w:rPr>
            </w:pPr>
            <w:r w:rsidRPr="00CF5963">
              <w:rPr>
                <w:rFonts w:ascii="Times New Roman" w:hAnsi="Times New Roman" w:cs="Times New Roman"/>
                <w:b/>
                <w:lang w:val="uk-UA"/>
              </w:rPr>
              <w:t>Семінар для керівників і вихователів-методистів ЗДО</w:t>
            </w:r>
          </w:p>
          <w:p w:rsidR="00E7277A" w:rsidRPr="00CF5963" w:rsidRDefault="00E7277A" w:rsidP="00444360">
            <w:pPr>
              <w:ind w:right="252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7277A" w:rsidTr="00444360">
        <w:trPr>
          <w:trHeight w:val="267"/>
        </w:trPr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E7277A" w:rsidRPr="00CF5963" w:rsidRDefault="00CF18C8" w:rsidP="00444360">
            <w:pPr>
              <w:ind w:right="317"/>
              <w:rPr>
                <w:rFonts w:ascii="Times New Roman" w:hAnsi="Times New Roman" w:cs="Times New Roman"/>
                <w:b/>
                <w:lang w:val="uk-UA"/>
              </w:rPr>
            </w:pPr>
            <w:r w:rsidRPr="00CF5963">
              <w:rPr>
                <w:rFonts w:ascii="Times New Roman" w:hAnsi="Times New Roman" w:cs="Times New Roman"/>
                <w:b/>
                <w:lang w:val="uk-UA"/>
              </w:rPr>
              <w:t>Консультації для молодих вихователів</w:t>
            </w:r>
          </w:p>
        </w:tc>
      </w:tr>
      <w:tr w:rsidR="00CF18C8" w:rsidTr="00444360">
        <w:trPr>
          <w:trHeight w:val="330"/>
        </w:trPr>
        <w:tc>
          <w:tcPr>
            <w:tcW w:w="7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F18C8" w:rsidRPr="00CF5963" w:rsidRDefault="00CF18C8" w:rsidP="0044436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F5963">
              <w:rPr>
                <w:rFonts w:ascii="Times New Roman" w:hAnsi="Times New Roman" w:cs="Times New Roman"/>
                <w:b/>
                <w:lang w:val="uk-UA"/>
              </w:rPr>
              <w:t>Засідання міської професійної спільноти практичних психологів</w:t>
            </w:r>
          </w:p>
        </w:tc>
      </w:tr>
      <w:tr w:rsidR="00E7277A" w:rsidTr="00444360">
        <w:trPr>
          <w:trHeight w:val="263"/>
        </w:trPr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E7277A" w:rsidRPr="00CF5963" w:rsidRDefault="00CF18C8" w:rsidP="00444360">
            <w:pPr>
              <w:ind w:right="317"/>
              <w:rPr>
                <w:rFonts w:ascii="Times New Roman" w:hAnsi="Times New Roman" w:cs="Times New Roman"/>
                <w:b/>
                <w:lang w:val="uk-UA"/>
              </w:rPr>
            </w:pPr>
            <w:r w:rsidRPr="00CF5963">
              <w:rPr>
                <w:rFonts w:ascii="Times New Roman" w:hAnsi="Times New Roman" w:cs="Times New Roman"/>
                <w:b/>
                <w:lang w:val="uk-UA"/>
              </w:rPr>
              <w:t xml:space="preserve">Засідання </w:t>
            </w:r>
            <w:r w:rsidRPr="00CF5963">
              <w:rPr>
                <w:rFonts w:ascii="Times New Roman" w:hAnsi="Times New Roman" w:cs="Times New Roman"/>
                <w:b/>
                <w:lang w:val="uk-UA"/>
              </w:rPr>
              <w:t xml:space="preserve">міської </w:t>
            </w:r>
            <w:r w:rsidRPr="00CF5963">
              <w:rPr>
                <w:rFonts w:ascii="Times New Roman" w:hAnsi="Times New Roman" w:cs="Times New Roman"/>
                <w:b/>
                <w:lang w:val="uk-UA"/>
              </w:rPr>
              <w:t>професійної спільноти</w:t>
            </w:r>
            <w:r w:rsidR="00E7277A" w:rsidRPr="00CF5963">
              <w:rPr>
                <w:rFonts w:ascii="Times New Roman" w:hAnsi="Times New Roman" w:cs="Times New Roman"/>
                <w:b/>
                <w:lang w:val="uk-UA"/>
              </w:rPr>
              <w:t xml:space="preserve"> вихователів</w:t>
            </w:r>
          </w:p>
          <w:p w:rsidR="00E7277A" w:rsidRPr="00CF5963" w:rsidRDefault="00E7277A" w:rsidP="00444360">
            <w:pPr>
              <w:ind w:right="317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7277A" w:rsidTr="00444360">
        <w:trPr>
          <w:trHeight w:val="336"/>
        </w:trPr>
        <w:tc>
          <w:tcPr>
            <w:tcW w:w="7513" w:type="dxa"/>
            <w:tcBorders>
              <w:top w:val="single" w:sz="4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E7277A" w:rsidRPr="00CF5963" w:rsidRDefault="00CF18C8" w:rsidP="00444360">
            <w:pPr>
              <w:ind w:right="317"/>
              <w:rPr>
                <w:rFonts w:ascii="Times New Roman" w:hAnsi="Times New Roman" w:cs="Times New Roman"/>
                <w:b/>
                <w:lang w:val="uk-UA"/>
              </w:rPr>
            </w:pPr>
            <w:r w:rsidRPr="00CF5963">
              <w:rPr>
                <w:rFonts w:ascii="Times New Roman" w:hAnsi="Times New Roman" w:cs="Times New Roman"/>
                <w:b/>
                <w:lang w:val="uk-UA"/>
              </w:rPr>
              <w:t xml:space="preserve">Засідання міської професійної спільноти </w:t>
            </w:r>
            <w:r w:rsidRPr="00CF5963">
              <w:rPr>
                <w:rFonts w:ascii="Times New Roman" w:hAnsi="Times New Roman" w:cs="Times New Roman"/>
                <w:b/>
                <w:lang w:val="uk-UA"/>
              </w:rPr>
              <w:t xml:space="preserve">інструкторів з </w:t>
            </w:r>
            <w:proofErr w:type="spellStart"/>
            <w:r w:rsidRPr="00CF5963">
              <w:rPr>
                <w:rFonts w:ascii="Times New Roman" w:hAnsi="Times New Roman" w:cs="Times New Roman"/>
                <w:b/>
                <w:lang w:val="uk-UA"/>
              </w:rPr>
              <w:t>фіз-ри</w:t>
            </w:r>
            <w:proofErr w:type="spellEnd"/>
          </w:p>
        </w:tc>
      </w:tr>
      <w:tr w:rsidR="00E7277A" w:rsidTr="00444360">
        <w:trPr>
          <w:trHeight w:val="280"/>
        </w:trPr>
        <w:tc>
          <w:tcPr>
            <w:tcW w:w="7513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7277A" w:rsidRPr="00CF5963" w:rsidRDefault="00CF18C8" w:rsidP="00444360">
            <w:pPr>
              <w:ind w:right="-108"/>
              <w:rPr>
                <w:rFonts w:ascii="Times New Roman" w:hAnsi="Times New Roman" w:cs="Times New Roman"/>
                <w:b/>
                <w:lang w:val="uk-UA"/>
              </w:rPr>
            </w:pPr>
            <w:r w:rsidRPr="00CF5963">
              <w:rPr>
                <w:rFonts w:ascii="Times New Roman" w:hAnsi="Times New Roman" w:cs="Times New Roman"/>
                <w:b/>
                <w:lang w:val="uk-UA"/>
              </w:rPr>
              <w:t>Засідання міської професійної спільноти</w:t>
            </w:r>
            <w:r w:rsidRPr="00CF5963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CF5963">
              <w:rPr>
                <w:rFonts w:ascii="Times New Roman" w:hAnsi="Times New Roman" w:cs="Times New Roman"/>
                <w:b/>
                <w:lang w:val="uk-UA"/>
              </w:rPr>
              <w:t>музкерівників</w:t>
            </w:r>
            <w:proofErr w:type="spellEnd"/>
            <w:r w:rsidRPr="00CF5963">
              <w:rPr>
                <w:rFonts w:ascii="Times New Roman" w:hAnsi="Times New Roman" w:cs="Times New Roman"/>
                <w:b/>
                <w:lang w:val="uk-UA"/>
              </w:rPr>
              <w:t xml:space="preserve"> ЗДО</w:t>
            </w:r>
          </w:p>
        </w:tc>
      </w:tr>
      <w:tr w:rsidR="00CF18C8" w:rsidTr="00444360">
        <w:trPr>
          <w:trHeight w:val="161"/>
        </w:trPr>
        <w:tc>
          <w:tcPr>
            <w:tcW w:w="7513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CF18C8" w:rsidRPr="00CF5963" w:rsidRDefault="00CF18C8" w:rsidP="00444360">
            <w:pPr>
              <w:ind w:right="317"/>
              <w:rPr>
                <w:rFonts w:ascii="Times New Roman" w:hAnsi="Times New Roman" w:cs="Times New Roman"/>
                <w:b/>
                <w:lang w:val="uk-UA"/>
              </w:rPr>
            </w:pPr>
            <w:r w:rsidRPr="00CF5963">
              <w:rPr>
                <w:rFonts w:ascii="Times New Roman" w:hAnsi="Times New Roman" w:cs="Times New Roman"/>
                <w:b/>
                <w:lang w:val="uk-UA"/>
              </w:rPr>
              <w:t xml:space="preserve">Тиждень знань з основ безпеки життєдіяльності дитини </w:t>
            </w:r>
            <w:r w:rsidRPr="00CF5963">
              <w:rPr>
                <w:rFonts w:ascii="Times New Roman" w:hAnsi="Times New Roman" w:cs="Times New Roman"/>
                <w:lang w:val="uk-UA"/>
              </w:rPr>
              <w:t>(2 р\р)</w:t>
            </w:r>
          </w:p>
        </w:tc>
      </w:tr>
      <w:tr w:rsidR="00E7277A" w:rsidTr="00444360">
        <w:trPr>
          <w:trHeight w:val="95"/>
        </w:trPr>
        <w:tc>
          <w:tcPr>
            <w:tcW w:w="75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7277A" w:rsidRPr="00CF5963" w:rsidRDefault="00E7277A" w:rsidP="00444360">
            <w:pPr>
              <w:ind w:right="252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7277A" w:rsidTr="00444360">
        <w:trPr>
          <w:trHeight w:val="340"/>
        </w:trPr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7277A" w:rsidRPr="00CF5963" w:rsidRDefault="00E7277A" w:rsidP="00444360">
            <w:pPr>
              <w:tabs>
                <w:tab w:val="left" w:pos="7155"/>
              </w:tabs>
              <w:ind w:right="-108"/>
              <w:rPr>
                <w:rFonts w:ascii="Times New Roman" w:hAnsi="Times New Roman" w:cs="Times New Roman"/>
                <w:b/>
                <w:lang w:val="uk-UA"/>
              </w:rPr>
            </w:pPr>
            <w:r w:rsidRPr="00CF5963">
              <w:rPr>
                <w:rFonts w:ascii="Times New Roman" w:hAnsi="Times New Roman" w:cs="Times New Roman"/>
                <w:b/>
                <w:lang w:val="uk-UA"/>
              </w:rPr>
              <w:t xml:space="preserve">Інтерактивний семінар-практикум </w:t>
            </w:r>
            <w:r w:rsidRPr="00CF5963">
              <w:rPr>
                <w:rFonts w:ascii="Times New Roman" w:hAnsi="Times New Roman" w:cs="Times New Roman"/>
                <w:lang w:val="uk-UA"/>
              </w:rPr>
              <w:t>з проблеми</w:t>
            </w:r>
            <w:r w:rsidRPr="00CF5963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CF5963">
              <w:rPr>
                <w:rFonts w:ascii="Times New Roman" w:hAnsi="Times New Roman" w:cs="Times New Roman"/>
                <w:lang w:val="uk-UA"/>
              </w:rPr>
              <w:t>«</w:t>
            </w:r>
            <w:r w:rsidR="00CF18C8" w:rsidRPr="00CF5963">
              <w:rPr>
                <w:rFonts w:ascii="Times New Roman" w:hAnsi="Times New Roman" w:cs="Times New Roman"/>
                <w:i/>
                <w:lang w:val="uk-UA"/>
              </w:rPr>
              <w:t xml:space="preserve">Розвиток творчої особистості дитини засобами </w:t>
            </w:r>
            <w:proofErr w:type="spellStart"/>
            <w:r w:rsidR="00CF18C8" w:rsidRPr="00CF5963">
              <w:rPr>
                <w:rFonts w:ascii="Times New Roman" w:hAnsi="Times New Roman" w:cs="Times New Roman"/>
                <w:i/>
                <w:lang w:val="uk-UA"/>
              </w:rPr>
              <w:t>мистецько</w:t>
            </w:r>
            <w:proofErr w:type="spellEnd"/>
            <w:r w:rsidR="00CF18C8" w:rsidRPr="00CF5963">
              <w:rPr>
                <w:rFonts w:ascii="Times New Roman" w:hAnsi="Times New Roman" w:cs="Times New Roman"/>
                <w:i/>
                <w:lang w:val="uk-UA"/>
              </w:rPr>
              <w:t>-творчих видів діяльності»</w:t>
            </w:r>
          </w:p>
        </w:tc>
      </w:tr>
      <w:tr w:rsidR="00E7277A" w:rsidTr="00444360">
        <w:trPr>
          <w:trHeight w:val="561"/>
        </w:trPr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444360" w:rsidRPr="00CF5963" w:rsidRDefault="00E7277A" w:rsidP="00444360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F5963">
              <w:rPr>
                <w:rFonts w:ascii="Times New Roman" w:eastAsia="Times New Roman" w:hAnsi="Times New Roman" w:cs="Times New Roman"/>
                <w:b/>
                <w:lang w:val="uk-UA"/>
              </w:rPr>
              <w:t>Майстер-клас</w:t>
            </w:r>
            <w:r w:rsidRPr="00CF5963">
              <w:rPr>
                <w:rFonts w:ascii="Times New Roman" w:eastAsia="Times New Roman" w:hAnsi="Times New Roman" w:cs="Times New Roman"/>
                <w:lang w:val="uk-UA"/>
              </w:rPr>
              <w:t xml:space="preserve"> з проблеми «</w:t>
            </w:r>
            <w:r w:rsidR="00CF18C8" w:rsidRPr="00CF5963">
              <w:rPr>
                <w:rFonts w:ascii="Times New Roman" w:eastAsia="Times New Roman" w:hAnsi="Times New Roman" w:cs="Times New Roman"/>
                <w:i/>
                <w:lang w:val="uk-UA"/>
              </w:rPr>
              <w:t>Практичне моделювання під час навчання старших дошкільників розв’язувати арифметичні задачі</w:t>
            </w:r>
            <w:r w:rsidRPr="00CF5963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</w:tc>
      </w:tr>
      <w:tr w:rsidR="00444360" w:rsidTr="00444360">
        <w:trPr>
          <w:trHeight w:val="248"/>
        </w:trPr>
        <w:tc>
          <w:tcPr>
            <w:tcW w:w="7513" w:type="dxa"/>
            <w:tcBorders>
              <w:top w:val="single" w:sz="4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</w:tcPr>
          <w:p w:rsidR="00444360" w:rsidRPr="00CF5963" w:rsidRDefault="00444360" w:rsidP="00444360">
            <w:pPr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F596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Творча майстерня </w:t>
            </w:r>
            <w:r w:rsidRPr="00CF5963">
              <w:rPr>
                <w:rFonts w:ascii="Times New Roman" w:eastAsia="Times New Roman" w:hAnsi="Times New Roman" w:cs="Times New Roman"/>
                <w:lang w:val="uk-UA"/>
              </w:rPr>
              <w:t xml:space="preserve">Н. Шевчук з проблеми </w:t>
            </w:r>
            <w:r w:rsidRPr="00CF5963">
              <w:rPr>
                <w:rFonts w:ascii="Times New Roman" w:eastAsia="Times New Roman" w:hAnsi="Times New Roman" w:cs="Times New Roman"/>
                <w:i/>
                <w:lang w:val="uk-UA"/>
              </w:rPr>
              <w:t>«Народна іграшка – код нації»</w:t>
            </w:r>
          </w:p>
        </w:tc>
      </w:tr>
      <w:tr w:rsidR="00E7277A" w:rsidTr="00444360">
        <w:trPr>
          <w:trHeight w:val="598"/>
        </w:trPr>
        <w:tc>
          <w:tcPr>
            <w:tcW w:w="7513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44360" w:rsidRPr="00CF5963" w:rsidRDefault="00E7277A" w:rsidP="00303E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F5963">
              <w:rPr>
                <w:rFonts w:ascii="Times New Roman" w:hAnsi="Times New Roman" w:cs="Times New Roman"/>
                <w:b/>
                <w:lang w:val="uk-UA"/>
              </w:rPr>
              <w:t>Огляд-конкурс</w:t>
            </w:r>
            <w:r w:rsidRPr="00CF5963">
              <w:rPr>
                <w:rFonts w:ascii="Times New Roman" w:hAnsi="Times New Roman" w:cs="Times New Roman"/>
                <w:lang w:val="uk-UA"/>
              </w:rPr>
              <w:t xml:space="preserve"> на </w:t>
            </w:r>
            <w:r w:rsidR="00303E5A" w:rsidRPr="00CF5963">
              <w:rPr>
                <w:rFonts w:ascii="Times New Roman" w:hAnsi="Times New Roman" w:cs="Times New Roman"/>
                <w:lang w:val="uk-UA"/>
              </w:rPr>
              <w:t xml:space="preserve">кращий авторський  </w:t>
            </w:r>
            <w:proofErr w:type="spellStart"/>
            <w:r w:rsidR="00303E5A" w:rsidRPr="00CF5963">
              <w:rPr>
                <w:rFonts w:ascii="Times New Roman" w:hAnsi="Times New Roman" w:cs="Times New Roman"/>
                <w:lang w:val="uk-UA"/>
              </w:rPr>
              <w:t>проєкт</w:t>
            </w:r>
            <w:proofErr w:type="spellEnd"/>
            <w:r w:rsidR="00303E5A" w:rsidRPr="00CF5963">
              <w:rPr>
                <w:rFonts w:ascii="Times New Roman" w:hAnsi="Times New Roman" w:cs="Times New Roman"/>
                <w:lang w:val="uk-UA"/>
              </w:rPr>
              <w:t xml:space="preserve"> інтерактивного ПІРС з ОН «Дитина в сенсорно-пізнавальному просторі»</w:t>
            </w:r>
          </w:p>
        </w:tc>
      </w:tr>
      <w:tr w:rsidR="00444360" w:rsidTr="00444360">
        <w:trPr>
          <w:trHeight w:val="224"/>
        </w:trPr>
        <w:tc>
          <w:tcPr>
            <w:tcW w:w="7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4360" w:rsidRPr="00CF5963" w:rsidRDefault="00444360" w:rsidP="00303E5A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F5963">
              <w:rPr>
                <w:rFonts w:ascii="Times New Roman" w:hAnsi="Times New Roman" w:cs="Times New Roman"/>
                <w:b/>
                <w:lang w:val="uk-UA"/>
              </w:rPr>
              <w:t xml:space="preserve">Методичний </w:t>
            </w:r>
            <w:proofErr w:type="spellStart"/>
            <w:r w:rsidRPr="00CF5963">
              <w:rPr>
                <w:rFonts w:ascii="Times New Roman" w:hAnsi="Times New Roman" w:cs="Times New Roman"/>
                <w:b/>
                <w:lang w:val="uk-UA"/>
              </w:rPr>
              <w:t>воркшоп</w:t>
            </w:r>
            <w:proofErr w:type="spellEnd"/>
            <w:r w:rsidRPr="00CF5963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CF5963">
              <w:rPr>
                <w:rFonts w:ascii="Times New Roman" w:hAnsi="Times New Roman" w:cs="Times New Roman"/>
                <w:lang w:val="uk-UA"/>
              </w:rPr>
              <w:t>з проблеми</w:t>
            </w:r>
            <w:r w:rsidRPr="00CF5963">
              <w:rPr>
                <w:rFonts w:ascii="Times New Roman" w:hAnsi="Times New Roman" w:cs="Times New Roman"/>
                <w:b/>
                <w:lang w:val="uk-UA"/>
              </w:rPr>
              <w:t xml:space="preserve"> «</w:t>
            </w:r>
            <w:r w:rsidRPr="00CF5963">
              <w:rPr>
                <w:rFonts w:ascii="Times New Roman" w:hAnsi="Times New Roman" w:cs="Times New Roman"/>
                <w:i/>
                <w:lang w:val="uk-UA"/>
              </w:rPr>
              <w:t xml:space="preserve">Інтегрована компетентність дошкільника: </w:t>
            </w:r>
            <w:r w:rsidR="00303E5A" w:rsidRPr="00CF5963">
              <w:rPr>
                <w:rFonts w:ascii="Times New Roman" w:hAnsi="Times New Roman" w:cs="Times New Roman"/>
                <w:i/>
                <w:lang w:val="uk-UA"/>
              </w:rPr>
              <w:t>сенсорно-пізнавальна, логіко-математична, дослідницька</w:t>
            </w:r>
            <w:r w:rsidRPr="00CF5963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</w:tr>
      <w:tr w:rsidR="00E7277A" w:rsidTr="00444360">
        <w:trPr>
          <w:trHeight w:val="282"/>
        </w:trPr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E7277A" w:rsidRPr="00CF5963" w:rsidRDefault="00E7277A" w:rsidP="00444360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F5963">
              <w:rPr>
                <w:rFonts w:ascii="Times New Roman" w:hAnsi="Times New Roman" w:cs="Times New Roman"/>
                <w:b/>
                <w:lang w:val="uk-UA"/>
              </w:rPr>
              <w:t>Тиждень рідної мови</w:t>
            </w:r>
          </w:p>
        </w:tc>
      </w:tr>
      <w:tr w:rsidR="00E7277A" w:rsidTr="00444360">
        <w:trPr>
          <w:trHeight w:val="264"/>
        </w:trPr>
        <w:tc>
          <w:tcPr>
            <w:tcW w:w="7513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277A" w:rsidRPr="00CF5963" w:rsidRDefault="00444360" w:rsidP="00444360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F596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Психологічний тренінг </w:t>
            </w:r>
            <w:r w:rsidRPr="00CF5963">
              <w:rPr>
                <w:rFonts w:ascii="Times New Roman" w:eastAsia="Times New Roman" w:hAnsi="Times New Roman" w:cs="Times New Roman"/>
                <w:lang w:val="uk-UA"/>
              </w:rPr>
              <w:t>«</w:t>
            </w:r>
            <w:r w:rsidRPr="00CF5963">
              <w:rPr>
                <w:rFonts w:ascii="Times New Roman" w:eastAsia="Times New Roman" w:hAnsi="Times New Roman" w:cs="Times New Roman"/>
                <w:i/>
                <w:lang w:val="uk-UA"/>
              </w:rPr>
              <w:t>Світ емоцій та почуттів дитини</w:t>
            </w:r>
            <w:r w:rsidRPr="00CF5963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  <w:p w:rsidR="00E7277A" w:rsidRPr="00CF5963" w:rsidRDefault="00E7277A" w:rsidP="00444360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val="uk-UA"/>
              </w:rPr>
            </w:pPr>
          </w:p>
        </w:tc>
      </w:tr>
      <w:tr w:rsidR="00E7277A" w:rsidTr="00444360">
        <w:trPr>
          <w:trHeight w:val="243"/>
        </w:trPr>
        <w:tc>
          <w:tcPr>
            <w:tcW w:w="7513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7277A" w:rsidRPr="00CF5963" w:rsidRDefault="00E7277A" w:rsidP="00444360">
            <w:pPr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F5963">
              <w:rPr>
                <w:rFonts w:ascii="Times New Roman" w:eastAsia="Times New Roman" w:hAnsi="Times New Roman" w:cs="Times New Roman"/>
                <w:b/>
                <w:lang w:val="uk-UA"/>
              </w:rPr>
              <w:t>Групові консультації</w:t>
            </w:r>
          </w:p>
        </w:tc>
      </w:tr>
      <w:tr w:rsidR="00444360" w:rsidTr="00444360">
        <w:trPr>
          <w:trHeight w:val="244"/>
        </w:trPr>
        <w:tc>
          <w:tcPr>
            <w:tcW w:w="7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4360" w:rsidRPr="00CF5963" w:rsidRDefault="00444360" w:rsidP="00444360">
            <w:pPr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F596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Онлайн-практикум </w:t>
            </w:r>
            <w:r w:rsidRPr="00CF5963">
              <w:rPr>
                <w:rFonts w:ascii="Times New Roman" w:eastAsia="Times New Roman" w:hAnsi="Times New Roman" w:cs="Times New Roman"/>
                <w:i/>
                <w:lang w:val="uk-UA"/>
              </w:rPr>
              <w:t>«Сучасні підходи до занять з художньо-продуктивної діяльності: аплікація»</w:t>
            </w:r>
          </w:p>
        </w:tc>
      </w:tr>
      <w:tr w:rsidR="00E7277A" w:rsidTr="00444360">
        <w:trPr>
          <w:trHeight w:val="23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77A" w:rsidRDefault="00E7277A" w:rsidP="00444360">
            <w:pPr>
              <w:ind w:right="252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CF5963">
              <w:rPr>
                <w:rFonts w:ascii="Times New Roman" w:hAnsi="Times New Roman" w:cs="Times New Roman"/>
                <w:b/>
                <w:lang w:val="uk-UA"/>
              </w:rPr>
              <w:t>Педгодини</w:t>
            </w:r>
            <w:proofErr w:type="spellEnd"/>
          </w:p>
          <w:p w:rsidR="00F87C29" w:rsidRPr="00F87C29" w:rsidRDefault="00F87C29" w:rsidP="00444360">
            <w:pPr>
              <w:ind w:right="252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</w:tbl>
    <w:p w:rsidR="00F11003" w:rsidRDefault="00F11003" w:rsidP="00FB1AC6">
      <w:pPr>
        <w:spacing w:after="0"/>
        <w:ind w:right="252"/>
        <w:rPr>
          <w:rFonts w:ascii="Times New Roman" w:hAnsi="Times New Roman" w:cs="Times New Roman"/>
          <w:b/>
          <w:color w:val="FF0000"/>
          <w:sz w:val="40"/>
          <w:lang w:val="uk-UA"/>
        </w:rPr>
        <w:sectPr w:rsidR="00F11003" w:rsidSect="00CF5963">
          <w:pgSz w:w="16838" w:h="11906" w:orient="landscape"/>
          <w:pgMar w:top="142" w:right="426" w:bottom="142" w:left="1134" w:header="708" w:footer="708" w:gutter="0"/>
          <w:cols w:space="720"/>
        </w:sectPr>
      </w:pPr>
    </w:p>
    <w:p w:rsidR="000C1951" w:rsidRPr="00356F89" w:rsidRDefault="000C1951" w:rsidP="007F18EC">
      <w:pPr>
        <w:rPr>
          <w:lang w:val="uk-UA"/>
        </w:rPr>
      </w:pPr>
    </w:p>
    <w:sectPr w:rsidR="000C1951" w:rsidRPr="00356F89" w:rsidSect="006949E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49EF"/>
    <w:rsid w:val="000020E6"/>
    <w:rsid w:val="00025592"/>
    <w:rsid w:val="00025D6D"/>
    <w:rsid w:val="00070973"/>
    <w:rsid w:val="0007152E"/>
    <w:rsid w:val="000870E2"/>
    <w:rsid w:val="00095124"/>
    <w:rsid w:val="000A268A"/>
    <w:rsid w:val="000B578C"/>
    <w:rsid w:val="000C1951"/>
    <w:rsid w:val="00115CBE"/>
    <w:rsid w:val="001923CF"/>
    <w:rsid w:val="001A03D1"/>
    <w:rsid w:val="001D0DF2"/>
    <w:rsid w:val="00203AEF"/>
    <w:rsid w:val="00203BF4"/>
    <w:rsid w:val="00207AF2"/>
    <w:rsid w:val="002155EB"/>
    <w:rsid w:val="00260557"/>
    <w:rsid w:val="00275A05"/>
    <w:rsid w:val="00297039"/>
    <w:rsid w:val="002A341F"/>
    <w:rsid w:val="00303E5A"/>
    <w:rsid w:val="00310A7D"/>
    <w:rsid w:val="00350212"/>
    <w:rsid w:val="003552F0"/>
    <w:rsid w:val="00356F89"/>
    <w:rsid w:val="003A1424"/>
    <w:rsid w:val="003C341A"/>
    <w:rsid w:val="003D0E00"/>
    <w:rsid w:val="00400C29"/>
    <w:rsid w:val="00426152"/>
    <w:rsid w:val="00444360"/>
    <w:rsid w:val="0044481B"/>
    <w:rsid w:val="00472AAA"/>
    <w:rsid w:val="0049004B"/>
    <w:rsid w:val="00490FBA"/>
    <w:rsid w:val="004A0801"/>
    <w:rsid w:val="004B4E23"/>
    <w:rsid w:val="004B647D"/>
    <w:rsid w:val="004C455A"/>
    <w:rsid w:val="004C78CA"/>
    <w:rsid w:val="0051336E"/>
    <w:rsid w:val="005B14C0"/>
    <w:rsid w:val="005D2DFA"/>
    <w:rsid w:val="005E647E"/>
    <w:rsid w:val="0060397A"/>
    <w:rsid w:val="00617355"/>
    <w:rsid w:val="006232EC"/>
    <w:rsid w:val="00646B43"/>
    <w:rsid w:val="00654231"/>
    <w:rsid w:val="0066336D"/>
    <w:rsid w:val="00664D50"/>
    <w:rsid w:val="006949EF"/>
    <w:rsid w:val="006B5544"/>
    <w:rsid w:val="007250D1"/>
    <w:rsid w:val="00734CF7"/>
    <w:rsid w:val="007834AA"/>
    <w:rsid w:val="007C5294"/>
    <w:rsid w:val="007F18EC"/>
    <w:rsid w:val="00880183"/>
    <w:rsid w:val="008B3A5F"/>
    <w:rsid w:val="008E221A"/>
    <w:rsid w:val="008E2924"/>
    <w:rsid w:val="00975690"/>
    <w:rsid w:val="00985402"/>
    <w:rsid w:val="009A2799"/>
    <w:rsid w:val="009C2564"/>
    <w:rsid w:val="00A3666A"/>
    <w:rsid w:val="00A37315"/>
    <w:rsid w:val="00A37D42"/>
    <w:rsid w:val="00AD777C"/>
    <w:rsid w:val="00AD77C9"/>
    <w:rsid w:val="00AF3F17"/>
    <w:rsid w:val="00B11365"/>
    <w:rsid w:val="00B26A83"/>
    <w:rsid w:val="00B73D98"/>
    <w:rsid w:val="00B841AE"/>
    <w:rsid w:val="00B86067"/>
    <w:rsid w:val="00BF5E07"/>
    <w:rsid w:val="00C02E1F"/>
    <w:rsid w:val="00C31CB5"/>
    <w:rsid w:val="00C46313"/>
    <w:rsid w:val="00C73C95"/>
    <w:rsid w:val="00C92D37"/>
    <w:rsid w:val="00CA2562"/>
    <w:rsid w:val="00CA3A42"/>
    <w:rsid w:val="00CA5FD1"/>
    <w:rsid w:val="00CB03DD"/>
    <w:rsid w:val="00CC5DEE"/>
    <w:rsid w:val="00CD6525"/>
    <w:rsid w:val="00CF18C8"/>
    <w:rsid w:val="00CF22F0"/>
    <w:rsid w:val="00CF5963"/>
    <w:rsid w:val="00D27E84"/>
    <w:rsid w:val="00D30CD0"/>
    <w:rsid w:val="00D50FBB"/>
    <w:rsid w:val="00D96C2C"/>
    <w:rsid w:val="00DC0C68"/>
    <w:rsid w:val="00DE357C"/>
    <w:rsid w:val="00E10185"/>
    <w:rsid w:val="00E10553"/>
    <w:rsid w:val="00E304CE"/>
    <w:rsid w:val="00E634CE"/>
    <w:rsid w:val="00E7277A"/>
    <w:rsid w:val="00EA40CC"/>
    <w:rsid w:val="00EE75E1"/>
    <w:rsid w:val="00F11003"/>
    <w:rsid w:val="00F16DE4"/>
    <w:rsid w:val="00F408CB"/>
    <w:rsid w:val="00F40C4E"/>
    <w:rsid w:val="00F54A72"/>
    <w:rsid w:val="00F83334"/>
    <w:rsid w:val="00F87C29"/>
    <w:rsid w:val="00FB1AC6"/>
    <w:rsid w:val="00FC6999"/>
    <w:rsid w:val="00FE70CB"/>
    <w:rsid w:val="00FF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2"/>
        <o:r id="V:Rule2" type="connector" idref="#_x0000_s1027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2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221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DDD79-D526-4761-99D4-1D04818E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1615</Words>
  <Characters>921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</dc:creator>
  <cp:keywords/>
  <dc:description/>
  <cp:lastModifiedBy>raisa070562@ukr.net</cp:lastModifiedBy>
  <cp:revision>45</cp:revision>
  <cp:lastPrinted>2021-09-07T13:58:00Z</cp:lastPrinted>
  <dcterms:created xsi:type="dcterms:W3CDTF">2012-10-30T13:51:00Z</dcterms:created>
  <dcterms:modified xsi:type="dcterms:W3CDTF">2021-09-07T13:58:00Z</dcterms:modified>
</cp:coreProperties>
</file>