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68" w:rsidRPr="009D0C9A" w:rsidRDefault="00393219" w:rsidP="009D0C9A">
      <w:pPr>
        <w:pStyle w:val="30"/>
        <w:shd w:val="clear" w:color="auto" w:fill="auto"/>
        <w:spacing w:line="240" w:lineRule="auto"/>
        <w:ind w:left="284" w:right="840" w:firstLine="283"/>
        <w:jc w:val="center"/>
        <w:rPr>
          <w:rFonts w:ascii="Times New Roman" w:hAnsi="Times New Roman" w:cs="Times New Roman"/>
          <w:b/>
          <w:sz w:val="32"/>
          <w:szCs w:val="28"/>
          <w:lang w:val="uk-UA"/>
        </w:rPr>
      </w:pPr>
      <w:r w:rsidRPr="009D0C9A">
        <w:rPr>
          <w:rFonts w:ascii="Times New Roman" w:hAnsi="Times New Roman" w:cs="Times New Roman"/>
          <w:b/>
          <w:sz w:val="32"/>
          <w:szCs w:val="28"/>
          <w:lang w:val="uk-UA"/>
        </w:rPr>
        <w:t>Діагностика музичного розвитку старших дошкільників</w:t>
      </w:r>
    </w:p>
    <w:p w:rsidR="00393219" w:rsidRPr="009D0C9A" w:rsidRDefault="00393219" w:rsidP="009D0C9A">
      <w:pPr>
        <w:pStyle w:val="30"/>
        <w:shd w:val="clear" w:color="auto" w:fill="auto"/>
        <w:spacing w:line="240" w:lineRule="auto"/>
        <w:ind w:left="284" w:right="840" w:firstLine="283"/>
        <w:jc w:val="center"/>
        <w:rPr>
          <w:rFonts w:ascii="Times New Roman" w:hAnsi="Times New Roman" w:cs="Times New Roman"/>
          <w:b/>
          <w:sz w:val="32"/>
          <w:szCs w:val="28"/>
          <w:lang w:val="uk-UA"/>
        </w:rPr>
      </w:pPr>
      <w:r w:rsidRPr="009D0C9A">
        <w:rPr>
          <w:rFonts w:ascii="Times New Roman" w:hAnsi="Times New Roman" w:cs="Times New Roman"/>
          <w:b/>
          <w:sz w:val="32"/>
          <w:szCs w:val="28"/>
          <w:lang w:val="uk-UA"/>
        </w:rPr>
        <w:t>за допомогою дидактичних ігор та вправ</w:t>
      </w:r>
      <w:r w:rsidR="0074351A">
        <w:rPr>
          <w:rFonts w:ascii="Times New Roman" w:hAnsi="Times New Roman" w:cs="Times New Roman"/>
          <w:b/>
          <w:sz w:val="32"/>
          <w:szCs w:val="28"/>
          <w:lang w:val="uk-UA"/>
        </w:rPr>
        <w:t xml:space="preserve"> (за І.Романюк</w:t>
      </w:r>
      <w:bookmarkStart w:id="0" w:name="_GoBack"/>
      <w:bookmarkEnd w:id="0"/>
      <w:r w:rsidR="0074351A">
        <w:rPr>
          <w:rFonts w:ascii="Times New Roman" w:hAnsi="Times New Roman" w:cs="Times New Roman"/>
          <w:b/>
          <w:sz w:val="32"/>
          <w:szCs w:val="28"/>
          <w:lang w:val="uk-UA"/>
        </w:rPr>
        <w:t>)</w:t>
      </w:r>
    </w:p>
    <w:p w:rsidR="00393219" w:rsidRPr="00F16CB1" w:rsidRDefault="00393219" w:rsidP="00722F68">
      <w:pPr>
        <w:pStyle w:val="30"/>
        <w:shd w:val="clear" w:color="auto" w:fill="auto"/>
        <w:spacing w:line="240" w:lineRule="auto"/>
        <w:ind w:left="284" w:right="840" w:firstLine="283"/>
        <w:jc w:val="both"/>
        <w:rPr>
          <w:rFonts w:ascii="Times New Roman" w:hAnsi="Times New Roman" w:cs="Times New Roman"/>
          <w:b/>
          <w:sz w:val="28"/>
          <w:szCs w:val="28"/>
          <w:lang w:val="uk-UA"/>
        </w:rPr>
      </w:pPr>
    </w:p>
    <w:tbl>
      <w:tblPr>
        <w:tblStyle w:val="a3"/>
        <w:tblW w:w="0" w:type="auto"/>
        <w:tblLayout w:type="fixed"/>
        <w:tblLook w:val="04A0" w:firstRow="1" w:lastRow="0" w:firstColumn="1" w:lastColumn="0" w:noHBand="0" w:noVBand="1"/>
      </w:tblPr>
      <w:tblGrid>
        <w:gridCol w:w="1951"/>
        <w:gridCol w:w="4394"/>
        <w:gridCol w:w="3402"/>
      </w:tblGrid>
      <w:tr w:rsidR="00393219" w:rsidRPr="00F16CB1" w:rsidTr="009D0C9A">
        <w:tc>
          <w:tcPr>
            <w:tcW w:w="1951" w:type="dxa"/>
            <w:vAlign w:val="center"/>
          </w:tcPr>
          <w:p w:rsidR="00393219" w:rsidRPr="00F16CB1" w:rsidRDefault="00393219" w:rsidP="009D0C9A">
            <w:pPr>
              <w:ind w:left="284" w:right="34"/>
              <w:jc w:val="both"/>
              <w:rPr>
                <w:rFonts w:ascii="Times New Roman" w:hAnsi="Times New Roman" w:cs="Times New Roman"/>
                <w:b/>
                <w:sz w:val="24"/>
                <w:szCs w:val="24"/>
                <w:lang w:val="uk-UA"/>
              </w:rPr>
            </w:pPr>
            <w:r w:rsidRPr="00F16CB1">
              <w:rPr>
                <w:rFonts w:ascii="Times New Roman" w:hAnsi="Times New Roman" w:cs="Times New Roman"/>
                <w:b/>
                <w:sz w:val="24"/>
                <w:szCs w:val="24"/>
                <w:lang w:val="uk-UA"/>
              </w:rPr>
              <w:t>Види музичної діяльності</w:t>
            </w:r>
          </w:p>
        </w:tc>
        <w:tc>
          <w:tcPr>
            <w:tcW w:w="4394" w:type="dxa"/>
            <w:vAlign w:val="center"/>
          </w:tcPr>
          <w:p w:rsidR="00393219" w:rsidRPr="00F16CB1" w:rsidRDefault="00393219" w:rsidP="00722F68">
            <w:pPr>
              <w:ind w:left="284" w:right="840" w:firstLine="283"/>
              <w:jc w:val="both"/>
              <w:rPr>
                <w:rFonts w:ascii="Times New Roman" w:hAnsi="Times New Roman" w:cs="Times New Roman"/>
                <w:b/>
                <w:sz w:val="24"/>
                <w:szCs w:val="24"/>
                <w:lang w:val="uk-UA"/>
              </w:rPr>
            </w:pPr>
            <w:r w:rsidRPr="00F16CB1">
              <w:rPr>
                <w:rFonts w:ascii="Times New Roman" w:hAnsi="Times New Roman" w:cs="Times New Roman"/>
                <w:b/>
                <w:sz w:val="24"/>
                <w:szCs w:val="24"/>
                <w:lang w:val="uk-UA"/>
              </w:rPr>
              <w:t>Орієнтовні параметри оцінювання</w:t>
            </w:r>
          </w:p>
        </w:tc>
        <w:tc>
          <w:tcPr>
            <w:tcW w:w="3402" w:type="dxa"/>
            <w:vAlign w:val="center"/>
          </w:tcPr>
          <w:p w:rsidR="00393219" w:rsidRPr="00F16CB1" w:rsidRDefault="00393219" w:rsidP="00722F68">
            <w:pPr>
              <w:ind w:left="284" w:right="840" w:firstLine="283"/>
              <w:jc w:val="both"/>
              <w:rPr>
                <w:rFonts w:ascii="Times New Roman" w:hAnsi="Times New Roman" w:cs="Times New Roman"/>
                <w:b/>
                <w:sz w:val="24"/>
                <w:szCs w:val="24"/>
                <w:lang w:val="uk-UA"/>
              </w:rPr>
            </w:pPr>
            <w:r w:rsidRPr="00F16CB1">
              <w:rPr>
                <w:rFonts w:ascii="Times New Roman" w:hAnsi="Times New Roman" w:cs="Times New Roman"/>
                <w:b/>
                <w:sz w:val="24"/>
                <w:szCs w:val="24"/>
                <w:lang w:val="uk-UA"/>
              </w:rPr>
              <w:t>Дидактичні ігри та вправи</w:t>
            </w:r>
          </w:p>
        </w:tc>
      </w:tr>
      <w:tr w:rsidR="00510B4E" w:rsidRPr="00F16CB1" w:rsidTr="009D0C9A">
        <w:trPr>
          <w:trHeight w:val="510"/>
        </w:trPr>
        <w:tc>
          <w:tcPr>
            <w:tcW w:w="1951" w:type="dxa"/>
            <w:vMerge w:val="restart"/>
            <w:vAlign w:val="center"/>
          </w:tcPr>
          <w:p w:rsidR="00510B4E" w:rsidRPr="00F16CB1" w:rsidRDefault="00510B4E" w:rsidP="009D0C9A">
            <w:pPr>
              <w:ind w:left="284" w:right="34"/>
              <w:jc w:val="both"/>
              <w:rPr>
                <w:rFonts w:ascii="Times New Roman" w:hAnsi="Times New Roman" w:cs="Times New Roman"/>
                <w:sz w:val="24"/>
                <w:szCs w:val="24"/>
                <w:lang w:val="uk-UA"/>
              </w:rPr>
            </w:pPr>
            <w:r w:rsidRPr="00F16CB1">
              <w:rPr>
                <w:rFonts w:ascii="Times New Roman" w:hAnsi="Times New Roman" w:cs="Times New Roman"/>
                <w:sz w:val="24"/>
                <w:szCs w:val="24"/>
                <w:lang w:val="uk-UA"/>
              </w:rPr>
              <w:t>Слухання</w:t>
            </w:r>
          </w:p>
          <w:p w:rsidR="00510B4E" w:rsidRPr="00F16CB1" w:rsidRDefault="00510B4E" w:rsidP="009D0C9A">
            <w:pPr>
              <w:ind w:left="284" w:right="34"/>
              <w:jc w:val="both"/>
              <w:rPr>
                <w:rFonts w:ascii="Times New Roman" w:hAnsi="Times New Roman" w:cs="Times New Roman"/>
                <w:sz w:val="24"/>
                <w:szCs w:val="24"/>
                <w:lang w:val="uk-UA"/>
              </w:rPr>
            </w:pPr>
            <w:r w:rsidRPr="00F16CB1">
              <w:rPr>
                <w:rFonts w:ascii="Times New Roman" w:hAnsi="Times New Roman" w:cs="Times New Roman"/>
                <w:sz w:val="24"/>
                <w:szCs w:val="24"/>
                <w:lang w:val="uk-UA"/>
              </w:rPr>
              <w:t>музики</w:t>
            </w:r>
          </w:p>
        </w:tc>
        <w:tc>
          <w:tcPr>
            <w:tcW w:w="4394" w:type="dxa"/>
            <w:vAlign w:val="center"/>
          </w:tcPr>
          <w:p w:rsidR="00510B4E" w:rsidRPr="00F16CB1" w:rsidRDefault="00510B4E"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Інтерес до музики, культура слухання, емоційність сприйняття</w:t>
            </w:r>
          </w:p>
        </w:tc>
        <w:tc>
          <w:tcPr>
            <w:tcW w:w="3402" w:type="dxa"/>
            <w:vAlign w:val="center"/>
          </w:tcPr>
          <w:p w:rsidR="00510B4E" w:rsidRPr="00F16CB1" w:rsidRDefault="00510B4E" w:rsidP="00722F68">
            <w:pPr>
              <w:ind w:left="284" w:right="840" w:hanging="33"/>
              <w:jc w:val="both"/>
              <w:rPr>
                <w:rFonts w:ascii="Times New Roman" w:hAnsi="Times New Roman" w:cs="Times New Roman"/>
                <w:sz w:val="24"/>
                <w:szCs w:val="24"/>
                <w:lang w:val="uk-UA"/>
              </w:rPr>
            </w:pPr>
            <w:r w:rsidRPr="00F16CB1">
              <w:rPr>
                <w:rFonts w:ascii="Times New Roman" w:hAnsi="Times New Roman" w:cs="Times New Roman"/>
                <w:sz w:val="24"/>
                <w:szCs w:val="24"/>
                <w:lang w:val="uk-UA"/>
              </w:rPr>
              <w:t>-</w:t>
            </w:r>
          </w:p>
        </w:tc>
      </w:tr>
      <w:tr w:rsidR="00510B4E" w:rsidRPr="00F16CB1" w:rsidTr="009D0C9A">
        <w:trPr>
          <w:trHeight w:val="510"/>
        </w:trPr>
        <w:tc>
          <w:tcPr>
            <w:tcW w:w="1951" w:type="dxa"/>
            <w:vMerge/>
            <w:vAlign w:val="center"/>
          </w:tcPr>
          <w:p w:rsidR="00510B4E" w:rsidRPr="00F16CB1" w:rsidRDefault="00510B4E" w:rsidP="009D0C9A">
            <w:pPr>
              <w:ind w:left="284" w:right="34"/>
              <w:jc w:val="both"/>
              <w:rPr>
                <w:rFonts w:ascii="Times New Roman" w:hAnsi="Times New Roman" w:cs="Times New Roman"/>
                <w:sz w:val="24"/>
                <w:szCs w:val="24"/>
                <w:lang w:val="uk-UA"/>
              </w:rPr>
            </w:pPr>
          </w:p>
        </w:tc>
        <w:tc>
          <w:tcPr>
            <w:tcW w:w="4394" w:type="dxa"/>
            <w:vAlign w:val="center"/>
          </w:tcPr>
          <w:p w:rsidR="00510B4E" w:rsidRPr="00F16CB1" w:rsidRDefault="00510B4E"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Здатність розрізняти музику за темпом</w:t>
            </w:r>
          </w:p>
        </w:tc>
        <w:tc>
          <w:tcPr>
            <w:tcW w:w="3402" w:type="dxa"/>
            <w:vAlign w:val="center"/>
          </w:tcPr>
          <w:p w:rsidR="00510B4E" w:rsidRPr="00F16CB1" w:rsidRDefault="00510B4E"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Ігри «На гостини до Колобка», «Музичний лабіринт»</w:t>
            </w:r>
          </w:p>
        </w:tc>
      </w:tr>
      <w:tr w:rsidR="00510B4E" w:rsidRPr="00F16CB1" w:rsidTr="009D0C9A">
        <w:trPr>
          <w:trHeight w:val="510"/>
        </w:trPr>
        <w:tc>
          <w:tcPr>
            <w:tcW w:w="1951" w:type="dxa"/>
            <w:vMerge/>
            <w:vAlign w:val="center"/>
          </w:tcPr>
          <w:p w:rsidR="00510B4E" w:rsidRPr="00F16CB1" w:rsidRDefault="00510B4E" w:rsidP="009D0C9A">
            <w:pPr>
              <w:ind w:left="284" w:right="34"/>
              <w:jc w:val="both"/>
              <w:rPr>
                <w:rFonts w:ascii="Times New Roman" w:hAnsi="Times New Roman" w:cs="Times New Roman"/>
                <w:sz w:val="24"/>
                <w:szCs w:val="24"/>
                <w:lang w:val="uk-UA"/>
              </w:rPr>
            </w:pPr>
          </w:p>
        </w:tc>
        <w:tc>
          <w:tcPr>
            <w:tcW w:w="4394" w:type="dxa"/>
            <w:vAlign w:val="center"/>
          </w:tcPr>
          <w:p w:rsidR="00510B4E" w:rsidRPr="00F16CB1" w:rsidRDefault="00510B4E"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Здатність розрізняти музику за настроєм</w:t>
            </w:r>
          </w:p>
        </w:tc>
        <w:tc>
          <w:tcPr>
            <w:tcW w:w="3402" w:type="dxa"/>
            <w:vAlign w:val="center"/>
          </w:tcPr>
          <w:p w:rsidR="00510B4E" w:rsidRPr="00F16CB1" w:rsidRDefault="00510B4E"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Гра «3 якого віконця лунає музика?»</w:t>
            </w:r>
          </w:p>
        </w:tc>
      </w:tr>
      <w:tr w:rsidR="00510B4E" w:rsidRPr="00F16CB1" w:rsidTr="009D0C9A">
        <w:trPr>
          <w:trHeight w:val="510"/>
        </w:trPr>
        <w:tc>
          <w:tcPr>
            <w:tcW w:w="1951" w:type="dxa"/>
            <w:vMerge/>
            <w:vAlign w:val="center"/>
          </w:tcPr>
          <w:p w:rsidR="00510B4E" w:rsidRPr="00F16CB1" w:rsidRDefault="00510B4E" w:rsidP="009D0C9A">
            <w:pPr>
              <w:ind w:left="284" w:right="34"/>
              <w:jc w:val="both"/>
              <w:rPr>
                <w:rFonts w:ascii="Times New Roman" w:hAnsi="Times New Roman" w:cs="Times New Roman"/>
                <w:sz w:val="24"/>
                <w:szCs w:val="24"/>
                <w:lang w:val="uk-UA"/>
              </w:rPr>
            </w:pPr>
          </w:p>
        </w:tc>
        <w:tc>
          <w:tcPr>
            <w:tcW w:w="4394" w:type="dxa"/>
            <w:vAlign w:val="center"/>
          </w:tcPr>
          <w:p w:rsidR="00510B4E" w:rsidRPr="00F16CB1" w:rsidRDefault="00510B4E"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Здатність розрізняти музику за динамікою</w:t>
            </w:r>
          </w:p>
        </w:tc>
        <w:tc>
          <w:tcPr>
            <w:tcW w:w="3402" w:type="dxa"/>
            <w:vAlign w:val="center"/>
          </w:tcPr>
          <w:p w:rsidR="00510B4E" w:rsidRPr="00F16CB1" w:rsidRDefault="00510B4E"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Гра «Чарівні дзвоники»</w:t>
            </w:r>
          </w:p>
        </w:tc>
      </w:tr>
      <w:tr w:rsidR="00510B4E" w:rsidRPr="00F16CB1" w:rsidTr="009D0C9A">
        <w:trPr>
          <w:trHeight w:val="322"/>
        </w:trPr>
        <w:tc>
          <w:tcPr>
            <w:tcW w:w="1951" w:type="dxa"/>
            <w:vMerge/>
            <w:vAlign w:val="center"/>
          </w:tcPr>
          <w:p w:rsidR="00510B4E" w:rsidRPr="00F16CB1" w:rsidRDefault="00510B4E" w:rsidP="009D0C9A">
            <w:pPr>
              <w:ind w:left="284" w:right="34"/>
              <w:jc w:val="both"/>
              <w:rPr>
                <w:rFonts w:ascii="Times New Roman" w:hAnsi="Times New Roman" w:cs="Times New Roman"/>
                <w:sz w:val="24"/>
                <w:szCs w:val="24"/>
                <w:lang w:val="uk-UA"/>
              </w:rPr>
            </w:pPr>
          </w:p>
        </w:tc>
        <w:tc>
          <w:tcPr>
            <w:tcW w:w="4394" w:type="dxa"/>
            <w:vAlign w:val="center"/>
          </w:tcPr>
          <w:p w:rsidR="00510B4E" w:rsidRPr="00F16CB1" w:rsidRDefault="00510B4E"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Здатність розрізняти висоту звука</w:t>
            </w:r>
          </w:p>
        </w:tc>
        <w:tc>
          <w:tcPr>
            <w:tcW w:w="3402" w:type="dxa"/>
            <w:vAlign w:val="center"/>
          </w:tcPr>
          <w:p w:rsidR="00510B4E" w:rsidRPr="00F16CB1" w:rsidRDefault="00510B4E"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Гра «Хто телефонує?»</w:t>
            </w:r>
          </w:p>
        </w:tc>
      </w:tr>
      <w:tr w:rsidR="00510B4E" w:rsidRPr="00F16CB1" w:rsidTr="009D0C9A">
        <w:trPr>
          <w:trHeight w:val="230"/>
        </w:trPr>
        <w:tc>
          <w:tcPr>
            <w:tcW w:w="1951" w:type="dxa"/>
            <w:vMerge/>
            <w:vAlign w:val="center"/>
          </w:tcPr>
          <w:p w:rsidR="00510B4E" w:rsidRPr="00F16CB1" w:rsidRDefault="00510B4E" w:rsidP="009D0C9A">
            <w:pPr>
              <w:ind w:left="284" w:right="34"/>
              <w:jc w:val="both"/>
              <w:rPr>
                <w:rFonts w:ascii="Times New Roman" w:hAnsi="Times New Roman" w:cs="Times New Roman"/>
                <w:sz w:val="24"/>
                <w:szCs w:val="24"/>
                <w:lang w:val="uk-UA"/>
              </w:rPr>
            </w:pPr>
          </w:p>
        </w:tc>
        <w:tc>
          <w:tcPr>
            <w:tcW w:w="4394" w:type="dxa"/>
            <w:vAlign w:val="center"/>
          </w:tcPr>
          <w:p w:rsidR="00510B4E" w:rsidRPr="00F16CB1" w:rsidRDefault="00510B4E"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Здатність розрізняти музику за жанром</w:t>
            </w:r>
          </w:p>
        </w:tc>
        <w:tc>
          <w:tcPr>
            <w:tcW w:w="3402" w:type="dxa"/>
            <w:vAlign w:val="center"/>
          </w:tcPr>
          <w:p w:rsidR="00510B4E" w:rsidRPr="00F16CB1" w:rsidRDefault="00510B4E"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Гра «Музичний годинник»</w:t>
            </w:r>
          </w:p>
        </w:tc>
      </w:tr>
      <w:tr w:rsidR="00510B4E" w:rsidRPr="00F16CB1" w:rsidTr="009D0C9A">
        <w:trPr>
          <w:trHeight w:val="598"/>
        </w:trPr>
        <w:tc>
          <w:tcPr>
            <w:tcW w:w="1951" w:type="dxa"/>
            <w:vMerge/>
            <w:vAlign w:val="center"/>
          </w:tcPr>
          <w:p w:rsidR="00510B4E" w:rsidRPr="00F16CB1" w:rsidRDefault="00510B4E" w:rsidP="009D0C9A">
            <w:pPr>
              <w:ind w:left="284" w:right="34"/>
              <w:jc w:val="both"/>
              <w:rPr>
                <w:rFonts w:ascii="Times New Roman" w:hAnsi="Times New Roman" w:cs="Times New Roman"/>
                <w:sz w:val="24"/>
                <w:szCs w:val="24"/>
                <w:lang w:val="uk-UA"/>
              </w:rPr>
            </w:pPr>
          </w:p>
        </w:tc>
        <w:tc>
          <w:tcPr>
            <w:tcW w:w="4394" w:type="dxa"/>
            <w:vAlign w:val="center"/>
          </w:tcPr>
          <w:p w:rsidR="00510B4E" w:rsidRPr="00F16CB1" w:rsidRDefault="00510B4E"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Розуміння структури музичного твору</w:t>
            </w:r>
          </w:p>
        </w:tc>
        <w:tc>
          <w:tcPr>
            <w:tcW w:w="3402" w:type="dxa"/>
            <w:vAlign w:val="center"/>
          </w:tcPr>
          <w:p w:rsidR="00510B4E" w:rsidRPr="00F16CB1" w:rsidRDefault="009D0C9A"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Pr>
                <w:rFonts w:ascii="Times New Roman" w:hAnsi="Times New Roman" w:cs="Times New Roman"/>
                <w:sz w:val="24"/>
                <w:szCs w:val="28"/>
                <w:lang w:val="uk-UA"/>
              </w:rPr>
              <w:t>Гра «Намисто збирай -</w:t>
            </w:r>
            <w:r w:rsidR="00510B4E" w:rsidRPr="00F16CB1">
              <w:rPr>
                <w:rFonts w:ascii="Times New Roman" w:hAnsi="Times New Roman" w:cs="Times New Roman"/>
                <w:sz w:val="24"/>
                <w:szCs w:val="28"/>
                <w:lang w:val="uk-UA"/>
              </w:rPr>
              <w:t xml:space="preserve"> пісню складай»</w:t>
            </w:r>
          </w:p>
        </w:tc>
      </w:tr>
      <w:tr w:rsidR="00527103" w:rsidRPr="00F16CB1" w:rsidTr="00CD22F7">
        <w:trPr>
          <w:trHeight w:val="439"/>
        </w:trPr>
        <w:tc>
          <w:tcPr>
            <w:tcW w:w="1951" w:type="dxa"/>
            <w:vMerge w:val="restart"/>
            <w:vAlign w:val="center"/>
          </w:tcPr>
          <w:p w:rsidR="00527103" w:rsidRPr="00F16CB1" w:rsidRDefault="00527103" w:rsidP="009D0C9A">
            <w:pPr>
              <w:ind w:left="284" w:right="34"/>
              <w:jc w:val="both"/>
              <w:rPr>
                <w:rFonts w:ascii="Times New Roman" w:eastAsia="Times New Roman" w:hAnsi="Times New Roman" w:cs="Times New Roman"/>
                <w:sz w:val="24"/>
                <w:szCs w:val="24"/>
                <w:lang w:val="uk-UA" w:eastAsia="ru-RU"/>
              </w:rPr>
            </w:pPr>
            <w:r w:rsidRPr="00F16CB1">
              <w:rPr>
                <w:rFonts w:ascii="Times New Roman" w:eastAsia="Times New Roman" w:hAnsi="Times New Roman" w:cs="Times New Roman"/>
                <w:bCs/>
                <w:color w:val="000000"/>
                <w:sz w:val="24"/>
                <w:szCs w:val="24"/>
                <w:lang w:val="uk-UA" w:eastAsia="uk-UA"/>
              </w:rPr>
              <w:t>Співи</w:t>
            </w:r>
          </w:p>
        </w:tc>
        <w:tc>
          <w:tcPr>
            <w:tcW w:w="4394" w:type="dxa"/>
            <w:vAlign w:val="center"/>
          </w:tcPr>
          <w:p w:rsidR="00527103" w:rsidRPr="00F16CB1" w:rsidRDefault="00527103"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Чистота інтонування, звукоутворення та дикція</w:t>
            </w:r>
          </w:p>
        </w:tc>
        <w:tc>
          <w:tcPr>
            <w:tcW w:w="3402" w:type="dxa"/>
            <w:vAlign w:val="center"/>
          </w:tcPr>
          <w:p w:rsidR="00527103" w:rsidRPr="00F16CB1" w:rsidRDefault="00527103"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Вправа «Спів по фразах»</w:t>
            </w:r>
          </w:p>
        </w:tc>
      </w:tr>
      <w:tr w:rsidR="00527103" w:rsidRPr="00F16CB1" w:rsidTr="00CD22F7">
        <w:trPr>
          <w:trHeight w:val="447"/>
        </w:trPr>
        <w:tc>
          <w:tcPr>
            <w:tcW w:w="1951" w:type="dxa"/>
            <w:vMerge/>
            <w:vAlign w:val="center"/>
          </w:tcPr>
          <w:p w:rsidR="00527103" w:rsidRPr="00F16CB1" w:rsidRDefault="00527103" w:rsidP="00722F68">
            <w:pPr>
              <w:ind w:left="284" w:right="840" w:firstLine="283"/>
              <w:jc w:val="both"/>
              <w:rPr>
                <w:rFonts w:ascii="Times New Roman" w:hAnsi="Times New Roman" w:cs="Times New Roman"/>
                <w:sz w:val="24"/>
                <w:szCs w:val="24"/>
                <w:lang w:val="uk-UA"/>
              </w:rPr>
            </w:pPr>
          </w:p>
        </w:tc>
        <w:tc>
          <w:tcPr>
            <w:tcW w:w="4394" w:type="dxa"/>
            <w:vAlign w:val="center"/>
          </w:tcPr>
          <w:p w:rsidR="00527103" w:rsidRPr="00F16CB1" w:rsidRDefault="00527103"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Уміння співати в ансамблі</w:t>
            </w:r>
          </w:p>
        </w:tc>
        <w:tc>
          <w:tcPr>
            <w:tcW w:w="3402" w:type="dxa"/>
            <w:vAlign w:val="center"/>
          </w:tcPr>
          <w:p w:rsidR="00527103" w:rsidRPr="00F16CB1" w:rsidRDefault="00527103"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Вправа «Дружній хор»</w:t>
            </w:r>
          </w:p>
        </w:tc>
      </w:tr>
      <w:tr w:rsidR="00527103" w:rsidRPr="00F16CB1" w:rsidTr="00CD22F7">
        <w:trPr>
          <w:trHeight w:val="497"/>
        </w:trPr>
        <w:tc>
          <w:tcPr>
            <w:tcW w:w="1951" w:type="dxa"/>
            <w:vMerge/>
            <w:vAlign w:val="center"/>
          </w:tcPr>
          <w:p w:rsidR="00527103" w:rsidRPr="00F16CB1" w:rsidRDefault="00527103" w:rsidP="00722F68">
            <w:pPr>
              <w:ind w:left="284" w:right="840" w:firstLine="283"/>
              <w:jc w:val="both"/>
              <w:rPr>
                <w:rFonts w:ascii="Times New Roman" w:hAnsi="Times New Roman" w:cs="Times New Roman"/>
                <w:sz w:val="24"/>
                <w:szCs w:val="24"/>
                <w:lang w:val="uk-UA"/>
              </w:rPr>
            </w:pPr>
          </w:p>
        </w:tc>
        <w:tc>
          <w:tcPr>
            <w:tcW w:w="4394" w:type="dxa"/>
            <w:vAlign w:val="center"/>
          </w:tcPr>
          <w:p w:rsidR="00527103" w:rsidRPr="00F16CB1" w:rsidRDefault="00527103"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Розвиненість музичної пам'яті</w:t>
            </w:r>
          </w:p>
        </w:tc>
        <w:tc>
          <w:tcPr>
            <w:tcW w:w="3402" w:type="dxa"/>
            <w:vAlign w:val="center"/>
          </w:tcPr>
          <w:p w:rsidR="00527103" w:rsidRPr="00F16CB1" w:rsidRDefault="009D0C9A"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Pr>
                <w:rFonts w:ascii="Times New Roman" w:hAnsi="Times New Roman" w:cs="Times New Roman"/>
                <w:sz w:val="24"/>
                <w:szCs w:val="28"/>
                <w:lang w:val="uk-UA"/>
              </w:rPr>
              <w:t xml:space="preserve">Гра «Упізнай </w:t>
            </w:r>
            <w:r w:rsidR="00527103" w:rsidRPr="00F16CB1">
              <w:rPr>
                <w:rFonts w:ascii="Times New Roman" w:hAnsi="Times New Roman" w:cs="Times New Roman"/>
                <w:sz w:val="24"/>
                <w:szCs w:val="28"/>
                <w:lang w:val="uk-UA"/>
              </w:rPr>
              <w:t>мелодію»</w:t>
            </w:r>
          </w:p>
        </w:tc>
      </w:tr>
      <w:tr w:rsidR="00527103" w:rsidRPr="00F16CB1" w:rsidTr="00CD22F7">
        <w:trPr>
          <w:trHeight w:val="618"/>
        </w:trPr>
        <w:tc>
          <w:tcPr>
            <w:tcW w:w="1951" w:type="dxa"/>
            <w:vMerge/>
            <w:vAlign w:val="center"/>
          </w:tcPr>
          <w:p w:rsidR="00527103" w:rsidRPr="00F16CB1" w:rsidRDefault="00527103" w:rsidP="00722F68">
            <w:pPr>
              <w:ind w:left="284" w:right="840" w:firstLine="283"/>
              <w:jc w:val="both"/>
              <w:rPr>
                <w:rFonts w:ascii="Times New Roman" w:hAnsi="Times New Roman" w:cs="Times New Roman"/>
                <w:sz w:val="24"/>
                <w:szCs w:val="24"/>
                <w:lang w:val="uk-UA"/>
              </w:rPr>
            </w:pPr>
          </w:p>
        </w:tc>
        <w:tc>
          <w:tcPr>
            <w:tcW w:w="4394" w:type="dxa"/>
            <w:vAlign w:val="center"/>
          </w:tcPr>
          <w:p w:rsidR="00527103" w:rsidRPr="00F16CB1" w:rsidRDefault="00527103" w:rsidP="00CD22F7">
            <w:pPr>
              <w:pStyle w:val="8"/>
              <w:shd w:val="clear" w:color="auto" w:fill="auto"/>
              <w:tabs>
                <w:tab w:val="left" w:pos="3627"/>
              </w:tabs>
              <w:spacing w:line="240" w:lineRule="auto"/>
              <w:ind w:left="34" w:firstLine="0"/>
              <w:jc w:val="left"/>
              <w:rPr>
                <w:rFonts w:ascii="Times New Roman" w:hAnsi="Times New Roman" w:cs="Times New Roman"/>
                <w:sz w:val="24"/>
                <w:szCs w:val="28"/>
                <w:lang w:val="uk-UA"/>
              </w:rPr>
            </w:pPr>
            <w:r w:rsidRPr="00F16CB1">
              <w:rPr>
                <w:rFonts w:ascii="Times New Roman" w:hAnsi="Times New Roman" w:cs="Times New Roman"/>
                <w:sz w:val="24"/>
                <w:szCs w:val="28"/>
                <w:lang w:val="uk-UA"/>
              </w:rPr>
              <w:t>Здатність до пісенної творчості, імпровізації, виконання пісень у заданому настрої</w:t>
            </w:r>
          </w:p>
        </w:tc>
        <w:tc>
          <w:tcPr>
            <w:tcW w:w="3402" w:type="dxa"/>
            <w:vAlign w:val="center"/>
          </w:tcPr>
          <w:p w:rsidR="00527103" w:rsidRPr="00F16CB1" w:rsidRDefault="009D0C9A" w:rsidP="009D0C9A">
            <w:pPr>
              <w:pStyle w:val="8"/>
              <w:shd w:val="clear" w:color="auto" w:fill="auto"/>
              <w:spacing w:line="240" w:lineRule="auto"/>
              <w:ind w:left="284" w:right="175" w:hanging="33"/>
              <w:jc w:val="left"/>
              <w:rPr>
                <w:rFonts w:ascii="Times New Roman" w:hAnsi="Times New Roman" w:cs="Times New Roman"/>
                <w:sz w:val="24"/>
                <w:szCs w:val="28"/>
                <w:lang w:val="uk-UA"/>
              </w:rPr>
            </w:pPr>
            <w:r>
              <w:rPr>
                <w:rFonts w:ascii="Times New Roman" w:hAnsi="Times New Roman" w:cs="Times New Roman"/>
                <w:sz w:val="24"/>
                <w:szCs w:val="28"/>
                <w:lang w:val="uk-UA"/>
              </w:rPr>
              <w:t xml:space="preserve">Гра «Пісенна </w:t>
            </w:r>
            <w:r w:rsidR="00527103" w:rsidRPr="00F16CB1">
              <w:rPr>
                <w:rFonts w:ascii="Times New Roman" w:hAnsi="Times New Roman" w:cs="Times New Roman"/>
                <w:sz w:val="24"/>
                <w:szCs w:val="28"/>
                <w:lang w:val="uk-UA"/>
              </w:rPr>
              <w:t>імпровізація»</w:t>
            </w:r>
          </w:p>
        </w:tc>
      </w:tr>
    </w:tbl>
    <w:p w:rsidR="00393219" w:rsidRPr="00F16CB1" w:rsidRDefault="00393219" w:rsidP="00722F68">
      <w:pPr>
        <w:pStyle w:val="30"/>
        <w:shd w:val="clear" w:color="auto" w:fill="auto"/>
        <w:spacing w:line="240" w:lineRule="auto"/>
        <w:ind w:left="284" w:right="840" w:firstLine="283"/>
        <w:jc w:val="both"/>
        <w:rPr>
          <w:rFonts w:ascii="Times New Roman" w:hAnsi="Times New Roman" w:cs="Times New Roman"/>
          <w:b/>
          <w:sz w:val="28"/>
          <w:szCs w:val="28"/>
          <w:lang w:val="uk-UA"/>
        </w:rPr>
      </w:pPr>
    </w:p>
    <w:p w:rsidR="009D0C9A" w:rsidRDefault="005242FB" w:rsidP="009D0C9A">
      <w:pPr>
        <w:pStyle w:val="8"/>
        <w:shd w:val="clear" w:color="auto" w:fill="auto"/>
        <w:spacing w:line="240" w:lineRule="auto"/>
        <w:ind w:left="-142" w:right="557" w:firstLine="709"/>
        <w:rPr>
          <w:rFonts w:ascii="Times New Roman" w:hAnsi="Times New Roman" w:cs="Times New Roman"/>
          <w:sz w:val="28"/>
          <w:szCs w:val="28"/>
          <w:lang w:val="uk-UA"/>
        </w:rPr>
      </w:pPr>
      <w:r w:rsidRPr="00F16CB1">
        <w:rPr>
          <w:rFonts w:ascii="Times New Roman" w:hAnsi="Times New Roman" w:cs="Times New Roman"/>
          <w:sz w:val="28"/>
          <w:szCs w:val="28"/>
          <w:lang w:val="uk-UA"/>
        </w:rPr>
        <w:t>Щоб з'ясувати,</w:t>
      </w:r>
      <w:r w:rsidRPr="00F16CB1">
        <w:rPr>
          <w:rStyle w:val="a5"/>
          <w:rFonts w:ascii="Times New Roman" w:hAnsi="Times New Roman" w:cs="Times New Roman"/>
          <w:sz w:val="28"/>
          <w:szCs w:val="28"/>
          <w:lang w:val="uk-UA"/>
        </w:rPr>
        <w:t xml:space="preserve"> як діти сприймають музику</w:t>
      </w:r>
      <w:r w:rsidRPr="00F16CB1">
        <w:rPr>
          <w:rFonts w:ascii="Times New Roman" w:hAnsi="Times New Roman" w:cs="Times New Roman"/>
          <w:sz w:val="28"/>
          <w:szCs w:val="28"/>
          <w:lang w:val="uk-UA"/>
        </w:rPr>
        <w:t xml:space="preserve"> під час слухання, музичний керівник може заграти їм нескладні музичні твори або ввімкнути </w:t>
      </w:r>
      <w:proofErr w:type="spellStart"/>
      <w:r w:rsidRPr="00F16CB1">
        <w:rPr>
          <w:rFonts w:ascii="Times New Roman" w:hAnsi="Times New Roman" w:cs="Times New Roman"/>
          <w:sz w:val="28"/>
          <w:szCs w:val="28"/>
          <w:lang w:val="uk-UA"/>
        </w:rPr>
        <w:t>аудіозаписи</w:t>
      </w:r>
      <w:proofErr w:type="spellEnd"/>
      <w:r w:rsidRPr="00F16CB1">
        <w:rPr>
          <w:rFonts w:ascii="Times New Roman" w:hAnsi="Times New Roman" w:cs="Times New Roman"/>
          <w:sz w:val="28"/>
          <w:szCs w:val="28"/>
          <w:lang w:val="uk-UA"/>
        </w:rPr>
        <w:t xml:space="preserve"> і в такий спосіб визначити, чи мають діти ін</w:t>
      </w:r>
      <w:r w:rsidRPr="00F16CB1">
        <w:rPr>
          <w:rFonts w:ascii="Times New Roman" w:hAnsi="Times New Roman" w:cs="Times New Roman"/>
          <w:sz w:val="28"/>
          <w:szCs w:val="28"/>
          <w:lang w:val="uk-UA"/>
        </w:rPr>
        <w:softHyphen/>
        <w:t xml:space="preserve">терес до цього виду музичної діяльності, чи можуть після слухання музики висловитися про неї тощо. </w:t>
      </w:r>
    </w:p>
    <w:p w:rsidR="005242FB" w:rsidRPr="00F16CB1" w:rsidRDefault="005242FB" w:rsidP="009D0C9A">
      <w:pPr>
        <w:pStyle w:val="8"/>
        <w:shd w:val="clear" w:color="auto" w:fill="auto"/>
        <w:spacing w:line="240" w:lineRule="auto"/>
        <w:ind w:left="-142" w:right="557" w:firstLine="709"/>
        <w:rPr>
          <w:rFonts w:ascii="Times New Roman" w:hAnsi="Times New Roman" w:cs="Times New Roman"/>
          <w:sz w:val="28"/>
          <w:szCs w:val="28"/>
          <w:lang w:val="uk-UA"/>
        </w:rPr>
      </w:pPr>
      <w:r w:rsidRPr="00F16CB1">
        <w:rPr>
          <w:rFonts w:ascii="Times New Roman" w:hAnsi="Times New Roman" w:cs="Times New Roman"/>
          <w:sz w:val="28"/>
          <w:szCs w:val="28"/>
          <w:lang w:val="uk-UA"/>
        </w:rPr>
        <w:t>Критерії оцінювання є такими:</w:t>
      </w:r>
    </w:p>
    <w:tbl>
      <w:tblPr>
        <w:tblStyle w:val="a3"/>
        <w:tblW w:w="0" w:type="auto"/>
        <w:tblLook w:val="04A0" w:firstRow="1" w:lastRow="0" w:firstColumn="1" w:lastColumn="0" w:noHBand="0" w:noVBand="1"/>
      </w:tblPr>
      <w:tblGrid>
        <w:gridCol w:w="2279"/>
        <w:gridCol w:w="7468"/>
      </w:tblGrid>
      <w:tr w:rsidR="005242FB" w:rsidRPr="0074351A" w:rsidTr="009D0C9A">
        <w:trPr>
          <w:trHeight w:val="737"/>
        </w:trPr>
        <w:tc>
          <w:tcPr>
            <w:tcW w:w="2279" w:type="dxa"/>
            <w:vAlign w:val="center"/>
          </w:tcPr>
          <w:p w:rsidR="005242FB" w:rsidRPr="00F16CB1" w:rsidRDefault="005242FB"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5242FB" w:rsidRPr="00F16CB1" w:rsidRDefault="005242FB"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468" w:type="dxa"/>
            <w:vAlign w:val="center"/>
          </w:tcPr>
          <w:p w:rsidR="005242FB" w:rsidRPr="00F16CB1" w:rsidRDefault="00C94E7A" w:rsidP="009D0C9A">
            <w:pPr>
              <w:ind w:left="284" w:hanging="1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У дитини розвинуто основи музично-естетичної свідомості, вона із задоволенням слухає музику, охоче й емоційно висловлює свої враження від прослуханої музики</w:t>
            </w:r>
          </w:p>
        </w:tc>
      </w:tr>
      <w:tr w:rsidR="005242FB" w:rsidRPr="00F16CB1" w:rsidTr="009D0C9A">
        <w:trPr>
          <w:trHeight w:val="737"/>
        </w:trPr>
        <w:tc>
          <w:tcPr>
            <w:tcW w:w="2279" w:type="dxa"/>
            <w:vAlign w:val="center"/>
          </w:tcPr>
          <w:p w:rsidR="005242FB" w:rsidRPr="00F16CB1" w:rsidRDefault="005242FB"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5242FB" w:rsidRPr="00F16CB1" w:rsidRDefault="005242FB"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468" w:type="dxa"/>
            <w:vAlign w:val="center"/>
          </w:tcPr>
          <w:p w:rsidR="005242FB" w:rsidRPr="00F16CB1" w:rsidRDefault="00C94E7A" w:rsidP="009D0C9A">
            <w:pPr>
              <w:tabs>
                <w:tab w:val="left" w:pos="7252"/>
              </w:tabs>
              <w:ind w:left="284" w:right="33" w:hanging="1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має сформований інтерес до слухання музики, охоче береться висловити свої враження, іно</w:t>
            </w:r>
            <w:r w:rsidR="009D0C9A">
              <w:rPr>
                <w:rFonts w:ascii="Times New Roman" w:hAnsi="Times New Roman" w:cs="Times New Roman"/>
                <w:sz w:val="24"/>
                <w:szCs w:val="28"/>
                <w:lang w:val="uk-UA"/>
              </w:rPr>
              <w:t>ді потребує допомоги дорослого -</w:t>
            </w:r>
            <w:r w:rsidRPr="00F16CB1">
              <w:rPr>
                <w:rFonts w:ascii="Times New Roman" w:hAnsi="Times New Roman" w:cs="Times New Roman"/>
                <w:sz w:val="24"/>
                <w:szCs w:val="28"/>
                <w:lang w:val="uk-UA"/>
              </w:rPr>
              <w:t xml:space="preserve"> нагадувань, навідних запитань тощо</w:t>
            </w:r>
          </w:p>
        </w:tc>
      </w:tr>
      <w:tr w:rsidR="005242FB" w:rsidRPr="0074351A" w:rsidTr="009D0C9A">
        <w:trPr>
          <w:trHeight w:val="274"/>
        </w:trPr>
        <w:tc>
          <w:tcPr>
            <w:tcW w:w="2279" w:type="dxa"/>
            <w:vAlign w:val="center"/>
          </w:tcPr>
          <w:p w:rsidR="005242FB" w:rsidRPr="00F16CB1" w:rsidRDefault="005242FB"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5242FB" w:rsidRPr="00F16CB1" w:rsidRDefault="005242FB"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468" w:type="dxa"/>
            <w:vAlign w:val="center"/>
          </w:tcPr>
          <w:p w:rsidR="005242FB" w:rsidRPr="00F16CB1" w:rsidRDefault="005D1A9E" w:rsidP="009D0C9A">
            <w:pPr>
              <w:tabs>
                <w:tab w:val="left" w:pos="7252"/>
              </w:tabs>
              <w:ind w:left="284" w:right="33" w:firstLine="283"/>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зазвичай не виявляє інтересу до слухання музики, під час слухання відволікається, не може дослухати твір до кінця, слабо проявляє музичну уяву, мислення, емоції, їй складно висловитися щодо прослуханої музики навіть з допомогою дорослого</w:t>
            </w:r>
          </w:p>
        </w:tc>
      </w:tr>
    </w:tbl>
    <w:p w:rsidR="00CD22F7" w:rsidRDefault="00CD22F7" w:rsidP="00CD22F7">
      <w:pPr>
        <w:tabs>
          <w:tab w:val="left" w:pos="9639"/>
        </w:tabs>
        <w:spacing w:after="0" w:line="240" w:lineRule="auto"/>
        <w:ind w:right="557" w:firstLine="567"/>
        <w:jc w:val="both"/>
        <w:rPr>
          <w:rFonts w:ascii="Times New Roman" w:hAnsi="Times New Roman" w:cs="Times New Roman"/>
          <w:sz w:val="28"/>
          <w:szCs w:val="28"/>
          <w:lang w:val="uk-UA"/>
        </w:rPr>
      </w:pPr>
    </w:p>
    <w:p w:rsidR="00CD22F7" w:rsidRDefault="00CD22F7" w:rsidP="00CD22F7">
      <w:pPr>
        <w:tabs>
          <w:tab w:val="left" w:pos="9639"/>
        </w:tabs>
        <w:spacing w:after="0" w:line="240" w:lineRule="auto"/>
        <w:ind w:right="557"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 xml:space="preserve">Далі музичному керівникові слід визначити, чи розрізняють діти музику за темпом, скориставшись для цього дидактичними іграми «На гостини до </w:t>
      </w:r>
      <w:r w:rsidRPr="00F16CB1">
        <w:rPr>
          <w:rFonts w:ascii="Times New Roman" w:hAnsi="Times New Roman" w:cs="Times New Roman"/>
          <w:sz w:val="28"/>
          <w:szCs w:val="28"/>
          <w:lang w:val="uk-UA"/>
        </w:rPr>
        <w:lastRenderedPageBreak/>
        <w:t>Колобка», «Музичний лабіринт» (</w:t>
      </w:r>
      <w:r w:rsidRPr="009D0C9A">
        <w:rPr>
          <w:rFonts w:ascii="Times New Roman" w:hAnsi="Times New Roman" w:cs="Times New Roman"/>
          <w:i/>
          <w:sz w:val="28"/>
          <w:szCs w:val="28"/>
          <w:lang w:val="uk-UA"/>
        </w:rPr>
        <w:t>див. Додаток 1</w:t>
      </w:r>
      <w:r w:rsidRPr="00F16CB1">
        <w:rPr>
          <w:rFonts w:ascii="Times New Roman" w:hAnsi="Times New Roman" w:cs="Times New Roman"/>
          <w:sz w:val="28"/>
          <w:szCs w:val="28"/>
          <w:lang w:val="uk-UA"/>
        </w:rPr>
        <w:t>). Діти старшого дошкільного в</w:t>
      </w:r>
      <w:r>
        <w:rPr>
          <w:rFonts w:ascii="Times New Roman" w:hAnsi="Times New Roman" w:cs="Times New Roman"/>
          <w:sz w:val="28"/>
          <w:szCs w:val="28"/>
          <w:lang w:val="uk-UA"/>
        </w:rPr>
        <w:t>іку мають розрізняти три темпи -</w:t>
      </w:r>
      <w:r w:rsidRPr="00F16CB1">
        <w:rPr>
          <w:rFonts w:ascii="Times New Roman" w:hAnsi="Times New Roman" w:cs="Times New Roman"/>
          <w:sz w:val="28"/>
          <w:szCs w:val="28"/>
          <w:lang w:val="uk-UA"/>
        </w:rPr>
        <w:t xml:space="preserve"> швидкий, помірний, спокійний. </w:t>
      </w:r>
    </w:p>
    <w:p w:rsidR="00CD22F7" w:rsidRDefault="00CD22F7" w:rsidP="00CD22F7">
      <w:pPr>
        <w:pStyle w:val="8"/>
        <w:shd w:val="clear" w:color="auto" w:fill="auto"/>
        <w:tabs>
          <w:tab w:val="left" w:pos="9639"/>
        </w:tabs>
        <w:spacing w:line="240" w:lineRule="auto"/>
        <w:ind w:right="557" w:firstLine="567"/>
        <w:rPr>
          <w:rFonts w:ascii="Times New Roman" w:hAnsi="Times New Roman" w:cs="Times New Roman"/>
          <w:sz w:val="28"/>
          <w:szCs w:val="28"/>
          <w:lang w:val="uk-UA"/>
        </w:rPr>
      </w:pPr>
      <w:r w:rsidRPr="00F16CB1">
        <w:rPr>
          <w:rFonts w:ascii="Times New Roman" w:hAnsi="Times New Roman" w:cs="Times New Roman"/>
          <w:sz w:val="28"/>
          <w:szCs w:val="28"/>
          <w:lang w:val="uk-UA"/>
        </w:rPr>
        <w:t>Критерії оцінювання є такими:</w:t>
      </w:r>
    </w:p>
    <w:tbl>
      <w:tblPr>
        <w:tblStyle w:val="a3"/>
        <w:tblW w:w="0" w:type="auto"/>
        <w:tblInd w:w="108" w:type="dxa"/>
        <w:tblLook w:val="04A0" w:firstRow="1" w:lastRow="0" w:firstColumn="1" w:lastColumn="0" w:noHBand="0" w:noVBand="1"/>
      </w:tblPr>
      <w:tblGrid>
        <w:gridCol w:w="2279"/>
        <w:gridCol w:w="7360"/>
      </w:tblGrid>
      <w:tr w:rsidR="00CD22F7" w:rsidRPr="00F16CB1" w:rsidTr="00B20946">
        <w:trPr>
          <w:trHeight w:val="585"/>
        </w:trPr>
        <w:tc>
          <w:tcPr>
            <w:tcW w:w="2279" w:type="dxa"/>
            <w:vAlign w:val="center"/>
          </w:tcPr>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360" w:type="dxa"/>
            <w:vAlign w:val="center"/>
          </w:tcPr>
          <w:p w:rsidR="00CD22F7" w:rsidRPr="00F16CB1" w:rsidRDefault="00CD22F7" w:rsidP="00CD22F7">
            <w:pPr>
              <w:ind w:left="165" w:right="14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зацікавлено виконує завдання, самостійно й правильно визначає темп музики</w:t>
            </w:r>
          </w:p>
        </w:tc>
      </w:tr>
      <w:tr w:rsidR="00CD22F7" w:rsidRPr="00F16CB1" w:rsidTr="00B20946">
        <w:trPr>
          <w:trHeight w:val="737"/>
        </w:trPr>
        <w:tc>
          <w:tcPr>
            <w:tcW w:w="2279" w:type="dxa"/>
            <w:vAlign w:val="center"/>
          </w:tcPr>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360" w:type="dxa"/>
            <w:vAlign w:val="center"/>
          </w:tcPr>
          <w:p w:rsidR="00CD22F7" w:rsidRPr="00F16CB1" w:rsidRDefault="00CD22F7" w:rsidP="00CD22F7">
            <w:pPr>
              <w:ind w:left="165" w:right="14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охоче виконує завдання, але визначає темп не завжди правильно, потребує допомоги дорослого — повторення музичного твору, пояснення</w:t>
            </w:r>
          </w:p>
        </w:tc>
      </w:tr>
      <w:tr w:rsidR="00CD22F7" w:rsidRPr="00F16CB1" w:rsidTr="00B20946">
        <w:trPr>
          <w:trHeight w:val="737"/>
        </w:trPr>
        <w:tc>
          <w:tcPr>
            <w:tcW w:w="2279" w:type="dxa"/>
            <w:vAlign w:val="center"/>
          </w:tcPr>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360" w:type="dxa"/>
            <w:vAlign w:val="center"/>
          </w:tcPr>
          <w:p w:rsidR="00CD22F7" w:rsidRPr="00F16CB1" w:rsidRDefault="00CD22F7" w:rsidP="00CD22F7">
            <w:pPr>
              <w:ind w:left="165" w:right="14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зазвичай неуважно слухає твір, плутається під час визначення темпу, іноді не може назвати темп навіть з допомогою дорослого</w:t>
            </w:r>
          </w:p>
        </w:tc>
      </w:tr>
    </w:tbl>
    <w:p w:rsidR="00CC3F75" w:rsidRDefault="00CC3F75" w:rsidP="00CD22F7">
      <w:pPr>
        <w:spacing w:after="0" w:line="240" w:lineRule="auto"/>
        <w:ind w:right="557" w:firstLine="567"/>
        <w:jc w:val="both"/>
        <w:rPr>
          <w:rFonts w:ascii="Times New Roman" w:hAnsi="Times New Roman" w:cs="Times New Roman"/>
          <w:sz w:val="28"/>
          <w:szCs w:val="28"/>
          <w:lang w:val="uk-UA"/>
        </w:rPr>
      </w:pPr>
    </w:p>
    <w:p w:rsidR="00CD22F7" w:rsidRPr="00F16CB1" w:rsidRDefault="00CD22F7" w:rsidP="00CD22F7">
      <w:pPr>
        <w:spacing w:after="0" w:line="240" w:lineRule="auto"/>
        <w:ind w:right="557"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Щоб з'ясувати, чи діти розрізняють музику за настроєм, музичний керівник може скористатися грою «3 якого віконця лунає музика?» (</w:t>
      </w:r>
      <w:r w:rsidRPr="009D0C9A">
        <w:rPr>
          <w:rFonts w:ascii="Times New Roman" w:hAnsi="Times New Roman" w:cs="Times New Roman"/>
          <w:i/>
          <w:sz w:val="28"/>
          <w:szCs w:val="28"/>
          <w:lang w:val="uk-UA"/>
        </w:rPr>
        <w:t>див. Додаток 1</w:t>
      </w:r>
      <w:r w:rsidRPr="00F16CB1">
        <w:rPr>
          <w:rFonts w:ascii="Times New Roman" w:hAnsi="Times New Roman" w:cs="Times New Roman"/>
          <w:sz w:val="28"/>
          <w:szCs w:val="28"/>
          <w:lang w:val="uk-UA"/>
        </w:rPr>
        <w:t xml:space="preserve">). Діти старшого дошкільного віку мають вміти </w:t>
      </w:r>
      <w:r>
        <w:rPr>
          <w:rFonts w:ascii="Times New Roman" w:hAnsi="Times New Roman" w:cs="Times New Roman"/>
          <w:sz w:val="28"/>
          <w:szCs w:val="28"/>
          <w:lang w:val="uk-UA"/>
        </w:rPr>
        <w:t>визначати різні настрої музики -</w:t>
      </w:r>
      <w:r w:rsidRPr="00F16CB1">
        <w:rPr>
          <w:rFonts w:ascii="Times New Roman" w:hAnsi="Times New Roman" w:cs="Times New Roman"/>
          <w:sz w:val="28"/>
          <w:szCs w:val="28"/>
          <w:lang w:val="uk-UA"/>
        </w:rPr>
        <w:t xml:space="preserve"> веселий, сумний, жалісний, урочистий, грайливий, ніжний, енергійний тощо. </w:t>
      </w:r>
      <w:r w:rsidR="00B20946">
        <w:rPr>
          <w:rFonts w:ascii="Times New Roman" w:hAnsi="Times New Roman" w:cs="Times New Roman"/>
          <w:sz w:val="28"/>
          <w:szCs w:val="28"/>
          <w:lang w:val="uk-UA"/>
        </w:rPr>
        <w:t xml:space="preserve">  </w:t>
      </w:r>
      <w:r w:rsidRPr="00F16CB1">
        <w:rPr>
          <w:rFonts w:ascii="Times New Roman" w:hAnsi="Times New Roman" w:cs="Times New Roman"/>
          <w:sz w:val="28"/>
          <w:szCs w:val="28"/>
          <w:lang w:val="uk-UA"/>
        </w:rPr>
        <w:t>Критерії оцінювання є такими:</w:t>
      </w:r>
    </w:p>
    <w:tbl>
      <w:tblPr>
        <w:tblStyle w:val="a3"/>
        <w:tblW w:w="0" w:type="auto"/>
        <w:tblInd w:w="108" w:type="dxa"/>
        <w:tblLook w:val="04A0" w:firstRow="1" w:lastRow="0" w:firstColumn="1" w:lastColumn="0" w:noHBand="0" w:noVBand="1"/>
      </w:tblPr>
      <w:tblGrid>
        <w:gridCol w:w="2279"/>
        <w:gridCol w:w="7360"/>
      </w:tblGrid>
      <w:tr w:rsidR="00CD22F7" w:rsidRPr="00F16CB1" w:rsidTr="00CD22F7">
        <w:trPr>
          <w:trHeight w:val="501"/>
        </w:trPr>
        <w:tc>
          <w:tcPr>
            <w:tcW w:w="2279" w:type="dxa"/>
            <w:vAlign w:val="center"/>
          </w:tcPr>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360" w:type="dxa"/>
            <w:vAlign w:val="center"/>
          </w:tcPr>
          <w:p w:rsidR="00CD22F7" w:rsidRPr="00F16CB1" w:rsidRDefault="00CD22F7" w:rsidP="00E94BC5">
            <w:pPr>
              <w:ind w:left="284" w:hanging="1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зацікавлено виконує завдання, уважно слухає музику, правильно визначає настрій музики</w:t>
            </w:r>
          </w:p>
        </w:tc>
      </w:tr>
      <w:tr w:rsidR="00CD22F7" w:rsidRPr="00F16CB1" w:rsidTr="00CD22F7">
        <w:trPr>
          <w:trHeight w:val="664"/>
        </w:trPr>
        <w:tc>
          <w:tcPr>
            <w:tcW w:w="2279" w:type="dxa"/>
            <w:vAlign w:val="center"/>
          </w:tcPr>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360" w:type="dxa"/>
            <w:vAlign w:val="center"/>
          </w:tcPr>
          <w:p w:rsidR="00CD22F7" w:rsidRPr="00F16CB1" w:rsidRDefault="00CD22F7" w:rsidP="00E94BC5">
            <w:pPr>
              <w:ind w:left="284" w:hanging="1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уважно слухає музику, знаходить зображення, що підходить до настрою музичного твору, але не завжди може дібрати словесне визначення</w:t>
            </w:r>
          </w:p>
        </w:tc>
      </w:tr>
      <w:tr w:rsidR="00CD22F7" w:rsidRPr="00F16CB1" w:rsidTr="00CD22F7">
        <w:trPr>
          <w:trHeight w:val="520"/>
        </w:trPr>
        <w:tc>
          <w:tcPr>
            <w:tcW w:w="2279" w:type="dxa"/>
            <w:vAlign w:val="center"/>
          </w:tcPr>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360" w:type="dxa"/>
            <w:vAlign w:val="center"/>
          </w:tcPr>
          <w:p w:rsidR="00CD22F7" w:rsidRPr="00F16CB1" w:rsidRDefault="00CD22F7" w:rsidP="00E94BC5">
            <w:pPr>
              <w:ind w:left="284" w:hanging="1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Дитині складно розрізнити настрій музичного твору, зазвичай вона не може зробити цього самостійно</w:t>
            </w:r>
          </w:p>
        </w:tc>
      </w:tr>
    </w:tbl>
    <w:p w:rsidR="00CD22F7" w:rsidRPr="00F16CB1" w:rsidRDefault="00CD22F7" w:rsidP="00CD22F7">
      <w:pPr>
        <w:spacing w:after="0" w:line="240" w:lineRule="auto"/>
        <w:ind w:right="681" w:firstLine="567"/>
        <w:jc w:val="both"/>
        <w:rPr>
          <w:rFonts w:ascii="Times New Roman" w:hAnsi="Times New Roman" w:cs="Times New Roman"/>
          <w:sz w:val="28"/>
          <w:szCs w:val="28"/>
          <w:lang w:val="uk-UA"/>
        </w:rPr>
      </w:pPr>
    </w:p>
    <w:p w:rsidR="00CD22F7" w:rsidRPr="00F16CB1" w:rsidRDefault="00CD22F7" w:rsidP="00CD22F7">
      <w:pPr>
        <w:spacing w:after="0" w:line="240" w:lineRule="auto"/>
        <w:ind w:right="557"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Музичному керівникові слід визначити, чи діти</w:t>
      </w:r>
      <w:r w:rsidRPr="00F16CB1">
        <w:rPr>
          <w:rStyle w:val="a5"/>
          <w:rFonts w:ascii="Times New Roman" w:hAnsi="Times New Roman" w:cs="Times New Roman"/>
          <w:sz w:val="28"/>
          <w:szCs w:val="28"/>
          <w:lang w:val="uk-UA"/>
        </w:rPr>
        <w:t xml:space="preserve"> розрізняють музику за динамікою.</w:t>
      </w:r>
      <w:r w:rsidRPr="00F16CB1">
        <w:rPr>
          <w:rFonts w:ascii="Times New Roman" w:hAnsi="Times New Roman" w:cs="Times New Roman"/>
          <w:sz w:val="28"/>
          <w:szCs w:val="28"/>
          <w:lang w:val="uk-UA"/>
        </w:rPr>
        <w:t xml:space="preserve"> Для цього можна скористатися грою «Ча</w:t>
      </w:r>
      <w:r w:rsidRPr="00F16CB1">
        <w:rPr>
          <w:rFonts w:ascii="Times New Roman" w:hAnsi="Times New Roman" w:cs="Times New Roman"/>
          <w:sz w:val="28"/>
          <w:szCs w:val="28"/>
          <w:lang w:val="uk-UA"/>
        </w:rPr>
        <w:softHyphen/>
        <w:t>рівні дзвоники»</w:t>
      </w:r>
      <w:r w:rsidRPr="00F16CB1">
        <w:rPr>
          <w:rStyle w:val="a6"/>
          <w:rFonts w:ascii="Times New Roman" w:hAnsi="Times New Roman" w:cs="Times New Roman"/>
          <w:sz w:val="28"/>
          <w:szCs w:val="28"/>
          <w:lang w:val="uk-UA"/>
        </w:rPr>
        <w:t xml:space="preserve"> (див. Додаток 1).</w:t>
      </w:r>
      <w:r w:rsidRPr="00F16CB1">
        <w:rPr>
          <w:rFonts w:ascii="Times New Roman" w:hAnsi="Times New Roman" w:cs="Times New Roman"/>
          <w:sz w:val="28"/>
          <w:szCs w:val="28"/>
          <w:lang w:val="uk-UA"/>
        </w:rPr>
        <w:t xml:space="preserve"> Діти старшого дошкільного віку мають вміти розрізняти доволі тонкі динамічні градації, а саме, го</w:t>
      </w:r>
      <w:r w:rsidRPr="00F16CB1">
        <w:rPr>
          <w:rFonts w:ascii="Times New Roman" w:hAnsi="Times New Roman" w:cs="Times New Roman"/>
          <w:sz w:val="28"/>
          <w:szCs w:val="28"/>
          <w:lang w:val="uk-UA"/>
        </w:rPr>
        <w:softHyphen/>
        <w:t xml:space="preserve">лосно, </w:t>
      </w:r>
      <w:proofErr w:type="spellStart"/>
      <w:r w:rsidRPr="00F16CB1">
        <w:rPr>
          <w:rFonts w:ascii="Times New Roman" w:hAnsi="Times New Roman" w:cs="Times New Roman"/>
          <w:sz w:val="28"/>
          <w:szCs w:val="28"/>
          <w:lang w:val="uk-UA"/>
        </w:rPr>
        <w:t>помірно</w:t>
      </w:r>
      <w:proofErr w:type="spellEnd"/>
      <w:r w:rsidRPr="00F16CB1">
        <w:rPr>
          <w:rFonts w:ascii="Times New Roman" w:hAnsi="Times New Roman" w:cs="Times New Roman"/>
          <w:sz w:val="28"/>
          <w:szCs w:val="28"/>
          <w:lang w:val="uk-UA"/>
        </w:rPr>
        <w:t xml:space="preserve"> голосно, </w:t>
      </w:r>
      <w:proofErr w:type="spellStart"/>
      <w:r w:rsidRPr="00F16CB1">
        <w:rPr>
          <w:rFonts w:ascii="Times New Roman" w:hAnsi="Times New Roman" w:cs="Times New Roman"/>
          <w:sz w:val="28"/>
          <w:szCs w:val="28"/>
          <w:lang w:val="uk-UA"/>
        </w:rPr>
        <w:t>помірно</w:t>
      </w:r>
      <w:proofErr w:type="spellEnd"/>
      <w:r w:rsidRPr="00F16CB1">
        <w:rPr>
          <w:rFonts w:ascii="Times New Roman" w:hAnsi="Times New Roman" w:cs="Times New Roman"/>
          <w:sz w:val="28"/>
          <w:szCs w:val="28"/>
          <w:lang w:val="uk-UA"/>
        </w:rPr>
        <w:t xml:space="preserve"> тихо, тихо</w:t>
      </w:r>
      <w:r>
        <w:rPr>
          <w:rFonts w:ascii="Times New Roman" w:hAnsi="Times New Roman" w:cs="Times New Roman"/>
          <w:sz w:val="28"/>
          <w:szCs w:val="28"/>
          <w:lang w:val="uk-UA"/>
        </w:rPr>
        <w:t>.        Критерії оцінювання є такими:</w:t>
      </w:r>
    </w:p>
    <w:tbl>
      <w:tblPr>
        <w:tblStyle w:val="a3"/>
        <w:tblW w:w="0" w:type="auto"/>
        <w:tblInd w:w="108" w:type="dxa"/>
        <w:tblLook w:val="04A0" w:firstRow="1" w:lastRow="0" w:firstColumn="1" w:lastColumn="0" w:noHBand="0" w:noVBand="1"/>
      </w:tblPr>
      <w:tblGrid>
        <w:gridCol w:w="2279"/>
        <w:gridCol w:w="7360"/>
      </w:tblGrid>
      <w:tr w:rsidR="00CD22F7" w:rsidRPr="00F16CB1" w:rsidTr="00CC3F75">
        <w:trPr>
          <w:trHeight w:val="544"/>
        </w:trPr>
        <w:tc>
          <w:tcPr>
            <w:tcW w:w="2279" w:type="dxa"/>
            <w:vAlign w:val="center"/>
          </w:tcPr>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360" w:type="dxa"/>
            <w:vAlign w:val="center"/>
          </w:tcPr>
          <w:p w:rsidR="00CD22F7" w:rsidRPr="00F16CB1" w:rsidRDefault="00CD22F7" w:rsidP="00E94BC5">
            <w:pPr>
              <w:ind w:left="284" w:right="142" w:hanging="1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охоче, із розумінням виконує завдання, вслухається у звучання музики, правильно визначає динамічні відтінки</w:t>
            </w:r>
          </w:p>
        </w:tc>
      </w:tr>
      <w:tr w:rsidR="00CD22F7" w:rsidRPr="00F16CB1" w:rsidTr="00CD22F7">
        <w:trPr>
          <w:trHeight w:val="737"/>
        </w:trPr>
        <w:tc>
          <w:tcPr>
            <w:tcW w:w="2279" w:type="dxa"/>
            <w:vAlign w:val="center"/>
          </w:tcPr>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360" w:type="dxa"/>
            <w:vAlign w:val="center"/>
          </w:tcPr>
          <w:p w:rsidR="00CD22F7" w:rsidRPr="00F16CB1" w:rsidRDefault="00CD22F7" w:rsidP="00E94BC5">
            <w:pPr>
              <w:ind w:left="284" w:right="142" w:hanging="1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охоче виконує завдання, але іноді потребує повторення музичного фрагмента, не завжди правильно визначає динамічні відтінки</w:t>
            </w:r>
          </w:p>
        </w:tc>
      </w:tr>
      <w:tr w:rsidR="00CD22F7" w:rsidRPr="00F16CB1" w:rsidTr="00CD22F7">
        <w:trPr>
          <w:trHeight w:val="598"/>
        </w:trPr>
        <w:tc>
          <w:tcPr>
            <w:tcW w:w="2279" w:type="dxa"/>
            <w:vAlign w:val="center"/>
          </w:tcPr>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CD22F7" w:rsidRPr="00F16CB1" w:rsidRDefault="00CD22F7" w:rsidP="00E94BC5">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360" w:type="dxa"/>
            <w:vAlign w:val="center"/>
          </w:tcPr>
          <w:p w:rsidR="00CD22F7" w:rsidRPr="00F16CB1" w:rsidRDefault="00CD22F7" w:rsidP="00E94BC5">
            <w:pPr>
              <w:ind w:left="284" w:right="142" w:hanging="11"/>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не може без допомоги дорослого визначити динаміку звучання</w:t>
            </w:r>
          </w:p>
        </w:tc>
      </w:tr>
    </w:tbl>
    <w:p w:rsidR="00CD22F7" w:rsidRPr="00F16CB1" w:rsidRDefault="00CD22F7" w:rsidP="00CD22F7">
      <w:pPr>
        <w:spacing w:after="0" w:line="240" w:lineRule="auto"/>
        <w:ind w:left="284" w:right="840" w:firstLine="283"/>
        <w:jc w:val="both"/>
        <w:rPr>
          <w:rFonts w:ascii="Times New Roman" w:hAnsi="Times New Roman" w:cs="Times New Roman"/>
          <w:sz w:val="28"/>
          <w:szCs w:val="28"/>
          <w:lang w:val="uk-UA"/>
        </w:rPr>
      </w:pPr>
    </w:p>
    <w:p w:rsidR="00CD22F7" w:rsidRDefault="00CD22F7" w:rsidP="00CD22F7">
      <w:pPr>
        <w:tabs>
          <w:tab w:val="left" w:pos="9781"/>
        </w:tabs>
        <w:spacing w:after="0" w:line="240" w:lineRule="auto"/>
        <w:ind w:right="681"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З'ясувати, чи діти вміють визначати висоту звука, музичний керівник може за допомогою гри «Х</w:t>
      </w:r>
      <w:r>
        <w:rPr>
          <w:rFonts w:ascii="Times New Roman" w:hAnsi="Times New Roman" w:cs="Times New Roman"/>
          <w:sz w:val="28"/>
          <w:szCs w:val="28"/>
          <w:lang w:val="uk-UA"/>
        </w:rPr>
        <w:t>то телефонує?» (</w:t>
      </w:r>
      <w:r w:rsidRPr="009D0C9A">
        <w:rPr>
          <w:rFonts w:ascii="Times New Roman" w:hAnsi="Times New Roman" w:cs="Times New Roman"/>
          <w:i/>
          <w:sz w:val="28"/>
          <w:szCs w:val="28"/>
          <w:lang w:val="uk-UA"/>
        </w:rPr>
        <w:t>див. Додаток 1</w:t>
      </w:r>
      <w:r>
        <w:rPr>
          <w:rFonts w:ascii="Times New Roman" w:hAnsi="Times New Roman" w:cs="Times New Roman"/>
          <w:sz w:val="28"/>
          <w:szCs w:val="28"/>
          <w:lang w:val="uk-UA"/>
        </w:rPr>
        <w:t>)</w:t>
      </w:r>
      <w:r w:rsidRPr="00F16CB1">
        <w:rPr>
          <w:rFonts w:ascii="Times New Roman" w:hAnsi="Times New Roman" w:cs="Times New Roman"/>
          <w:sz w:val="28"/>
          <w:szCs w:val="28"/>
          <w:lang w:val="uk-UA"/>
        </w:rPr>
        <w:t xml:space="preserve">. </w:t>
      </w:r>
    </w:p>
    <w:p w:rsidR="00CD22F7" w:rsidRPr="00F16CB1" w:rsidRDefault="00CD22F7" w:rsidP="00CD22F7">
      <w:pPr>
        <w:tabs>
          <w:tab w:val="left" w:pos="9781"/>
        </w:tabs>
        <w:spacing w:after="0" w:line="240" w:lineRule="auto"/>
        <w:ind w:right="681"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Критерії оцінювання є такими:</w:t>
      </w:r>
    </w:p>
    <w:tbl>
      <w:tblPr>
        <w:tblStyle w:val="a3"/>
        <w:tblW w:w="0" w:type="auto"/>
        <w:tblInd w:w="108" w:type="dxa"/>
        <w:tblLayout w:type="fixed"/>
        <w:tblLook w:val="04A0" w:firstRow="1" w:lastRow="0" w:firstColumn="1" w:lastColumn="0" w:noHBand="0" w:noVBand="1"/>
      </w:tblPr>
      <w:tblGrid>
        <w:gridCol w:w="1843"/>
        <w:gridCol w:w="7796"/>
      </w:tblGrid>
      <w:tr w:rsidR="00CD22F7" w:rsidRPr="00F16CB1" w:rsidTr="00CC3F75">
        <w:trPr>
          <w:trHeight w:val="649"/>
        </w:trPr>
        <w:tc>
          <w:tcPr>
            <w:tcW w:w="1843" w:type="dxa"/>
            <w:vAlign w:val="center"/>
          </w:tcPr>
          <w:p w:rsidR="00CD22F7" w:rsidRPr="00F16CB1" w:rsidRDefault="00CD22F7" w:rsidP="00E131C3">
            <w:pPr>
              <w:ind w:left="284" w:right="34"/>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CD22F7" w:rsidRPr="00F16CB1" w:rsidRDefault="00CD22F7" w:rsidP="00E131C3">
            <w:pPr>
              <w:ind w:left="284" w:right="34"/>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796" w:type="dxa"/>
            <w:vAlign w:val="center"/>
          </w:tcPr>
          <w:p w:rsidR="00CD22F7" w:rsidRPr="00F16CB1" w:rsidRDefault="00CD22F7" w:rsidP="00E94BC5">
            <w:pPr>
              <w:ind w:left="284" w:right="34" w:hanging="11"/>
              <w:jc w:val="both"/>
              <w:rPr>
                <w:rFonts w:ascii="Times New Roman" w:hAnsi="Times New Roman" w:cs="Times New Roman"/>
                <w:sz w:val="24"/>
                <w:szCs w:val="24"/>
                <w:lang w:val="uk-UA"/>
              </w:rPr>
            </w:pPr>
            <w:r w:rsidRPr="00F16CB1">
              <w:rPr>
                <w:rFonts w:ascii="Times New Roman" w:hAnsi="Times New Roman" w:cs="Times New Roman"/>
                <w:sz w:val="24"/>
                <w:szCs w:val="24"/>
                <w:lang w:val="uk-UA"/>
              </w:rPr>
              <w:t>Дитина швидко розуміє зміст завдання, охоче його виконує, емоційно реагує на звучання музики, правильно визначає регістр звучання</w:t>
            </w:r>
          </w:p>
        </w:tc>
      </w:tr>
      <w:tr w:rsidR="00CD22F7" w:rsidRPr="00F16CB1" w:rsidTr="00E131C3">
        <w:trPr>
          <w:trHeight w:val="557"/>
        </w:trPr>
        <w:tc>
          <w:tcPr>
            <w:tcW w:w="1843" w:type="dxa"/>
            <w:vAlign w:val="center"/>
          </w:tcPr>
          <w:p w:rsidR="00CD22F7" w:rsidRPr="00F16CB1" w:rsidRDefault="00CD22F7" w:rsidP="00E131C3">
            <w:pPr>
              <w:ind w:left="284" w:right="34"/>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CD22F7" w:rsidRPr="00F16CB1" w:rsidRDefault="00CD22F7" w:rsidP="00E131C3">
            <w:pPr>
              <w:ind w:left="284" w:right="34"/>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796" w:type="dxa"/>
            <w:vAlign w:val="center"/>
          </w:tcPr>
          <w:p w:rsidR="00CD22F7" w:rsidRPr="00F16CB1" w:rsidRDefault="00CD22F7" w:rsidP="00E94BC5">
            <w:pPr>
              <w:pStyle w:val="8"/>
              <w:shd w:val="clear" w:color="auto" w:fill="auto"/>
              <w:spacing w:line="240" w:lineRule="auto"/>
              <w:ind w:left="284" w:right="34" w:hanging="11"/>
              <w:rPr>
                <w:rFonts w:ascii="Times New Roman" w:hAnsi="Times New Roman" w:cs="Times New Roman"/>
                <w:sz w:val="24"/>
                <w:szCs w:val="24"/>
                <w:lang w:val="uk-UA"/>
              </w:rPr>
            </w:pPr>
            <w:r w:rsidRPr="00F16CB1">
              <w:rPr>
                <w:rFonts w:ascii="Times New Roman" w:hAnsi="Times New Roman" w:cs="Times New Roman"/>
                <w:sz w:val="24"/>
                <w:szCs w:val="24"/>
                <w:lang w:val="uk-UA"/>
              </w:rPr>
              <w:t>Дитина охоче виконує завдання, не завжди точно визначає регістр звучання</w:t>
            </w:r>
          </w:p>
        </w:tc>
      </w:tr>
      <w:tr w:rsidR="00CD22F7" w:rsidRPr="00F16CB1" w:rsidTr="00E131C3">
        <w:trPr>
          <w:trHeight w:val="416"/>
        </w:trPr>
        <w:tc>
          <w:tcPr>
            <w:tcW w:w="1843" w:type="dxa"/>
            <w:vAlign w:val="center"/>
          </w:tcPr>
          <w:p w:rsidR="00CD22F7" w:rsidRPr="00F16CB1" w:rsidRDefault="00CD22F7" w:rsidP="00E131C3">
            <w:pPr>
              <w:ind w:left="284" w:right="34"/>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CD22F7" w:rsidRPr="00F16CB1" w:rsidRDefault="00CD22F7" w:rsidP="00E131C3">
            <w:pPr>
              <w:ind w:left="284" w:right="34"/>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796" w:type="dxa"/>
            <w:vAlign w:val="center"/>
          </w:tcPr>
          <w:p w:rsidR="00CD22F7" w:rsidRPr="00F16CB1" w:rsidRDefault="00CD22F7" w:rsidP="00E94BC5">
            <w:pPr>
              <w:ind w:left="284" w:right="34" w:hanging="11"/>
              <w:jc w:val="both"/>
              <w:rPr>
                <w:rFonts w:ascii="Times New Roman" w:hAnsi="Times New Roman" w:cs="Times New Roman"/>
                <w:sz w:val="24"/>
                <w:szCs w:val="24"/>
                <w:lang w:val="uk-UA"/>
              </w:rPr>
            </w:pPr>
            <w:r w:rsidRPr="00F16CB1">
              <w:rPr>
                <w:rFonts w:ascii="Times New Roman" w:hAnsi="Times New Roman" w:cs="Times New Roman"/>
                <w:sz w:val="24"/>
                <w:szCs w:val="24"/>
                <w:lang w:val="uk-UA"/>
              </w:rPr>
              <w:t>Дитина не розуміє завдання, не може визначити висоту звучання</w:t>
            </w:r>
          </w:p>
        </w:tc>
      </w:tr>
    </w:tbl>
    <w:p w:rsidR="00CD22F7" w:rsidRPr="00F16CB1" w:rsidRDefault="00CD22F7" w:rsidP="00CD22F7">
      <w:pPr>
        <w:spacing w:after="0" w:line="240" w:lineRule="auto"/>
        <w:ind w:left="284" w:right="840" w:firstLine="283"/>
        <w:jc w:val="both"/>
        <w:rPr>
          <w:rFonts w:ascii="Times New Roman" w:hAnsi="Times New Roman" w:cs="Times New Roman"/>
          <w:sz w:val="28"/>
          <w:szCs w:val="28"/>
          <w:lang w:val="uk-UA"/>
        </w:rPr>
      </w:pPr>
    </w:p>
    <w:p w:rsidR="00CD22F7" w:rsidRDefault="00CD22F7" w:rsidP="00CD22F7">
      <w:pPr>
        <w:spacing w:after="0" w:line="240" w:lineRule="auto"/>
        <w:ind w:right="681"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Діти старшого дошкільного віку мають знати й р</w:t>
      </w:r>
      <w:r>
        <w:rPr>
          <w:rFonts w:ascii="Times New Roman" w:hAnsi="Times New Roman" w:cs="Times New Roman"/>
          <w:sz w:val="28"/>
          <w:szCs w:val="28"/>
          <w:lang w:val="uk-UA"/>
        </w:rPr>
        <w:t>озрізняти чотири музичні жанри -</w:t>
      </w:r>
      <w:r w:rsidRPr="00F16CB1">
        <w:rPr>
          <w:rFonts w:ascii="Times New Roman" w:hAnsi="Times New Roman" w:cs="Times New Roman"/>
          <w:sz w:val="28"/>
          <w:szCs w:val="28"/>
          <w:lang w:val="uk-UA"/>
        </w:rPr>
        <w:t xml:space="preserve"> пісня, колискова пісня, танок, марш. Перевірити це музичний керівник може за допомогою гри «Музичний годинник» (</w:t>
      </w:r>
      <w:r>
        <w:rPr>
          <w:rFonts w:ascii="Times New Roman" w:hAnsi="Times New Roman" w:cs="Times New Roman"/>
          <w:i/>
          <w:sz w:val="28"/>
          <w:szCs w:val="28"/>
          <w:lang w:val="uk-UA"/>
        </w:rPr>
        <w:t xml:space="preserve">див. Додаток </w:t>
      </w:r>
      <w:r w:rsidRPr="009D0C9A">
        <w:rPr>
          <w:rFonts w:ascii="Times New Roman" w:hAnsi="Times New Roman" w:cs="Times New Roman"/>
          <w:i/>
          <w:sz w:val="28"/>
          <w:szCs w:val="28"/>
          <w:lang w:val="uk-UA"/>
        </w:rPr>
        <w:t>1</w:t>
      </w:r>
      <w:r w:rsidRPr="00F16CB1">
        <w:rPr>
          <w:rFonts w:ascii="Times New Roman" w:hAnsi="Times New Roman" w:cs="Times New Roman"/>
          <w:sz w:val="28"/>
          <w:szCs w:val="28"/>
          <w:lang w:val="uk-UA"/>
        </w:rPr>
        <w:t xml:space="preserve">), яку слід проводити з кожною дитиною індивідуально. </w:t>
      </w:r>
    </w:p>
    <w:p w:rsidR="00CD22F7" w:rsidRPr="00F16CB1" w:rsidRDefault="00CD22F7" w:rsidP="00CD22F7">
      <w:pPr>
        <w:spacing w:after="0" w:line="240" w:lineRule="auto"/>
        <w:ind w:right="681"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Критерії оцінювання є такими:</w:t>
      </w:r>
    </w:p>
    <w:tbl>
      <w:tblPr>
        <w:tblStyle w:val="a3"/>
        <w:tblW w:w="0" w:type="auto"/>
        <w:tblInd w:w="108" w:type="dxa"/>
        <w:tblLayout w:type="fixed"/>
        <w:tblLook w:val="04A0" w:firstRow="1" w:lastRow="0" w:firstColumn="1" w:lastColumn="0" w:noHBand="0" w:noVBand="1"/>
      </w:tblPr>
      <w:tblGrid>
        <w:gridCol w:w="1985"/>
        <w:gridCol w:w="7513"/>
      </w:tblGrid>
      <w:tr w:rsidR="00CD22F7" w:rsidRPr="00F16CB1" w:rsidTr="00E131C3">
        <w:trPr>
          <w:trHeight w:val="988"/>
        </w:trPr>
        <w:tc>
          <w:tcPr>
            <w:tcW w:w="1985" w:type="dxa"/>
            <w:vAlign w:val="center"/>
          </w:tcPr>
          <w:p w:rsidR="00CD22F7" w:rsidRPr="00F16CB1" w:rsidRDefault="00CD22F7" w:rsidP="00E131C3">
            <w:pPr>
              <w:tabs>
                <w:tab w:val="left" w:pos="1593"/>
              </w:tabs>
              <w:ind w:left="284" w:right="17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CD22F7" w:rsidRPr="00F16CB1" w:rsidRDefault="00CD22F7" w:rsidP="00E131C3">
            <w:pPr>
              <w:tabs>
                <w:tab w:val="left" w:pos="1593"/>
              </w:tabs>
              <w:ind w:left="284" w:right="17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513" w:type="dxa"/>
            <w:vAlign w:val="center"/>
          </w:tcPr>
          <w:p w:rsidR="00CD22F7" w:rsidRPr="00F16CB1" w:rsidRDefault="00CD22F7" w:rsidP="00CD22F7">
            <w:pPr>
              <w:ind w:left="23" w:right="34"/>
              <w:jc w:val="both"/>
              <w:rPr>
                <w:rFonts w:ascii="Times New Roman" w:hAnsi="Times New Roman" w:cs="Times New Roman"/>
                <w:sz w:val="24"/>
                <w:szCs w:val="24"/>
                <w:lang w:val="uk-UA"/>
              </w:rPr>
            </w:pPr>
            <w:r w:rsidRPr="00F16CB1">
              <w:rPr>
                <w:rFonts w:ascii="Times New Roman" w:hAnsi="Times New Roman" w:cs="Times New Roman"/>
                <w:sz w:val="24"/>
                <w:szCs w:val="24"/>
                <w:lang w:val="uk-UA"/>
              </w:rPr>
              <w:t>Дитина емоційно реагує на музику, охоче виконує завдання, правильно згадує назву музичного твору та визначає його жанр, легко знаходить картинку-символ жанру</w:t>
            </w:r>
          </w:p>
        </w:tc>
      </w:tr>
      <w:tr w:rsidR="00CD22F7" w:rsidRPr="00F16CB1" w:rsidTr="00E131C3">
        <w:trPr>
          <w:trHeight w:val="847"/>
        </w:trPr>
        <w:tc>
          <w:tcPr>
            <w:tcW w:w="1985" w:type="dxa"/>
            <w:vAlign w:val="center"/>
          </w:tcPr>
          <w:p w:rsidR="00CD22F7" w:rsidRPr="00F16CB1" w:rsidRDefault="00CD22F7" w:rsidP="00E131C3">
            <w:pPr>
              <w:tabs>
                <w:tab w:val="left" w:pos="1593"/>
              </w:tabs>
              <w:ind w:left="284" w:right="17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CD22F7" w:rsidRPr="00F16CB1" w:rsidRDefault="00CD22F7" w:rsidP="00E131C3">
            <w:pPr>
              <w:tabs>
                <w:tab w:val="left" w:pos="1593"/>
              </w:tabs>
              <w:ind w:left="284" w:right="17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513" w:type="dxa"/>
            <w:vAlign w:val="center"/>
          </w:tcPr>
          <w:p w:rsidR="00CD22F7" w:rsidRPr="00F16CB1" w:rsidRDefault="00CD22F7" w:rsidP="00CD22F7">
            <w:pPr>
              <w:pStyle w:val="8"/>
              <w:shd w:val="clear" w:color="auto" w:fill="auto"/>
              <w:spacing w:line="240" w:lineRule="auto"/>
              <w:ind w:left="23" w:right="34" w:firstLine="0"/>
              <w:rPr>
                <w:rFonts w:ascii="Times New Roman" w:hAnsi="Times New Roman" w:cs="Times New Roman"/>
                <w:sz w:val="24"/>
                <w:szCs w:val="24"/>
                <w:lang w:val="uk-UA"/>
              </w:rPr>
            </w:pPr>
            <w:r w:rsidRPr="00F16CB1">
              <w:rPr>
                <w:rFonts w:ascii="Times New Roman" w:hAnsi="Times New Roman" w:cs="Times New Roman"/>
                <w:sz w:val="24"/>
                <w:szCs w:val="24"/>
                <w:lang w:val="uk-UA"/>
              </w:rPr>
              <w:t>Дитина впізнає музику й емоційно на неї реагує, згадує назву (можливо, з незначною допомогою дорослого), але має труднощі у визначенні жанру</w:t>
            </w:r>
          </w:p>
        </w:tc>
      </w:tr>
      <w:tr w:rsidR="00CD22F7" w:rsidRPr="00F16CB1" w:rsidTr="00E131C3">
        <w:trPr>
          <w:trHeight w:val="738"/>
        </w:trPr>
        <w:tc>
          <w:tcPr>
            <w:tcW w:w="1985" w:type="dxa"/>
            <w:vAlign w:val="center"/>
          </w:tcPr>
          <w:p w:rsidR="00CD22F7" w:rsidRPr="00F16CB1" w:rsidRDefault="00CD22F7" w:rsidP="00E131C3">
            <w:pPr>
              <w:tabs>
                <w:tab w:val="left" w:pos="1593"/>
              </w:tabs>
              <w:ind w:left="284" w:right="17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CD22F7" w:rsidRPr="00F16CB1" w:rsidRDefault="00CD22F7" w:rsidP="00E131C3">
            <w:pPr>
              <w:tabs>
                <w:tab w:val="left" w:pos="1593"/>
              </w:tabs>
              <w:ind w:left="284" w:right="17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513" w:type="dxa"/>
            <w:vAlign w:val="center"/>
          </w:tcPr>
          <w:p w:rsidR="00CD22F7" w:rsidRPr="00F16CB1" w:rsidRDefault="00CD22F7" w:rsidP="00CD22F7">
            <w:pPr>
              <w:ind w:left="23" w:right="34"/>
              <w:jc w:val="both"/>
              <w:rPr>
                <w:rFonts w:ascii="Times New Roman" w:hAnsi="Times New Roman" w:cs="Times New Roman"/>
                <w:sz w:val="24"/>
                <w:szCs w:val="24"/>
                <w:lang w:val="uk-UA"/>
              </w:rPr>
            </w:pPr>
            <w:r w:rsidRPr="00F16CB1">
              <w:rPr>
                <w:rFonts w:ascii="Times New Roman" w:hAnsi="Times New Roman" w:cs="Times New Roman"/>
                <w:sz w:val="24"/>
                <w:szCs w:val="24"/>
                <w:lang w:val="uk-UA"/>
              </w:rPr>
              <w:t>Дитина не завжди впізнає музику та згадує її назву, їй складно визначити жанр музичного твору</w:t>
            </w:r>
          </w:p>
        </w:tc>
      </w:tr>
    </w:tbl>
    <w:p w:rsidR="00CD22F7" w:rsidRPr="009D0C9A" w:rsidRDefault="00CD22F7" w:rsidP="00CD22F7">
      <w:pPr>
        <w:spacing w:line="240" w:lineRule="auto"/>
        <w:ind w:right="840" w:firstLine="567"/>
        <w:jc w:val="both"/>
        <w:rPr>
          <w:rFonts w:ascii="Times New Roman" w:hAnsi="Times New Roman" w:cs="Times New Roman"/>
          <w:sz w:val="16"/>
          <w:szCs w:val="16"/>
          <w:lang w:val="uk-UA"/>
        </w:rPr>
      </w:pPr>
    </w:p>
    <w:p w:rsidR="00CD22F7" w:rsidRDefault="00CD22F7" w:rsidP="00CD22F7">
      <w:pPr>
        <w:tabs>
          <w:tab w:val="left" w:pos="9498"/>
        </w:tabs>
        <w:spacing w:after="0" w:line="240" w:lineRule="auto"/>
        <w:ind w:right="698"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Насамкінець музичний керівник має з'ясувати, чи діти відчувають і розум</w:t>
      </w:r>
      <w:r>
        <w:rPr>
          <w:rFonts w:ascii="Times New Roman" w:hAnsi="Times New Roman" w:cs="Times New Roman"/>
          <w:sz w:val="28"/>
          <w:szCs w:val="28"/>
          <w:lang w:val="uk-UA"/>
        </w:rPr>
        <w:t>іють структуру музичного твору -</w:t>
      </w:r>
      <w:r w:rsidRPr="00F16CB1">
        <w:rPr>
          <w:rFonts w:ascii="Times New Roman" w:hAnsi="Times New Roman" w:cs="Times New Roman"/>
          <w:sz w:val="28"/>
          <w:szCs w:val="28"/>
          <w:lang w:val="uk-UA"/>
        </w:rPr>
        <w:t xml:space="preserve"> вступ, закінчення, к</w:t>
      </w:r>
      <w:r>
        <w:rPr>
          <w:rFonts w:ascii="Times New Roman" w:hAnsi="Times New Roman" w:cs="Times New Roman"/>
          <w:sz w:val="28"/>
          <w:szCs w:val="28"/>
          <w:lang w:val="uk-UA"/>
        </w:rPr>
        <w:t>уплет, програш, приспів пісні, -</w:t>
      </w:r>
      <w:r w:rsidRPr="00F16CB1">
        <w:rPr>
          <w:rFonts w:ascii="Times New Roman" w:hAnsi="Times New Roman" w:cs="Times New Roman"/>
          <w:sz w:val="28"/>
          <w:szCs w:val="28"/>
          <w:lang w:val="uk-UA"/>
        </w:rPr>
        <w:t xml:space="preserve"> розрізняють контрастні розділи п'єси. Зробити це можна за</w:t>
      </w:r>
      <w:r>
        <w:rPr>
          <w:rFonts w:ascii="Times New Roman" w:hAnsi="Times New Roman" w:cs="Times New Roman"/>
          <w:sz w:val="28"/>
          <w:szCs w:val="28"/>
          <w:lang w:val="uk-UA"/>
        </w:rPr>
        <w:t xml:space="preserve"> допомогою гри «Намисто збирай -</w:t>
      </w:r>
      <w:r w:rsidRPr="00F16CB1">
        <w:rPr>
          <w:rFonts w:ascii="Times New Roman" w:hAnsi="Times New Roman" w:cs="Times New Roman"/>
          <w:sz w:val="28"/>
          <w:szCs w:val="28"/>
          <w:lang w:val="uk-UA"/>
        </w:rPr>
        <w:t xml:space="preserve"> пісню складай» (</w:t>
      </w:r>
      <w:r w:rsidRPr="009D0C9A">
        <w:rPr>
          <w:rFonts w:ascii="Times New Roman" w:hAnsi="Times New Roman" w:cs="Times New Roman"/>
          <w:i/>
          <w:sz w:val="28"/>
          <w:szCs w:val="28"/>
          <w:lang w:val="uk-UA"/>
        </w:rPr>
        <w:t>див. Додаток 1</w:t>
      </w:r>
      <w:r w:rsidRPr="00F16CB1">
        <w:rPr>
          <w:rFonts w:ascii="Times New Roman" w:hAnsi="Times New Roman" w:cs="Times New Roman"/>
          <w:sz w:val="28"/>
          <w:szCs w:val="28"/>
          <w:lang w:val="uk-UA"/>
        </w:rPr>
        <w:t xml:space="preserve">). </w:t>
      </w:r>
    </w:p>
    <w:p w:rsidR="00CD22F7" w:rsidRPr="00F16CB1" w:rsidRDefault="00CD22F7" w:rsidP="00CD22F7">
      <w:pPr>
        <w:spacing w:after="0" w:line="240" w:lineRule="auto"/>
        <w:ind w:right="840"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Критерії оцінювання є такими:</w:t>
      </w:r>
    </w:p>
    <w:tbl>
      <w:tblPr>
        <w:tblStyle w:val="a3"/>
        <w:tblW w:w="0" w:type="auto"/>
        <w:tblInd w:w="108" w:type="dxa"/>
        <w:tblLook w:val="04A0" w:firstRow="1" w:lastRow="0" w:firstColumn="1" w:lastColumn="0" w:noHBand="0" w:noVBand="1"/>
      </w:tblPr>
      <w:tblGrid>
        <w:gridCol w:w="1985"/>
        <w:gridCol w:w="7513"/>
      </w:tblGrid>
      <w:tr w:rsidR="00CD22F7" w:rsidRPr="0074351A" w:rsidTr="00E131C3">
        <w:trPr>
          <w:trHeight w:val="988"/>
        </w:trPr>
        <w:tc>
          <w:tcPr>
            <w:tcW w:w="1985" w:type="dxa"/>
            <w:vAlign w:val="center"/>
          </w:tcPr>
          <w:p w:rsidR="00CD22F7" w:rsidRPr="00F16CB1" w:rsidRDefault="00CD22F7" w:rsidP="00CD22F7">
            <w:pPr>
              <w:tabs>
                <w:tab w:val="left" w:pos="1843"/>
                <w:tab w:val="left" w:pos="2063"/>
              </w:tabs>
              <w:ind w:left="284" w:right="78"/>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CD22F7" w:rsidRPr="00F16CB1" w:rsidRDefault="00CD22F7" w:rsidP="00CD22F7">
            <w:pPr>
              <w:tabs>
                <w:tab w:val="left" w:pos="1843"/>
                <w:tab w:val="left" w:pos="2063"/>
              </w:tabs>
              <w:ind w:right="78"/>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Pr="00F16CB1">
              <w:rPr>
                <w:rFonts w:ascii="Times New Roman" w:hAnsi="Times New Roman" w:cs="Times New Roman"/>
                <w:sz w:val="24"/>
                <w:szCs w:val="28"/>
                <w:lang w:val="uk-UA"/>
              </w:rPr>
              <w:t>рівень</w:t>
            </w:r>
          </w:p>
        </w:tc>
        <w:tc>
          <w:tcPr>
            <w:tcW w:w="7513" w:type="dxa"/>
            <w:vAlign w:val="center"/>
          </w:tcPr>
          <w:p w:rsidR="00CD22F7" w:rsidRPr="00F16CB1" w:rsidRDefault="00CD22F7" w:rsidP="00CD22F7">
            <w:pPr>
              <w:tabs>
                <w:tab w:val="left" w:pos="7077"/>
              </w:tabs>
              <w:ind w:left="284" w:right="34" w:hanging="11"/>
              <w:jc w:val="both"/>
              <w:rPr>
                <w:rFonts w:ascii="Times New Roman" w:hAnsi="Times New Roman" w:cs="Times New Roman"/>
                <w:sz w:val="24"/>
                <w:szCs w:val="24"/>
                <w:lang w:val="uk-UA"/>
              </w:rPr>
            </w:pPr>
            <w:r w:rsidRPr="00F16CB1">
              <w:rPr>
                <w:rFonts w:ascii="Times New Roman" w:hAnsi="Times New Roman" w:cs="Times New Roman"/>
                <w:sz w:val="24"/>
                <w:szCs w:val="24"/>
                <w:lang w:val="uk-UA"/>
              </w:rPr>
              <w:t>Дитина швидко розуміє та охоче виконує всі завдання, самостійно і правильно визначає структурні елементи музичного твору, використовуючи відповідні терміни</w:t>
            </w:r>
          </w:p>
        </w:tc>
      </w:tr>
      <w:tr w:rsidR="00CD22F7" w:rsidRPr="00F16CB1" w:rsidTr="00E131C3">
        <w:trPr>
          <w:trHeight w:val="847"/>
        </w:trPr>
        <w:tc>
          <w:tcPr>
            <w:tcW w:w="1985" w:type="dxa"/>
            <w:vAlign w:val="center"/>
          </w:tcPr>
          <w:p w:rsidR="00CD22F7" w:rsidRPr="00F16CB1" w:rsidRDefault="00CD22F7" w:rsidP="00CD22F7">
            <w:pPr>
              <w:tabs>
                <w:tab w:val="left" w:pos="1843"/>
                <w:tab w:val="left" w:pos="2063"/>
              </w:tabs>
              <w:ind w:left="284" w:right="78"/>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CD22F7" w:rsidRPr="00F16CB1" w:rsidRDefault="00CD22F7" w:rsidP="00CD22F7">
            <w:pPr>
              <w:tabs>
                <w:tab w:val="left" w:pos="1843"/>
                <w:tab w:val="left" w:pos="2063"/>
              </w:tabs>
              <w:ind w:right="78"/>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Pr="00F16CB1">
              <w:rPr>
                <w:rFonts w:ascii="Times New Roman" w:hAnsi="Times New Roman" w:cs="Times New Roman"/>
                <w:sz w:val="24"/>
                <w:szCs w:val="28"/>
                <w:lang w:val="uk-UA"/>
              </w:rPr>
              <w:t>рівень</w:t>
            </w:r>
          </w:p>
        </w:tc>
        <w:tc>
          <w:tcPr>
            <w:tcW w:w="7513" w:type="dxa"/>
            <w:vAlign w:val="center"/>
          </w:tcPr>
          <w:p w:rsidR="00CD22F7" w:rsidRPr="00F16CB1" w:rsidRDefault="00CD22F7" w:rsidP="00CD22F7">
            <w:pPr>
              <w:pStyle w:val="8"/>
              <w:shd w:val="clear" w:color="auto" w:fill="auto"/>
              <w:tabs>
                <w:tab w:val="left" w:pos="7077"/>
              </w:tabs>
              <w:spacing w:line="240" w:lineRule="auto"/>
              <w:ind w:left="284" w:right="34" w:hanging="11"/>
              <w:rPr>
                <w:rFonts w:ascii="Times New Roman" w:hAnsi="Times New Roman" w:cs="Times New Roman"/>
                <w:sz w:val="24"/>
                <w:szCs w:val="24"/>
                <w:lang w:val="uk-UA"/>
              </w:rPr>
            </w:pPr>
            <w:r w:rsidRPr="00F16CB1">
              <w:rPr>
                <w:rFonts w:ascii="Times New Roman" w:hAnsi="Times New Roman" w:cs="Times New Roman"/>
                <w:sz w:val="24"/>
                <w:szCs w:val="24"/>
                <w:lang w:val="uk-UA"/>
              </w:rPr>
              <w:t>Дитина вагається під час визначення структурних елементів музичного твору, потребує додаткового пояснення та повторення</w:t>
            </w:r>
          </w:p>
        </w:tc>
      </w:tr>
      <w:tr w:rsidR="00CD22F7" w:rsidRPr="00F16CB1" w:rsidTr="00E131C3">
        <w:trPr>
          <w:trHeight w:val="831"/>
        </w:trPr>
        <w:tc>
          <w:tcPr>
            <w:tcW w:w="1985" w:type="dxa"/>
            <w:vAlign w:val="center"/>
          </w:tcPr>
          <w:p w:rsidR="00CD22F7" w:rsidRPr="00F16CB1" w:rsidRDefault="00CD22F7" w:rsidP="00CD22F7">
            <w:pPr>
              <w:tabs>
                <w:tab w:val="left" w:pos="1843"/>
                <w:tab w:val="left" w:pos="2063"/>
              </w:tabs>
              <w:ind w:left="284" w:right="78"/>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CD22F7" w:rsidRPr="00F16CB1" w:rsidRDefault="00CD22F7" w:rsidP="00CD22F7">
            <w:pPr>
              <w:tabs>
                <w:tab w:val="left" w:pos="1843"/>
                <w:tab w:val="left" w:pos="2063"/>
              </w:tabs>
              <w:ind w:right="78"/>
              <w:rPr>
                <w:rFonts w:ascii="Times New Roman" w:hAnsi="Times New Roman" w:cs="Times New Roman"/>
                <w:sz w:val="24"/>
                <w:szCs w:val="28"/>
                <w:lang w:val="uk-UA"/>
              </w:rPr>
            </w:pPr>
            <w:r>
              <w:rPr>
                <w:rFonts w:ascii="Times New Roman" w:hAnsi="Times New Roman" w:cs="Times New Roman"/>
                <w:sz w:val="24"/>
                <w:szCs w:val="28"/>
                <w:lang w:val="uk-UA"/>
              </w:rPr>
              <w:t xml:space="preserve">    </w:t>
            </w:r>
            <w:r w:rsidRPr="00F16CB1">
              <w:rPr>
                <w:rFonts w:ascii="Times New Roman" w:hAnsi="Times New Roman" w:cs="Times New Roman"/>
                <w:sz w:val="24"/>
                <w:szCs w:val="28"/>
                <w:lang w:val="uk-UA"/>
              </w:rPr>
              <w:t>рівень</w:t>
            </w:r>
          </w:p>
        </w:tc>
        <w:tc>
          <w:tcPr>
            <w:tcW w:w="7513" w:type="dxa"/>
            <w:vAlign w:val="center"/>
          </w:tcPr>
          <w:p w:rsidR="00CD22F7" w:rsidRPr="00F16CB1" w:rsidRDefault="00CD22F7" w:rsidP="00CD22F7">
            <w:pPr>
              <w:tabs>
                <w:tab w:val="left" w:pos="7077"/>
              </w:tabs>
              <w:ind w:left="284" w:right="34" w:hanging="11"/>
              <w:jc w:val="both"/>
              <w:rPr>
                <w:rFonts w:ascii="Times New Roman" w:hAnsi="Times New Roman" w:cs="Times New Roman"/>
                <w:sz w:val="24"/>
                <w:szCs w:val="24"/>
                <w:lang w:val="uk-UA"/>
              </w:rPr>
            </w:pPr>
            <w:r w:rsidRPr="00F16CB1">
              <w:rPr>
                <w:rFonts w:ascii="Times New Roman" w:hAnsi="Times New Roman" w:cs="Times New Roman"/>
                <w:sz w:val="24"/>
                <w:szCs w:val="24"/>
                <w:lang w:val="uk-UA"/>
              </w:rPr>
              <w:t>Дитина не може визначити й назвати структурні елементи музичного твору навіть після додаткового пояснення і повторення</w:t>
            </w:r>
          </w:p>
        </w:tc>
      </w:tr>
    </w:tbl>
    <w:p w:rsidR="00CD22F7" w:rsidRPr="00F16CB1" w:rsidRDefault="00CD22F7" w:rsidP="00CD22F7">
      <w:pPr>
        <w:spacing w:line="240" w:lineRule="auto"/>
        <w:ind w:left="284" w:right="840" w:firstLine="283"/>
        <w:jc w:val="both"/>
        <w:rPr>
          <w:rFonts w:ascii="Times New Roman" w:hAnsi="Times New Roman" w:cs="Times New Roman"/>
          <w:sz w:val="28"/>
          <w:szCs w:val="28"/>
          <w:lang w:val="uk-UA"/>
        </w:rPr>
      </w:pPr>
    </w:p>
    <w:p w:rsidR="009573DD" w:rsidRDefault="009573DD" w:rsidP="009573DD">
      <w:pPr>
        <w:pStyle w:val="8"/>
        <w:shd w:val="clear" w:color="auto" w:fill="auto"/>
        <w:tabs>
          <w:tab w:val="left" w:pos="4062"/>
        </w:tabs>
        <w:spacing w:line="240" w:lineRule="auto"/>
        <w:ind w:right="557" w:firstLine="0"/>
        <w:rPr>
          <w:rFonts w:ascii="Times New Roman" w:hAnsi="Times New Roman" w:cs="Times New Roman"/>
          <w:sz w:val="28"/>
          <w:szCs w:val="28"/>
          <w:lang w:val="uk-UA"/>
        </w:rPr>
      </w:pPr>
      <w:r>
        <w:rPr>
          <w:rFonts w:ascii="Times New Roman" w:hAnsi="Times New Roman" w:cs="Times New Roman"/>
          <w:sz w:val="28"/>
          <w:szCs w:val="28"/>
          <w:lang w:val="uk-UA"/>
        </w:rPr>
        <w:tab/>
      </w:r>
    </w:p>
    <w:p w:rsidR="009573DD" w:rsidRDefault="009573DD" w:rsidP="009573DD">
      <w:pPr>
        <w:rPr>
          <w:lang w:val="uk-UA"/>
        </w:rPr>
      </w:pPr>
    </w:p>
    <w:p w:rsidR="00CD22F7" w:rsidRPr="009573DD" w:rsidRDefault="00CD22F7" w:rsidP="009573DD">
      <w:pPr>
        <w:rPr>
          <w:lang w:val="uk-UA"/>
        </w:rPr>
        <w:sectPr w:rsidR="00CD22F7" w:rsidRPr="009573DD" w:rsidSect="005242FB">
          <w:pgSz w:w="11905" w:h="16837"/>
          <w:pgMar w:top="993" w:right="575" w:bottom="1581" w:left="1134" w:header="0" w:footer="3" w:gutter="0"/>
          <w:cols w:space="720"/>
          <w:noEndnote/>
          <w:docGrid w:linePitch="360"/>
        </w:sectPr>
      </w:pPr>
    </w:p>
    <w:p w:rsidR="00CD22F7" w:rsidRPr="00CC3F75" w:rsidRDefault="00CD22F7" w:rsidP="00CC3F75">
      <w:pPr>
        <w:pStyle w:val="130"/>
        <w:shd w:val="clear" w:color="auto" w:fill="auto"/>
        <w:spacing w:after="0" w:line="240" w:lineRule="auto"/>
        <w:ind w:left="284" w:right="840" w:firstLine="283"/>
        <w:jc w:val="center"/>
        <w:rPr>
          <w:rFonts w:ascii="Times New Roman" w:hAnsi="Times New Roman" w:cs="Times New Roman"/>
          <w:b/>
          <w:sz w:val="32"/>
          <w:szCs w:val="28"/>
          <w:lang w:val="uk-UA"/>
        </w:rPr>
      </w:pPr>
      <w:r w:rsidRPr="00CC3F75">
        <w:rPr>
          <w:rFonts w:ascii="Times New Roman" w:hAnsi="Times New Roman" w:cs="Times New Roman"/>
          <w:b/>
          <w:sz w:val="32"/>
          <w:szCs w:val="28"/>
          <w:lang w:val="uk-UA"/>
        </w:rPr>
        <w:lastRenderedPageBreak/>
        <w:t>Оцінювання музичного розвитку дітей старшого дошкільного віку</w:t>
      </w:r>
      <w:r w:rsidR="00CC3F75">
        <w:rPr>
          <w:rFonts w:ascii="Times New Roman" w:hAnsi="Times New Roman" w:cs="Times New Roman"/>
          <w:b/>
          <w:sz w:val="32"/>
          <w:szCs w:val="28"/>
          <w:lang w:val="uk-UA"/>
        </w:rPr>
        <w:t xml:space="preserve"> </w:t>
      </w:r>
      <w:r w:rsidRPr="00CC3F75">
        <w:rPr>
          <w:rFonts w:ascii="Times New Roman" w:hAnsi="Times New Roman" w:cs="Times New Roman"/>
          <w:b/>
          <w:sz w:val="32"/>
          <w:szCs w:val="28"/>
          <w:lang w:val="uk-UA"/>
        </w:rPr>
        <w:t>під час співів</w:t>
      </w:r>
    </w:p>
    <w:p w:rsidR="00293334" w:rsidRPr="00F16CB1" w:rsidRDefault="00293334" w:rsidP="00CD22F7">
      <w:pPr>
        <w:tabs>
          <w:tab w:val="left" w:pos="9639"/>
        </w:tabs>
        <w:spacing w:after="0" w:line="240" w:lineRule="auto"/>
        <w:ind w:right="840"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Перевірити</w:t>
      </w:r>
      <w:r w:rsidRPr="00F16CB1">
        <w:rPr>
          <w:rStyle w:val="a5"/>
          <w:rFonts w:ascii="Times New Roman" w:hAnsi="Times New Roman" w:cs="Times New Roman"/>
          <w:sz w:val="28"/>
          <w:szCs w:val="28"/>
          <w:lang w:val="uk-UA"/>
        </w:rPr>
        <w:t xml:space="preserve"> чистоту інтонування, вокальні навички й дик</w:t>
      </w:r>
      <w:r w:rsidRPr="00F16CB1">
        <w:rPr>
          <w:rStyle w:val="a5"/>
          <w:rFonts w:ascii="Times New Roman" w:hAnsi="Times New Roman" w:cs="Times New Roman"/>
          <w:sz w:val="28"/>
          <w:szCs w:val="28"/>
          <w:lang w:val="uk-UA"/>
        </w:rPr>
        <w:softHyphen/>
        <w:t>цію</w:t>
      </w:r>
      <w:r w:rsidRPr="00F16CB1">
        <w:rPr>
          <w:rFonts w:ascii="Times New Roman" w:hAnsi="Times New Roman" w:cs="Times New Roman"/>
          <w:sz w:val="28"/>
          <w:szCs w:val="28"/>
          <w:lang w:val="uk-UA"/>
        </w:rPr>
        <w:t xml:space="preserve"> дітей під час співів музичний керівник може за допомогою впра</w:t>
      </w:r>
      <w:r w:rsidRPr="00F16CB1">
        <w:rPr>
          <w:rFonts w:ascii="Times New Roman" w:hAnsi="Times New Roman" w:cs="Times New Roman"/>
          <w:sz w:val="28"/>
          <w:szCs w:val="28"/>
          <w:lang w:val="uk-UA"/>
        </w:rPr>
        <w:softHyphen/>
        <w:t>ви «Спів по фразах»</w:t>
      </w:r>
      <w:r w:rsidRPr="00F16CB1">
        <w:rPr>
          <w:rStyle w:val="a6"/>
          <w:rFonts w:ascii="Times New Roman" w:hAnsi="Times New Roman" w:cs="Times New Roman"/>
          <w:sz w:val="28"/>
          <w:szCs w:val="28"/>
          <w:lang w:val="uk-UA"/>
        </w:rPr>
        <w:t xml:space="preserve"> (див. Додаток 2),</w:t>
      </w:r>
      <w:r w:rsidRPr="00F16CB1">
        <w:rPr>
          <w:rFonts w:ascii="Times New Roman" w:hAnsi="Times New Roman" w:cs="Times New Roman"/>
          <w:sz w:val="28"/>
          <w:szCs w:val="28"/>
          <w:lang w:val="uk-UA"/>
        </w:rPr>
        <w:t xml:space="preserve"> яку слід проводити з кожною дитиною індивідуально. </w:t>
      </w:r>
    </w:p>
    <w:p w:rsidR="00293334" w:rsidRPr="00F16CB1" w:rsidRDefault="00293334" w:rsidP="00CD22F7">
      <w:pPr>
        <w:tabs>
          <w:tab w:val="left" w:pos="9639"/>
        </w:tabs>
        <w:spacing w:after="0" w:line="240" w:lineRule="auto"/>
        <w:ind w:right="840"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Критерії оцінювання є такими:</w:t>
      </w:r>
    </w:p>
    <w:tbl>
      <w:tblPr>
        <w:tblStyle w:val="a3"/>
        <w:tblW w:w="0" w:type="auto"/>
        <w:tblInd w:w="108" w:type="dxa"/>
        <w:tblLook w:val="04A0" w:firstRow="1" w:lastRow="0" w:firstColumn="1" w:lastColumn="0" w:noHBand="0" w:noVBand="1"/>
      </w:tblPr>
      <w:tblGrid>
        <w:gridCol w:w="1701"/>
        <w:gridCol w:w="7938"/>
      </w:tblGrid>
      <w:tr w:rsidR="00406E33" w:rsidRPr="0074351A" w:rsidTr="00E131C3">
        <w:trPr>
          <w:trHeight w:val="988"/>
        </w:trPr>
        <w:tc>
          <w:tcPr>
            <w:tcW w:w="1701" w:type="dxa"/>
            <w:vAlign w:val="center"/>
          </w:tcPr>
          <w:p w:rsidR="00406E33" w:rsidRPr="00F16CB1" w:rsidRDefault="00406E33" w:rsidP="00E131C3">
            <w:pPr>
              <w:ind w:left="176" w:right="18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406E33" w:rsidRPr="00F16CB1" w:rsidRDefault="00406E33" w:rsidP="00E131C3">
            <w:pPr>
              <w:ind w:left="176" w:right="18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938" w:type="dxa"/>
            <w:vAlign w:val="center"/>
          </w:tcPr>
          <w:p w:rsidR="00406E33" w:rsidRPr="00F16CB1" w:rsidRDefault="00406E33" w:rsidP="00E131C3">
            <w:pPr>
              <w:pStyle w:val="8"/>
              <w:shd w:val="clear" w:color="auto" w:fill="auto"/>
              <w:spacing w:line="240" w:lineRule="auto"/>
              <w:ind w:left="34" w:right="175"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охоче, виразно виконує пісню, передає настрій музики, використовує різні динамічні відтінки, співає без напруження, легким звуком, чисто інтонує, чітко артикулює</w:t>
            </w:r>
          </w:p>
        </w:tc>
      </w:tr>
      <w:tr w:rsidR="00406E33" w:rsidRPr="00F16CB1" w:rsidTr="00E131C3">
        <w:trPr>
          <w:trHeight w:val="847"/>
        </w:trPr>
        <w:tc>
          <w:tcPr>
            <w:tcW w:w="1701" w:type="dxa"/>
            <w:vAlign w:val="center"/>
          </w:tcPr>
          <w:p w:rsidR="00406E33" w:rsidRPr="00F16CB1" w:rsidRDefault="00406E33" w:rsidP="00E131C3">
            <w:pPr>
              <w:ind w:left="176" w:right="18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406E33" w:rsidRPr="00F16CB1" w:rsidRDefault="00406E33" w:rsidP="00E131C3">
            <w:pPr>
              <w:ind w:left="176" w:right="18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938" w:type="dxa"/>
            <w:vAlign w:val="center"/>
          </w:tcPr>
          <w:p w:rsidR="00406E33" w:rsidRPr="00F16CB1" w:rsidRDefault="00406E33" w:rsidP="00E131C3">
            <w:pPr>
              <w:pStyle w:val="8"/>
              <w:shd w:val="clear" w:color="auto" w:fill="auto"/>
              <w:spacing w:line="240" w:lineRule="auto"/>
              <w:ind w:left="34" w:right="175"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виконує завдання старанно, не завжди чисто інтонує, виконання пісні буває невиразним, без динамічних відтінків</w:t>
            </w:r>
          </w:p>
        </w:tc>
      </w:tr>
      <w:tr w:rsidR="00406E33" w:rsidRPr="00F16CB1" w:rsidTr="00E131C3">
        <w:trPr>
          <w:trHeight w:val="1096"/>
        </w:trPr>
        <w:tc>
          <w:tcPr>
            <w:tcW w:w="1701" w:type="dxa"/>
            <w:vAlign w:val="center"/>
          </w:tcPr>
          <w:p w:rsidR="00406E33" w:rsidRPr="00F16CB1" w:rsidRDefault="00406E33" w:rsidP="00E131C3">
            <w:pPr>
              <w:ind w:left="176" w:right="18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406E33" w:rsidRPr="00F16CB1" w:rsidRDefault="00406E33" w:rsidP="00E131C3">
            <w:pPr>
              <w:ind w:left="176" w:right="186"/>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938" w:type="dxa"/>
            <w:vAlign w:val="center"/>
          </w:tcPr>
          <w:p w:rsidR="00406E33" w:rsidRPr="00F16CB1" w:rsidRDefault="00406E33" w:rsidP="00E131C3">
            <w:pPr>
              <w:pStyle w:val="8"/>
              <w:shd w:val="clear" w:color="auto" w:fill="auto"/>
              <w:spacing w:line="240" w:lineRule="auto"/>
              <w:ind w:left="34" w:right="175"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виконує пісню невиразно, не передає настрій музики, не використовує динамічні відтінки, зазвичай у дитини не розвинені навички чистого інтонування та чіткої дикції</w:t>
            </w:r>
          </w:p>
        </w:tc>
      </w:tr>
    </w:tbl>
    <w:p w:rsidR="00293334" w:rsidRPr="00F16CB1" w:rsidRDefault="00293334" w:rsidP="00722F68">
      <w:pPr>
        <w:spacing w:after="0" w:line="240" w:lineRule="auto"/>
        <w:ind w:left="284" w:right="840" w:firstLine="283"/>
        <w:jc w:val="both"/>
        <w:rPr>
          <w:rFonts w:ascii="Times New Roman" w:hAnsi="Times New Roman" w:cs="Times New Roman"/>
          <w:sz w:val="28"/>
          <w:szCs w:val="28"/>
          <w:lang w:val="uk-UA"/>
        </w:rPr>
      </w:pPr>
    </w:p>
    <w:p w:rsidR="00E131C3" w:rsidRDefault="00406E33" w:rsidP="00E131C3">
      <w:pPr>
        <w:tabs>
          <w:tab w:val="left" w:pos="9639"/>
        </w:tabs>
        <w:spacing w:after="0" w:line="240" w:lineRule="auto"/>
        <w:ind w:right="840"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 xml:space="preserve">Музичний керівник може перевірити вміння кожного з дітей </w:t>
      </w:r>
      <w:r w:rsidR="00A97E17" w:rsidRPr="00F16CB1">
        <w:rPr>
          <w:rFonts w:ascii="Times New Roman" w:hAnsi="Times New Roman" w:cs="Times New Roman"/>
          <w:sz w:val="28"/>
          <w:szCs w:val="28"/>
          <w:lang w:val="uk-UA"/>
        </w:rPr>
        <w:t xml:space="preserve"> </w:t>
      </w:r>
      <w:r w:rsidR="00A97E17" w:rsidRPr="00F16CB1">
        <w:rPr>
          <w:rFonts w:ascii="Times New Roman" w:hAnsi="Times New Roman" w:cs="Times New Roman"/>
          <w:b/>
          <w:sz w:val="28"/>
          <w:szCs w:val="28"/>
          <w:lang w:val="uk-UA"/>
        </w:rPr>
        <w:t xml:space="preserve">злагоджено </w:t>
      </w:r>
      <w:r w:rsidRPr="00F16CB1">
        <w:rPr>
          <w:rFonts w:ascii="Times New Roman" w:hAnsi="Times New Roman" w:cs="Times New Roman"/>
          <w:b/>
          <w:sz w:val="28"/>
          <w:szCs w:val="28"/>
          <w:lang w:val="uk-UA"/>
        </w:rPr>
        <w:t>співати в ансамблі</w:t>
      </w:r>
      <w:r w:rsidRPr="00F16CB1">
        <w:rPr>
          <w:rFonts w:ascii="Times New Roman" w:hAnsi="Times New Roman" w:cs="Times New Roman"/>
          <w:sz w:val="28"/>
          <w:szCs w:val="28"/>
          <w:lang w:val="uk-UA"/>
        </w:rPr>
        <w:t>, скориставшись вправою</w:t>
      </w:r>
      <w:r w:rsidRPr="00B20946">
        <w:rPr>
          <w:rFonts w:ascii="Times New Roman" w:hAnsi="Times New Roman" w:cs="Times New Roman"/>
          <w:sz w:val="28"/>
          <w:szCs w:val="28"/>
          <w:lang w:val="uk-UA"/>
        </w:rPr>
        <w:t xml:space="preserve"> «Дружній</w:t>
      </w:r>
      <w:r w:rsidR="00B20946" w:rsidRPr="00B20946">
        <w:rPr>
          <w:rFonts w:ascii="Times New Roman" w:hAnsi="Times New Roman" w:cs="Times New Roman"/>
          <w:sz w:val="28"/>
          <w:szCs w:val="28"/>
          <w:lang w:val="uk-UA"/>
        </w:rPr>
        <w:t xml:space="preserve"> хор»</w:t>
      </w:r>
      <w:r w:rsidRPr="00B20946">
        <w:rPr>
          <w:rFonts w:ascii="Times New Roman" w:hAnsi="Times New Roman" w:cs="Times New Roman"/>
          <w:sz w:val="28"/>
          <w:szCs w:val="28"/>
          <w:lang w:val="uk-UA"/>
        </w:rPr>
        <w:t xml:space="preserve"> </w:t>
      </w:r>
      <w:r w:rsidR="00E131C3">
        <w:rPr>
          <w:rFonts w:ascii="Times New Roman" w:hAnsi="Times New Roman" w:cs="Times New Roman"/>
          <w:sz w:val="28"/>
          <w:szCs w:val="28"/>
          <w:lang w:val="uk-UA"/>
        </w:rPr>
        <w:t>(</w:t>
      </w:r>
      <w:r w:rsidR="00E131C3" w:rsidRPr="00E131C3">
        <w:rPr>
          <w:rFonts w:ascii="Times New Roman" w:hAnsi="Times New Roman" w:cs="Times New Roman"/>
          <w:i/>
          <w:sz w:val="28"/>
          <w:szCs w:val="28"/>
          <w:lang w:val="uk-UA"/>
        </w:rPr>
        <w:t>Д</w:t>
      </w:r>
      <w:r w:rsidRPr="00E131C3">
        <w:rPr>
          <w:rFonts w:ascii="Times New Roman" w:hAnsi="Times New Roman" w:cs="Times New Roman"/>
          <w:i/>
          <w:sz w:val="28"/>
          <w:szCs w:val="28"/>
          <w:lang w:val="uk-UA"/>
        </w:rPr>
        <w:t>одаток 2</w:t>
      </w:r>
      <w:r w:rsidRPr="00F16CB1">
        <w:rPr>
          <w:rFonts w:ascii="Times New Roman" w:hAnsi="Times New Roman" w:cs="Times New Roman"/>
          <w:sz w:val="28"/>
          <w:szCs w:val="28"/>
          <w:lang w:val="uk-UA"/>
        </w:rPr>
        <w:t xml:space="preserve">). </w:t>
      </w:r>
    </w:p>
    <w:p w:rsidR="00406E33" w:rsidRPr="00F16CB1" w:rsidRDefault="00406E33" w:rsidP="00E131C3">
      <w:pPr>
        <w:tabs>
          <w:tab w:val="left" w:pos="9639"/>
        </w:tabs>
        <w:spacing w:after="0" w:line="240" w:lineRule="auto"/>
        <w:ind w:right="840"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Критерії оцінювання є такими:</w:t>
      </w:r>
    </w:p>
    <w:tbl>
      <w:tblPr>
        <w:tblStyle w:val="a3"/>
        <w:tblW w:w="0" w:type="auto"/>
        <w:tblLook w:val="04A0" w:firstRow="1" w:lastRow="0" w:firstColumn="1" w:lastColumn="0" w:noHBand="0" w:noVBand="1"/>
      </w:tblPr>
      <w:tblGrid>
        <w:gridCol w:w="1809"/>
        <w:gridCol w:w="7938"/>
      </w:tblGrid>
      <w:tr w:rsidR="0009641C" w:rsidRPr="0074351A" w:rsidTr="00E131C3">
        <w:trPr>
          <w:trHeight w:val="988"/>
        </w:trPr>
        <w:tc>
          <w:tcPr>
            <w:tcW w:w="1809" w:type="dxa"/>
            <w:vAlign w:val="center"/>
          </w:tcPr>
          <w:p w:rsidR="0009641C" w:rsidRPr="00F16CB1" w:rsidRDefault="0009641C" w:rsidP="00722F68">
            <w:pPr>
              <w:ind w:left="142" w:right="78"/>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09641C" w:rsidRPr="00F16CB1" w:rsidRDefault="0009641C" w:rsidP="00722F68">
            <w:pPr>
              <w:ind w:left="142" w:right="78"/>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938" w:type="dxa"/>
            <w:vAlign w:val="center"/>
          </w:tcPr>
          <w:p w:rsidR="0009641C" w:rsidRPr="00F16CB1" w:rsidRDefault="0009641C" w:rsidP="00E131C3">
            <w:pPr>
              <w:pStyle w:val="8"/>
              <w:shd w:val="clear" w:color="auto" w:fill="auto"/>
              <w:spacing w:line="240" w:lineRule="auto"/>
              <w:ind w:left="34" w:right="840"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охоче співає в ансамблі, чисто інтонує із супроводом і без нього, вчасно розпочинає і закінчує пісню, за зміни темпу не збивається</w:t>
            </w:r>
          </w:p>
        </w:tc>
      </w:tr>
      <w:tr w:rsidR="0009641C" w:rsidRPr="0074351A" w:rsidTr="00E131C3">
        <w:trPr>
          <w:trHeight w:val="847"/>
        </w:trPr>
        <w:tc>
          <w:tcPr>
            <w:tcW w:w="1809" w:type="dxa"/>
            <w:vAlign w:val="center"/>
          </w:tcPr>
          <w:p w:rsidR="0009641C" w:rsidRPr="00F16CB1" w:rsidRDefault="0009641C" w:rsidP="00722F68">
            <w:pPr>
              <w:ind w:left="142" w:right="78"/>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09641C" w:rsidRPr="00F16CB1" w:rsidRDefault="0009641C" w:rsidP="00722F68">
            <w:pPr>
              <w:ind w:left="142" w:right="78"/>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938" w:type="dxa"/>
            <w:vAlign w:val="center"/>
          </w:tcPr>
          <w:p w:rsidR="0009641C" w:rsidRPr="00F16CB1" w:rsidRDefault="0009641C" w:rsidP="00E131C3">
            <w:pPr>
              <w:pStyle w:val="8"/>
              <w:shd w:val="clear" w:color="auto" w:fill="auto"/>
              <w:spacing w:line="240" w:lineRule="auto"/>
              <w:ind w:left="34" w:right="840"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під час співу іноді випереджає інших або відстає від них, намагається співати голосніше, ніж інші, нечисто інтонує, співаючи без супроводу</w:t>
            </w:r>
          </w:p>
        </w:tc>
      </w:tr>
      <w:tr w:rsidR="0009641C" w:rsidRPr="00F16CB1" w:rsidTr="00E131C3">
        <w:trPr>
          <w:trHeight w:val="831"/>
        </w:trPr>
        <w:tc>
          <w:tcPr>
            <w:tcW w:w="1809" w:type="dxa"/>
            <w:vAlign w:val="center"/>
          </w:tcPr>
          <w:p w:rsidR="0009641C" w:rsidRPr="00F16CB1" w:rsidRDefault="0009641C" w:rsidP="00722F68">
            <w:pPr>
              <w:ind w:left="142" w:right="78"/>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09641C" w:rsidRPr="00F16CB1" w:rsidRDefault="0009641C" w:rsidP="00722F68">
            <w:pPr>
              <w:ind w:left="142" w:right="78"/>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938" w:type="dxa"/>
            <w:vAlign w:val="center"/>
          </w:tcPr>
          <w:p w:rsidR="0009641C" w:rsidRPr="00F16CB1" w:rsidRDefault="0009641C" w:rsidP="00E131C3">
            <w:pPr>
              <w:pStyle w:val="8"/>
              <w:shd w:val="clear" w:color="auto" w:fill="auto"/>
              <w:spacing w:line="240" w:lineRule="auto"/>
              <w:ind w:left="34" w:right="840"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під час співу часто випереджає інших або відстає від них, нечисто інтонує, не може співати без супроводу</w:t>
            </w:r>
          </w:p>
        </w:tc>
      </w:tr>
    </w:tbl>
    <w:p w:rsidR="00A97E17" w:rsidRPr="00F16CB1" w:rsidRDefault="00A97E17" w:rsidP="00722F68">
      <w:pPr>
        <w:spacing w:after="0" w:line="240" w:lineRule="auto"/>
        <w:ind w:left="284" w:right="840" w:firstLine="283"/>
        <w:jc w:val="both"/>
        <w:rPr>
          <w:rFonts w:ascii="Times New Roman" w:hAnsi="Times New Roman" w:cs="Times New Roman"/>
          <w:sz w:val="28"/>
          <w:szCs w:val="28"/>
          <w:lang w:val="uk-UA"/>
        </w:rPr>
      </w:pPr>
    </w:p>
    <w:p w:rsidR="001B7060" w:rsidRPr="00F16CB1" w:rsidRDefault="0009641C" w:rsidP="00E131C3">
      <w:pPr>
        <w:spacing w:after="0" w:line="240" w:lineRule="auto"/>
        <w:ind w:right="840"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Перевірити, чи в дітей р</w:t>
      </w:r>
      <w:r w:rsidR="001B7060" w:rsidRPr="00F16CB1">
        <w:rPr>
          <w:rFonts w:ascii="Times New Roman" w:hAnsi="Times New Roman" w:cs="Times New Roman"/>
          <w:sz w:val="28"/>
          <w:szCs w:val="28"/>
          <w:lang w:val="uk-UA"/>
        </w:rPr>
        <w:t>озвинена музична пам'ять, музич</w:t>
      </w:r>
      <w:r w:rsidRPr="00F16CB1">
        <w:rPr>
          <w:rFonts w:ascii="Times New Roman" w:hAnsi="Times New Roman" w:cs="Times New Roman"/>
          <w:sz w:val="28"/>
          <w:szCs w:val="28"/>
          <w:lang w:val="uk-UA"/>
        </w:rPr>
        <w:t>ний керівник може за допомогою г</w:t>
      </w:r>
      <w:r w:rsidR="001B7060" w:rsidRPr="00F16CB1">
        <w:rPr>
          <w:rFonts w:ascii="Times New Roman" w:hAnsi="Times New Roman" w:cs="Times New Roman"/>
          <w:sz w:val="28"/>
          <w:szCs w:val="28"/>
          <w:lang w:val="uk-UA"/>
        </w:rPr>
        <w:t>ри «Упізнай мелодію» (</w:t>
      </w:r>
      <w:r w:rsidR="001B7060" w:rsidRPr="00E131C3">
        <w:rPr>
          <w:rFonts w:ascii="Times New Roman" w:hAnsi="Times New Roman" w:cs="Times New Roman"/>
          <w:i/>
          <w:sz w:val="28"/>
          <w:szCs w:val="28"/>
          <w:lang w:val="uk-UA"/>
        </w:rPr>
        <w:t>див. Дода</w:t>
      </w:r>
      <w:r w:rsidRPr="00E131C3">
        <w:rPr>
          <w:rFonts w:ascii="Times New Roman" w:hAnsi="Times New Roman" w:cs="Times New Roman"/>
          <w:i/>
          <w:sz w:val="28"/>
          <w:szCs w:val="28"/>
          <w:lang w:val="uk-UA"/>
        </w:rPr>
        <w:t>ток 2</w:t>
      </w:r>
      <w:r w:rsidRPr="00F16CB1">
        <w:rPr>
          <w:rFonts w:ascii="Times New Roman" w:hAnsi="Times New Roman" w:cs="Times New Roman"/>
          <w:sz w:val="28"/>
          <w:szCs w:val="28"/>
          <w:lang w:val="uk-UA"/>
        </w:rPr>
        <w:t xml:space="preserve">). </w:t>
      </w:r>
    </w:p>
    <w:p w:rsidR="001B7060" w:rsidRPr="00F16CB1" w:rsidRDefault="0009641C" w:rsidP="00E131C3">
      <w:pPr>
        <w:spacing w:after="0" w:line="240" w:lineRule="auto"/>
        <w:ind w:right="840"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Критерії оцінювання є такими:</w:t>
      </w:r>
    </w:p>
    <w:tbl>
      <w:tblPr>
        <w:tblStyle w:val="a3"/>
        <w:tblW w:w="0" w:type="auto"/>
        <w:tblLayout w:type="fixed"/>
        <w:tblLook w:val="04A0" w:firstRow="1" w:lastRow="0" w:firstColumn="1" w:lastColumn="0" w:noHBand="0" w:noVBand="1"/>
      </w:tblPr>
      <w:tblGrid>
        <w:gridCol w:w="1809"/>
        <w:gridCol w:w="7938"/>
      </w:tblGrid>
      <w:tr w:rsidR="001B7060" w:rsidRPr="0074351A" w:rsidTr="00E131C3">
        <w:trPr>
          <w:trHeight w:val="988"/>
        </w:trPr>
        <w:tc>
          <w:tcPr>
            <w:tcW w:w="1809" w:type="dxa"/>
            <w:vAlign w:val="center"/>
          </w:tcPr>
          <w:p w:rsidR="001B7060" w:rsidRPr="00F16CB1" w:rsidRDefault="001B7060" w:rsidP="00E131C3">
            <w:pPr>
              <w:tabs>
                <w:tab w:val="left" w:pos="1560"/>
              </w:tabs>
              <w:ind w:left="142" w:right="33"/>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1B7060" w:rsidRPr="00F16CB1" w:rsidRDefault="001B7060" w:rsidP="00E131C3">
            <w:pPr>
              <w:tabs>
                <w:tab w:val="left" w:pos="1560"/>
              </w:tabs>
              <w:ind w:left="142" w:right="33"/>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938" w:type="dxa"/>
            <w:vAlign w:val="center"/>
          </w:tcPr>
          <w:p w:rsidR="001B7060" w:rsidRPr="00F16CB1" w:rsidRDefault="001B7060" w:rsidP="00E131C3">
            <w:pPr>
              <w:pStyle w:val="8"/>
              <w:shd w:val="clear" w:color="auto" w:fill="auto"/>
              <w:spacing w:line="240" w:lineRule="auto"/>
              <w:ind w:left="34" w:right="33"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із задоволенням виконує завдання, упізнає за фрагментами знайомі пісні й називає їх, може проспівати фразу з кожної з пісень, правильно інтонуючи мелодію</w:t>
            </w:r>
          </w:p>
        </w:tc>
      </w:tr>
      <w:tr w:rsidR="001B7060" w:rsidRPr="0074351A" w:rsidTr="00E131C3">
        <w:trPr>
          <w:trHeight w:val="847"/>
        </w:trPr>
        <w:tc>
          <w:tcPr>
            <w:tcW w:w="1809" w:type="dxa"/>
            <w:vAlign w:val="center"/>
          </w:tcPr>
          <w:p w:rsidR="001B7060" w:rsidRPr="00F16CB1" w:rsidRDefault="001B7060" w:rsidP="00E131C3">
            <w:pPr>
              <w:tabs>
                <w:tab w:val="left" w:pos="1560"/>
              </w:tabs>
              <w:ind w:left="142" w:right="33"/>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1B7060" w:rsidRPr="00F16CB1" w:rsidRDefault="001B7060" w:rsidP="00E131C3">
            <w:pPr>
              <w:tabs>
                <w:tab w:val="left" w:pos="1560"/>
              </w:tabs>
              <w:ind w:left="142" w:right="33"/>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938" w:type="dxa"/>
            <w:vAlign w:val="center"/>
          </w:tcPr>
          <w:p w:rsidR="001B7060" w:rsidRPr="00F16CB1" w:rsidRDefault="001B7060" w:rsidP="00E131C3">
            <w:pPr>
              <w:pStyle w:val="8"/>
              <w:shd w:val="clear" w:color="auto" w:fill="auto"/>
              <w:spacing w:line="240" w:lineRule="auto"/>
              <w:ind w:left="34" w:right="33"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 xml:space="preserve">Дитина охоче виконує завдання, упізнає знайомі пісні за фрагментом, іноді потребує незначної допомоги педагога, щоб назвати </w:t>
            </w:r>
            <w:r w:rsidR="00862115" w:rsidRPr="00F16CB1">
              <w:rPr>
                <w:rFonts w:ascii="Times New Roman" w:hAnsi="Times New Roman" w:cs="Times New Roman"/>
                <w:sz w:val="24"/>
                <w:szCs w:val="28"/>
                <w:lang w:val="uk-UA"/>
              </w:rPr>
              <w:t>пісню та проспівати фразу з неї</w:t>
            </w:r>
          </w:p>
        </w:tc>
      </w:tr>
      <w:tr w:rsidR="001B7060" w:rsidRPr="0074351A" w:rsidTr="00E131C3">
        <w:trPr>
          <w:trHeight w:val="831"/>
        </w:trPr>
        <w:tc>
          <w:tcPr>
            <w:tcW w:w="1809" w:type="dxa"/>
            <w:vAlign w:val="center"/>
          </w:tcPr>
          <w:p w:rsidR="001B7060" w:rsidRPr="00F16CB1" w:rsidRDefault="001B7060" w:rsidP="00E131C3">
            <w:pPr>
              <w:tabs>
                <w:tab w:val="left" w:pos="1560"/>
              </w:tabs>
              <w:ind w:left="142" w:right="33"/>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1B7060" w:rsidRPr="00F16CB1" w:rsidRDefault="001B7060" w:rsidP="00E131C3">
            <w:pPr>
              <w:tabs>
                <w:tab w:val="left" w:pos="1560"/>
              </w:tabs>
              <w:ind w:left="142" w:right="33"/>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938" w:type="dxa"/>
            <w:vAlign w:val="center"/>
          </w:tcPr>
          <w:p w:rsidR="001B7060" w:rsidRPr="00F16CB1" w:rsidRDefault="00862115" w:rsidP="00E131C3">
            <w:pPr>
              <w:pStyle w:val="8"/>
              <w:shd w:val="clear" w:color="auto" w:fill="auto"/>
              <w:spacing w:line="240" w:lineRule="auto"/>
              <w:ind w:left="34" w:right="33"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впізнає не всі пісні, зазвичай називає пісню та співає фразу з неї лише з допомогою педагога</w:t>
            </w:r>
          </w:p>
        </w:tc>
      </w:tr>
    </w:tbl>
    <w:p w:rsidR="001B7060" w:rsidRPr="00F16CB1" w:rsidRDefault="001B7060" w:rsidP="00722F68">
      <w:pPr>
        <w:spacing w:after="0" w:line="240" w:lineRule="auto"/>
        <w:ind w:left="284" w:right="840"/>
        <w:jc w:val="both"/>
        <w:rPr>
          <w:rFonts w:ascii="Times New Roman" w:hAnsi="Times New Roman" w:cs="Times New Roman"/>
          <w:sz w:val="28"/>
          <w:szCs w:val="28"/>
          <w:lang w:val="uk-UA"/>
        </w:rPr>
      </w:pPr>
    </w:p>
    <w:p w:rsidR="00CC3F75" w:rsidRDefault="00862115" w:rsidP="00E131C3">
      <w:pPr>
        <w:spacing w:after="0" w:line="240" w:lineRule="auto"/>
        <w:ind w:right="840"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 xml:space="preserve">Насамкінець, музичному керівникові слід перевірити, чи мають діти старшого дошкільного віку здатність до пісенної творчості та імпровізації, чи </w:t>
      </w:r>
      <w:r w:rsidRPr="00F16CB1">
        <w:rPr>
          <w:rFonts w:ascii="Times New Roman" w:hAnsi="Times New Roman" w:cs="Times New Roman"/>
          <w:sz w:val="28"/>
          <w:szCs w:val="28"/>
          <w:lang w:val="uk-UA"/>
        </w:rPr>
        <w:lastRenderedPageBreak/>
        <w:t>можуть виконувати пісні в заданому настрої. Для цього можна скористатися грою «Пісенна імпровізація» (</w:t>
      </w:r>
      <w:r w:rsidRPr="00E131C3">
        <w:rPr>
          <w:rFonts w:ascii="Times New Roman" w:hAnsi="Times New Roman" w:cs="Times New Roman"/>
          <w:i/>
          <w:sz w:val="28"/>
          <w:szCs w:val="28"/>
          <w:lang w:val="uk-UA"/>
        </w:rPr>
        <w:t>див. Додаток 2</w:t>
      </w:r>
      <w:r w:rsidRPr="00F16CB1">
        <w:rPr>
          <w:rFonts w:ascii="Times New Roman" w:hAnsi="Times New Roman" w:cs="Times New Roman"/>
          <w:sz w:val="28"/>
          <w:szCs w:val="28"/>
          <w:lang w:val="uk-UA"/>
        </w:rPr>
        <w:t xml:space="preserve">). </w:t>
      </w:r>
    </w:p>
    <w:p w:rsidR="00862115" w:rsidRPr="00F16CB1" w:rsidRDefault="00862115" w:rsidP="00E131C3">
      <w:pPr>
        <w:spacing w:after="0" w:line="240" w:lineRule="auto"/>
        <w:ind w:right="840" w:firstLine="567"/>
        <w:jc w:val="both"/>
        <w:rPr>
          <w:rFonts w:ascii="Times New Roman" w:hAnsi="Times New Roman" w:cs="Times New Roman"/>
          <w:sz w:val="28"/>
          <w:szCs w:val="28"/>
          <w:lang w:val="uk-UA"/>
        </w:rPr>
      </w:pPr>
      <w:r w:rsidRPr="00F16CB1">
        <w:rPr>
          <w:rFonts w:ascii="Times New Roman" w:hAnsi="Times New Roman" w:cs="Times New Roman"/>
          <w:sz w:val="28"/>
          <w:szCs w:val="28"/>
          <w:lang w:val="uk-UA"/>
        </w:rPr>
        <w:t>Критерії оцінювання є такими:</w:t>
      </w:r>
    </w:p>
    <w:tbl>
      <w:tblPr>
        <w:tblStyle w:val="a3"/>
        <w:tblW w:w="0" w:type="auto"/>
        <w:tblLook w:val="04A0" w:firstRow="1" w:lastRow="0" w:firstColumn="1" w:lastColumn="0" w:noHBand="0" w:noVBand="1"/>
      </w:tblPr>
      <w:tblGrid>
        <w:gridCol w:w="2279"/>
        <w:gridCol w:w="7468"/>
      </w:tblGrid>
      <w:tr w:rsidR="00862115" w:rsidRPr="0074351A" w:rsidTr="00E131C3">
        <w:trPr>
          <w:trHeight w:val="988"/>
        </w:trPr>
        <w:tc>
          <w:tcPr>
            <w:tcW w:w="2279" w:type="dxa"/>
            <w:vAlign w:val="center"/>
          </w:tcPr>
          <w:p w:rsidR="00862115" w:rsidRPr="00F16CB1" w:rsidRDefault="00862115"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Високий</w:t>
            </w:r>
          </w:p>
          <w:p w:rsidR="00862115" w:rsidRPr="00F16CB1" w:rsidRDefault="00862115"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468" w:type="dxa"/>
            <w:vAlign w:val="center"/>
          </w:tcPr>
          <w:p w:rsidR="00862115" w:rsidRPr="00F16CB1" w:rsidRDefault="00862115" w:rsidP="00E131C3">
            <w:pPr>
              <w:pStyle w:val="8"/>
              <w:shd w:val="clear" w:color="auto" w:fill="auto"/>
              <w:spacing w:line="240" w:lineRule="auto"/>
              <w:ind w:left="131" w:right="33"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із задоволенням виконує завдання, охоче імпровізує, вигадує прості мотиви, закінчення музичних фраз, співає в заданому настрої</w:t>
            </w:r>
          </w:p>
        </w:tc>
      </w:tr>
      <w:tr w:rsidR="00862115" w:rsidRPr="00F16CB1" w:rsidTr="00E131C3">
        <w:trPr>
          <w:trHeight w:val="847"/>
        </w:trPr>
        <w:tc>
          <w:tcPr>
            <w:tcW w:w="2279" w:type="dxa"/>
            <w:vAlign w:val="center"/>
          </w:tcPr>
          <w:p w:rsidR="00862115" w:rsidRPr="00F16CB1" w:rsidRDefault="00862115"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Середній</w:t>
            </w:r>
          </w:p>
          <w:p w:rsidR="00862115" w:rsidRPr="00F16CB1" w:rsidRDefault="00862115"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468" w:type="dxa"/>
            <w:vAlign w:val="center"/>
          </w:tcPr>
          <w:p w:rsidR="00862115" w:rsidRPr="00F16CB1" w:rsidRDefault="00862115" w:rsidP="00E131C3">
            <w:pPr>
              <w:pStyle w:val="8"/>
              <w:shd w:val="clear" w:color="auto" w:fill="auto"/>
              <w:spacing w:line="240" w:lineRule="auto"/>
              <w:ind w:left="131" w:right="33"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Дитина охоче виконує завдання, співає в заданому настрої, проте, закінчуючи музичну фразу, зазвичай лише повторює мелодію, запропоновану педагогом, їй складно вигадувати прості мотиви</w:t>
            </w:r>
          </w:p>
        </w:tc>
      </w:tr>
      <w:tr w:rsidR="00862115" w:rsidRPr="00F16CB1" w:rsidTr="00E131C3">
        <w:trPr>
          <w:trHeight w:val="831"/>
        </w:trPr>
        <w:tc>
          <w:tcPr>
            <w:tcW w:w="2279" w:type="dxa"/>
            <w:vAlign w:val="center"/>
          </w:tcPr>
          <w:p w:rsidR="00862115" w:rsidRPr="00F16CB1" w:rsidRDefault="00862115"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Низький</w:t>
            </w:r>
          </w:p>
          <w:p w:rsidR="00862115" w:rsidRPr="00F16CB1" w:rsidRDefault="00862115" w:rsidP="00722F68">
            <w:pPr>
              <w:ind w:left="284" w:right="840"/>
              <w:jc w:val="both"/>
              <w:rPr>
                <w:rFonts w:ascii="Times New Roman" w:hAnsi="Times New Roman" w:cs="Times New Roman"/>
                <w:sz w:val="24"/>
                <w:szCs w:val="28"/>
                <w:lang w:val="uk-UA"/>
              </w:rPr>
            </w:pPr>
            <w:r w:rsidRPr="00F16CB1">
              <w:rPr>
                <w:rFonts w:ascii="Times New Roman" w:hAnsi="Times New Roman" w:cs="Times New Roman"/>
                <w:sz w:val="24"/>
                <w:szCs w:val="28"/>
                <w:lang w:val="uk-UA"/>
              </w:rPr>
              <w:t>рівень</w:t>
            </w:r>
          </w:p>
        </w:tc>
        <w:tc>
          <w:tcPr>
            <w:tcW w:w="7468" w:type="dxa"/>
            <w:vAlign w:val="center"/>
          </w:tcPr>
          <w:p w:rsidR="00862115" w:rsidRPr="00F16CB1" w:rsidRDefault="00862115" w:rsidP="00E131C3">
            <w:pPr>
              <w:pStyle w:val="8"/>
              <w:shd w:val="clear" w:color="auto" w:fill="auto"/>
              <w:spacing w:line="240" w:lineRule="auto"/>
              <w:ind w:left="131" w:right="33" w:firstLine="0"/>
              <w:rPr>
                <w:rFonts w:ascii="Times New Roman" w:hAnsi="Times New Roman" w:cs="Times New Roman"/>
                <w:sz w:val="24"/>
                <w:szCs w:val="28"/>
                <w:lang w:val="uk-UA"/>
              </w:rPr>
            </w:pPr>
            <w:r w:rsidRPr="00F16CB1">
              <w:rPr>
                <w:rFonts w:ascii="Times New Roman" w:hAnsi="Times New Roman" w:cs="Times New Roman"/>
                <w:sz w:val="24"/>
                <w:szCs w:val="28"/>
                <w:lang w:val="uk-UA"/>
              </w:rPr>
              <w:t>Дитині складно зрозуміти та виконати завдання, вона старається співати в заданому настрої, але зазвичай не здатна до вокальної імпровізації</w:t>
            </w:r>
          </w:p>
        </w:tc>
      </w:tr>
    </w:tbl>
    <w:p w:rsidR="00835FCA" w:rsidRPr="00F16CB1" w:rsidRDefault="00835FCA" w:rsidP="00722F68">
      <w:pPr>
        <w:spacing w:after="0" w:line="240" w:lineRule="auto"/>
        <w:ind w:left="284" w:right="840" w:firstLine="283"/>
        <w:jc w:val="both"/>
        <w:rPr>
          <w:rFonts w:ascii="Times New Roman" w:eastAsia="Century Gothic" w:hAnsi="Times New Roman" w:cs="Times New Roman"/>
          <w:b/>
          <w:sz w:val="28"/>
          <w:szCs w:val="28"/>
          <w:lang w:val="uk-UA"/>
        </w:rPr>
      </w:pPr>
    </w:p>
    <w:p w:rsidR="005E486B" w:rsidRPr="00F16CB1" w:rsidRDefault="005E486B" w:rsidP="00722F68">
      <w:pPr>
        <w:spacing w:after="0" w:line="240" w:lineRule="auto"/>
        <w:ind w:left="284" w:right="840" w:firstLine="283"/>
        <w:jc w:val="both"/>
        <w:rPr>
          <w:rFonts w:ascii="Times New Roman" w:eastAsia="Century Gothic" w:hAnsi="Times New Roman" w:cs="Times New Roman"/>
          <w:b/>
          <w:sz w:val="28"/>
          <w:szCs w:val="28"/>
          <w:lang w:val="uk-UA"/>
        </w:rPr>
      </w:pPr>
    </w:p>
    <w:p w:rsidR="005E486B" w:rsidRPr="00F16CB1" w:rsidRDefault="005E486B" w:rsidP="00722F68">
      <w:pPr>
        <w:spacing w:after="0" w:line="240" w:lineRule="auto"/>
        <w:ind w:left="284" w:right="840" w:firstLine="283"/>
        <w:jc w:val="both"/>
        <w:rPr>
          <w:rFonts w:ascii="Times New Roman" w:eastAsia="Century Gothic" w:hAnsi="Times New Roman" w:cs="Times New Roman"/>
          <w:b/>
          <w:sz w:val="28"/>
          <w:szCs w:val="28"/>
          <w:lang w:val="uk-UA"/>
        </w:rPr>
      </w:pPr>
    </w:p>
    <w:p w:rsidR="005E486B" w:rsidRPr="00F16CB1" w:rsidRDefault="005E486B" w:rsidP="00722F68">
      <w:pPr>
        <w:spacing w:after="0" w:line="240" w:lineRule="auto"/>
        <w:ind w:left="284" w:right="840" w:firstLine="283"/>
        <w:jc w:val="both"/>
        <w:rPr>
          <w:rFonts w:ascii="Times New Roman" w:eastAsia="Century Gothic" w:hAnsi="Times New Roman" w:cs="Times New Roman"/>
          <w:b/>
          <w:sz w:val="28"/>
          <w:szCs w:val="28"/>
          <w:lang w:val="uk-UA"/>
        </w:rPr>
      </w:pPr>
    </w:p>
    <w:p w:rsidR="005E486B" w:rsidRPr="00F16CB1" w:rsidRDefault="005E486B" w:rsidP="00722F68">
      <w:pPr>
        <w:spacing w:after="0" w:line="240" w:lineRule="auto"/>
        <w:ind w:left="284" w:right="840" w:firstLine="283"/>
        <w:jc w:val="both"/>
        <w:rPr>
          <w:rFonts w:ascii="Times New Roman" w:eastAsia="Century Gothic" w:hAnsi="Times New Roman" w:cs="Times New Roman"/>
          <w:b/>
          <w:sz w:val="28"/>
          <w:szCs w:val="28"/>
          <w:lang w:val="uk-UA"/>
        </w:rPr>
      </w:pPr>
    </w:p>
    <w:p w:rsidR="005E486B" w:rsidRDefault="005E486B"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E131C3" w:rsidRPr="00F16CB1" w:rsidRDefault="00E131C3" w:rsidP="00722F68">
      <w:pPr>
        <w:spacing w:after="0" w:line="240" w:lineRule="auto"/>
        <w:ind w:left="284" w:right="840" w:firstLine="283"/>
        <w:jc w:val="both"/>
        <w:rPr>
          <w:rFonts w:ascii="Times New Roman" w:eastAsia="Century Gothic" w:hAnsi="Times New Roman" w:cs="Times New Roman"/>
          <w:b/>
          <w:sz w:val="28"/>
          <w:szCs w:val="28"/>
          <w:lang w:val="uk-UA"/>
        </w:rPr>
      </w:pPr>
    </w:p>
    <w:p w:rsidR="005E486B" w:rsidRPr="00F16CB1" w:rsidRDefault="005E486B" w:rsidP="00722F68">
      <w:pPr>
        <w:spacing w:after="0" w:line="240" w:lineRule="auto"/>
        <w:ind w:left="284" w:right="840" w:firstLine="283"/>
        <w:jc w:val="both"/>
        <w:rPr>
          <w:rFonts w:ascii="Times New Roman" w:eastAsia="Century Gothic" w:hAnsi="Times New Roman" w:cs="Times New Roman"/>
          <w:b/>
          <w:sz w:val="28"/>
          <w:szCs w:val="28"/>
          <w:lang w:val="uk-UA"/>
        </w:rPr>
      </w:pPr>
    </w:p>
    <w:p w:rsidR="005E486B" w:rsidRPr="00E131C3" w:rsidRDefault="00E131C3" w:rsidP="00E131C3">
      <w:pPr>
        <w:spacing w:after="0" w:line="240" w:lineRule="auto"/>
        <w:ind w:left="284" w:right="840" w:firstLine="283"/>
        <w:jc w:val="right"/>
        <w:rPr>
          <w:rFonts w:ascii="Times New Roman" w:eastAsia="Century Gothic" w:hAnsi="Times New Roman" w:cs="Times New Roman"/>
          <w:i/>
          <w:sz w:val="28"/>
          <w:szCs w:val="28"/>
          <w:lang w:val="uk-UA"/>
        </w:rPr>
      </w:pPr>
      <w:r w:rsidRPr="00E131C3">
        <w:rPr>
          <w:rFonts w:ascii="Times New Roman" w:eastAsia="Century Gothic" w:hAnsi="Times New Roman" w:cs="Times New Roman"/>
          <w:i/>
          <w:sz w:val="28"/>
          <w:szCs w:val="28"/>
          <w:lang w:val="uk-UA"/>
        </w:rPr>
        <w:t>Додаток 1</w:t>
      </w:r>
    </w:p>
    <w:p w:rsidR="00E131C3" w:rsidRDefault="005E486B" w:rsidP="00E131C3">
      <w:pPr>
        <w:spacing w:after="0" w:line="240" w:lineRule="auto"/>
        <w:ind w:left="284" w:right="840" w:firstLine="283"/>
        <w:jc w:val="center"/>
        <w:rPr>
          <w:rFonts w:ascii="Times New Roman" w:hAnsi="Times New Roman" w:cs="Times New Roman"/>
          <w:b/>
          <w:sz w:val="28"/>
          <w:lang w:val="uk-UA"/>
        </w:rPr>
      </w:pPr>
      <w:r w:rsidRPr="00722F68">
        <w:rPr>
          <w:rFonts w:ascii="Times New Roman" w:hAnsi="Times New Roman" w:cs="Times New Roman"/>
          <w:b/>
          <w:sz w:val="28"/>
          <w:lang w:val="uk-UA"/>
        </w:rPr>
        <w:t xml:space="preserve">Дидактичні ігри для діагностики музичного розвитку дітей </w:t>
      </w:r>
    </w:p>
    <w:p w:rsidR="005E486B" w:rsidRDefault="005E486B" w:rsidP="00E131C3">
      <w:pPr>
        <w:spacing w:after="0" w:line="240" w:lineRule="auto"/>
        <w:ind w:left="284" w:right="840" w:firstLine="283"/>
        <w:jc w:val="center"/>
        <w:rPr>
          <w:rFonts w:ascii="Times New Roman" w:hAnsi="Times New Roman" w:cs="Times New Roman"/>
          <w:b/>
          <w:sz w:val="28"/>
          <w:lang w:val="uk-UA"/>
        </w:rPr>
      </w:pPr>
      <w:r w:rsidRPr="00722F68">
        <w:rPr>
          <w:rFonts w:ascii="Times New Roman" w:hAnsi="Times New Roman" w:cs="Times New Roman"/>
          <w:b/>
          <w:sz w:val="28"/>
          <w:lang w:val="uk-UA"/>
        </w:rPr>
        <w:t>старшого дошкільного віку під час слухання музики</w:t>
      </w:r>
    </w:p>
    <w:p w:rsidR="006E54DA" w:rsidRPr="00722F68" w:rsidRDefault="006E54DA" w:rsidP="00E131C3">
      <w:pPr>
        <w:spacing w:after="0" w:line="240" w:lineRule="auto"/>
        <w:ind w:left="284" w:right="840" w:firstLine="283"/>
        <w:jc w:val="center"/>
        <w:rPr>
          <w:rFonts w:ascii="Times New Roman" w:hAnsi="Times New Roman" w:cs="Times New Roman"/>
          <w:b/>
          <w:sz w:val="28"/>
          <w:lang w:val="uk-UA"/>
        </w:rPr>
      </w:pPr>
    </w:p>
    <w:p w:rsidR="005E486B" w:rsidRPr="00E131C3" w:rsidRDefault="005E486B" w:rsidP="00E131C3">
      <w:pPr>
        <w:pStyle w:val="520"/>
        <w:keepNext/>
        <w:keepLines/>
        <w:shd w:val="clear" w:color="auto" w:fill="auto"/>
        <w:spacing w:before="0" w:after="24" w:line="240" w:lineRule="auto"/>
        <w:ind w:left="284" w:right="840" w:firstLine="283"/>
        <w:rPr>
          <w:rFonts w:ascii="Times New Roman" w:hAnsi="Times New Roman" w:cs="Times New Roman"/>
          <w:b/>
          <w:i/>
          <w:sz w:val="28"/>
          <w:szCs w:val="28"/>
          <w:lang w:val="uk-UA"/>
        </w:rPr>
      </w:pPr>
      <w:bookmarkStart w:id="1" w:name="bookmark2"/>
      <w:r w:rsidRPr="00E131C3">
        <w:rPr>
          <w:rFonts w:ascii="Times New Roman" w:hAnsi="Times New Roman" w:cs="Times New Roman"/>
          <w:b/>
          <w:i/>
          <w:sz w:val="28"/>
          <w:szCs w:val="28"/>
          <w:lang w:val="uk-UA"/>
        </w:rPr>
        <w:t>Гра «На гостини до Колобка»</w:t>
      </w:r>
      <w:bookmarkEnd w:id="1"/>
    </w:p>
    <w:p w:rsidR="005E486B" w:rsidRPr="00F16CB1" w:rsidRDefault="002F1A31" w:rsidP="002F1A31">
      <w:pPr>
        <w:pStyle w:val="8"/>
        <w:shd w:val="clear" w:color="auto" w:fill="auto"/>
        <w:spacing w:line="240" w:lineRule="auto"/>
        <w:ind w:left="-142" w:right="840" w:firstLine="426"/>
        <w:rPr>
          <w:rFonts w:ascii="Times New Roman" w:hAnsi="Times New Roman" w:cs="Times New Roman"/>
          <w:sz w:val="28"/>
          <w:szCs w:val="28"/>
          <w:lang w:val="uk-UA"/>
        </w:rPr>
      </w:pPr>
      <w:r w:rsidRPr="002F1A31">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виявити вмін</w:t>
      </w:r>
      <w:r>
        <w:rPr>
          <w:rFonts w:ascii="Times New Roman" w:hAnsi="Times New Roman" w:cs="Times New Roman"/>
          <w:sz w:val="28"/>
          <w:szCs w:val="28"/>
          <w:lang w:val="uk-UA"/>
        </w:rPr>
        <w:t>ня дітей визначати темп музики -</w:t>
      </w:r>
      <w:r w:rsidR="005E486B" w:rsidRPr="00F16CB1">
        <w:rPr>
          <w:rFonts w:ascii="Times New Roman" w:hAnsi="Times New Roman" w:cs="Times New Roman"/>
          <w:sz w:val="28"/>
          <w:szCs w:val="28"/>
          <w:lang w:val="uk-UA"/>
        </w:rPr>
        <w:t xml:space="preserve"> швидкий, помірний, повільний. </w:t>
      </w:r>
    </w:p>
    <w:p w:rsidR="005E486B" w:rsidRPr="00F16CB1" w:rsidRDefault="002F1A31" w:rsidP="002F1A31">
      <w:pPr>
        <w:pStyle w:val="8"/>
        <w:shd w:val="clear" w:color="auto" w:fill="auto"/>
        <w:tabs>
          <w:tab w:val="left" w:pos="742"/>
        </w:tabs>
        <w:spacing w:line="240" w:lineRule="auto"/>
        <w:ind w:left="-142" w:right="840" w:firstLine="426"/>
        <w:rPr>
          <w:rFonts w:ascii="Times New Roman" w:hAnsi="Times New Roman" w:cs="Times New Roman"/>
          <w:sz w:val="28"/>
          <w:szCs w:val="28"/>
          <w:lang w:val="uk-UA"/>
        </w:rPr>
      </w:pPr>
      <w:r w:rsidRPr="002F1A31">
        <w:rPr>
          <w:rFonts w:ascii="Times New Roman" w:hAnsi="Times New Roman" w:cs="Times New Roman"/>
          <w:b/>
          <w:sz w:val="28"/>
          <w:szCs w:val="28"/>
          <w:lang w:val="uk-UA"/>
        </w:rPr>
        <w:t>Реквізит:</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картки із зображеннями ведмедя, жабки, пташки;</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лялька Колобок.</w:t>
      </w:r>
    </w:p>
    <w:p w:rsidR="005E486B" w:rsidRPr="00F16CB1" w:rsidRDefault="002F1A31" w:rsidP="002F1A31">
      <w:pPr>
        <w:pStyle w:val="8"/>
        <w:shd w:val="clear" w:color="auto" w:fill="auto"/>
        <w:spacing w:line="240" w:lineRule="auto"/>
        <w:ind w:left="-142" w:right="840" w:firstLine="426"/>
        <w:rPr>
          <w:rFonts w:ascii="Times New Roman" w:hAnsi="Times New Roman" w:cs="Times New Roman"/>
          <w:sz w:val="28"/>
          <w:szCs w:val="28"/>
          <w:lang w:val="uk-UA"/>
        </w:rPr>
      </w:pPr>
      <w:r w:rsidRPr="002F1A31">
        <w:rPr>
          <w:rFonts w:ascii="Times New Roman" w:hAnsi="Times New Roman" w:cs="Times New Roman"/>
          <w:b/>
          <w:sz w:val="28"/>
          <w:szCs w:val="28"/>
          <w:lang w:val="uk-UA"/>
        </w:rPr>
        <w:t>Музичний репертуар:</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 xml:space="preserve">п'єса «Ведмідь», музика Володимира </w:t>
      </w:r>
      <w:proofErr w:type="spellStart"/>
      <w:r w:rsidR="005E486B" w:rsidRPr="00F16CB1">
        <w:rPr>
          <w:rFonts w:ascii="Times New Roman" w:hAnsi="Times New Roman" w:cs="Times New Roman"/>
          <w:sz w:val="28"/>
          <w:szCs w:val="28"/>
          <w:lang w:val="uk-UA"/>
        </w:rPr>
        <w:t>Ребікова</w:t>
      </w:r>
      <w:proofErr w:type="spellEnd"/>
      <w:r w:rsidR="005E486B" w:rsidRPr="00F16CB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п'єса «Жабка», музика І. Школьника;</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п'єса «Пташка», музика Володимира Сокальського.</w:t>
      </w:r>
    </w:p>
    <w:p w:rsidR="005E486B" w:rsidRPr="002F1A31" w:rsidRDefault="002F1A31" w:rsidP="002F1A31">
      <w:pPr>
        <w:pStyle w:val="8"/>
        <w:shd w:val="clear" w:color="auto" w:fill="auto"/>
        <w:spacing w:line="240" w:lineRule="auto"/>
        <w:ind w:left="-142" w:right="840"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проведення гри</w:t>
      </w:r>
    </w:p>
    <w:p w:rsidR="005E486B" w:rsidRPr="00F16CB1" w:rsidRDefault="005E486B" w:rsidP="002F1A31">
      <w:pPr>
        <w:pStyle w:val="8"/>
        <w:shd w:val="clear" w:color="auto" w:fill="auto"/>
        <w:spacing w:line="240" w:lineRule="auto"/>
        <w:ind w:left="-142" w:right="840" w:firstLine="426"/>
        <w:rPr>
          <w:rFonts w:ascii="Times New Roman" w:hAnsi="Times New Roman" w:cs="Times New Roman"/>
          <w:sz w:val="28"/>
          <w:szCs w:val="28"/>
          <w:lang w:val="uk-UA"/>
        </w:rPr>
      </w:pPr>
      <w:r w:rsidRPr="00F16CB1">
        <w:rPr>
          <w:rFonts w:ascii="Times New Roman" w:hAnsi="Times New Roman" w:cs="Times New Roman"/>
          <w:sz w:val="28"/>
          <w:szCs w:val="28"/>
          <w:lang w:val="uk-UA"/>
        </w:rPr>
        <w:t>Музичний керівник розповідає дітям, що Колобок чекає г</w:t>
      </w:r>
      <w:r w:rsidR="002F1A31">
        <w:rPr>
          <w:rFonts w:ascii="Times New Roman" w:hAnsi="Times New Roman" w:cs="Times New Roman"/>
          <w:sz w:val="28"/>
          <w:szCs w:val="28"/>
          <w:lang w:val="uk-UA"/>
        </w:rPr>
        <w:t>остей, але хто до нього прийде -</w:t>
      </w:r>
      <w:r w:rsidRPr="00F16CB1">
        <w:rPr>
          <w:rFonts w:ascii="Times New Roman" w:hAnsi="Times New Roman" w:cs="Times New Roman"/>
          <w:sz w:val="28"/>
          <w:szCs w:val="28"/>
          <w:lang w:val="uk-UA"/>
        </w:rPr>
        <w:t xml:space="preserve"> не знає. Тому потрібно уважно послухати музику й підказати Колобку, хто до нього йде. Музичний керівник виконує дітям музичні твори, а діти мають послухати і вказати на картку, на якій зображено відповідного персонажа.</w:t>
      </w:r>
    </w:p>
    <w:p w:rsidR="005E486B" w:rsidRPr="00F16CB1" w:rsidRDefault="005E486B" w:rsidP="002F1A31">
      <w:pPr>
        <w:pStyle w:val="520"/>
        <w:keepNext/>
        <w:keepLines/>
        <w:shd w:val="clear" w:color="auto" w:fill="auto"/>
        <w:spacing w:before="0" w:after="0" w:line="240" w:lineRule="auto"/>
        <w:ind w:left="284" w:right="840" w:firstLine="283"/>
        <w:rPr>
          <w:rFonts w:ascii="Times New Roman" w:hAnsi="Times New Roman" w:cs="Times New Roman"/>
          <w:b/>
          <w:sz w:val="28"/>
          <w:szCs w:val="28"/>
          <w:lang w:val="uk-UA"/>
        </w:rPr>
      </w:pPr>
      <w:bookmarkStart w:id="2" w:name="bookmark3"/>
      <w:r w:rsidRPr="00F16CB1">
        <w:rPr>
          <w:rFonts w:ascii="Times New Roman" w:hAnsi="Times New Roman" w:cs="Times New Roman"/>
          <w:b/>
          <w:sz w:val="28"/>
          <w:szCs w:val="28"/>
          <w:lang w:val="uk-UA"/>
        </w:rPr>
        <w:t>Гра «Музичний лабіринт»</w:t>
      </w:r>
      <w:bookmarkEnd w:id="2"/>
    </w:p>
    <w:p w:rsidR="005E486B" w:rsidRPr="00F16CB1"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2F1A31">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виявити вмін</w:t>
      </w:r>
      <w:r>
        <w:rPr>
          <w:rFonts w:ascii="Times New Roman" w:hAnsi="Times New Roman" w:cs="Times New Roman"/>
          <w:sz w:val="28"/>
          <w:szCs w:val="28"/>
          <w:lang w:val="uk-UA"/>
        </w:rPr>
        <w:t>ня дітей визначати темп музики -</w:t>
      </w:r>
      <w:r w:rsidR="005E486B" w:rsidRPr="00F16CB1">
        <w:rPr>
          <w:rFonts w:ascii="Times New Roman" w:hAnsi="Times New Roman" w:cs="Times New Roman"/>
          <w:sz w:val="28"/>
          <w:szCs w:val="28"/>
          <w:lang w:val="uk-UA"/>
        </w:rPr>
        <w:t xml:space="preserve"> швидкий, помірний, повільний</w:t>
      </w:r>
    </w:p>
    <w:p w:rsidR="005E486B" w:rsidRPr="00F16CB1"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2F1A31">
        <w:rPr>
          <w:rFonts w:ascii="Times New Roman" w:hAnsi="Times New Roman" w:cs="Times New Roman"/>
          <w:b/>
          <w:sz w:val="28"/>
          <w:szCs w:val="28"/>
          <w:lang w:val="uk-UA"/>
        </w:rPr>
        <w:t>Реквізит</w:t>
      </w:r>
      <w:r w:rsidR="005E486B" w:rsidRPr="002F1A31">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картки із зображеннями мишки, коника або зайчика, равлика або черепахи;</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ігрове поле з цупкого картону, на якому зображено лабіринт з трьома шляхами.</w:t>
      </w:r>
    </w:p>
    <w:p w:rsidR="002F1A31" w:rsidRPr="002F1A31" w:rsidRDefault="002F1A31" w:rsidP="002F1A31">
      <w:pPr>
        <w:pStyle w:val="8"/>
        <w:shd w:val="clear" w:color="auto" w:fill="auto"/>
        <w:spacing w:line="240" w:lineRule="auto"/>
        <w:ind w:right="84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проведення гри</w:t>
      </w:r>
    </w:p>
    <w:p w:rsidR="005E486B" w:rsidRPr="00F16CB1" w:rsidRDefault="005E486B" w:rsidP="002F1A31">
      <w:pPr>
        <w:pStyle w:val="8"/>
        <w:shd w:val="clear" w:color="auto" w:fill="auto"/>
        <w:spacing w:line="240" w:lineRule="auto"/>
        <w:ind w:right="840" w:firstLine="567"/>
        <w:rPr>
          <w:rFonts w:ascii="Times New Roman" w:hAnsi="Times New Roman" w:cs="Times New Roman"/>
          <w:sz w:val="28"/>
          <w:szCs w:val="28"/>
          <w:lang w:val="uk-UA"/>
        </w:rPr>
      </w:pPr>
      <w:r w:rsidRPr="00F16CB1">
        <w:rPr>
          <w:rFonts w:ascii="Times New Roman" w:hAnsi="Times New Roman" w:cs="Times New Roman"/>
          <w:sz w:val="28"/>
          <w:szCs w:val="28"/>
          <w:lang w:val="uk-UA"/>
        </w:rPr>
        <w:t>Музичний керівник пропонує дітям послухати музичний твір та визначити, якій тварині підходить ця музика і в якому темпі рухається тварина. Після цього музичний керівник виконує дітям музичний твір. Діти мають дібрати картку із зображеннями відповідної тварини, назвати темп, в якому вона рухається, «провести» тварину в цьо</w:t>
      </w:r>
      <w:r w:rsidRPr="00F16CB1">
        <w:rPr>
          <w:rFonts w:ascii="Times New Roman" w:hAnsi="Times New Roman" w:cs="Times New Roman"/>
          <w:sz w:val="28"/>
          <w:szCs w:val="28"/>
          <w:lang w:val="uk-UA"/>
        </w:rPr>
        <w:softHyphen/>
        <w:t>му темпі по лабіринту. Гра повторюється декілька разів.</w:t>
      </w:r>
    </w:p>
    <w:p w:rsidR="005E486B" w:rsidRPr="002F1A31" w:rsidRDefault="005E486B" w:rsidP="002F1A31">
      <w:pPr>
        <w:pStyle w:val="520"/>
        <w:keepNext/>
        <w:keepLines/>
        <w:shd w:val="clear" w:color="auto" w:fill="auto"/>
        <w:spacing w:before="0" w:after="0" w:line="240" w:lineRule="auto"/>
        <w:ind w:right="840" w:firstLine="567"/>
        <w:rPr>
          <w:rFonts w:ascii="Times New Roman" w:hAnsi="Times New Roman" w:cs="Times New Roman"/>
          <w:b/>
          <w:i/>
          <w:sz w:val="28"/>
          <w:szCs w:val="28"/>
          <w:lang w:val="uk-UA"/>
        </w:rPr>
      </w:pPr>
      <w:bookmarkStart w:id="3" w:name="bookmark4"/>
      <w:r w:rsidRPr="002F1A31">
        <w:rPr>
          <w:rFonts w:ascii="Times New Roman" w:hAnsi="Times New Roman" w:cs="Times New Roman"/>
          <w:b/>
          <w:i/>
          <w:sz w:val="28"/>
          <w:szCs w:val="28"/>
          <w:lang w:val="uk-UA"/>
        </w:rPr>
        <w:t>Гра «З якого віконця лунає музика?»</w:t>
      </w:r>
      <w:bookmarkEnd w:id="3"/>
    </w:p>
    <w:p w:rsidR="005E486B" w:rsidRPr="00F16CB1"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2F1A31">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 xml:space="preserve">виявити знання </w:t>
      </w:r>
      <w:r>
        <w:rPr>
          <w:rFonts w:ascii="Times New Roman" w:hAnsi="Times New Roman" w:cs="Times New Roman"/>
          <w:sz w:val="28"/>
          <w:szCs w:val="28"/>
          <w:lang w:val="uk-UA"/>
        </w:rPr>
        <w:t>дітей про різні настрої музики -</w:t>
      </w:r>
      <w:r w:rsidR="005E486B" w:rsidRPr="00F16CB1">
        <w:rPr>
          <w:rFonts w:ascii="Times New Roman" w:hAnsi="Times New Roman" w:cs="Times New Roman"/>
          <w:sz w:val="28"/>
          <w:szCs w:val="28"/>
          <w:lang w:val="uk-UA"/>
        </w:rPr>
        <w:t xml:space="preserve"> веселий, сумний, жалісний, урочистий, грай</w:t>
      </w:r>
      <w:r>
        <w:rPr>
          <w:rFonts w:ascii="Times New Roman" w:hAnsi="Times New Roman" w:cs="Times New Roman"/>
          <w:sz w:val="28"/>
          <w:szCs w:val="28"/>
          <w:lang w:val="uk-UA"/>
        </w:rPr>
        <w:t>ливий, ніжний, енергійний тощо -</w:t>
      </w:r>
      <w:r w:rsidR="005E486B" w:rsidRPr="00F16CB1">
        <w:rPr>
          <w:rFonts w:ascii="Times New Roman" w:hAnsi="Times New Roman" w:cs="Times New Roman"/>
          <w:sz w:val="28"/>
          <w:szCs w:val="28"/>
          <w:lang w:val="uk-UA"/>
        </w:rPr>
        <w:t xml:space="preserve"> та вміння визначати їх під час слухання.</w:t>
      </w:r>
    </w:p>
    <w:p w:rsidR="005E486B" w:rsidRPr="00F16CB1"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2F1A31">
        <w:rPr>
          <w:rFonts w:ascii="Times New Roman" w:hAnsi="Times New Roman" w:cs="Times New Roman"/>
          <w:b/>
          <w:sz w:val="28"/>
          <w:szCs w:val="28"/>
          <w:lang w:val="uk-UA"/>
        </w:rPr>
        <w:t>Реквізит:</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площинний будиночок з віконцями. У віконцях розміщено зображення, що да</w:t>
      </w:r>
      <w:r w:rsidR="005E486B" w:rsidRPr="00F16CB1">
        <w:rPr>
          <w:rFonts w:ascii="Times New Roman" w:hAnsi="Times New Roman" w:cs="Times New Roman"/>
          <w:sz w:val="28"/>
          <w:szCs w:val="28"/>
          <w:lang w:val="uk-UA"/>
        </w:rPr>
        <w:softHyphen/>
      </w:r>
      <w:r>
        <w:rPr>
          <w:rFonts w:ascii="Times New Roman" w:hAnsi="Times New Roman" w:cs="Times New Roman"/>
          <w:sz w:val="28"/>
          <w:szCs w:val="28"/>
          <w:lang w:val="uk-UA"/>
        </w:rPr>
        <w:t>ють поняття про певний настрій -</w:t>
      </w:r>
      <w:r w:rsidR="005E486B" w:rsidRPr="00F16CB1">
        <w:rPr>
          <w:rFonts w:ascii="Times New Roman" w:hAnsi="Times New Roman" w:cs="Times New Roman"/>
          <w:sz w:val="28"/>
          <w:szCs w:val="28"/>
          <w:lang w:val="uk-UA"/>
        </w:rPr>
        <w:t xml:space="preserve"> діти стрибають, мама колише дитину тощо.</w:t>
      </w:r>
    </w:p>
    <w:p w:rsidR="002F1A31" w:rsidRPr="002F1A31" w:rsidRDefault="002F1A31" w:rsidP="002F1A31">
      <w:pPr>
        <w:pStyle w:val="8"/>
        <w:shd w:val="clear" w:color="auto" w:fill="auto"/>
        <w:spacing w:line="240" w:lineRule="auto"/>
        <w:ind w:left="-142" w:right="840"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проведення гри</w:t>
      </w:r>
    </w:p>
    <w:p w:rsidR="005E486B" w:rsidRPr="00F16CB1" w:rsidRDefault="005E486B" w:rsidP="002F1A31">
      <w:pPr>
        <w:pStyle w:val="8"/>
        <w:shd w:val="clear" w:color="auto" w:fill="auto"/>
        <w:spacing w:line="240" w:lineRule="auto"/>
        <w:ind w:right="840" w:firstLine="567"/>
        <w:rPr>
          <w:rFonts w:ascii="Times New Roman" w:hAnsi="Times New Roman" w:cs="Times New Roman"/>
          <w:sz w:val="28"/>
          <w:szCs w:val="28"/>
          <w:lang w:val="uk-UA"/>
        </w:rPr>
      </w:pPr>
      <w:r w:rsidRPr="00F16CB1">
        <w:rPr>
          <w:rFonts w:ascii="Times New Roman" w:hAnsi="Times New Roman" w:cs="Times New Roman"/>
          <w:sz w:val="28"/>
          <w:szCs w:val="28"/>
          <w:lang w:val="uk-UA"/>
        </w:rPr>
        <w:t>Музичний керівник пропонує дітям уважно послухати музику і знайти віконце, з якого, на думку дітей, вона лунає. Музичний керівник грає дітям твір, діти слухають, знаходять віконце, з якого лунає музика, розказують про її настрій.</w:t>
      </w:r>
    </w:p>
    <w:p w:rsidR="005E486B" w:rsidRPr="002F1A31" w:rsidRDefault="005E486B" w:rsidP="002F1A31">
      <w:pPr>
        <w:pStyle w:val="520"/>
        <w:keepNext/>
        <w:keepLines/>
        <w:shd w:val="clear" w:color="auto" w:fill="auto"/>
        <w:spacing w:before="0" w:after="0" w:line="240" w:lineRule="auto"/>
        <w:ind w:left="284" w:right="840" w:firstLine="283"/>
        <w:rPr>
          <w:rFonts w:ascii="Times New Roman" w:hAnsi="Times New Roman" w:cs="Times New Roman"/>
          <w:b/>
          <w:i/>
          <w:sz w:val="28"/>
          <w:szCs w:val="28"/>
          <w:lang w:val="uk-UA"/>
        </w:rPr>
      </w:pPr>
      <w:bookmarkStart w:id="4" w:name="bookmark5"/>
      <w:r w:rsidRPr="002F1A31">
        <w:rPr>
          <w:rFonts w:ascii="Times New Roman" w:hAnsi="Times New Roman" w:cs="Times New Roman"/>
          <w:b/>
          <w:i/>
          <w:sz w:val="28"/>
          <w:szCs w:val="28"/>
          <w:lang w:val="uk-UA"/>
        </w:rPr>
        <w:lastRenderedPageBreak/>
        <w:t>Гра «Чарівні дзвоники»</w:t>
      </w:r>
      <w:bookmarkEnd w:id="4"/>
    </w:p>
    <w:p w:rsidR="005E486B" w:rsidRPr="002F1A31" w:rsidRDefault="002F1A31" w:rsidP="002F1A31">
      <w:pPr>
        <w:pStyle w:val="8"/>
        <w:shd w:val="clear" w:color="auto" w:fill="auto"/>
        <w:spacing w:line="240" w:lineRule="auto"/>
        <w:ind w:right="840" w:firstLine="567"/>
        <w:rPr>
          <w:rFonts w:ascii="Times New Roman" w:hAnsi="Times New Roman" w:cs="Times New Roman"/>
          <w:b/>
          <w:sz w:val="28"/>
          <w:szCs w:val="28"/>
          <w:lang w:val="uk-UA"/>
        </w:rPr>
      </w:pPr>
      <w:r w:rsidRPr="002F1A31">
        <w:rPr>
          <w:rFonts w:ascii="Times New Roman" w:hAnsi="Times New Roman" w:cs="Times New Roman"/>
          <w:b/>
          <w:sz w:val="28"/>
          <w:szCs w:val="28"/>
          <w:lang w:val="uk-UA"/>
        </w:rPr>
        <w:t>Мета:</w:t>
      </w:r>
      <w:r>
        <w:rPr>
          <w:rFonts w:ascii="Times New Roman" w:hAnsi="Times New Roman" w:cs="Times New Roman"/>
          <w:b/>
          <w:sz w:val="28"/>
          <w:szCs w:val="28"/>
          <w:lang w:val="uk-UA"/>
        </w:rPr>
        <w:t xml:space="preserve"> </w:t>
      </w:r>
      <w:r w:rsidR="005E486B" w:rsidRPr="00F16CB1">
        <w:rPr>
          <w:rFonts w:ascii="Times New Roman" w:hAnsi="Times New Roman" w:cs="Times New Roman"/>
          <w:sz w:val="28"/>
          <w:szCs w:val="28"/>
          <w:lang w:val="uk-UA"/>
        </w:rPr>
        <w:t>виявити вміння дітей визначати динаміку під час слухання музики й назива</w:t>
      </w:r>
      <w:r w:rsidR="005E486B" w:rsidRPr="00F16CB1">
        <w:rPr>
          <w:rFonts w:ascii="Times New Roman" w:hAnsi="Times New Roman" w:cs="Times New Roman"/>
          <w:sz w:val="28"/>
          <w:szCs w:val="28"/>
          <w:lang w:val="uk-UA"/>
        </w:rPr>
        <w:softHyphen/>
        <w:t xml:space="preserve">ти її, використовуючи відповідні терміни — голосно, </w:t>
      </w:r>
      <w:proofErr w:type="spellStart"/>
      <w:r w:rsidR="005E486B" w:rsidRPr="00F16CB1">
        <w:rPr>
          <w:rFonts w:ascii="Times New Roman" w:hAnsi="Times New Roman" w:cs="Times New Roman"/>
          <w:sz w:val="28"/>
          <w:szCs w:val="28"/>
          <w:lang w:val="uk-UA"/>
        </w:rPr>
        <w:t>помірно</w:t>
      </w:r>
      <w:proofErr w:type="spellEnd"/>
      <w:r w:rsidR="005E486B" w:rsidRPr="00F16CB1">
        <w:rPr>
          <w:rFonts w:ascii="Times New Roman" w:hAnsi="Times New Roman" w:cs="Times New Roman"/>
          <w:sz w:val="28"/>
          <w:szCs w:val="28"/>
          <w:lang w:val="uk-UA"/>
        </w:rPr>
        <w:t xml:space="preserve"> голосно, </w:t>
      </w:r>
      <w:proofErr w:type="spellStart"/>
      <w:r w:rsidR="005E486B" w:rsidRPr="00F16CB1">
        <w:rPr>
          <w:rFonts w:ascii="Times New Roman" w:hAnsi="Times New Roman" w:cs="Times New Roman"/>
          <w:sz w:val="28"/>
          <w:szCs w:val="28"/>
          <w:lang w:val="uk-UA"/>
        </w:rPr>
        <w:t>помірно</w:t>
      </w:r>
      <w:proofErr w:type="spellEnd"/>
      <w:r w:rsidR="005E486B" w:rsidRPr="00F16CB1">
        <w:rPr>
          <w:rFonts w:ascii="Times New Roman" w:hAnsi="Times New Roman" w:cs="Times New Roman"/>
          <w:sz w:val="28"/>
          <w:szCs w:val="28"/>
          <w:lang w:val="uk-UA"/>
        </w:rPr>
        <w:t xml:space="preserve"> тихо, тихо.</w:t>
      </w:r>
    </w:p>
    <w:p w:rsidR="005E486B" w:rsidRPr="00F16CB1"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2F1A31">
        <w:rPr>
          <w:rFonts w:ascii="Times New Roman" w:hAnsi="Times New Roman" w:cs="Times New Roman"/>
          <w:b/>
          <w:sz w:val="28"/>
          <w:szCs w:val="28"/>
          <w:lang w:val="uk-UA"/>
        </w:rPr>
        <w:t>Реквізит:</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картки з картону розміром 20x7 см, розкреслені на чотири клітинки, у кожній з яких зображено дзвоник. Розміри дзвоників відповідають чотирьом динаміч</w:t>
      </w:r>
      <w:r w:rsidR="005E486B" w:rsidRPr="00F16CB1">
        <w:rPr>
          <w:rFonts w:ascii="Times New Roman" w:hAnsi="Times New Roman" w:cs="Times New Roman"/>
          <w:sz w:val="28"/>
          <w:szCs w:val="28"/>
          <w:lang w:val="uk-UA"/>
        </w:rPr>
        <w:softHyphen/>
        <w:t>ни</w:t>
      </w:r>
      <w:r>
        <w:rPr>
          <w:rFonts w:ascii="Times New Roman" w:hAnsi="Times New Roman" w:cs="Times New Roman"/>
          <w:sz w:val="28"/>
          <w:szCs w:val="28"/>
          <w:lang w:val="uk-UA"/>
        </w:rPr>
        <w:t>м відтінкам: найменший дзвоник - тихо, трохи більший - помірно тихо, ще більший -</w:t>
      </w:r>
      <w:r w:rsidR="005E486B" w:rsidRPr="00F16CB1">
        <w:rPr>
          <w:rFonts w:ascii="Times New Roman" w:hAnsi="Times New Roman" w:cs="Times New Roman"/>
          <w:sz w:val="28"/>
          <w:szCs w:val="28"/>
          <w:lang w:val="uk-UA"/>
        </w:rPr>
        <w:t xml:space="preserve"> </w:t>
      </w:r>
      <w:r>
        <w:rPr>
          <w:rFonts w:ascii="Times New Roman" w:hAnsi="Times New Roman" w:cs="Times New Roman"/>
          <w:sz w:val="28"/>
          <w:szCs w:val="28"/>
          <w:lang w:val="uk-UA"/>
        </w:rPr>
        <w:t>помірно голосно, найбільший -</w:t>
      </w:r>
      <w:r w:rsidR="005E486B" w:rsidRPr="00F16CB1">
        <w:rPr>
          <w:rFonts w:ascii="Times New Roman" w:hAnsi="Times New Roman" w:cs="Times New Roman"/>
          <w:sz w:val="28"/>
          <w:szCs w:val="28"/>
          <w:lang w:val="uk-UA"/>
        </w:rPr>
        <w:t xml:space="preserve"> голосно;</w:t>
      </w:r>
      <w:r>
        <w:rPr>
          <w:rFonts w:ascii="Times New Roman" w:hAnsi="Times New Roman" w:cs="Times New Roman"/>
          <w:sz w:val="28"/>
          <w:szCs w:val="28"/>
          <w:lang w:val="uk-UA"/>
        </w:rPr>
        <w:t xml:space="preserve"> </w:t>
      </w:r>
      <w:r w:rsidR="005E486B" w:rsidRPr="00F16CB1">
        <w:rPr>
          <w:rFonts w:ascii="Times New Roman" w:hAnsi="Times New Roman" w:cs="Times New Roman"/>
          <w:sz w:val="28"/>
          <w:szCs w:val="28"/>
          <w:lang w:val="uk-UA"/>
        </w:rPr>
        <w:t>комплект з чотирьох карток, на кожній з яких зображено дзвоник для позна</w:t>
      </w:r>
      <w:r w:rsidR="005E486B" w:rsidRPr="00F16CB1">
        <w:rPr>
          <w:rFonts w:ascii="Times New Roman" w:hAnsi="Times New Roman" w:cs="Times New Roman"/>
          <w:sz w:val="28"/>
          <w:szCs w:val="28"/>
          <w:lang w:val="uk-UA"/>
        </w:rPr>
        <w:softHyphen/>
        <w:t>чення одного з чотирьох динамічних відтінків.</w:t>
      </w:r>
    </w:p>
    <w:p w:rsidR="002F1A31" w:rsidRPr="002F1A31" w:rsidRDefault="002F1A31" w:rsidP="002F1A31">
      <w:pPr>
        <w:pStyle w:val="8"/>
        <w:shd w:val="clear" w:color="auto" w:fill="auto"/>
        <w:spacing w:line="240" w:lineRule="auto"/>
        <w:ind w:left="-142" w:right="840"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проведення гри</w:t>
      </w:r>
    </w:p>
    <w:p w:rsidR="005E486B" w:rsidRPr="00F16CB1" w:rsidRDefault="005E486B" w:rsidP="002F1A31">
      <w:pPr>
        <w:pStyle w:val="8"/>
        <w:shd w:val="clear" w:color="auto" w:fill="auto"/>
        <w:spacing w:line="240" w:lineRule="auto"/>
        <w:ind w:right="840" w:firstLine="567"/>
        <w:rPr>
          <w:rFonts w:ascii="Times New Roman" w:hAnsi="Times New Roman" w:cs="Times New Roman"/>
          <w:sz w:val="28"/>
          <w:szCs w:val="28"/>
          <w:lang w:val="uk-UA"/>
        </w:rPr>
      </w:pPr>
      <w:r w:rsidRPr="00F16CB1">
        <w:rPr>
          <w:rStyle w:val="a6"/>
          <w:rFonts w:ascii="Times New Roman" w:hAnsi="Times New Roman" w:cs="Times New Roman"/>
          <w:sz w:val="28"/>
          <w:szCs w:val="28"/>
          <w:lang w:val="uk-UA"/>
        </w:rPr>
        <w:t>Перший варіант.</w:t>
      </w:r>
      <w:r w:rsidRPr="00F16CB1">
        <w:rPr>
          <w:rFonts w:ascii="Times New Roman" w:hAnsi="Times New Roman" w:cs="Times New Roman"/>
          <w:sz w:val="28"/>
          <w:szCs w:val="28"/>
          <w:lang w:val="uk-UA"/>
        </w:rPr>
        <w:t xml:space="preserve"> Музичний керівник пропонує дітям уважно послухати музику й покласти картку із зображенням дзвоника, який відповідає динаміці, у відповідну клітинку.</w:t>
      </w:r>
    </w:p>
    <w:p w:rsidR="005E486B" w:rsidRPr="00F16CB1" w:rsidRDefault="005E486B" w:rsidP="002F1A31">
      <w:pPr>
        <w:spacing w:after="0" w:line="240" w:lineRule="auto"/>
        <w:ind w:right="840" w:firstLine="567"/>
        <w:jc w:val="both"/>
        <w:rPr>
          <w:lang w:val="uk-UA"/>
        </w:rPr>
      </w:pPr>
      <w:r w:rsidRPr="00F16CB1">
        <w:rPr>
          <w:rStyle w:val="a6"/>
          <w:rFonts w:ascii="Times New Roman" w:hAnsi="Times New Roman" w:cs="Times New Roman"/>
          <w:sz w:val="28"/>
          <w:szCs w:val="28"/>
          <w:lang w:val="uk-UA"/>
        </w:rPr>
        <w:t>Другий варіант.</w:t>
      </w:r>
      <w:r w:rsidRPr="00F16CB1">
        <w:rPr>
          <w:rFonts w:ascii="Times New Roman" w:hAnsi="Times New Roman" w:cs="Times New Roman"/>
          <w:sz w:val="28"/>
          <w:szCs w:val="28"/>
          <w:lang w:val="uk-UA"/>
        </w:rPr>
        <w:t xml:space="preserve"> Музичний керівник грає невелику п'єсу, у якій динаміка змінюєть</w:t>
      </w:r>
      <w:r w:rsidRPr="00F16CB1">
        <w:rPr>
          <w:rFonts w:ascii="Times New Roman" w:hAnsi="Times New Roman" w:cs="Times New Roman"/>
          <w:sz w:val="28"/>
          <w:szCs w:val="28"/>
          <w:lang w:val="uk-UA"/>
        </w:rPr>
        <w:softHyphen/>
        <w:t>ся протягом звучання. Діти слухають, закривають клітинки картками, після закінчення п'єси розповідають, у якій послідовності змінювалися динамічні відтінки звучання</w:t>
      </w:r>
    </w:p>
    <w:p w:rsidR="00DE5F4F" w:rsidRPr="002F1A31" w:rsidRDefault="00DE5F4F" w:rsidP="002F1A31">
      <w:pPr>
        <w:spacing w:after="0" w:line="240" w:lineRule="auto"/>
        <w:ind w:right="840" w:firstLine="567"/>
        <w:jc w:val="center"/>
        <w:rPr>
          <w:rFonts w:ascii="Times New Roman" w:hAnsi="Times New Roman" w:cs="Times New Roman"/>
          <w:b/>
          <w:i/>
          <w:sz w:val="28"/>
          <w:lang w:val="uk-UA"/>
        </w:rPr>
      </w:pPr>
      <w:bookmarkStart w:id="5" w:name="bookmark6"/>
      <w:r w:rsidRPr="002F1A31">
        <w:rPr>
          <w:rFonts w:ascii="Times New Roman" w:hAnsi="Times New Roman" w:cs="Times New Roman"/>
          <w:b/>
          <w:i/>
          <w:sz w:val="28"/>
          <w:lang w:val="uk-UA"/>
        </w:rPr>
        <w:t>Гра «Хто телефонує?»</w:t>
      </w:r>
      <w:bookmarkEnd w:id="5"/>
    </w:p>
    <w:p w:rsidR="00DE5F4F" w:rsidRPr="00F16CB1"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2F1A31">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виявити вміння дітей виз</w:t>
      </w:r>
      <w:r>
        <w:rPr>
          <w:rFonts w:ascii="Times New Roman" w:hAnsi="Times New Roman" w:cs="Times New Roman"/>
          <w:sz w:val="28"/>
          <w:szCs w:val="28"/>
          <w:lang w:val="uk-UA"/>
        </w:rPr>
        <w:t>начати регістр звучання музики -</w:t>
      </w:r>
      <w:r w:rsidR="00DE5F4F" w:rsidRPr="00F16CB1">
        <w:rPr>
          <w:rFonts w:ascii="Times New Roman" w:hAnsi="Times New Roman" w:cs="Times New Roman"/>
          <w:sz w:val="28"/>
          <w:szCs w:val="28"/>
          <w:lang w:val="uk-UA"/>
        </w:rPr>
        <w:t xml:space="preserve"> високий, серед</w:t>
      </w:r>
      <w:r w:rsidR="00DE5F4F" w:rsidRPr="00F16CB1">
        <w:rPr>
          <w:rFonts w:ascii="Times New Roman" w:hAnsi="Times New Roman" w:cs="Times New Roman"/>
          <w:sz w:val="28"/>
          <w:szCs w:val="28"/>
          <w:lang w:val="uk-UA"/>
        </w:rPr>
        <w:softHyphen/>
        <w:t>ній, низький.</w:t>
      </w:r>
    </w:p>
    <w:p w:rsidR="00DE5F4F" w:rsidRPr="00F16CB1"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2F1A31">
        <w:rPr>
          <w:rFonts w:ascii="Times New Roman" w:hAnsi="Times New Roman" w:cs="Times New Roman"/>
          <w:b/>
          <w:sz w:val="28"/>
          <w:szCs w:val="28"/>
          <w:lang w:val="uk-UA"/>
        </w:rPr>
        <w:t>Реквізит:</w:t>
      </w:r>
      <w:r>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площинні мобільні телефони, у екранні віконечка яких можна вставити зобра</w:t>
      </w:r>
      <w:r w:rsidR="00DE5F4F" w:rsidRPr="00F16CB1">
        <w:rPr>
          <w:rFonts w:ascii="Times New Roman" w:hAnsi="Times New Roman" w:cs="Times New Roman"/>
          <w:sz w:val="28"/>
          <w:szCs w:val="28"/>
          <w:lang w:val="uk-UA"/>
        </w:rPr>
        <w:softHyphen/>
        <w:t>ження тварини;</w:t>
      </w:r>
      <w:r>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зображення тварин, по дві-три на кожний регістр.</w:t>
      </w:r>
    </w:p>
    <w:p w:rsidR="002F1A31" w:rsidRPr="002F1A31" w:rsidRDefault="002F1A31" w:rsidP="002F1A31">
      <w:pPr>
        <w:pStyle w:val="8"/>
        <w:shd w:val="clear" w:color="auto" w:fill="auto"/>
        <w:spacing w:line="240" w:lineRule="auto"/>
        <w:ind w:left="-142" w:right="840"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проведення гри</w:t>
      </w:r>
    </w:p>
    <w:p w:rsidR="00DE5F4F" w:rsidRPr="00F16CB1" w:rsidRDefault="00DE5F4F" w:rsidP="002F1A31">
      <w:pPr>
        <w:pStyle w:val="8"/>
        <w:shd w:val="clear" w:color="auto" w:fill="auto"/>
        <w:spacing w:line="240" w:lineRule="auto"/>
        <w:ind w:right="840" w:firstLine="567"/>
        <w:rPr>
          <w:rFonts w:ascii="Times New Roman" w:hAnsi="Times New Roman" w:cs="Times New Roman"/>
          <w:sz w:val="28"/>
          <w:szCs w:val="28"/>
          <w:lang w:val="uk-UA"/>
        </w:rPr>
      </w:pPr>
      <w:r w:rsidRPr="00F16CB1">
        <w:rPr>
          <w:rFonts w:ascii="Times New Roman" w:hAnsi="Times New Roman" w:cs="Times New Roman"/>
          <w:sz w:val="28"/>
          <w:szCs w:val="28"/>
          <w:lang w:val="uk-UA"/>
        </w:rPr>
        <w:t>Музичний керівник пропонує дітям «внести абонентів» у пам'ять мобільного те</w:t>
      </w:r>
      <w:r w:rsidRPr="00F16CB1">
        <w:rPr>
          <w:rFonts w:ascii="Times New Roman" w:hAnsi="Times New Roman" w:cs="Times New Roman"/>
          <w:sz w:val="28"/>
          <w:szCs w:val="28"/>
          <w:lang w:val="uk-UA"/>
        </w:rPr>
        <w:softHyphen/>
        <w:t>лефону і для кожного з них дібрати мелодію. Відтак музичний керівник грає музич</w:t>
      </w:r>
      <w:r w:rsidRPr="00F16CB1">
        <w:rPr>
          <w:rFonts w:ascii="Times New Roman" w:hAnsi="Times New Roman" w:cs="Times New Roman"/>
          <w:sz w:val="28"/>
          <w:szCs w:val="28"/>
          <w:lang w:val="uk-UA"/>
        </w:rPr>
        <w:softHyphen/>
        <w:t xml:space="preserve">ний фрагмент у певному регістрі, діти визначають регістр, називають, для кого підійде така мелодія і «вносять </w:t>
      </w:r>
      <w:r w:rsidR="002F1A31">
        <w:rPr>
          <w:rFonts w:ascii="Times New Roman" w:hAnsi="Times New Roman" w:cs="Times New Roman"/>
          <w:sz w:val="28"/>
          <w:szCs w:val="28"/>
          <w:lang w:val="uk-UA"/>
        </w:rPr>
        <w:t>абонента» у пам'ять мобільного -</w:t>
      </w:r>
      <w:r w:rsidRPr="00F16CB1">
        <w:rPr>
          <w:rFonts w:ascii="Times New Roman" w:hAnsi="Times New Roman" w:cs="Times New Roman"/>
          <w:sz w:val="28"/>
          <w:szCs w:val="28"/>
          <w:lang w:val="uk-UA"/>
        </w:rPr>
        <w:t xml:space="preserve"> вставляють у віконечко те</w:t>
      </w:r>
      <w:r w:rsidRPr="00F16CB1">
        <w:rPr>
          <w:rFonts w:ascii="Times New Roman" w:hAnsi="Times New Roman" w:cs="Times New Roman"/>
          <w:sz w:val="28"/>
          <w:szCs w:val="28"/>
          <w:lang w:val="uk-UA"/>
        </w:rPr>
        <w:softHyphen/>
        <w:t>лефону відповідне зображення.</w:t>
      </w:r>
    </w:p>
    <w:p w:rsidR="00DE5F4F" w:rsidRPr="002F1A31" w:rsidRDefault="00DE5F4F" w:rsidP="002F1A31">
      <w:pPr>
        <w:pStyle w:val="520"/>
        <w:keepNext/>
        <w:keepLines/>
        <w:shd w:val="clear" w:color="auto" w:fill="auto"/>
        <w:spacing w:before="0" w:after="0" w:line="240" w:lineRule="auto"/>
        <w:ind w:right="840" w:firstLine="567"/>
        <w:rPr>
          <w:rFonts w:ascii="Times New Roman" w:hAnsi="Times New Roman" w:cs="Times New Roman"/>
          <w:b/>
          <w:i/>
          <w:sz w:val="28"/>
          <w:szCs w:val="28"/>
          <w:lang w:val="uk-UA"/>
        </w:rPr>
      </w:pPr>
      <w:bookmarkStart w:id="6" w:name="bookmark7"/>
      <w:r w:rsidRPr="002F1A31">
        <w:rPr>
          <w:rFonts w:ascii="Times New Roman" w:hAnsi="Times New Roman" w:cs="Times New Roman"/>
          <w:b/>
          <w:i/>
          <w:sz w:val="28"/>
          <w:szCs w:val="28"/>
          <w:lang w:val="uk-UA"/>
        </w:rPr>
        <w:t>Гра «Музичний годинник»</w:t>
      </w:r>
      <w:bookmarkEnd w:id="6"/>
    </w:p>
    <w:p w:rsidR="00632342"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2F1A31">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 xml:space="preserve">виявити вміння дітей </w:t>
      </w:r>
      <w:r>
        <w:rPr>
          <w:rFonts w:ascii="Times New Roman" w:hAnsi="Times New Roman" w:cs="Times New Roman"/>
          <w:sz w:val="28"/>
          <w:szCs w:val="28"/>
          <w:lang w:val="uk-UA"/>
        </w:rPr>
        <w:t>визначати жанр музичного твору -</w:t>
      </w:r>
      <w:r w:rsidR="00DE5F4F" w:rsidRPr="00F16CB1">
        <w:rPr>
          <w:rFonts w:ascii="Times New Roman" w:hAnsi="Times New Roman" w:cs="Times New Roman"/>
          <w:sz w:val="28"/>
          <w:szCs w:val="28"/>
          <w:lang w:val="uk-UA"/>
        </w:rPr>
        <w:t xml:space="preserve"> пісня, колискова піс</w:t>
      </w:r>
      <w:r w:rsidR="00DE5F4F" w:rsidRPr="00F16CB1">
        <w:rPr>
          <w:rFonts w:ascii="Times New Roman" w:hAnsi="Times New Roman" w:cs="Times New Roman"/>
          <w:sz w:val="28"/>
          <w:szCs w:val="28"/>
          <w:lang w:val="uk-UA"/>
        </w:rPr>
        <w:softHyphen/>
        <w:t>ня, танок, марш.</w:t>
      </w:r>
    </w:p>
    <w:p w:rsidR="00DE5F4F" w:rsidRPr="00F16CB1"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2F1A31">
        <w:rPr>
          <w:rFonts w:ascii="Times New Roman" w:hAnsi="Times New Roman" w:cs="Times New Roman"/>
          <w:b/>
          <w:sz w:val="28"/>
          <w:szCs w:val="28"/>
          <w:lang w:val="uk-UA"/>
        </w:rPr>
        <w:t>Реквізит:</w:t>
      </w:r>
      <w:r>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картонний годинник квадратної форми з однією стрілкою. По периметру го</w:t>
      </w:r>
      <w:r w:rsidR="00DE5F4F" w:rsidRPr="00F16CB1">
        <w:rPr>
          <w:rFonts w:ascii="Times New Roman" w:hAnsi="Times New Roman" w:cs="Times New Roman"/>
          <w:sz w:val="28"/>
          <w:szCs w:val="28"/>
          <w:lang w:val="uk-UA"/>
        </w:rPr>
        <w:softHyphen/>
        <w:t>динника прикріплені прозорі «кишеньки», у які вкладено картки із зображен</w:t>
      </w:r>
      <w:r w:rsidR="00DE5F4F" w:rsidRPr="00F16CB1">
        <w:rPr>
          <w:rFonts w:ascii="Times New Roman" w:hAnsi="Times New Roman" w:cs="Times New Roman"/>
          <w:sz w:val="28"/>
          <w:szCs w:val="28"/>
          <w:lang w:val="uk-UA"/>
        </w:rPr>
        <w:softHyphen/>
        <w:t>нями, які дають поняття про певний жанр.</w:t>
      </w:r>
    </w:p>
    <w:p w:rsidR="002F1A31" w:rsidRPr="002F1A31" w:rsidRDefault="002F1A31" w:rsidP="002F1A31">
      <w:pPr>
        <w:pStyle w:val="8"/>
        <w:shd w:val="clear" w:color="auto" w:fill="auto"/>
        <w:spacing w:line="240" w:lineRule="auto"/>
        <w:ind w:left="-142" w:right="840"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проведення гри</w:t>
      </w:r>
    </w:p>
    <w:p w:rsidR="00DE5F4F" w:rsidRPr="00F16CB1" w:rsidRDefault="00DE5F4F" w:rsidP="002F1A31">
      <w:pPr>
        <w:pStyle w:val="8"/>
        <w:shd w:val="clear" w:color="auto" w:fill="auto"/>
        <w:spacing w:line="240" w:lineRule="auto"/>
        <w:ind w:right="840" w:firstLine="567"/>
        <w:rPr>
          <w:rFonts w:ascii="Times New Roman" w:hAnsi="Times New Roman" w:cs="Times New Roman"/>
          <w:sz w:val="28"/>
          <w:szCs w:val="28"/>
          <w:lang w:val="uk-UA"/>
        </w:rPr>
      </w:pPr>
      <w:r w:rsidRPr="00F16CB1">
        <w:rPr>
          <w:rFonts w:ascii="Times New Roman" w:hAnsi="Times New Roman" w:cs="Times New Roman"/>
          <w:sz w:val="28"/>
          <w:szCs w:val="28"/>
          <w:lang w:val="uk-UA"/>
        </w:rPr>
        <w:t>Музичний керівник грає дитині музичний фрагмент, дитина має визначити жанр твору і повернути стрілку годинника на відповідне зображення.</w:t>
      </w:r>
    </w:p>
    <w:p w:rsidR="00DE5F4F" w:rsidRPr="002F1A31" w:rsidRDefault="002F1A31" w:rsidP="002F1A31">
      <w:pPr>
        <w:pStyle w:val="520"/>
        <w:keepNext/>
        <w:keepLines/>
        <w:shd w:val="clear" w:color="auto" w:fill="auto"/>
        <w:spacing w:before="0" w:after="0" w:line="240" w:lineRule="auto"/>
        <w:ind w:right="840" w:firstLine="567"/>
        <w:rPr>
          <w:rFonts w:ascii="Times New Roman" w:hAnsi="Times New Roman" w:cs="Times New Roman"/>
          <w:b/>
          <w:i/>
          <w:sz w:val="28"/>
          <w:szCs w:val="28"/>
          <w:lang w:val="uk-UA"/>
        </w:rPr>
      </w:pPr>
      <w:bookmarkStart w:id="7" w:name="bookmark8"/>
      <w:r>
        <w:rPr>
          <w:rFonts w:ascii="Times New Roman" w:hAnsi="Times New Roman" w:cs="Times New Roman"/>
          <w:b/>
          <w:i/>
          <w:sz w:val="28"/>
          <w:szCs w:val="28"/>
          <w:lang w:val="uk-UA"/>
        </w:rPr>
        <w:t>Гра «Намисто збирай -</w:t>
      </w:r>
      <w:r w:rsidR="00DE5F4F" w:rsidRPr="002F1A31">
        <w:rPr>
          <w:rFonts w:ascii="Times New Roman" w:hAnsi="Times New Roman" w:cs="Times New Roman"/>
          <w:b/>
          <w:i/>
          <w:sz w:val="28"/>
          <w:szCs w:val="28"/>
          <w:lang w:val="uk-UA"/>
        </w:rPr>
        <w:t xml:space="preserve"> пісню складай»</w:t>
      </w:r>
      <w:bookmarkEnd w:id="7"/>
    </w:p>
    <w:p w:rsidR="00DE5F4F" w:rsidRPr="00F16CB1" w:rsidRDefault="002F1A31" w:rsidP="002F1A31">
      <w:pPr>
        <w:pStyle w:val="8"/>
        <w:shd w:val="clear" w:color="auto" w:fill="auto"/>
        <w:spacing w:line="240" w:lineRule="auto"/>
        <w:ind w:right="840" w:firstLine="567"/>
        <w:rPr>
          <w:rFonts w:ascii="Times New Roman" w:hAnsi="Times New Roman" w:cs="Times New Roman"/>
          <w:sz w:val="28"/>
          <w:szCs w:val="28"/>
          <w:lang w:val="uk-UA"/>
        </w:rPr>
      </w:pPr>
      <w:r w:rsidRPr="000A5A3D">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виявити, чи діти можуть розрізнити й назвати структ</w:t>
      </w:r>
      <w:r>
        <w:rPr>
          <w:rFonts w:ascii="Times New Roman" w:hAnsi="Times New Roman" w:cs="Times New Roman"/>
          <w:sz w:val="28"/>
          <w:szCs w:val="28"/>
          <w:lang w:val="uk-UA"/>
        </w:rPr>
        <w:t>урні елементи музично</w:t>
      </w:r>
      <w:r>
        <w:rPr>
          <w:rFonts w:ascii="Times New Roman" w:hAnsi="Times New Roman" w:cs="Times New Roman"/>
          <w:sz w:val="28"/>
          <w:szCs w:val="28"/>
          <w:lang w:val="uk-UA"/>
        </w:rPr>
        <w:softHyphen/>
        <w:t>го твору -</w:t>
      </w:r>
      <w:r w:rsidR="00DE5F4F" w:rsidRPr="00F16CB1">
        <w:rPr>
          <w:rFonts w:ascii="Times New Roman" w:hAnsi="Times New Roman" w:cs="Times New Roman"/>
          <w:sz w:val="28"/>
          <w:szCs w:val="28"/>
          <w:lang w:val="uk-UA"/>
        </w:rPr>
        <w:t xml:space="preserve"> вступ, куплет,</w:t>
      </w:r>
      <w:r>
        <w:rPr>
          <w:rFonts w:ascii="Times New Roman" w:hAnsi="Times New Roman" w:cs="Times New Roman"/>
          <w:sz w:val="28"/>
          <w:szCs w:val="28"/>
          <w:lang w:val="uk-UA"/>
        </w:rPr>
        <w:t xml:space="preserve"> приспів, програш, закінчення, -</w:t>
      </w:r>
      <w:r w:rsidR="00DE5F4F" w:rsidRPr="00F16CB1">
        <w:rPr>
          <w:rFonts w:ascii="Times New Roman" w:hAnsi="Times New Roman" w:cs="Times New Roman"/>
          <w:sz w:val="28"/>
          <w:szCs w:val="28"/>
          <w:lang w:val="uk-UA"/>
        </w:rPr>
        <w:t xml:space="preserve"> визначити, скільки частин має твір.</w:t>
      </w:r>
    </w:p>
    <w:p w:rsidR="00DE5F4F" w:rsidRPr="00F16CB1" w:rsidRDefault="002F1A31" w:rsidP="000A5A3D">
      <w:pPr>
        <w:pStyle w:val="8"/>
        <w:shd w:val="clear" w:color="auto" w:fill="auto"/>
        <w:spacing w:line="240" w:lineRule="auto"/>
        <w:ind w:right="840" w:firstLine="567"/>
        <w:rPr>
          <w:rFonts w:ascii="Times New Roman" w:hAnsi="Times New Roman" w:cs="Times New Roman"/>
          <w:sz w:val="28"/>
          <w:szCs w:val="28"/>
          <w:lang w:val="uk-UA"/>
        </w:rPr>
      </w:pPr>
      <w:r w:rsidRPr="000A5A3D">
        <w:rPr>
          <w:rFonts w:ascii="Times New Roman" w:hAnsi="Times New Roman" w:cs="Times New Roman"/>
          <w:b/>
          <w:sz w:val="28"/>
          <w:szCs w:val="28"/>
          <w:lang w:val="uk-UA"/>
        </w:rPr>
        <w:lastRenderedPageBreak/>
        <w:t>Реквізит:</w:t>
      </w:r>
      <w:r>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велика картка із зображенням намиста;</w:t>
      </w:r>
      <w:r w:rsidR="000A5A3D">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символічні зображення структурних частин твору:</w:t>
      </w:r>
      <w:r w:rsidR="000A5A3D">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ка</w:t>
      </w:r>
      <w:r w:rsidR="000A5A3D">
        <w:rPr>
          <w:rFonts w:ascii="Times New Roman" w:hAnsi="Times New Roman" w:cs="Times New Roman"/>
          <w:sz w:val="28"/>
          <w:szCs w:val="28"/>
          <w:lang w:val="uk-UA"/>
        </w:rPr>
        <w:t>ртки із зображенням клавіатури -</w:t>
      </w:r>
      <w:r w:rsidR="00DE5F4F" w:rsidRPr="00F16CB1">
        <w:rPr>
          <w:rFonts w:ascii="Times New Roman" w:hAnsi="Times New Roman" w:cs="Times New Roman"/>
          <w:sz w:val="28"/>
          <w:szCs w:val="28"/>
          <w:lang w:val="uk-UA"/>
        </w:rPr>
        <w:t xml:space="preserve"> вступ, програш, закінчення;</w:t>
      </w:r>
      <w:r w:rsidR="000A5A3D">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зелені кружечки для позначення куплетів;</w:t>
      </w:r>
      <w:r w:rsidR="000A5A3D">
        <w:rPr>
          <w:rFonts w:ascii="Times New Roman" w:hAnsi="Times New Roman" w:cs="Times New Roman"/>
          <w:sz w:val="28"/>
          <w:szCs w:val="28"/>
          <w:lang w:val="uk-UA"/>
        </w:rPr>
        <w:t xml:space="preserve"> </w:t>
      </w:r>
      <w:r w:rsidR="00DE5F4F" w:rsidRPr="00F16CB1">
        <w:rPr>
          <w:rFonts w:ascii="Times New Roman" w:hAnsi="Times New Roman" w:cs="Times New Roman"/>
          <w:sz w:val="28"/>
          <w:szCs w:val="28"/>
          <w:lang w:val="uk-UA"/>
        </w:rPr>
        <w:t>червоні кружечки для позначення приспіву.</w:t>
      </w:r>
    </w:p>
    <w:p w:rsidR="000A5A3D" w:rsidRPr="002F1A31" w:rsidRDefault="000A5A3D" w:rsidP="000A5A3D">
      <w:pPr>
        <w:pStyle w:val="8"/>
        <w:shd w:val="clear" w:color="auto" w:fill="auto"/>
        <w:spacing w:line="240" w:lineRule="auto"/>
        <w:ind w:left="-142" w:right="840"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проведення гри</w:t>
      </w:r>
    </w:p>
    <w:p w:rsidR="00DE5F4F" w:rsidRDefault="00DE5F4F" w:rsidP="002F1A31">
      <w:pPr>
        <w:pStyle w:val="8"/>
        <w:shd w:val="clear" w:color="auto" w:fill="auto"/>
        <w:spacing w:line="240" w:lineRule="auto"/>
        <w:ind w:right="840" w:firstLine="567"/>
        <w:rPr>
          <w:rFonts w:ascii="Times New Roman" w:hAnsi="Times New Roman" w:cs="Times New Roman"/>
          <w:sz w:val="28"/>
          <w:szCs w:val="28"/>
          <w:lang w:val="uk-UA"/>
        </w:rPr>
      </w:pPr>
      <w:r w:rsidRPr="00F16CB1">
        <w:rPr>
          <w:rFonts w:ascii="Times New Roman" w:hAnsi="Times New Roman" w:cs="Times New Roman"/>
          <w:sz w:val="28"/>
          <w:szCs w:val="28"/>
          <w:lang w:val="uk-UA"/>
        </w:rPr>
        <w:t>Музичний керівник виконує музичний твір (пісню), а діти визначають його струк</w:t>
      </w:r>
      <w:r w:rsidRPr="00F16CB1">
        <w:rPr>
          <w:rFonts w:ascii="Times New Roman" w:hAnsi="Times New Roman" w:cs="Times New Roman"/>
          <w:sz w:val="28"/>
          <w:szCs w:val="28"/>
          <w:lang w:val="uk-UA"/>
        </w:rPr>
        <w:softHyphen/>
        <w:t>турні елементи та викладають на великій картці із зображенням намиста картки та кружечки відповідно до того, яка частина твору звучить.</w:t>
      </w:r>
    </w:p>
    <w:p w:rsidR="00B777A9" w:rsidRDefault="00B777A9" w:rsidP="002F1A31">
      <w:pPr>
        <w:spacing w:after="0" w:line="240" w:lineRule="auto"/>
        <w:ind w:right="840" w:firstLine="567"/>
        <w:jc w:val="both"/>
        <w:rPr>
          <w:rFonts w:ascii="Times New Roman" w:hAnsi="Times New Roman" w:cs="Times New Roman"/>
          <w:b/>
          <w:sz w:val="28"/>
        </w:rPr>
      </w:pPr>
      <w:bookmarkStart w:id="8" w:name="bookmark9"/>
    </w:p>
    <w:p w:rsidR="00B777A9" w:rsidRDefault="00B777A9" w:rsidP="002F1A31">
      <w:pPr>
        <w:spacing w:after="0" w:line="240" w:lineRule="auto"/>
        <w:ind w:right="840" w:firstLine="567"/>
        <w:jc w:val="both"/>
        <w:rPr>
          <w:rFonts w:ascii="Times New Roman" w:hAnsi="Times New Roman" w:cs="Times New Roman"/>
          <w:b/>
          <w:sz w:val="28"/>
        </w:rPr>
      </w:pPr>
    </w:p>
    <w:p w:rsidR="00B777A9" w:rsidRPr="006E54DA" w:rsidRDefault="000A5A3D" w:rsidP="000A5A3D">
      <w:pPr>
        <w:spacing w:after="0" w:line="240" w:lineRule="auto"/>
        <w:ind w:left="284" w:right="840" w:firstLine="283"/>
        <w:jc w:val="right"/>
        <w:rPr>
          <w:rFonts w:ascii="Times New Roman" w:hAnsi="Times New Roman" w:cs="Times New Roman"/>
          <w:i/>
          <w:sz w:val="28"/>
          <w:lang w:val="uk-UA"/>
        </w:rPr>
      </w:pPr>
      <w:r w:rsidRPr="006E54DA">
        <w:rPr>
          <w:rFonts w:ascii="Times New Roman" w:hAnsi="Times New Roman" w:cs="Times New Roman"/>
          <w:i/>
          <w:sz w:val="28"/>
          <w:lang w:val="uk-UA"/>
        </w:rPr>
        <w:t>Додаток 2</w:t>
      </w:r>
    </w:p>
    <w:p w:rsidR="00CC3F75" w:rsidRDefault="00B777A9" w:rsidP="006E54DA">
      <w:pPr>
        <w:spacing w:after="0" w:line="240" w:lineRule="auto"/>
        <w:ind w:right="823" w:firstLine="567"/>
        <w:jc w:val="center"/>
        <w:rPr>
          <w:rFonts w:ascii="Times New Roman" w:hAnsi="Times New Roman" w:cs="Times New Roman"/>
          <w:b/>
          <w:sz w:val="28"/>
          <w:lang w:val="uk-UA"/>
        </w:rPr>
      </w:pPr>
      <w:proofErr w:type="spellStart"/>
      <w:r w:rsidRPr="00AC2F6D">
        <w:rPr>
          <w:rFonts w:ascii="Times New Roman" w:hAnsi="Times New Roman" w:cs="Times New Roman"/>
          <w:b/>
          <w:sz w:val="28"/>
        </w:rPr>
        <w:t>Дидактичні</w:t>
      </w:r>
      <w:proofErr w:type="spellEnd"/>
      <w:r w:rsidRPr="00AC2F6D">
        <w:rPr>
          <w:rFonts w:ascii="Times New Roman" w:hAnsi="Times New Roman" w:cs="Times New Roman"/>
          <w:b/>
          <w:sz w:val="28"/>
        </w:rPr>
        <w:t xml:space="preserve"> </w:t>
      </w:r>
      <w:proofErr w:type="spellStart"/>
      <w:r w:rsidRPr="00AC2F6D">
        <w:rPr>
          <w:rFonts w:ascii="Times New Roman" w:hAnsi="Times New Roman" w:cs="Times New Roman"/>
          <w:b/>
          <w:sz w:val="28"/>
        </w:rPr>
        <w:t>ігри</w:t>
      </w:r>
      <w:proofErr w:type="spellEnd"/>
      <w:r w:rsidRPr="00AC2F6D">
        <w:rPr>
          <w:rFonts w:ascii="Times New Roman" w:hAnsi="Times New Roman" w:cs="Times New Roman"/>
          <w:b/>
          <w:sz w:val="28"/>
        </w:rPr>
        <w:t xml:space="preserve"> та </w:t>
      </w:r>
      <w:proofErr w:type="spellStart"/>
      <w:r w:rsidRPr="00AC2F6D">
        <w:rPr>
          <w:rFonts w:ascii="Times New Roman" w:hAnsi="Times New Roman" w:cs="Times New Roman"/>
          <w:b/>
          <w:sz w:val="28"/>
        </w:rPr>
        <w:t>вправи</w:t>
      </w:r>
      <w:proofErr w:type="spellEnd"/>
      <w:r w:rsidRPr="00AC2F6D">
        <w:rPr>
          <w:rFonts w:ascii="Times New Roman" w:hAnsi="Times New Roman" w:cs="Times New Roman"/>
          <w:b/>
          <w:sz w:val="28"/>
        </w:rPr>
        <w:t xml:space="preserve"> для </w:t>
      </w:r>
      <w:proofErr w:type="spellStart"/>
      <w:r w:rsidRPr="00AC2F6D">
        <w:rPr>
          <w:rFonts w:ascii="Times New Roman" w:hAnsi="Times New Roman" w:cs="Times New Roman"/>
          <w:b/>
          <w:sz w:val="28"/>
        </w:rPr>
        <w:t>діагностики</w:t>
      </w:r>
      <w:proofErr w:type="spellEnd"/>
      <w:r w:rsidRPr="00AC2F6D">
        <w:rPr>
          <w:rFonts w:ascii="Times New Roman" w:hAnsi="Times New Roman" w:cs="Times New Roman"/>
          <w:b/>
          <w:sz w:val="28"/>
        </w:rPr>
        <w:t xml:space="preserve"> </w:t>
      </w:r>
      <w:proofErr w:type="spellStart"/>
      <w:r w:rsidRPr="00AC2F6D">
        <w:rPr>
          <w:rFonts w:ascii="Times New Roman" w:hAnsi="Times New Roman" w:cs="Times New Roman"/>
          <w:b/>
          <w:sz w:val="28"/>
        </w:rPr>
        <w:t>музичного</w:t>
      </w:r>
      <w:proofErr w:type="spellEnd"/>
      <w:r w:rsidRPr="00AC2F6D">
        <w:rPr>
          <w:rFonts w:ascii="Times New Roman" w:hAnsi="Times New Roman" w:cs="Times New Roman"/>
          <w:b/>
          <w:sz w:val="28"/>
        </w:rPr>
        <w:t xml:space="preserve"> </w:t>
      </w:r>
      <w:proofErr w:type="spellStart"/>
      <w:r w:rsidRPr="00AC2F6D">
        <w:rPr>
          <w:rFonts w:ascii="Times New Roman" w:hAnsi="Times New Roman" w:cs="Times New Roman"/>
          <w:b/>
          <w:sz w:val="28"/>
        </w:rPr>
        <w:t>розвитку</w:t>
      </w:r>
      <w:proofErr w:type="spellEnd"/>
      <w:r w:rsidRPr="00AC2F6D">
        <w:rPr>
          <w:rFonts w:ascii="Times New Roman" w:hAnsi="Times New Roman" w:cs="Times New Roman"/>
          <w:b/>
          <w:sz w:val="28"/>
        </w:rPr>
        <w:t xml:space="preserve"> </w:t>
      </w:r>
    </w:p>
    <w:p w:rsidR="00B777A9" w:rsidRDefault="00B777A9" w:rsidP="006E54DA">
      <w:pPr>
        <w:spacing w:after="0" w:line="240" w:lineRule="auto"/>
        <w:ind w:right="823" w:firstLine="567"/>
        <w:jc w:val="center"/>
        <w:rPr>
          <w:rFonts w:ascii="Times New Roman" w:hAnsi="Times New Roman" w:cs="Times New Roman"/>
          <w:b/>
          <w:sz w:val="28"/>
          <w:lang w:val="uk-UA"/>
        </w:rPr>
      </w:pPr>
      <w:proofErr w:type="spellStart"/>
      <w:r w:rsidRPr="00AC2F6D">
        <w:rPr>
          <w:rFonts w:ascii="Times New Roman" w:hAnsi="Times New Roman" w:cs="Times New Roman"/>
          <w:b/>
          <w:sz w:val="28"/>
        </w:rPr>
        <w:t>дітей</w:t>
      </w:r>
      <w:proofErr w:type="spellEnd"/>
      <w:r w:rsidRPr="00AC2F6D">
        <w:rPr>
          <w:rFonts w:ascii="Times New Roman" w:hAnsi="Times New Roman" w:cs="Times New Roman"/>
          <w:b/>
          <w:sz w:val="28"/>
        </w:rPr>
        <w:t xml:space="preserve"> старшого </w:t>
      </w:r>
      <w:proofErr w:type="spellStart"/>
      <w:r w:rsidRPr="00AC2F6D">
        <w:rPr>
          <w:rFonts w:ascii="Times New Roman" w:hAnsi="Times New Roman" w:cs="Times New Roman"/>
          <w:b/>
          <w:sz w:val="28"/>
        </w:rPr>
        <w:t>дошкільного</w:t>
      </w:r>
      <w:proofErr w:type="spellEnd"/>
      <w:r w:rsidRPr="00AC2F6D">
        <w:rPr>
          <w:rFonts w:ascii="Times New Roman" w:hAnsi="Times New Roman" w:cs="Times New Roman"/>
          <w:b/>
          <w:sz w:val="28"/>
        </w:rPr>
        <w:t xml:space="preserve"> </w:t>
      </w:r>
      <w:proofErr w:type="spellStart"/>
      <w:r w:rsidRPr="00AC2F6D">
        <w:rPr>
          <w:rFonts w:ascii="Times New Roman" w:hAnsi="Times New Roman" w:cs="Times New Roman"/>
          <w:b/>
          <w:sz w:val="28"/>
        </w:rPr>
        <w:t>віку</w:t>
      </w:r>
      <w:proofErr w:type="spellEnd"/>
      <w:r w:rsidRPr="00AC2F6D">
        <w:rPr>
          <w:rFonts w:ascii="Times New Roman" w:hAnsi="Times New Roman" w:cs="Times New Roman"/>
          <w:b/>
          <w:sz w:val="28"/>
        </w:rPr>
        <w:t xml:space="preserve"> </w:t>
      </w:r>
      <w:proofErr w:type="spellStart"/>
      <w:r w:rsidRPr="00AC2F6D">
        <w:rPr>
          <w:rFonts w:ascii="Times New Roman" w:hAnsi="Times New Roman" w:cs="Times New Roman"/>
          <w:b/>
          <w:sz w:val="28"/>
        </w:rPr>
        <w:t>під</w:t>
      </w:r>
      <w:proofErr w:type="spellEnd"/>
      <w:r w:rsidRPr="00AC2F6D">
        <w:rPr>
          <w:rFonts w:ascii="Times New Roman" w:hAnsi="Times New Roman" w:cs="Times New Roman"/>
          <w:b/>
          <w:sz w:val="28"/>
        </w:rPr>
        <w:t xml:space="preserve"> час </w:t>
      </w:r>
      <w:proofErr w:type="spellStart"/>
      <w:r w:rsidRPr="00AC2F6D">
        <w:rPr>
          <w:rFonts w:ascii="Times New Roman" w:hAnsi="Times New Roman" w:cs="Times New Roman"/>
          <w:b/>
          <w:sz w:val="28"/>
        </w:rPr>
        <w:t>співі</w:t>
      </w:r>
      <w:proofErr w:type="gramStart"/>
      <w:r w:rsidRPr="00AC2F6D">
        <w:rPr>
          <w:rFonts w:ascii="Times New Roman" w:hAnsi="Times New Roman" w:cs="Times New Roman"/>
          <w:b/>
          <w:sz w:val="28"/>
        </w:rPr>
        <w:t>в</w:t>
      </w:r>
      <w:bookmarkEnd w:id="8"/>
      <w:proofErr w:type="spellEnd"/>
      <w:proofErr w:type="gramEnd"/>
    </w:p>
    <w:p w:rsidR="006E54DA" w:rsidRPr="006E54DA" w:rsidRDefault="006E54DA" w:rsidP="006E54DA">
      <w:pPr>
        <w:spacing w:after="0" w:line="240" w:lineRule="auto"/>
        <w:ind w:right="823" w:firstLine="567"/>
        <w:jc w:val="center"/>
        <w:rPr>
          <w:rFonts w:ascii="Times New Roman" w:hAnsi="Times New Roman" w:cs="Times New Roman"/>
          <w:b/>
          <w:sz w:val="28"/>
          <w:lang w:val="uk-UA"/>
        </w:rPr>
      </w:pPr>
    </w:p>
    <w:p w:rsidR="00B777A9" w:rsidRPr="00B20946" w:rsidRDefault="00B777A9" w:rsidP="006E54DA">
      <w:pPr>
        <w:pStyle w:val="520"/>
        <w:keepNext/>
        <w:keepLines/>
        <w:shd w:val="clear" w:color="auto" w:fill="auto"/>
        <w:spacing w:before="0" w:after="0" w:line="240" w:lineRule="auto"/>
        <w:ind w:right="823" w:firstLine="567"/>
        <w:rPr>
          <w:rFonts w:ascii="Times New Roman" w:hAnsi="Times New Roman" w:cs="Times New Roman"/>
          <w:b/>
          <w:i/>
          <w:sz w:val="28"/>
          <w:szCs w:val="28"/>
          <w:lang w:val="uk-UA"/>
        </w:rPr>
      </w:pPr>
      <w:bookmarkStart w:id="9" w:name="bookmark10"/>
      <w:r w:rsidRPr="00B20946">
        <w:rPr>
          <w:rFonts w:ascii="Times New Roman" w:hAnsi="Times New Roman" w:cs="Times New Roman"/>
          <w:b/>
          <w:i/>
          <w:sz w:val="28"/>
          <w:szCs w:val="28"/>
          <w:lang w:val="uk-UA"/>
        </w:rPr>
        <w:t>Вправа «Спів по фразах»</w:t>
      </w:r>
      <w:bookmarkEnd w:id="9"/>
    </w:p>
    <w:p w:rsidR="00B777A9" w:rsidRPr="006E54DA" w:rsidRDefault="006E54DA" w:rsidP="006E54DA">
      <w:pPr>
        <w:pStyle w:val="8"/>
        <w:shd w:val="clear" w:color="auto" w:fill="auto"/>
        <w:spacing w:line="240" w:lineRule="auto"/>
        <w:ind w:right="823" w:firstLine="567"/>
        <w:rPr>
          <w:rFonts w:ascii="Times New Roman" w:hAnsi="Times New Roman" w:cs="Times New Roman"/>
          <w:sz w:val="28"/>
          <w:szCs w:val="28"/>
          <w:lang w:val="uk-UA"/>
        </w:rPr>
      </w:pPr>
      <w:r w:rsidRPr="006E54DA">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B777A9" w:rsidRPr="00B20946">
        <w:rPr>
          <w:rFonts w:ascii="Times New Roman" w:hAnsi="Times New Roman" w:cs="Times New Roman"/>
          <w:sz w:val="28"/>
          <w:szCs w:val="28"/>
          <w:lang w:val="uk-UA"/>
        </w:rPr>
        <w:t>виявити якість вико</w:t>
      </w:r>
      <w:r w:rsidRPr="00B20946">
        <w:rPr>
          <w:rFonts w:ascii="Times New Roman" w:hAnsi="Times New Roman" w:cs="Times New Roman"/>
          <w:sz w:val="28"/>
          <w:szCs w:val="28"/>
          <w:lang w:val="uk-UA"/>
        </w:rPr>
        <w:t xml:space="preserve">нання дітьми відомих їм пісень </w:t>
      </w:r>
      <w:r>
        <w:rPr>
          <w:rFonts w:ascii="Times New Roman" w:hAnsi="Times New Roman" w:cs="Times New Roman"/>
          <w:sz w:val="28"/>
          <w:szCs w:val="28"/>
          <w:lang w:val="uk-UA"/>
        </w:rPr>
        <w:t>–</w:t>
      </w:r>
      <w:r w:rsidRPr="00B20946">
        <w:rPr>
          <w:rFonts w:ascii="Times New Roman" w:hAnsi="Times New Roman" w:cs="Times New Roman"/>
          <w:sz w:val="28"/>
          <w:szCs w:val="28"/>
          <w:lang w:val="uk-UA"/>
        </w:rPr>
        <w:t xml:space="preserve"> чистоту</w:t>
      </w:r>
      <w:r>
        <w:rPr>
          <w:rFonts w:ascii="Times New Roman" w:hAnsi="Times New Roman" w:cs="Times New Roman"/>
          <w:sz w:val="28"/>
          <w:szCs w:val="28"/>
          <w:lang w:val="uk-UA"/>
        </w:rPr>
        <w:t xml:space="preserve"> </w:t>
      </w:r>
      <w:r w:rsidR="00B777A9" w:rsidRPr="00B20946">
        <w:rPr>
          <w:rFonts w:ascii="Times New Roman" w:hAnsi="Times New Roman" w:cs="Times New Roman"/>
          <w:sz w:val="28"/>
          <w:szCs w:val="28"/>
          <w:lang w:val="uk-UA"/>
        </w:rPr>
        <w:t>інтонації, при</w:t>
      </w:r>
      <w:r w:rsidR="00B777A9" w:rsidRPr="00B20946">
        <w:rPr>
          <w:rFonts w:ascii="Times New Roman" w:hAnsi="Times New Roman" w:cs="Times New Roman"/>
          <w:sz w:val="28"/>
          <w:szCs w:val="28"/>
          <w:lang w:val="uk-UA"/>
        </w:rPr>
        <w:softHyphen/>
        <w:t>родність звукоутворення, чіткість дикції.</w:t>
      </w:r>
    </w:p>
    <w:p w:rsidR="00B777A9" w:rsidRPr="006E54DA" w:rsidRDefault="006E54DA" w:rsidP="006E54DA">
      <w:pPr>
        <w:pStyle w:val="8"/>
        <w:shd w:val="clear" w:color="auto" w:fill="auto"/>
        <w:spacing w:line="240" w:lineRule="auto"/>
        <w:ind w:right="823" w:firstLine="567"/>
        <w:jc w:val="center"/>
        <w:rPr>
          <w:rFonts w:ascii="Times New Roman" w:hAnsi="Times New Roman" w:cs="Times New Roman"/>
          <w:b/>
          <w:sz w:val="28"/>
          <w:szCs w:val="28"/>
          <w:lang w:val="uk-UA"/>
        </w:rPr>
      </w:pPr>
      <w:r w:rsidRPr="006E54DA">
        <w:rPr>
          <w:rFonts w:ascii="Times New Roman" w:hAnsi="Times New Roman" w:cs="Times New Roman"/>
          <w:b/>
          <w:sz w:val="28"/>
          <w:szCs w:val="28"/>
          <w:lang w:val="uk-UA"/>
        </w:rPr>
        <w:t>Хід вправи</w:t>
      </w:r>
    </w:p>
    <w:p w:rsidR="00B777A9" w:rsidRPr="00964B09" w:rsidRDefault="00B777A9" w:rsidP="006E54DA">
      <w:pPr>
        <w:pStyle w:val="8"/>
        <w:shd w:val="clear" w:color="auto" w:fill="auto"/>
        <w:spacing w:line="240" w:lineRule="auto"/>
        <w:ind w:right="823" w:firstLine="567"/>
        <w:rPr>
          <w:rFonts w:ascii="Times New Roman" w:hAnsi="Times New Roman" w:cs="Times New Roman"/>
          <w:sz w:val="28"/>
          <w:szCs w:val="28"/>
        </w:rPr>
      </w:pPr>
      <w:proofErr w:type="spellStart"/>
      <w:r w:rsidRPr="00964B09">
        <w:rPr>
          <w:rFonts w:ascii="Times New Roman" w:hAnsi="Times New Roman" w:cs="Times New Roman"/>
          <w:sz w:val="28"/>
          <w:szCs w:val="28"/>
        </w:rPr>
        <w:t>Музичний</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керівник</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пропонує</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дитині</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виконати</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відому</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їй</w:t>
      </w:r>
      <w:proofErr w:type="spellEnd"/>
      <w:r w:rsidRPr="00964B09">
        <w:rPr>
          <w:rFonts w:ascii="Times New Roman" w:hAnsi="Times New Roman" w:cs="Times New Roman"/>
          <w:sz w:val="28"/>
          <w:szCs w:val="28"/>
        </w:rPr>
        <w:t xml:space="preserve"> </w:t>
      </w:r>
      <w:proofErr w:type="spellStart"/>
      <w:proofErr w:type="gramStart"/>
      <w:r w:rsidRPr="00964B09">
        <w:rPr>
          <w:rFonts w:ascii="Times New Roman" w:hAnsi="Times New Roman" w:cs="Times New Roman"/>
          <w:sz w:val="28"/>
          <w:szCs w:val="28"/>
        </w:rPr>
        <w:t>п</w:t>
      </w:r>
      <w:proofErr w:type="gramEnd"/>
      <w:r w:rsidRPr="00964B09">
        <w:rPr>
          <w:rFonts w:ascii="Times New Roman" w:hAnsi="Times New Roman" w:cs="Times New Roman"/>
          <w:sz w:val="28"/>
          <w:szCs w:val="28"/>
        </w:rPr>
        <w:t>існю</w:t>
      </w:r>
      <w:proofErr w:type="spellEnd"/>
      <w:r w:rsidRPr="00964B09">
        <w:rPr>
          <w:rFonts w:ascii="Times New Roman" w:hAnsi="Times New Roman" w:cs="Times New Roman"/>
          <w:sz w:val="28"/>
          <w:szCs w:val="28"/>
        </w:rPr>
        <w:t xml:space="preserve"> фразу за фразою й у </w:t>
      </w:r>
      <w:proofErr w:type="spellStart"/>
      <w:r w:rsidRPr="00964B09">
        <w:rPr>
          <w:rFonts w:ascii="Times New Roman" w:hAnsi="Times New Roman" w:cs="Times New Roman"/>
          <w:sz w:val="28"/>
          <w:szCs w:val="28"/>
        </w:rPr>
        <w:t>процесі</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виконання</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виявляє</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рівень</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вокальних</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навичок</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дитини</w:t>
      </w:r>
      <w:proofErr w:type="spellEnd"/>
      <w:r w:rsidRPr="00964B09">
        <w:rPr>
          <w:rFonts w:ascii="Times New Roman" w:hAnsi="Times New Roman" w:cs="Times New Roman"/>
          <w:sz w:val="28"/>
          <w:szCs w:val="28"/>
        </w:rPr>
        <w:t>.</w:t>
      </w:r>
    </w:p>
    <w:p w:rsidR="00B777A9" w:rsidRPr="006E54DA" w:rsidRDefault="00B777A9" w:rsidP="006E54DA">
      <w:pPr>
        <w:pStyle w:val="520"/>
        <w:keepNext/>
        <w:keepLines/>
        <w:shd w:val="clear" w:color="auto" w:fill="auto"/>
        <w:spacing w:before="0" w:after="0" w:line="240" w:lineRule="auto"/>
        <w:ind w:right="823" w:firstLine="567"/>
        <w:rPr>
          <w:rFonts w:ascii="Times New Roman" w:hAnsi="Times New Roman" w:cs="Times New Roman"/>
          <w:b/>
          <w:i/>
          <w:sz w:val="28"/>
          <w:szCs w:val="28"/>
        </w:rPr>
      </w:pPr>
      <w:bookmarkStart w:id="10" w:name="bookmark11"/>
      <w:proofErr w:type="spellStart"/>
      <w:r w:rsidRPr="006E54DA">
        <w:rPr>
          <w:rFonts w:ascii="Times New Roman" w:hAnsi="Times New Roman" w:cs="Times New Roman"/>
          <w:b/>
          <w:i/>
          <w:sz w:val="28"/>
          <w:szCs w:val="28"/>
        </w:rPr>
        <w:t>Вправа</w:t>
      </w:r>
      <w:proofErr w:type="spellEnd"/>
      <w:r w:rsidRPr="006E54DA">
        <w:rPr>
          <w:rFonts w:ascii="Times New Roman" w:hAnsi="Times New Roman" w:cs="Times New Roman"/>
          <w:b/>
          <w:i/>
          <w:sz w:val="28"/>
          <w:szCs w:val="28"/>
        </w:rPr>
        <w:t xml:space="preserve"> «</w:t>
      </w:r>
      <w:proofErr w:type="spellStart"/>
      <w:r w:rsidRPr="006E54DA">
        <w:rPr>
          <w:rFonts w:ascii="Times New Roman" w:hAnsi="Times New Roman" w:cs="Times New Roman"/>
          <w:b/>
          <w:i/>
          <w:sz w:val="28"/>
          <w:szCs w:val="28"/>
        </w:rPr>
        <w:t>Дружній</w:t>
      </w:r>
      <w:proofErr w:type="spellEnd"/>
      <w:r w:rsidRPr="006E54DA">
        <w:rPr>
          <w:rFonts w:ascii="Times New Roman" w:hAnsi="Times New Roman" w:cs="Times New Roman"/>
          <w:b/>
          <w:i/>
          <w:sz w:val="28"/>
          <w:szCs w:val="28"/>
        </w:rPr>
        <w:t xml:space="preserve"> хор»</w:t>
      </w:r>
      <w:bookmarkEnd w:id="10"/>
    </w:p>
    <w:p w:rsidR="00B777A9" w:rsidRPr="006E54DA" w:rsidRDefault="006E54DA" w:rsidP="006E54DA">
      <w:pPr>
        <w:pStyle w:val="8"/>
        <w:shd w:val="clear" w:color="auto" w:fill="auto"/>
        <w:spacing w:line="240" w:lineRule="auto"/>
        <w:ind w:right="823" w:firstLine="567"/>
        <w:rPr>
          <w:rFonts w:ascii="Times New Roman" w:hAnsi="Times New Roman" w:cs="Times New Roman"/>
          <w:sz w:val="28"/>
          <w:szCs w:val="28"/>
          <w:lang w:val="uk-UA"/>
        </w:rPr>
      </w:pPr>
      <w:r w:rsidRPr="006E54DA">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proofErr w:type="spellStart"/>
      <w:r w:rsidR="00B777A9" w:rsidRPr="00964B09">
        <w:rPr>
          <w:rFonts w:ascii="Times New Roman" w:hAnsi="Times New Roman" w:cs="Times New Roman"/>
          <w:sz w:val="28"/>
          <w:szCs w:val="28"/>
        </w:rPr>
        <w:t>виявити</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вміння</w:t>
      </w:r>
      <w:proofErr w:type="spellEnd"/>
      <w:r w:rsidR="00B777A9" w:rsidRPr="00964B09">
        <w:rPr>
          <w:rFonts w:ascii="Times New Roman" w:hAnsi="Times New Roman" w:cs="Times New Roman"/>
          <w:sz w:val="28"/>
          <w:szCs w:val="28"/>
        </w:rPr>
        <w:t xml:space="preserve"> кожного з </w:t>
      </w:r>
      <w:proofErr w:type="spellStart"/>
      <w:r w:rsidR="00B777A9" w:rsidRPr="00964B09">
        <w:rPr>
          <w:rFonts w:ascii="Times New Roman" w:hAnsi="Times New Roman" w:cs="Times New Roman"/>
          <w:sz w:val="28"/>
          <w:szCs w:val="28"/>
        </w:rPr>
        <w:t>дітей</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співати</w:t>
      </w:r>
      <w:proofErr w:type="spellEnd"/>
      <w:r w:rsidR="00B777A9" w:rsidRPr="00964B09">
        <w:rPr>
          <w:rFonts w:ascii="Times New Roman" w:hAnsi="Times New Roman" w:cs="Times New Roman"/>
          <w:sz w:val="28"/>
          <w:szCs w:val="28"/>
        </w:rPr>
        <w:t xml:space="preserve"> в </w:t>
      </w:r>
      <w:proofErr w:type="spellStart"/>
      <w:r w:rsidR="00B777A9" w:rsidRPr="00964B09">
        <w:rPr>
          <w:rFonts w:ascii="Times New Roman" w:hAnsi="Times New Roman" w:cs="Times New Roman"/>
          <w:sz w:val="28"/>
          <w:szCs w:val="28"/>
        </w:rPr>
        <w:t>ансамблі</w:t>
      </w:r>
      <w:proofErr w:type="spellEnd"/>
      <w:r w:rsidR="00B777A9" w:rsidRPr="00964B09">
        <w:rPr>
          <w:rFonts w:ascii="Times New Roman" w:hAnsi="Times New Roman" w:cs="Times New Roman"/>
          <w:sz w:val="28"/>
          <w:szCs w:val="28"/>
        </w:rPr>
        <w:t xml:space="preserve">: разом </w:t>
      </w:r>
      <w:proofErr w:type="spellStart"/>
      <w:r w:rsidR="00B777A9" w:rsidRPr="00964B09">
        <w:rPr>
          <w:rFonts w:ascii="Times New Roman" w:hAnsi="Times New Roman" w:cs="Times New Roman"/>
          <w:sz w:val="28"/>
          <w:szCs w:val="28"/>
        </w:rPr>
        <w:t>розпочинати</w:t>
      </w:r>
      <w:proofErr w:type="spellEnd"/>
      <w:r w:rsidR="00B777A9" w:rsidRPr="00964B09">
        <w:rPr>
          <w:rFonts w:ascii="Times New Roman" w:hAnsi="Times New Roman" w:cs="Times New Roman"/>
          <w:sz w:val="28"/>
          <w:szCs w:val="28"/>
        </w:rPr>
        <w:t xml:space="preserve"> й </w:t>
      </w:r>
      <w:proofErr w:type="spellStart"/>
      <w:r w:rsidR="00B777A9" w:rsidRPr="00964B09">
        <w:rPr>
          <w:rFonts w:ascii="Times New Roman" w:hAnsi="Times New Roman" w:cs="Times New Roman"/>
          <w:sz w:val="28"/>
          <w:szCs w:val="28"/>
        </w:rPr>
        <w:t>за</w:t>
      </w:r>
      <w:r w:rsidR="00B777A9" w:rsidRPr="00964B09">
        <w:rPr>
          <w:rFonts w:ascii="Times New Roman" w:hAnsi="Times New Roman" w:cs="Times New Roman"/>
          <w:sz w:val="28"/>
          <w:szCs w:val="28"/>
        </w:rPr>
        <w:softHyphen/>
        <w:t>кінчувати</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пісню</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співати</w:t>
      </w:r>
      <w:proofErr w:type="spellEnd"/>
      <w:r w:rsidR="00B777A9" w:rsidRPr="00964B09">
        <w:rPr>
          <w:rFonts w:ascii="Times New Roman" w:hAnsi="Times New Roman" w:cs="Times New Roman"/>
          <w:sz w:val="28"/>
          <w:szCs w:val="28"/>
        </w:rPr>
        <w:t xml:space="preserve"> у </w:t>
      </w:r>
      <w:proofErr w:type="spellStart"/>
      <w:r w:rsidR="00B777A9" w:rsidRPr="00964B09">
        <w:rPr>
          <w:rFonts w:ascii="Times New Roman" w:hAnsi="Times New Roman" w:cs="Times New Roman"/>
          <w:sz w:val="28"/>
          <w:szCs w:val="28"/>
        </w:rPr>
        <w:t>різних</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динамічних</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відтінках</w:t>
      </w:r>
      <w:proofErr w:type="spellEnd"/>
      <w:r w:rsidR="00B777A9" w:rsidRPr="00964B09">
        <w:rPr>
          <w:rFonts w:ascii="Times New Roman" w:hAnsi="Times New Roman" w:cs="Times New Roman"/>
          <w:sz w:val="28"/>
          <w:szCs w:val="28"/>
        </w:rPr>
        <w:t xml:space="preserve"> і </w:t>
      </w:r>
      <w:proofErr w:type="spellStart"/>
      <w:r w:rsidR="00B777A9" w:rsidRPr="00964B09">
        <w:rPr>
          <w:rFonts w:ascii="Times New Roman" w:hAnsi="Times New Roman" w:cs="Times New Roman"/>
          <w:sz w:val="28"/>
          <w:szCs w:val="28"/>
        </w:rPr>
        <w:t>різних</w:t>
      </w:r>
      <w:proofErr w:type="spellEnd"/>
      <w:r w:rsidR="00B777A9" w:rsidRPr="00964B09">
        <w:rPr>
          <w:rFonts w:ascii="Times New Roman" w:hAnsi="Times New Roman" w:cs="Times New Roman"/>
          <w:sz w:val="28"/>
          <w:szCs w:val="28"/>
        </w:rPr>
        <w:t xml:space="preserve"> темпах.</w:t>
      </w:r>
    </w:p>
    <w:p w:rsidR="006E54DA" w:rsidRPr="006E54DA" w:rsidRDefault="006E54DA" w:rsidP="006E54DA">
      <w:pPr>
        <w:pStyle w:val="8"/>
        <w:shd w:val="clear" w:color="auto" w:fill="auto"/>
        <w:spacing w:line="240" w:lineRule="auto"/>
        <w:ind w:right="823" w:firstLine="567"/>
        <w:jc w:val="center"/>
        <w:rPr>
          <w:rFonts w:ascii="Times New Roman" w:hAnsi="Times New Roman" w:cs="Times New Roman"/>
          <w:b/>
          <w:sz w:val="28"/>
          <w:szCs w:val="28"/>
          <w:lang w:val="uk-UA"/>
        </w:rPr>
      </w:pPr>
      <w:r w:rsidRPr="006E54DA">
        <w:rPr>
          <w:rFonts w:ascii="Times New Roman" w:hAnsi="Times New Roman" w:cs="Times New Roman"/>
          <w:b/>
          <w:sz w:val="28"/>
          <w:szCs w:val="28"/>
          <w:lang w:val="uk-UA"/>
        </w:rPr>
        <w:t>Хід вправи</w:t>
      </w:r>
    </w:p>
    <w:p w:rsidR="00B777A9" w:rsidRPr="006E54DA" w:rsidRDefault="00B777A9" w:rsidP="006E54DA">
      <w:pPr>
        <w:pStyle w:val="8"/>
        <w:shd w:val="clear" w:color="auto" w:fill="auto"/>
        <w:spacing w:line="240" w:lineRule="auto"/>
        <w:ind w:right="823" w:firstLine="567"/>
        <w:rPr>
          <w:rFonts w:ascii="Times New Roman" w:hAnsi="Times New Roman" w:cs="Times New Roman"/>
          <w:sz w:val="28"/>
          <w:szCs w:val="28"/>
          <w:lang w:val="uk-UA"/>
        </w:rPr>
      </w:pPr>
      <w:r w:rsidRPr="006E54DA">
        <w:rPr>
          <w:rFonts w:ascii="Times New Roman" w:hAnsi="Times New Roman" w:cs="Times New Roman"/>
          <w:sz w:val="28"/>
          <w:szCs w:val="28"/>
          <w:lang w:val="uk-UA"/>
        </w:rPr>
        <w:t>Музичний керівник пропонує невеликій групі дітей виконати разом відому їм піс</w:t>
      </w:r>
      <w:r w:rsidRPr="006E54DA">
        <w:rPr>
          <w:rFonts w:ascii="Times New Roman" w:hAnsi="Times New Roman" w:cs="Times New Roman"/>
          <w:sz w:val="28"/>
          <w:szCs w:val="28"/>
          <w:lang w:val="uk-UA"/>
        </w:rPr>
        <w:softHyphen/>
        <w:t>ню із супроводом або без нього, під час виконання виявляючи рівень вокальних нави</w:t>
      </w:r>
      <w:r w:rsidRPr="006E54DA">
        <w:rPr>
          <w:rFonts w:ascii="Times New Roman" w:hAnsi="Times New Roman" w:cs="Times New Roman"/>
          <w:sz w:val="28"/>
          <w:szCs w:val="28"/>
          <w:lang w:val="uk-UA"/>
        </w:rPr>
        <w:softHyphen/>
        <w:t>чок дітей та їхнє вміння співати в ансамблі.</w:t>
      </w:r>
    </w:p>
    <w:p w:rsidR="00B777A9" w:rsidRPr="006E54DA" w:rsidRDefault="00B777A9" w:rsidP="006E54DA">
      <w:pPr>
        <w:pStyle w:val="520"/>
        <w:keepNext/>
        <w:keepLines/>
        <w:shd w:val="clear" w:color="auto" w:fill="auto"/>
        <w:spacing w:before="0" w:after="0" w:line="240" w:lineRule="auto"/>
        <w:ind w:right="823" w:firstLine="567"/>
        <w:rPr>
          <w:rFonts w:ascii="Times New Roman" w:hAnsi="Times New Roman" w:cs="Times New Roman"/>
          <w:b/>
          <w:i/>
          <w:sz w:val="28"/>
          <w:szCs w:val="28"/>
          <w:lang w:val="uk-UA"/>
        </w:rPr>
      </w:pPr>
      <w:bookmarkStart w:id="11" w:name="bookmark12"/>
      <w:r w:rsidRPr="006E54DA">
        <w:rPr>
          <w:rFonts w:ascii="Times New Roman" w:hAnsi="Times New Roman" w:cs="Times New Roman"/>
          <w:b/>
          <w:i/>
          <w:sz w:val="28"/>
          <w:szCs w:val="28"/>
          <w:lang w:val="uk-UA"/>
        </w:rPr>
        <w:t>Гра «Упізнай мелодію»</w:t>
      </w:r>
      <w:bookmarkEnd w:id="11"/>
    </w:p>
    <w:p w:rsidR="006E54DA" w:rsidRDefault="006E54DA" w:rsidP="006E54DA">
      <w:pPr>
        <w:pStyle w:val="8"/>
        <w:shd w:val="clear" w:color="auto" w:fill="auto"/>
        <w:spacing w:line="240" w:lineRule="auto"/>
        <w:ind w:right="823" w:firstLine="567"/>
        <w:rPr>
          <w:rFonts w:ascii="Times New Roman" w:hAnsi="Times New Roman" w:cs="Times New Roman"/>
          <w:sz w:val="28"/>
          <w:szCs w:val="28"/>
          <w:lang w:val="uk-UA"/>
        </w:rPr>
      </w:pPr>
      <w:r w:rsidRPr="006E54DA">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00B777A9" w:rsidRPr="006E54DA">
        <w:rPr>
          <w:rFonts w:ascii="Times New Roman" w:hAnsi="Times New Roman" w:cs="Times New Roman"/>
          <w:sz w:val="28"/>
          <w:szCs w:val="28"/>
          <w:lang w:val="uk-UA"/>
        </w:rPr>
        <w:t xml:space="preserve">визначити рівень розвитку музичної пам'яті дітей. </w:t>
      </w:r>
    </w:p>
    <w:p w:rsidR="006E54DA" w:rsidRPr="006E54DA" w:rsidRDefault="006E54DA" w:rsidP="006E54DA">
      <w:pPr>
        <w:pStyle w:val="8"/>
        <w:shd w:val="clear" w:color="auto" w:fill="auto"/>
        <w:spacing w:line="240" w:lineRule="auto"/>
        <w:ind w:right="823" w:firstLine="567"/>
        <w:jc w:val="center"/>
        <w:rPr>
          <w:rFonts w:ascii="Times New Roman" w:hAnsi="Times New Roman" w:cs="Times New Roman"/>
          <w:b/>
          <w:sz w:val="28"/>
          <w:szCs w:val="28"/>
          <w:lang w:val="uk-UA"/>
        </w:rPr>
      </w:pPr>
      <w:r w:rsidRPr="006E54DA">
        <w:rPr>
          <w:rFonts w:ascii="Times New Roman" w:hAnsi="Times New Roman" w:cs="Times New Roman"/>
          <w:b/>
          <w:sz w:val="28"/>
          <w:szCs w:val="28"/>
          <w:lang w:val="uk-UA"/>
        </w:rPr>
        <w:t>Хід вправи</w:t>
      </w:r>
    </w:p>
    <w:p w:rsidR="00B777A9" w:rsidRPr="00964B09" w:rsidRDefault="00B777A9" w:rsidP="006E54DA">
      <w:pPr>
        <w:pStyle w:val="8"/>
        <w:shd w:val="clear" w:color="auto" w:fill="auto"/>
        <w:spacing w:line="240" w:lineRule="auto"/>
        <w:ind w:right="823" w:firstLine="567"/>
        <w:rPr>
          <w:rFonts w:ascii="Times New Roman" w:hAnsi="Times New Roman" w:cs="Times New Roman"/>
          <w:sz w:val="28"/>
          <w:szCs w:val="28"/>
        </w:rPr>
      </w:pPr>
      <w:proofErr w:type="spellStart"/>
      <w:r w:rsidRPr="00964B09">
        <w:rPr>
          <w:rFonts w:ascii="Times New Roman" w:hAnsi="Times New Roman" w:cs="Times New Roman"/>
          <w:sz w:val="28"/>
          <w:szCs w:val="28"/>
        </w:rPr>
        <w:t>Музичний</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керівник</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пропонує</w:t>
      </w:r>
      <w:proofErr w:type="spellEnd"/>
      <w:r w:rsidRPr="00964B09">
        <w:rPr>
          <w:rFonts w:ascii="Times New Roman" w:hAnsi="Times New Roman" w:cs="Times New Roman"/>
          <w:sz w:val="28"/>
          <w:szCs w:val="28"/>
        </w:rPr>
        <w:t xml:space="preserve"> по </w:t>
      </w:r>
      <w:proofErr w:type="spellStart"/>
      <w:r w:rsidRPr="00964B09">
        <w:rPr>
          <w:rFonts w:ascii="Times New Roman" w:hAnsi="Times New Roman" w:cs="Times New Roman"/>
          <w:sz w:val="28"/>
          <w:szCs w:val="28"/>
        </w:rPr>
        <w:t>черзі</w:t>
      </w:r>
      <w:proofErr w:type="spellEnd"/>
      <w:r w:rsidRPr="00964B09">
        <w:rPr>
          <w:rFonts w:ascii="Times New Roman" w:hAnsi="Times New Roman" w:cs="Times New Roman"/>
          <w:sz w:val="28"/>
          <w:szCs w:val="28"/>
        </w:rPr>
        <w:t xml:space="preserve"> кожному з </w:t>
      </w:r>
      <w:proofErr w:type="spellStart"/>
      <w:r w:rsidRPr="00964B09">
        <w:rPr>
          <w:rFonts w:ascii="Times New Roman" w:hAnsi="Times New Roman" w:cs="Times New Roman"/>
          <w:sz w:val="28"/>
          <w:szCs w:val="28"/>
        </w:rPr>
        <w:t>дітей</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послухати</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відому</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їм</w:t>
      </w:r>
      <w:proofErr w:type="spellEnd"/>
      <w:r w:rsidRPr="00964B09">
        <w:rPr>
          <w:rFonts w:ascii="Times New Roman" w:hAnsi="Times New Roman" w:cs="Times New Roman"/>
          <w:sz w:val="28"/>
          <w:szCs w:val="28"/>
        </w:rPr>
        <w:t xml:space="preserve"> </w:t>
      </w:r>
      <w:proofErr w:type="spellStart"/>
      <w:proofErr w:type="gramStart"/>
      <w:r w:rsidRPr="00964B09">
        <w:rPr>
          <w:rFonts w:ascii="Times New Roman" w:hAnsi="Times New Roman" w:cs="Times New Roman"/>
          <w:sz w:val="28"/>
          <w:szCs w:val="28"/>
        </w:rPr>
        <w:t>п</w:t>
      </w:r>
      <w:proofErr w:type="gramEnd"/>
      <w:r w:rsidRPr="00964B09">
        <w:rPr>
          <w:rFonts w:ascii="Times New Roman" w:hAnsi="Times New Roman" w:cs="Times New Roman"/>
          <w:sz w:val="28"/>
          <w:szCs w:val="28"/>
        </w:rPr>
        <w:t>існю</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назвати</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її</w:t>
      </w:r>
      <w:proofErr w:type="spellEnd"/>
      <w:r w:rsidRPr="00964B09">
        <w:rPr>
          <w:rFonts w:ascii="Times New Roman" w:hAnsi="Times New Roman" w:cs="Times New Roman"/>
          <w:sz w:val="28"/>
          <w:szCs w:val="28"/>
        </w:rPr>
        <w:t xml:space="preserve"> та </w:t>
      </w:r>
      <w:proofErr w:type="spellStart"/>
      <w:r w:rsidRPr="00964B09">
        <w:rPr>
          <w:rFonts w:ascii="Times New Roman" w:hAnsi="Times New Roman" w:cs="Times New Roman"/>
          <w:sz w:val="28"/>
          <w:szCs w:val="28"/>
        </w:rPr>
        <w:t>заспівати</w:t>
      </w:r>
      <w:proofErr w:type="spellEnd"/>
      <w:r w:rsidRPr="00964B09">
        <w:rPr>
          <w:rFonts w:ascii="Times New Roman" w:hAnsi="Times New Roman" w:cs="Times New Roman"/>
          <w:sz w:val="28"/>
          <w:szCs w:val="28"/>
        </w:rPr>
        <w:t xml:space="preserve"> фразу з </w:t>
      </w:r>
      <w:proofErr w:type="spellStart"/>
      <w:r w:rsidRPr="00964B09">
        <w:rPr>
          <w:rFonts w:ascii="Times New Roman" w:hAnsi="Times New Roman" w:cs="Times New Roman"/>
          <w:sz w:val="28"/>
          <w:szCs w:val="28"/>
        </w:rPr>
        <w:t>неї</w:t>
      </w:r>
      <w:proofErr w:type="spellEnd"/>
      <w:r w:rsidRPr="00964B09">
        <w:rPr>
          <w:rFonts w:ascii="Times New Roman" w:hAnsi="Times New Roman" w:cs="Times New Roman"/>
          <w:sz w:val="28"/>
          <w:szCs w:val="28"/>
        </w:rPr>
        <w:t xml:space="preserve">. За </w:t>
      </w:r>
      <w:proofErr w:type="spellStart"/>
      <w:r w:rsidRPr="00964B09">
        <w:rPr>
          <w:rFonts w:ascii="Times New Roman" w:hAnsi="Times New Roman" w:cs="Times New Roman"/>
          <w:sz w:val="28"/>
          <w:szCs w:val="28"/>
        </w:rPr>
        <w:t>кожну</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правильну</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відповідь</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дитин</w:t>
      </w:r>
      <w:r w:rsidR="006E54DA">
        <w:rPr>
          <w:rFonts w:ascii="Times New Roman" w:hAnsi="Times New Roman" w:cs="Times New Roman"/>
          <w:sz w:val="28"/>
          <w:szCs w:val="28"/>
        </w:rPr>
        <w:t>а</w:t>
      </w:r>
      <w:proofErr w:type="spellEnd"/>
      <w:r w:rsidR="006E54DA">
        <w:rPr>
          <w:rFonts w:ascii="Times New Roman" w:hAnsi="Times New Roman" w:cs="Times New Roman"/>
          <w:sz w:val="28"/>
          <w:szCs w:val="28"/>
        </w:rPr>
        <w:t xml:space="preserve"> </w:t>
      </w:r>
      <w:proofErr w:type="spellStart"/>
      <w:r w:rsidR="006E54DA">
        <w:rPr>
          <w:rFonts w:ascii="Times New Roman" w:hAnsi="Times New Roman" w:cs="Times New Roman"/>
          <w:sz w:val="28"/>
          <w:szCs w:val="28"/>
        </w:rPr>
        <w:t>отримує</w:t>
      </w:r>
      <w:proofErr w:type="spellEnd"/>
      <w:r w:rsidR="006E54DA">
        <w:rPr>
          <w:rFonts w:ascii="Times New Roman" w:hAnsi="Times New Roman" w:cs="Times New Roman"/>
          <w:sz w:val="28"/>
          <w:szCs w:val="28"/>
        </w:rPr>
        <w:t xml:space="preserve"> </w:t>
      </w:r>
      <w:proofErr w:type="spellStart"/>
      <w:r w:rsidR="006E54DA">
        <w:rPr>
          <w:rFonts w:ascii="Times New Roman" w:hAnsi="Times New Roman" w:cs="Times New Roman"/>
          <w:sz w:val="28"/>
          <w:szCs w:val="28"/>
        </w:rPr>
        <w:t>за</w:t>
      </w:r>
      <w:r w:rsidR="006E54DA">
        <w:rPr>
          <w:rFonts w:ascii="Times New Roman" w:hAnsi="Times New Roman" w:cs="Times New Roman"/>
          <w:sz w:val="28"/>
          <w:szCs w:val="28"/>
        </w:rPr>
        <w:softHyphen/>
        <w:t>охочувальний</w:t>
      </w:r>
      <w:proofErr w:type="spellEnd"/>
      <w:r w:rsidR="006E54DA">
        <w:rPr>
          <w:rFonts w:ascii="Times New Roman" w:hAnsi="Times New Roman" w:cs="Times New Roman"/>
          <w:sz w:val="28"/>
          <w:szCs w:val="28"/>
        </w:rPr>
        <w:t xml:space="preserve"> приз </w:t>
      </w:r>
      <w:r w:rsidR="006E54DA">
        <w:rPr>
          <w:rFonts w:ascii="Times New Roman" w:hAnsi="Times New Roman" w:cs="Times New Roman"/>
          <w:sz w:val="28"/>
          <w:szCs w:val="28"/>
          <w:lang w:val="uk-UA"/>
        </w:rPr>
        <w:t>-</w:t>
      </w:r>
      <w:r w:rsidRPr="00964B09">
        <w:rPr>
          <w:rFonts w:ascii="Times New Roman" w:hAnsi="Times New Roman" w:cs="Times New Roman"/>
          <w:sz w:val="28"/>
          <w:szCs w:val="28"/>
        </w:rPr>
        <w:t xml:space="preserve"> нотку.</w:t>
      </w:r>
    </w:p>
    <w:p w:rsidR="00B777A9" w:rsidRPr="006E54DA" w:rsidRDefault="00B777A9" w:rsidP="006E54DA">
      <w:pPr>
        <w:pStyle w:val="520"/>
        <w:keepNext/>
        <w:keepLines/>
        <w:shd w:val="clear" w:color="auto" w:fill="auto"/>
        <w:spacing w:before="0" w:after="0" w:line="240" w:lineRule="auto"/>
        <w:ind w:right="823" w:firstLine="567"/>
        <w:rPr>
          <w:rFonts w:ascii="Times New Roman" w:hAnsi="Times New Roman" w:cs="Times New Roman"/>
          <w:b/>
          <w:i/>
          <w:sz w:val="28"/>
          <w:szCs w:val="28"/>
        </w:rPr>
      </w:pPr>
      <w:bookmarkStart w:id="12" w:name="bookmark13"/>
      <w:proofErr w:type="spellStart"/>
      <w:r w:rsidRPr="006E54DA">
        <w:rPr>
          <w:rFonts w:ascii="Times New Roman" w:hAnsi="Times New Roman" w:cs="Times New Roman"/>
          <w:b/>
          <w:i/>
          <w:sz w:val="28"/>
          <w:szCs w:val="28"/>
        </w:rPr>
        <w:t>Гра</w:t>
      </w:r>
      <w:proofErr w:type="spellEnd"/>
      <w:r w:rsidRPr="006E54DA">
        <w:rPr>
          <w:rFonts w:ascii="Times New Roman" w:hAnsi="Times New Roman" w:cs="Times New Roman"/>
          <w:b/>
          <w:i/>
          <w:sz w:val="28"/>
          <w:szCs w:val="28"/>
        </w:rPr>
        <w:t xml:space="preserve"> «</w:t>
      </w:r>
      <w:proofErr w:type="spellStart"/>
      <w:proofErr w:type="gramStart"/>
      <w:r w:rsidRPr="006E54DA">
        <w:rPr>
          <w:rFonts w:ascii="Times New Roman" w:hAnsi="Times New Roman" w:cs="Times New Roman"/>
          <w:b/>
          <w:i/>
          <w:sz w:val="28"/>
          <w:szCs w:val="28"/>
        </w:rPr>
        <w:t>П</w:t>
      </w:r>
      <w:proofErr w:type="gramEnd"/>
      <w:r w:rsidRPr="006E54DA">
        <w:rPr>
          <w:rFonts w:ascii="Times New Roman" w:hAnsi="Times New Roman" w:cs="Times New Roman"/>
          <w:b/>
          <w:i/>
          <w:sz w:val="28"/>
          <w:szCs w:val="28"/>
        </w:rPr>
        <w:t>ісенна</w:t>
      </w:r>
      <w:proofErr w:type="spellEnd"/>
      <w:r w:rsidRPr="006E54DA">
        <w:rPr>
          <w:rFonts w:ascii="Times New Roman" w:hAnsi="Times New Roman" w:cs="Times New Roman"/>
          <w:b/>
          <w:i/>
          <w:sz w:val="28"/>
          <w:szCs w:val="28"/>
        </w:rPr>
        <w:t xml:space="preserve"> </w:t>
      </w:r>
      <w:proofErr w:type="spellStart"/>
      <w:r w:rsidRPr="006E54DA">
        <w:rPr>
          <w:rFonts w:ascii="Times New Roman" w:hAnsi="Times New Roman" w:cs="Times New Roman"/>
          <w:b/>
          <w:i/>
          <w:sz w:val="28"/>
          <w:szCs w:val="28"/>
        </w:rPr>
        <w:t>імпровізація</w:t>
      </w:r>
      <w:proofErr w:type="spellEnd"/>
      <w:r w:rsidRPr="006E54DA">
        <w:rPr>
          <w:rFonts w:ascii="Times New Roman" w:hAnsi="Times New Roman" w:cs="Times New Roman"/>
          <w:b/>
          <w:i/>
          <w:sz w:val="28"/>
          <w:szCs w:val="28"/>
        </w:rPr>
        <w:t>»</w:t>
      </w:r>
      <w:bookmarkEnd w:id="12"/>
    </w:p>
    <w:p w:rsidR="00B777A9" w:rsidRPr="006E54DA" w:rsidRDefault="006E54DA" w:rsidP="006E54DA">
      <w:pPr>
        <w:pStyle w:val="8"/>
        <w:shd w:val="clear" w:color="auto" w:fill="auto"/>
        <w:spacing w:line="240" w:lineRule="auto"/>
        <w:ind w:right="823" w:firstLine="567"/>
        <w:rPr>
          <w:rFonts w:ascii="Times New Roman" w:hAnsi="Times New Roman" w:cs="Times New Roman"/>
          <w:sz w:val="28"/>
          <w:szCs w:val="28"/>
          <w:lang w:val="uk-UA"/>
        </w:rPr>
      </w:pPr>
      <w:r w:rsidRPr="006E54DA">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proofErr w:type="spellStart"/>
      <w:r w:rsidR="00B777A9" w:rsidRPr="00964B09">
        <w:rPr>
          <w:rFonts w:ascii="Times New Roman" w:hAnsi="Times New Roman" w:cs="Times New Roman"/>
          <w:sz w:val="28"/>
          <w:szCs w:val="28"/>
        </w:rPr>
        <w:t>виявити</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здатність</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дітей</w:t>
      </w:r>
      <w:proofErr w:type="spellEnd"/>
      <w:r w:rsidR="00B777A9" w:rsidRPr="00964B09">
        <w:rPr>
          <w:rFonts w:ascii="Times New Roman" w:hAnsi="Times New Roman" w:cs="Times New Roman"/>
          <w:sz w:val="28"/>
          <w:szCs w:val="28"/>
        </w:rPr>
        <w:t xml:space="preserve"> до </w:t>
      </w:r>
      <w:proofErr w:type="spellStart"/>
      <w:r w:rsidR="00B777A9" w:rsidRPr="00964B09">
        <w:rPr>
          <w:rFonts w:ascii="Times New Roman" w:hAnsi="Times New Roman" w:cs="Times New Roman"/>
          <w:sz w:val="28"/>
          <w:szCs w:val="28"/>
        </w:rPr>
        <w:t>пісенної</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творчості</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імпровізації</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виконання</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пісень</w:t>
      </w:r>
      <w:proofErr w:type="spellEnd"/>
      <w:r w:rsidR="00B777A9" w:rsidRPr="00964B09">
        <w:rPr>
          <w:rFonts w:ascii="Times New Roman" w:hAnsi="Times New Roman" w:cs="Times New Roman"/>
          <w:sz w:val="28"/>
          <w:szCs w:val="28"/>
        </w:rPr>
        <w:t xml:space="preserve"> у </w:t>
      </w:r>
      <w:proofErr w:type="spellStart"/>
      <w:r w:rsidR="00B777A9" w:rsidRPr="00964B09">
        <w:rPr>
          <w:rFonts w:ascii="Times New Roman" w:hAnsi="Times New Roman" w:cs="Times New Roman"/>
          <w:sz w:val="28"/>
          <w:szCs w:val="28"/>
        </w:rPr>
        <w:t>заданому</w:t>
      </w:r>
      <w:proofErr w:type="spellEnd"/>
      <w:r w:rsidR="00B777A9" w:rsidRPr="00964B09">
        <w:rPr>
          <w:rFonts w:ascii="Times New Roman" w:hAnsi="Times New Roman" w:cs="Times New Roman"/>
          <w:sz w:val="28"/>
          <w:szCs w:val="28"/>
        </w:rPr>
        <w:t xml:space="preserve"> </w:t>
      </w:r>
      <w:proofErr w:type="spellStart"/>
      <w:r w:rsidR="00B777A9" w:rsidRPr="00964B09">
        <w:rPr>
          <w:rFonts w:ascii="Times New Roman" w:hAnsi="Times New Roman" w:cs="Times New Roman"/>
          <w:sz w:val="28"/>
          <w:szCs w:val="28"/>
        </w:rPr>
        <w:t>настрої</w:t>
      </w:r>
      <w:proofErr w:type="spellEnd"/>
      <w:r w:rsidR="00B777A9" w:rsidRPr="00964B09">
        <w:rPr>
          <w:rFonts w:ascii="Times New Roman" w:hAnsi="Times New Roman" w:cs="Times New Roman"/>
          <w:sz w:val="28"/>
          <w:szCs w:val="28"/>
        </w:rPr>
        <w:t>.</w:t>
      </w:r>
    </w:p>
    <w:p w:rsidR="006E54DA" w:rsidRPr="006E54DA" w:rsidRDefault="006E54DA" w:rsidP="006E54DA">
      <w:pPr>
        <w:pStyle w:val="8"/>
        <w:shd w:val="clear" w:color="auto" w:fill="auto"/>
        <w:spacing w:line="240" w:lineRule="auto"/>
        <w:ind w:right="823" w:firstLine="567"/>
        <w:jc w:val="center"/>
        <w:rPr>
          <w:rFonts w:ascii="Times New Roman" w:hAnsi="Times New Roman" w:cs="Times New Roman"/>
          <w:b/>
          <w:sz w:val="28"/>
          <w:szCs w:val="28"/>
          <w:lang w:val="uk-UA"/>
        </w:rPr>
      </w:pPr>
      <w:r w:rsidRPr="006E54DA">
        <w:rPr>
          <w:rFonts w:ascii="Times New Roman" w:hAnsi="Times New Roman" w:cs="Times New Roman"/>
          <w:b/>
          <w:sz w:val="28"/>
          <w:szCs w:val="28"/>
          <w:lang w:val="uk-UA"/>
        </w:rPr>
        <w:t>Хід вправи</w:t>
      </w:r>
    </w:p>
    <w:p w:rsidR="00CC3F75" w:rsidRDefault="00B777A9" w:rsidP="001202BE">
      <w:pPr>
        <w:pStyle w:val="8"/>
        <w:shd w:val="clear" w:color="auto" w:fill="auto"/>
        <w:spacing w:line="240" w:lineRule="auto"/>
        <w:ind w:right="823" w:firstLine="567"/>
        <w:rPr>
          <w:rFonts w:ascii="Times New Roman" w:hAnsi="Times New Roman" w:cs="Times New Roman"/>
          <w:sz w:val="28"/>
          <w:szCs w:val="28"/>
          <w:lang w:val="uk-UA"/>
        </w:rPr>
      </w:pPr>
      <w:proofErr w:type="spellStart"/>
      <w:r w:rsidRPr="00964B09">
        <w:rPr>
          <w:rFonts w:ascii="Times New Roman" w:hAnsi="Times New Roman" w:cs="Times New Roman"/>
          <w:sz w:val="28"/>
          <w:szCs w:val="28"/>
        </w:rPr>
        <w:t>Г</w:t>
      </w:r>
      <w:r w:rsidR="006E54DA">
        <w:rPr>
          <w:rFonts w:ascii="Times New Roman" w:hAnsi="Times New Roman" w:cs="Times New Roman"/>
          <w:sz w:val="28"/>
          <w:szCs w:val="28"/>
        </w:rPr>
        <w:t>ру</w:t>
      </w:r>
      <w:proofErr w:type="spellEnd"/>
      <w:r w:rsidR="006E54DA">
        <w:rPr>
          <w:rFonts w:ascii="Times New Roman" w:hAnsi="Times New Roman" w:cs="Times New Roman"/>
          <w:sz w:val="28"/>
          <w:szCs w:val="28"/>
        </w:rPr>
        <w:t xml:space="preserve"> </w:t>
      </w:r>
      <w:proofErr w:type="spellStart"/>
      <w:r w:rsidR="006E54DA">
        <w:rPr>
          <w:rFonts w:ascii="Times New Roman" w:hAnsi="Times New Roman" w:cs="Times New Roman"/>
          <w:sz w:val="28"/>
          <w:szCs w:val="28"/>
        </w:rPr>
        <w:t>проводять</w:t>
      </w:r>
      <w:proofErr w:type="spellEnd"/>
      <w:r w:rsidR="006E54DA">
        <w:rPr>
          <w:rFonts w:ascii="Times New Roman" w:hAnsi="Times New Roman" w:cs="Times New Roman"/>
          <w:sz w:val="28"/>
          <w:szCs w:val="28"/>
        </w:rPr>
        <w:t xml:space="preserve"> за </w:t>
      </w:r>
      <w:proofErr w:type="spellStart"/>
      <w:r w:rsidR="006E54DA">
        <w:rPr>
          <w:rFonts w:ascii="Times New Roman" w:hAnsi="Times New Roman" w:cs="Times New Roman"/>
          <w:sz w:val="28"/>
          <w:szCs w:val="28"/>
        </w:rPr>
        <w:t>моделлю</w:t>
      </w:r>
      <w:proofErr w:type="spellEnd"/>
      <w:r w:rsidR="006E54DA">
        <w:rPr>
          <w:rFonts w:ascii="Times New Roman" w:hAnsi="Times New Roman" w:cs="Times New Roman"/>
          <w:sz w:val="28"/>
          <w:szCs w:val="28"/>
        </w:rPr>
        <w:t xml:space="preserve"> «запит </w:t>
      </w:r>
      <w:r w:rsidR="006E54DA">
        <w:rPr>
          <w:rFonts w:ascii="Times New Roman" w:hAnsi="Times New Roman" w:cs="Times New Roman"/>
          <w:sz w:val="28"/>
          <w:szCs w:val="28"/>
          <w:lang w:val="uk-UA"/>
        </w:rPr>
        <w:t>-</w:t>
      </w:r>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відповідь</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музичний</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керівник</w:t>
      </w:r>
      <w:proofErr w:type="spellEnd"/>
      <w:r w:rsidRPr="00964B09">
        <w:rPr>
          <w:rFonts w:ascii="Times New Roman" w:hAnsi="Times New Roman" w:cs="Times New Roman"/>
          <w:sz w:val="28"/>
          <w:szCs w:val="28"/>
        </w:rPr>
        <w:t xml:space="preserve"> </w:t>
      </w:r>
      <w:proofErr w:type="spellStart"/>
      <w:proofErr w:type="gramStart"/>
      <w:r w:rsidRPr="00964B09">
        <w:rPr>
          <w:rFonts w:ascii="Times New Roman" w:hAnsi="Times New Roman" w:cs="Times New Roman"/>
          <w:sz w:val="28"/>
          <w:szCs w:val="28"/>
        </w:rPr>
        <w:t>просп</w:t>
      </w:r>
      <w:proofErr w:type="gramEnd"/>
      <w:r w:rsidRPr="00964B09">
        <w:rPr>
          <w:rFonts w:ascii="Times New Roman" w:hAnsi="Times New Roman" w:cs="Times New Roman"/>
          <w:sz w:val="28"/>
          <w:szCs w:val="28"/>
        </w:rPr>
        <w:t>івує</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за</w:t>
      </w:r>
      <w:r w:rsidRPr="00964B09">
        <w:rPr>
          <w:rFonts w:ascii="Times New Roman" w:hAnsi="Times New Roman" w:cs="Times New Roman"/>
          <w:sz w:val="28"/>
          <w:szCs w:val="28"/>
        </w:rPr>
        <w:softHyphen/>
        <w:t>питання</w:t>
      </w:r>
      <w:proofErr w:type="spellEnd"/>
      <w:r w:rsidRPr="00964B09">
        <w:rPr>
          <w:rFonts w:ascii="Times New Roman" w:hAnsi="Times New Roman" w:cs="Times New Roman"/>
          <w:sz w:val="28"/>
          <w:szCs w:val="28"/>
        </w:rPr>
        <w:t xml:space="preserve">, а </w:t>
      </w:r>
      <w:proofErr w:type="spellStart"/>
      <w:r w:rsidRPr="00964B09">
        <w:rPr>
          <w:rFonts w:ascii="Times New Roman" w:hAnsi="Times New Roman" w:cs="Times New Roman"/>
          <w:sz w:val="28"/>
          <w:szCs w:val="28"/>
        </w:rPr>
        <w:t>дитина</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має</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проспівати</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відповідь</w:t>
      </w:r>
      <w:proofErr w:type="spellEnd"/>
      <w:r w:rsidRPr="00964B09">
        <w:rPr>
          <w:rFonts w:ascii="Times New Roman" w:hAnsi="Times New Roman" w:cs="Times New Roman"/>
          <w:sz w:val="28"/>
          <w:szCs w:val="28"/>
        </w:rPr>
        <w:t xml:space="preserve">. Або </w:t>
      </w:r>
      <w:proofErr w:type="spellStart"/>
      <w:r w:rsidRPr="00964B09">
        <w:rPr>
          <w:rFonts w:ascii="Times New Roman" w:hAnsi="Times New Roman" w:cs="Times New Roman"/>
          <w:sz w:val="28"/>
          <w:szCs w:val="28"/>
        </w:rPr>
        <w:t>музичний</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керівник</w:t>
      </w:r>
      <w:proofErr w:type="spellEnd"/>
      <w:r w:rsidRPr="00964B09">
        <w:rPr>
          <w:rFonts w:ascii="Times New Roman" w:hAnsi="Times New Roman" w:cs="Times New Roman"/>
          <w:sz w:val="28"/>
          <w:szCs w:val="28"/>
        </w:rPr>
        <w:t xml:space="preserve"> </w:t>
      </w:r>
      <w:proofErr w:type="spellStart"/>
      <w:proofErr w:type="gramStart"/>
      <w:r w:rsidRPr="00964B09">
        <w:rPr>
          <w:rFonts w:ascii="Times New Roman" w:hAnsi="Times New Roman" w:cs="Times New Roman"/>
          <w:sz w:val="28"/>
          <w:szCs w:val="28"/>
        </w:rPr>
        <w:t>просп</w:t>
      </w:r>
      <w:proofErr w:type="gramEnd"/>
      <w:r w:rsidRPr="00964B09">
        <w:rPr>
          <w:rFonts w:ascii="Times New Roman" w:hAnsi="Times New Roman" w:cs="Times New Roman"/>
          <w:sz w:val="28"/>
          <w:szCs w:val="28"/>
        </w:rPr>
        <w:t>івує</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дитині</w:t>
      </w:r>
      <w:proofErr w:type="spellEnd"/>
      <w:r w:rsidRPr="00964B09">
        <w:rPr>
          <w:rFonts w:ascii="Times New Roman" w:hAnsi="Times New Roman" w:cs="Times New Roman"/>
          <w:sz w:val="28"/>
          <w:szCs w:val="28"/>
        </w:rPr>
        <w:t xml:space="preserve"> початок </w:t>
      </w:r>
      <w:proofErr w:type="spellStart"/>
      <w:r w:rsidRPr="00964B09">
        <w:rPr>
          <w:rFonts w:ascii="Times New Roman" w:hAnsi="Times New Roman" w:cs="Times New Roman"/>
          <w:sz w:val="28"/>
          <w:szCs w:val="28"/>
        </w:rPr>
        <w:t>музичної</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фрази</w:t>
      </w:r>
      <w:proofErr w:type="spellEnd"/>
      <w:r w:rsidRPr="00964B09">
        <w:rPr>
          <w:rFonts w:ascii="Times New Roman" w:hAnsi="Times New Roman" w:cs="Times New Roman"/>
          <w:sz w:val="28"/>
          <w:szCs w:val="28"/>
        </w:rPr>
        <w:t xml:space="preserve">, а </w:t>
      </w:r>
      <w:proofErr w:type="spellStart"/>
      <w:r w:rsidRPr="00964B09">
        <w:rPr>
          <w:rFonts w:ascii="Times New Roman" w:hAnsi="Times New Roman" w:cs="Times New Roman"/>
          <w:sz w:val="28"/>
          <w:szCs w:val="28"/>
        </w:rPr>
        <w:t>дитина</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має</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проспівати</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закінчення</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Також</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музичний</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керів</w:t>
      </w:r>
      <w:r w:rsidRPr="00964B09">
        <w:rPr>
          <w:rFonts w:ascii="Times New Roman" w:hAnsi="Times New Roman" w:cs="Times New Roman"/>
          <w:sz w:val="28"/>
          <w:szCs w:val="28"/>
        </w:rPr>
        <w:softHyphen/>
        <w:t>ник</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пропонує</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дитині</w:t>
      </w:r>
      <w:proofErr w:type="spellEnd"/>
      <w:r w:rsidRPr="00964B09">
        <w:rPr>
          <w:rFonts w:ascii="Times New Roman" w:hAnsi="Times New Roman" w:cs="Times New Roman"/>
          <w:sz w:val="28"/>
          <w:szCs w:val="28"/>
        </w:rPr>
        <w:t xml:space="preserve"> </w:t>
      </w:r>
      <w:proofErr w:type="spellStart"/>
      <w:r w:rsidRPr="00964B09">
        <w:rPr>
          <w:rFonts w:ascii="Times New Roman" w:hAnsi="Times New Roman" w:cs="Times New Roman"/>
          <w:sz w:val="28"/>
          <w:szCs w:val="28"/>
        </w:rPr>
        <w:t>заспівати</w:t>
      </w:r>
      <w:proofErr w:type="spellEnd"/>
      <w:r w:rsidRPr="00964B09">
        <w:rPr>
          <w:rFonts w:ascii="Times New Roman" w:hAnsi="Times New Roman" w:cs="Times New Roman"/>
          <w:sz w:val="28"/>
          <w:szCs w:val="28"/>
        </w:rPr>
        <w:t xml:space="preserve"> «як пташка», «як</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ведмедик</w:t>
      </w:r>
      <w:proofErr w:type="spellEnd"/>
      <w:r>
        <w:rPr>
          <w:rFonts w:ascii="Times New Roman" w:hAnsi="Times New Roman" w:cs="Times New Roman"/>
          <w:sz w:val="28"/>
          <w:szCs w:val="28"/>
        </w:rPr>
        <w:t xml:space="preserve">», «як паровозик» </w:t>
      </w:r>
      <w:proofErr w:type="spellStart"/>
      <w:r>
        <w:rPr>
          <w:rFonts w:ascii="Times New Roman" w:hAnsi="Times New Roman" w:cs="Times New Roman"/>
          <w:sz w:val="28"/>
          <w:szCs w:val="28"/>
        </w:rPr>
        <w:t>тощо</w:t>
      </w:r>
      <w:proofErr w:type="spellEnd"/>
      <w:r w:rsidR="00722F68">
        <w:rPr>
          <w:rFonts w:ascii="Times New Roman" w:hAnsi="Times New Roman" w:cs="Times New Roman"/>
          <w:sz w:val="28"/>
          <w:szCs w:val="28"/>
          <w:lang w:val="uk-UA"/>
        </w:rPr>
        <w:t>.</w:t>
      </w:r>
    </w:p>
    <w:p w:rsidR="001202BE" w:rsidRPr="00722F68" w:rsidRDefault="001202BE" w:rsidP="001202BE">
      <w:pPr>
        <w:pStyle w:val="8"/>
        <w:shd w:val="clear" w:color="auto" w:fill="auto"/>
        <w:spacing w:line="240" w:lineRule="auto"/>
        <w:ind w:right="823" w:firstLine="567"/>
        <w:rPr>
          <w:rFonts w:ascii="Times New Roman" w:hAnsi="Times New Roman" w:cs="Times New Roman"/>
          <w:sz w:val="28"/>
          <w:szCs w:val="28"/>
          <w:lang w:val="uk-UA"/>
        </w:rPr>
        <w:sectPr w:rsidR="001202BE" w:rsidRPr="00722F68" w:rsidSect="009D0C9A">
          <w:pgSz w:w="11905" w:h="16837"/>
          <w:pgMar w:top="993" w:right="309" w:bottom="1702" w:left="1134" w:header="0" w:footer="3" w:gutter="0"/>
          <w:pgNumType w:start="18"/>
          <w:cols w:space="720"/>
          <w:noEndnote/>
          <w:docGrid w:linePitch="360"/>
        </w:sectPr>
      </w:pPr>
    </w:p>
    <w:p w:rsidR="005E486B" w:rsidRPr="00F16CB1" w:rsidRDefault="005E486B" w:rsidP="00CC3F75">
      <w:pPr>
        <w:spacing w:after="0" w:line="240" w:lineRule="auto"/>
        <w:rPr>
          <w:rFonts w:ascii="Times New Roman" w:hAnsi="Times New Roman" w:cs="Times New Roman"/>
          <w:sz w:val="28"/>
          <w:szCs w:val="28"/>
          <w:lang w:val="uk-UA"/>
        </w:rPr>
      </w:pPr>
    </w:p>
    <w:sectPr w:rsidR="005E486B" w:rsidRPr="00F1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9173C"/>
    <w:multiLevelType w:val="multilevel"/>
    <w:tmpl w:val="64EADF0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1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9"/>
    <w:rsid w:val="000448B7"/>
    <w:rsid w:val="0007101D"/>
    <w:rsid w:val="0009641C"/>
    <w:rsid w:val="000A5A3D"/>
    <w:rsid w:val="000C2F8A"/>
    <w:rsid w:val="001202BE"/>
    <w:rsid w:val="00131852"/>
    <w:rsid w:val="001866F7"/>
    <w:rsid w:val="001B7060"/>
    <w:rsid w:val="00293334"/>
    <w:rsid w:val="002F1A31"/>
    <w:rsid w:val="00393219"/>
    <w:rsid w:val="00406E33"/>
    <w:rsid w:val="00510B4E"/>
    <w:rsid w:val="005242FB"/>
    <w:rsid w:val="00527103"/>
    <w:rsid w:val="005D1A9E"/>
    <w:rsid w:val="005E486B"/>
    <w:rsid w:val="00632342"/>
    <w:rsid w:val="0064795A"/>
    <w:rsid w:val="00655319"/>
    <w:rsid w:val="006E54DA"/>
    <w:rsid w:val="00722F68"/>
    <w:rsid w:val="0074351A"/>
    <w:rsid w:val="007E2D67"/>
    <w:rsid w:val="00807D6F"/>
    <w:rsid w:val="00835FCA"/>
    <w:rsid w:val="00862115"/>
    <w:rsid w:val="008D5982"/>
    <w:rsid w:val="009573DD"/>
    <w:rsid w:val="009D0C9A"/>
    <w:rsid w:val="009D3968"/>
    <w:rsid w:val="00A97E17"/>
    <w:rsid w:val="00B20946"/>
    <w:rsid w:val="00B777A9"/>
    <w:rsid w:val="00C5447D"/>
    <w:rsid w:val="00C94E7A"/>
    <w:rsid w:val="00CC3F75"/>
    <w:rsid w:val="00CC503D"/>
    <w:rsid w:val="00CD22F7"/>
    <w:rsid w:val="00DE5F4F"/>
    <w:rsid w:val="00E131C3"/>
    <w:rsid w:val="00F16CB1"/>
    <w:rsid w:val="00F5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393219"/>
    <w:rPr>
      <w:rFonts w:ascii="Century Gothic" w:eastAsia="Century Gothic" w:hAnsi="Century Gothic" w:cs="Century Gothic"/>
      <w:sz w:val="36"/>
      <w:szCs w:val="36"/>
      <w:shd w:val="clear" w:color="auto" w:fill="FFFFFF"/>
    </w:rPr>
  </w:style>
  <w:style w:type="paragraph" w:customStyle="1" w:styleId="30">
    <w:name w:val="Основной текст (3)"/>
    <w:basedOn w:val="a"/>
    <w:link w:val="3"/>
    <w:rsid w:val="00393219"/>
    <w:pPr>
      <w:shd w:val="clear" w:color="auto" w:fill="FFFFFF"/>
      <w:spacing w:after="0" w:line="418" w:lineRule="exact"/>
    </w:pPr>
    <w:rPr>
      <w:rFonts w:ascii="Century Gothic" w:eastAsia="Century Gothic" w:hAnsi="Century Gothic" w:cs="Century Gothic"/>
      <w:sz w:val="36"/>
      <w:szCs w:val="36"/>
    </w:rPr>
  </w:style>
  <w:style w:type="table" w:styleId="a3">
    <w:name w:val="Table Grid"/>
    <w:basedOn w:val="a1"/>
    <w:uiPriority w:val="39"/>
    <w:rsid w:val="0039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8"/>
    <w:rsid w:val="00393219"/>
    <w:rPr>
      <w:rFonts w:ascii="Bookman Old Style" w:eastAsia="Bookman Old Style" w:hAnsi="Bookman Old Style" w:cs="Bookman Old Style"/>
      <w:sz w:val="17"/>
      <w:szCs w:val="17"/>
      <w:shd w:val="clear" w:color="auto" w:fill="FFFFFF"/>
    </w:rPr>
  </w:style>
  <w:style w:type="paragraph" w:customStyle="1" w:styleId="8">
    <w:name w:val="Основной текст8"/>
    <w:basedOn w:val="a"/>
    <w:link w:val="a4"/>
    <w:rsid w:val="00393219"/>
    <w:pPr>
      <w:shd w:val="clear" w:color="auto" w:fill="FFFFFF"/>
      <w:spacing w:after="0" w:line="226" w:lineRule="exact"/>
      <w:ind w:hanging="960"/>
      <w:jc w:val="both"/>
    </w:pPr>
    <w:rPr>
      <w:rFonts w:ascii="Bookman Old Style" w:eastAsia="Bookman Old Style" w:hAnsi="Bookman Old Style" w:cs="Bookman Old Style"/>
      <w:sz w:val="17"/>
      <w:szCs w:val="17"/>
    </w:rPr>
  </w:style>
  <w:style w:type="character" w:customStyle="1" w:styleId="a5">
    <w:name w:val="Основной текст + Полужирный"/>
    <w:rsid w:val="005242FB"/>
    <w:rPr>
      <w:rFonts w:ascii="Bookman Old Style" w:eastAsia="Bookman Old Style" w:hAnsi="Bookman Old Style" w:cs="Bookman Old Style"/>
      <w:b/>
      <w:bCs/>
      <w:i w:val="0"/>
      <w:iCs w:val="0"/>
      <w:smallCaps w:val="0"/>
      <w:strike w:val="0"/>
      <w:spacing w:val="0"/>
      <w:sz w:val="17"/>
      <w:szCs w:val="17"/>
    </w:rPr>
  </w:style>
  <w:style w:type="character" w:customStyle="1" w:styleId="a6">
    <w:name w:val="Основной текст + Курсив"/>
    <w:rsid w:val="00F5015E"/>
    <w:rPr>
      <w:rFonts w:ascii="Bookman Old Style" w:eastAsia="Bookman Old Style" w:hAnsi="Bookman Old Style" w:cs="Bookman Old Style"/>
      <w:b w:val="0"/>
      <w:bCs w:val="0"/>
      <w:i/>
      <w:iCs/>
      <w:smallCaps w:val="0"/>
      <w:strike w:val="0"/>
      <w:spacing w:val="0"/>
      <w:sz w:val="17"/>
      <w:szCs w:val="17"/>
    </w:rPr>
  </w:style>
  <w:style w:type="character" w:customStyle="1" w:styleId="13">
    <w:name w:val="Основной текст (13)_"/>
    <w:link w:val="130"/>
    <w:rsid w:val="00293334"/>
    <w:rPr>
      <w:rFonts w:ascii="Century Gothic" w:eastAsia="Century Gothic" w:hAnsi="Century Gothic" w:cs="Century Gothic"/>
      <w:shd w:val="clear" w:color="auto" w:fill="FFFFFF"/>
    </w:rPr>
  </w:style>
  <w:style w:type="paragraph" w:customStyle="1" w:styleId="130">
    <w:name w:val="Основной текст (13)"/>
    <w:basedOn w:val="a"/>
    <w:link w:val="13"/>
    <w:rsid w:val="00293334"/>
    <w:pPr>
      <w:shd w:val="clear" w:color="auto" w:fill="FFFFFF"/>
      <w:spacing w:after="180" w:line="259" w:lineRule="exact"/>
    </w:pPr>
    <w:rPr>
      <w:rFonts w:ascii="Century Gothic" w:eastAsia="Century Gothic" w:hAnsi="Century Gothic" w:cs="Century Gothic"/>
    </w:rPr>
  </w:style>
  <w:style w:type="character" w:customStyle="1" w:styleId="42">
    <w:name w:val="Заголовок №4 (2)_"/>
    <w:link w:val="420"/>
    <w:rsid w:val="00835FCA"/>
    <w:rPr>
      <w:rFonts w:ascii="Century Gothic" w:eastAsia="Century Gothic" w:hAnsi="Century Gothic" w:cs="Century Gothic"/>
      <w:sz w:val="21"/>
      <w:szCs w:val="21"/>
      <w:shd w:val="clear" w:color="auto" w:fill="FFFFFF"/>
    </w:rPr>
  </w:style>
  <w:style w:type="character" w:customStyle="1" w:styleId="52">
    <w:name w:val="Заголовок №5 (2)_"/>
    <w:link w:val="520"/>
    <w:rsid w:val="00835FCA"/>
    <w:rPr>
      <w:rFonts w:ascii="Bookman Old Style" w:eastAsia="Bookman Old Style" w:hAnsi="Bookman Old Style" w:cs="Bookman Old Style"/>
      <w:sz w:val="17"/>
      <w:szCs w:val="17"/>
      <w:shd w:val="clear" w:color="auto" w:fill="FFFFFF"/>
    </w:rPr>
  </w:style>
  <w:style w:type="paragraph" w:customStyle="1" w:styleId="420">
    <w:name w:val="Заголовок №4 (2)"/>
    <w:basedOn w:val="a"/>
    <w:link w:val="42"/>
    <w:rsid w:val="00835FCA"/>
    <w:pPr>
      <w:shd w:val="clear" w:color="auto" w:fill="FFFFFF"/>
      <w:spacing w:before="360" w:after="240" w:line="259" w:lineRule="exact"/>
      <w:jc w:val="center"/>
      <w:outlineLvl w:val="3"/>
    </w:pPr>
    <w:rPr>
      <w:rFonts w:ascii="Century Gothic" w:eastAsia="Century Gothic" w:hAnsi="Century Gothic" w:cs="Century Gothic"/>
      <w:sz w:val="21"/>
      <w:szCs w:val="21"/>
    </w:rPr>
  </w:style>
  <w:style w:type="paragraph" w:customStyle="1" w:styleId="520">
    <w:name w:val="Заголовок №5 (2)"/>
    <w:basedOn w:val="a"/>
    <w:link w:val="52"/>
    <w:rsid w:val="00835FCA"/>
    <w:pPr>
      <w:shd w:val="clear" w:color="auto" w:fill="FFFFFF"/>
      <w:spacing w:before="240" w:after="60" w:line="0" w:lineRule="atLeast"/>
      <w:jc w:val="center"/>
      <w:outlineLvl w:val="4"/>
    </w:pPr>
    <w:rPr>
      <w:rFonts w:ascii="Bookman Old Style" w:eastAsia="Bookman Old Style" w:hAnsi="Bookman Old Style" w:cs="Bookman Old Style"/>
      <w:sz w:val="17"/>
      <w:szCs w:val="17"/>
    </w:rPr>
  </w:style>
  <w:style w:type="paragraph" w:styleId="a7">
    <w:name w:val="Balloon Text"/>
    <w:basedOn w:val="a"/>
    <w:link w:val="a8"/>
    <w:uiPriority w:val="99"/>
    <w:semiHidden/>
    <w:unhideWhenUsed/>
    <w:rsid w:val="00835F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5FCA"/>
    <w:rPr>
      <w:rFonts w:ascii="Segoe UI" w:hAnsi="Segoe UI" w:cs="Segoe UI"/>
      <w:sz w:val="18"/>
      <w:szCs w:val="18"/>
    </w:rPr>
  </w:style>
  <w:style w:type="character" w:customStyle="1" w:styleId="5">
    <w:name w:val="Основной текст (5)_"/>
    <w:link w:val="50"/>
    <w:rsid w:val="00DE5F4F"/>
    <w:rPr>
      <w:rFonts w:ascii="Bookman Old Style" w:eastAsia="Bookman Old Style" w:hAnsi="Bookman Old Style" w:cs="Bookman Old Style"/>
      <w:sz w:val="13"/>
      <w:szCs w:val="13"/>
      <w:shd w:val="clear" w:color="auto" w:fill="FFFFFF"/>
    </w:rPr>
  </w:style>
  <w:style w:type="paragraph" w:customStyle="1" w:styleId="50">
    <w:name w:val="Основной текст (5)"/>
    <w:basedOn w:val="a"/>
    <w:link w:val="5"/>
    <w:rsid w:val="00DE5F4F"/>
    <w:pPr>
      <w:shd w:val="clear" w:color="auto" w:fill="FFFFFF"/>
      <w:spacing w:after="0" w:line="197" w:lineRule="exact"/>
    </w:pPr>
    <w:rPr>
      <w:rFonts w:ascii="Bookman Old Style" w:eastAsia="Bookman Old Style" w:hAnsi="Bookman Old Style" w:cs="Bookman Old Style"/>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393219"/>
    <w:rPr>
      <w:rFonts w:ascii="Century Gothic" w:eastAsia="Century Gothic" w:hAnsi="Century Gothic" w:cs="Century Gothic"/>
      <w:sz w:val="36"/>
      <w:szCs w:val="36"/>
      <w:shd w:val="clear" w:color="auto" w:fill="FFFFFF"/>
    </w:rPr>
  </w:style>
  <w:style w:type="paragraph" w:customStyle="1" w:styleId="30">
    <w:name w:val="Основной текст (3)"/>
    <w:basedOn w:val="a"/>
    <w:link w:val="3"/>
    <w:rsid w:val="00393219"/>
    <w:pPr>
      <w:shd w:val="clear" w:color="auto" w:fill="FFFFFF"/>
      <w:spacing w:after="0" w:line="418" w:lineRule="exact"/>
    </w:pPr>
    <w:rPr>
      <w:rFonts w:ascii="Century Gothic" w:eastAsia="Century Gothic" w:hAnsi="Century Gothic" w:cs="Century Gothic"/>
      <w:sz w:val="36"/>
      <w:szCs w:val="36"/>
    </w:rPr>
  </w:style>
  <w:style w:type="table" w:styleId="a3">
    <w:name w:val="Table Grid"/>
    <w:basedOn w:val="a1"/>
    <w:uiPriority w:val="39"/>
    <w:rsid w:val="0039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8"/>
    <w:rsid w:val="00393219"/>
    <w:rPr>
      <w:rFonts w:ascii="Bookman Old Style" w:eastAsia="Bookman Old Style" w:hAnsi="Bookman Old Style" w:cs="Bookman Old Style"/>
      <w:sz w:val="17"/>
      <w:szCs w:val="17"/>
      <w:shd w:val="clear" w:color="auto" w:fill="FFFFFF"/>
    </w:rPr>
  </w:style>
  <w:style w:type="paragraph" w:customStyle="1" w:styleId="8">
    <w:name w:val="Основной текст8"/>
    <w:basedOn w:val="a"/>
    <w:link w:val="a4"/>
    <w:rsid w:val="00393219"/>
    <w:pPr>
      <w:shd w:val="clear" w:color="auto" w:fill="FFFFFF"/>
      <w:spacing w:after="0" w:line="226" w:lineRule="exact"/>
      <w:ind w:hanging="960"/>
      <w:jc w:val="both"/>
    </w:pPr>
    <w:rPr>
      <w:rFonts w:ascii="Bookman Old Style" w:eastAsia="Bookman Old Style" w:hAnsi="Bookman Old Style" w:cs="Bookman Old Style"/>
      <w:sz w:val="17"/>
      <w:szCs w:val="17"/>
    </w:rPr>
  </w:style>
  <w:style w:type="character" w:customStyle="1" w:styleId="a5">
    <w:name w:val="Основной текст + Полужирный"/>
    <w:rsid w:val="005242FB"/>
    <w:rPr>
      <w:rFonts w:ascii="Bookman Old Style" w:eastAsia="Bookman Old Style" w:hAnsi="Bookman Old Style" w:cs="Bookman Old Style"/>
      <w:b/>
      <w:bCs/>
      <w:i w:val="0"/>
      <w:iCs w:val="0"/>
      <w:smallCaps w:val="0"/>
      <w:strike w:val="0"/>
      <w:spacing w:val="0"/>
      <w:sz w:val="17"/>
      <w:szCs w:val="17"/>
    </w:rPr>
  </w:style>
  <w:style w:type="character" w:customStyle="1" w:styleId="a6">
    <w:name w:val="Основной текст + Курсив"/>
    <w:rsid w:val="00F5015E"/>
    <w:rPr>
      <w:rFonts w:ascii="Bookman Old Style" w:eastAsia="Bookman Old Style" w:hAnsi="Bookman Old Style" w:cs="Bookman Old Style"/>
      <w:b w:val="0"/>
      <w:bCs w:val="0"/>
      <w:i/>
      <w:iCs/>
      <w:smallCaps w:val="0"/>
      <w:strike w:val="0"/>
      <w:spacing w:val="0"/>
      <w:sz w:val="17"/>
      <w:szCs w:val="17"/>
    </w:rPr>
  </w:style>
  <w:style w:type="character" w:customStyle="1" w:styleId="13">
    <w:name w:val="Основной текст (13)_"/>
    <w:link w:val="130"/>
    <w:rsid w:val="00293334"/>
    <w:rPr>
      <w:rFonts w:ascii="Century Gothic" w:eastAsia="Century Gothic" w:hAnsi="Century Gothic" w:cs="Century Gothic"/>
      <w:shd w:val="clear" w:color="auto" w:fill="FFFFFF"/>
    </w:rPr>
  </w:style>
  <w:style w:type="paragraph" w:customStyle="1" w:styleId="130">
    <w:name w:val="Основной текст (13)"/>
    <w:basedOn w:val="a"/>
    <w:link w:val="13"/>
    <w:rsid w:val="00293334"/>
    <w:pPr>
      <w:shd w:val="clear" w:color="auto" w:fill="FFFFFF"/>
      <w:spacing w:after="180" w:line="259" w:lineRule="exact"/>
    </w:pPr>
    <w:rPr>
      <w:rFonts w:ascii="Century Gothic" w:eastAsia="Century Gothic" w:hAnsi="Century Gothic" w:cs="Century Gothic"/>
    </w:rPr>
  </w:style>
  <w:style w:type="character" w:customStyle="1" w:styleId="42">
    <w:name w:val="Заголовок №4 (2)_"/>
    <w:link w:val="420"/>
    <w:rsid w:val="00835FCA"/>
    <w:rPr>
      <w:rFonts w:ascii="Century Gothic" w:eastAsia="Century Gothic" w:hAnsi="Century Gothic" w:cs="Century Gothic"/>
      <w:sz w:val="21"/>
      <w:szCs w:val="21"/>
      <w:shd w:val="clear" w:color="auto" w:fill="FFFFFF"/>
    </w:rPr>
  </w:style>
  <w:style w:type="character" w:customStyle="1" w:styleId="52">
    <w:name w:val="Заголовок №5 (2)_"/>
    <w:link w:val="520"/>
    <w:rsid w:val="00835FCA"/>
    <w:rPr>
      <w:rFonts w:ascii="Bookman Old Style" w:eastAsia="Bookman Old Style" w:hAnsi="Bookman Old Style" w:cs="Bookman Old Style"/>
      <w:sz w:val="17"/>
      <w:szCs w:val="17"/>
      <w:shd w:val="clear" w:color="auto" w:fill="FFFFFF"/>
    </w:rPr>
  </w:style>
  <w:style w:type="paragraph" w:customStyle="1" w:styleId="420">
    <w:name w:val="Заголовок №4 (2)"/>
    <w:basedOn w:val="a"/>
    <w:link w:val="42"/>
    <w:rsid w:val="00835FCA"/>
    <w:pPr>
      <w:shd w:val="clear" w:color="auto" w:fill="FFFFFF"/>
      <w:spacing w:before="360" w:after="240" w:line="259" w:lineRule="exact"/>
      <w:jc w:val="center"/>
      <w:outlineLvl w:val="3"/>
    </w:pPr>
    <w:rPr>
      <w:rFonts w:ascii="Century Gothic" w:eastAsia="Century Gothic" w:hAnsi="Century Gothic" w:cs="Century Gothic"/>
      <w:sz w:val="21"/>
      <w:szCs w:val="21"/>
    </w:rPr>
  </w:style>
  <w:style w:type="paragraph" w:customStyle="1" w:styleId="520">
    <w:name w:val="Заголовок №5 (2)"/>
    <w:basedOn w:val="a"/>
    <w:link w:val="52"/>
    <w:rsid w:val="00835FCA"/>
    <w:pPr>
      <w:shd w:val="clear" w:color="auto" w:fill="FFFFFF"/>
      <w:spacing w:before="240" w:after="60" w:line="0" w:lineRule="atLeast"/>
      <w:jc w:val="center"/>
      <w:outlineLvl w:val="4"/>
    </w:pPr>
    <w:rPr>
      <w:rFonts w:ascii="Bookman Old Style" w:eastAsia="Bookman Old Style" w:hAnsi="Bookman Old Style" w:cs="Bookman Old Style"/>
      <w:sz w:val="17"/>
      <w:szCs w:val="17"/>
    </w:rPr>
  </w:style>
  <w:style w:type="paragraph" w:styleId="a7">
    <w:name w:val="Balloon Text"/>
    <w:basedOn w:val="a"/>
    <w:link w:val="a8"/>
    <w:uiPriority w:val="99"/>
    <w:semiHidden/>
    <w:unhideWhenUsed/>
    <w:rsid w:val="00835F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5FCA"/>
    <w:rPr>
      <w:rFonts w:ascii="Segoe UI" w:hAnsi="Segoe UI" w:cs="Segoe UI"/>
      <w:sz w:val="18"/>
      <w:szCs w:val="18"/>
    </w:rPr>
  </w:style>
  <w:style w:type="character" w:customStyle="1" w:styleId="5">
    <w:name w:val="Основной текст (5)_"/>
    <w:link w:val="50"/>
    <w:rsid w:val="00DE5F4F"/>
    <w:rPr>
      <w:rFonts w:ascii="Bookman Old Style" w:eastAsia="Bookman Old Style" w:hAnsi="Bookman Old Style" w:cs="Bookman Old Style"/>
      <w:sz w:val="13"/>
      <w:szCs w:val="13"/>
      <w:shd w:val="clear" w:color="auto" w:fill="FFFFFF"/>
    </w:rPr>
  </w:style>
  <w:style w:type="paragraph" w:customStyle="1" w:styleId="50">
    <w:name w:val="Основной текст (5)"/>
    <w:basedOn w:val="a"/>
    <w:link w:val="5"/>
    <w:rsid w:val="00DE5F4F"/>
    <w:pPr>
      <w:shd w:val="clear" w:color="auto" w:fill="FFFFFF"/>
      <w:spacing w:after="0" w:line="197" w:lineRule="exact"/>
    </w:pPr>
    <w:rPr>
      <w:rFonts w:ascii="Bookman Old Style" w:eastAsia="Bookman Old Style" w:hAnsi="Bookman Old Style" w:cs="Bookman Old Styl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Mixadance</dc:creator>
  <cp:keywords/>
  <dc:description/>
  <cp:lastModifiedBy>Семенюк Р.Ф.</cp:lastModifiedBy>
  <cp:revision>19</cp:revision>
  <cp:lastPrinted>2017-02-03T05:49:00Z</cp:lastPrinted>
  <dcterms:created xsi:type="dcterms:W3CDTF">2017-01-31T11:38:00Z</dcterms:created>
  <dcterms:modified xsi:type="dcterms:W3CDTF">2017-11-19T16:27:00Z</dcterms:modified>
</cp:coreProperties>
</file>